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67" w:rsidRDefault="00671267"/>
    <w:p w:rsidR="00EC255C" w:rsidRDefault="00EC255C" w:rsidP="00EC255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600042">
        <w:rPr>
          <w:rFonts w:ascii="Times New Roman" w:hAnsi="Times New Roman" w:cs="Times New Roman"/>
          <w:b/>
          <w:u w:val="single"/>
        </w:rPr>
        <w:t>számú melléklet:</w:t>
      </w:r>
    </w:p>
    <w:p w:rsidR="00EC255C" w:rsidRPr="00600042" w:rsidRDefault="00EC255C" w:rsidP="00EC255C">
      <w:pPr>
        <w:autoSpaceDE w:val="0"/>
        <w:autoSpaceDN w:val="0"/>
        <w:adjustRightInd w:val="0"/>
        <w:spacing w:before="240" w:after="240"/>
        <w:ind w:left="360"/>
        <w:jc w:val="center"/>
        <w:rPr>
          <w:sz w:val="20"/>
          <w:szCs w:val="20"/>
        </w:rPr>
      </w:pPr>
      <w:r w:rsidRPr="00600042">
        <w:rPr>
          <w:b/>
          <w:bCs/>
          <w:i/>
          <w:iCs/>
          <w:sz w:val="28"/>
          <w:szCs w:val="28"/>
        </w:rPr>
        <w:t>FAKIVÁGÁSI ENGEDÉLYKÉRELEM / BEJELENTÉS*</w:t>
      </w:r>
      <w:r w:rsidRPr="00600042">
        <w:rPr>
          <w:b/>
          <w:bCs/>
          <w:i/>
          <w:iCs/>
          <w:sz w:val="28"/>
          <w:szCs w:val="28"/>
        </w:rPr>
        <w:br/>
        <w:t>a közterületen lévő fás szárú növényekre (fák, cserjék)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323"/>
        <w:gridCol w:w="807"/>
        <w:gridCol w:w="1607"/>
        <w:gridCol w:w="1607"/>
        <w:gridCol w:w="803"/>
        <w:gridCol w:w="144"/>
        <w:gridCol w:w="2274"/>
      </w:tblGrid>
      <w:tr w:rsidR="00EC255C" w:rsidTr="00ED46E9">
        <w:tc>
          <w:tcPr>
            <w:tcW w:w="9638" w:type="dxa"/>
            <w:gridSpan w:val="8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after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fás szárú növények védelméről szóló 346/2008. (XII. 30.) Korm. rendelet alapján fakivágási engedélykérelemmel / bejelentéssel* fordulok </w:t>
            </w:r>
            <w:r w:rsidRPr="0014460A">
              <w:rPr>
                <w:b/>
                <w:sz w:val="20"/>
                <w:szCs w:val="20"/>
              </w:rPr>
              <w:t>Nézsai Közös Önkormányzati Hivatal jegyzőjéhez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EC255C" w:rsidTr="00ED46E9">
        <w:tc>
          <w:tcPr>
            <w:tcW w:w="73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Kérelmező neve: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73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Címe: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Illetékbélyeg helye </w:t>
            </w:r>
            <w:r>
              <w:rPr>
                <w:sz w:val="20"/>
                <w:szCs w:val="20"/>
              </w:rPr>
              <w:br/>
              <w:t>(</w:t>
            </w:r>
            <w:smartTag w:uri="urn:schemas-microsoft-com:office:smarttags" w:element="metricconverter">
              <w:smartTagPr>
                <w:attr w:name="ProductID" w:val="3000 Ft"/>
              </w:smartTagPr>
              <w:r>
                <w:rPr>
                  <w:sz w:val="20"/>
                  <w:szCs w:val="20"/>
                </w:rPr>
                <w:t>3000 Ft</w:t>
              </w:r>
            </w:smartTag>
            <w:r>
              <w:rPr>
                <w:sz w:val="20"/>
                <w:szCs w:val="20"/>
              </w:rPr>
              <w:t>)</w:t>
            </w:r>
          </w:p>
        </w:tc>
      </w:tr>
      <w:tr w:rsidR="00EC255C" w:rsidTr="00ED46E9">
        <w:tc>
          <w:tcPr>
            <w:tcW w:w="73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Telefonszáma: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9638" w:type="dxa"/>
            <w:gridSpan w:val="8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 kérelem/bejelentés kötelező tartalmi elemei</w:t>
            </w:r>
            <w:r>
              <w:rPr>
                <w:sz w:val="20"/>
                <w:szCs w:val="20"/>
              </w:rPr>
              <w:t>:</w:t>
            </w:r>
          </w:p>
        </w:tc>
      </w:tr>
      <w:tr w:rsidR="00EC255C" w:rsidTr="00ED46E9">
        <w:tc>
          <w:tcPr>
            <w:tcW w:w="96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kivágás indoka:</w:t>
            </w:r>
          </w:p>
        </w:tc>
      </w:tr>
      <w:tr w:rsidR="00EC255C" w:rsidTr="00ED46E9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96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 érintett közterület neve, az érintett fás szárú növény pontos elhelyezkedése (szöveges leírással vagy rajzos ábrázolással):</w:t>
            </w:r>
          </w:p>
        </w:tc>
      </w:tr>
      <w:tr w:rsidR="00EC255C" w:rsidTr="00ED46E9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55C" w:rsidTr="00ED46E9">
        <w:tc>
          <w:tcPr>
            <w:tcW w:w="9638" w:type="dxa"/>
            <w:gridSpan w:val="8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kivágni tervezett/kivágott fás szárú </w:t>
            </w:r>
            <w:proofErr w:type="gramStart"/>
            <w:r>
              <w:rPr>
                <w:sz w:val="20"/>
                <w:szCs w:val="20"/>
              </w:rPr>
              <w:t>növény(</w:t>
            </w:r>
            <w:proofErr w:type="spellStart"/>
            <w:proofErr w:type="gramEnd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):</w:t>
            </w:r>
          </w:p>
        </w:tc>
      </w:tr>
      <w:tr w:rsidR="00EC255C" w:rsidTr="00ED46E9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Sorszám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fa/cserje faja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Törzsátmérő </w:t>
            </w:r>
            <w:r>
              <w:rPr>
                <w:sz w:val="20"/>
                <w:szCs w:val="20"/>
              </w:rPr>
              <w:br/>
              <w:t xml:space="preserve">(földtől számított </w:t>
            </w:r>
            <w:smartTag w:uri="urn:schemas-microsoft-com:office:smarttags" w:element="metricconverter">
              <w:smartTagPr>
                <w:attr w:name="ProductID" w:val="1 méter"/>
              </w:smartTagPr>
              <w:r>
                <w:rPr>
                  <w:sz w:val="20"/>
                  <w:szCs w:val="20"/>
                </w:rPr>
                <w:t>1 méter</w:t>
              </w:r>
            </w:smartTag>
            <w:r>
              <w:rPr>
                <w:sz w:val="20"/>
                <w:szCs w:val="20"/>
              </w:rPr>
              <w:t xml:space="preserve"> magasságban)</w:t>
            </w:r>
          </w:p>
        </w:tc>
      </w:tr>
      <w:tr w:rsidR="00EC255C" w:rsidTr="00ED46E9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9638" w:type="dxa"/>
            <w:gridSpan w:val="8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tervezett / megvalósult kivágás kivitelezésének részletes leírása:</w:t>
            </w:r>
          </w:p>
        </w:tc>
      </w:tr>
      <w:tr w:rsidR="00EC255C" w:rsidTr="00ED46E9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255C" w:rsidTr="00ED46E9">
        <w:tc>
          <w:tcPr>
            <w:tcW w:w="96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fás szárú </w:t>
            </w:r>
            <w:proofErr w:type="gramStart"/>
            <w:r>
              <w:rPr>
                <w:sz w:val="20"/>
                <w:szCs w:val="20"/>
              </w:rPr>
              <w:t>növény(</w:t>
            </w:r>
            <w:proofErr w:type="spellStart"/>
            <w:proofErr w:type="gramEnd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 tervezett pótlása:</w:t>
            </w:r>
          </w:p>
        </w:tc>
      </w:tr>
      <w:tr w:rsidR="00EC255C" w:rsidTr="00ED46E9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Sorszám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fa/cserje faja, fajtája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Darabszám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kiültetés helye</w:t>
            </w:r>
          </w:p>
        </w:tc>
      </w:tr>
      <w:tr w:rsidR="00EC255C" w:rsidTr="00ED46E9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9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Fás szárú növény pótlása nem történhet az alábbiakban meghatározott fajok egyedeivel:</w:t>
            </w:r>
          </w:p>
        </w:tc>
      </w:tr>
      <w:tr w:rsidR="00EC255C" w:rsidTr="00ED46E9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fehér akác*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Robinia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pseudoacacia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amerikai kőris*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Fraxinus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pennsylvanica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</w:tr>
      <w:tr w:rsidR="00EC255C" w:rsidTr="00ED46E9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mirigyes bálványfa*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Ailanthus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altissima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cserjés gyalogakác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Amorpha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fruticosa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</w:tr>
      <w:tr w:rsidR="00EC255C" w:rsidTr="00ED46E9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kései meggy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Padus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serotina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zöld juhar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Acer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negundo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C255C" w:rsidTr="00ED46E9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nyír-fajok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Betula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sp</w:t>
            </w:r>
            <w:proofErr w:type="spellEnd"/>
            <w:r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páfrányfenyő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Ginkgo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biloba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>
              <w:rPr>
                <w:rStyle w:val="st"/>
              </w:rPr>
              <w:t xml:space="preserve"> </w:t>
            </w:r>
            <w:r>
              <w:rPr>
                <w:sz w:val="20"/>
                <w:szCs w:val="20"/>
              </w:rPr>
              <w:t>nőivarú egyede</w:t>
            </w:r>
          </w:p>
        </w:tc>
      </w:tr>
      <w:tr w:rsidR="00EC255C" w:rsidTr="00ED46E9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eperfa </w:t>
            </w:r>
            <w:r>
              <w:rPr>
                <w:i/>
                <w:sz w:val="20"/>
                <w:szCs w:val="20"/>
              </w:rPr>
              <w:t xml:space="preserve">(Morus </w:t>
            </w:r>
            <w:proofErr w:type="spellStart"/>
            <w:r>
              <w:rPr>
                <w:i/>
                <w:sz w:val="20"/>
                <w:szCs w:val="20"/>
              </w:rPr>
              <w:t>sp</w:t>
            </w:r>
            <w:proofErr w:type="spellEnd"/>
            <w:r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kanadai nyár hibridek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Populus</w:t>
            </w:r>
            <w:proofErr w:type="spellEnd"/>
            <w:r>
              <w:rPr>
                <w:i/>
                <w:sz w:val="20"/>
                <w:szCs w:val="20"/>
              </w:rPr>
              <w:t xml:space="preserve"> x </w:t>
            </w:r>
            <w:proofErr w:type="spellStart"/>
            <w:r>
              <w:rPr>
                <w:i/>
                <w:sz w:val="20"/>
                <w:szCs w:val="20"/>
              </w:rPr>
              <w:t>euramericana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</w:tr>
      <w:tr w:rsidR="00EC255C" w:rsidTr="00ED46E9"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9638" w:type="dxa"/>
            <w:gridSpan w:val="8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 Kivéve a kertészeti változatok.</w:t>
            </w:r>
          </w:p>
        </w:tc>
      </w:tr>
      <w:tr w:rsidR="00EC255C" w:rsidTr="00ED46E9">
        <w:tc>
          <w:tcPr>
            <w:tcW w:w="2402" w:type="dxa"/>
            <w:gridSpan w:val="2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gridSpan w:val="2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gridSpan w:val="2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255C" w:rsidTr="00ED46E9">
        <w:tc>
          <w:tcPr>
            <w:tcW w:w="9638" w:type="dxa"/>
            <w:gridSpan w:val="8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Tudomásul veszem, hogy amennyiben a fás szárú növény pótlása a földrészlet adottsága miatt nem vagy csak részben teljesíthető, és más ingatlanon a pótlás a település beépítettsége miatt nem jelölhető ki, a jegyző a használót kompenzációs intézkedés megtételére kötelezi.</w:t>
            </w:r>
          </w:p>
        </w:tc>
      </w:tr>
      <w:tr w:rsidR="00EC255C" w:rsidTr="00ED46E9">
        <w:tc>
          <w:tcPr>
            <w:tcW w:w="9638" w:type="dxa"/>
            <w:gridSpan w:val="8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Kelt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........................., .....................</w:t>
            </w:r>
          </w:p>
        </w:tc>
      </w:tr>
      <w:tr w:rsidR="00EC255C" w:rsidTr="00ED46E9">
        <w:tc>
          <w:tcPr>
            <w:tcW w:w="9638" w:type="dxa"/>
            <w:gridSpan w:val="8"/>
            <w:hideMark/>
          </w:tcPr>
          <w:p w:rsidR="00EC255C" w:rsidRDefault="00EC255C" w:rsidP="00ED46E9">
            <w:pPr>
              <w:autoSpaceDE w:val="0"/>
              <w:autoSpaceDN w:val="0"/>
              <w:adjustRightInd w:val="0"/>
              <w:spacing w:before="240"/>
              <w:ind w:left="453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</w:t>
            </w:r>
            <w:proofErr w:type="gramStart"/>
            <w:r>
              <w:rPr>
                <w:sz w:val="20"/>
                <w:szCs w:val="20"/>
              </w:rPr>
              <w:t>...............................................................</w:t>
            </w:r>
            <w:proofErr w:type="gramEnd"/>
            <w:r>
              <w:rPr>
                <w:sz w:val="20"/>
                <w:szCs w:val="20"/>
              </w:rPr>
              <w:br/>
              <w:t>kérelmező aláírása</w:t>
            </w:r>
          </w:p>
        </w:tc>
      </w:tr>
    </w:tbl>
    <w:p w:rsidR="00EC255C" w:rsidRPr="0014460A" w:rsidRDefault="00EC255C" w:rsidP="00EC255C">
      <w:pPr>
        <w:ind w:left="360"/>
        <w:rPr>
          <w:rFonts w:ascii="Times New Roman" w:hAnsi="Times New Roman" w:cs="Times New Roman"/>
          <w:b/>
        </w:rPr>
      </w:pPr>
    </w:p>
    <w:p w:rsidR="00EC255C" w:rsidRDefault="00EC255C"/>
    <w:sectPr w:rsidR="00EC255C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428C"/>
    <w:multiLevelType w:val="hybridMultilevel"/>
    <w:tmpl w:val="287CA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55C"/>
    <w:rsid w:val="00671267"/>
    <w:rsid w:val="00981109"/>
    <w:rsid w:val="00EC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25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255C"/>
    <w:pPr>
      <w:ind w:left="720"/>
      <w:contextualSpacing/>
    </w:pPr>
  </w:style>
  <w:style w:type="character" w:customStyle="1" w:styleId="st">
    <w:name w:val="st"/>
    <w:basedOn w:val="Bekezdsalapbettpusa"/>
    <w:rsid w:val="00EC2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2016-11-30T12:21:00Z</dcterms:created>
  <dcterms:modified xsi:type="dcterms:W3CDTF">2016-11-30T12:21:00Z</dcterms:modified>
</cp:coreProperties>
</file>