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021" w:rsidRPr="0083440A" w:rsidRDefault="001A1021" w:rsidP="001A1021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  <w:r w:rsidRPr="0083440A">
        <w:rPr>
          <w:rFonts w:ascii="Times New Roman" w:hAnsi="Times New Roman"/>
          <w:sz w:val="24"/>
          <w:szCs w:val="24"/>
        </w:rPr>
        <w:t>függelék</w:t>
      </w:r>
    </w:p>
    <w:p w:rsidR="001A1021" w:rsidRPr="0083440A" w:rsidRDefault="001A1021" w:rsidP="001A1021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</w:p>
    <w:p w:rsidR="001A1021" w:rsidRPr="0083440A" w:rsidRDefault="001A1021" w:rsidP="001A1021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</w:p>
    <w:p w:rsidR="001A1021" w:rsidRPr="0083440A" w:rsidRDefault="001A1021" w:rsidP="001A1021">
      <w:pPr>
        <w:spacing w:after="0" w:line="300" w:lineRule="exact"/>
        <w:jc w:val="center"/>
        <w:rPr>
          <w:rFonts w:ascii="Times New Roman" w:hAnsi="Times New Roman"/>
          <w:sz w:val="32"/>
          <w:szCs w:val="32"/>
          <w:lang w:eastAsia="hu-HU"/>
        </w:rPr>
      </w:pPr>
      <w:r w:rsidRPr="0083440A">
        <w:rPr>
          <w:rFonts w:ascii="Times New Roman" w:hAnsi="Times New Roman"/>
          <w:sz w:val="32"/>
          <w:szCs w:val="32"/>
          <w:lang w:eastAsia="hu-HU"/>
        </w:rPr>
        <w:t xml:space="preserve">ÁGFALVA KÖZSÉGI ÖNKORMÁNYZAT KÉPVISELŐ-TESTÜLETÉNEK TAGJAI </w:t>
      </w:r>
    </w:p>
    <w:p w:rsidR="001A1021" w:rsidRPr="0083440A" w:rsidRDefault="001A1021" w:rsidP="001A1021">
      <w:pPr>
        <w:spacing w:after="0" w:line="300" w:lineRule="exact"/>
        <w:jc w:val="center"/>
        <w:rPr>
          <w:rFonts w:ascii="Times New Roman" w:hAnsi="Times New Roman"/>
          <w:sz w:val="32"/>
          <w:szCs w:val="32"/>
          <w:lang w:eastAsia="hu-HU"/>
        </w:rPr>
      </w:pPr>
    </w:p>
    <w:p w:rsidR="001A1021" w:rsidRPr="0083440A" w:rsidRDefault="001A1021" w:rsidP="001A1021">
      <w:pPr>
        <w:spacing w:after="0" w:line="300" w:lineRule="exact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1A1021" w:rsidRPr="0083440A" w:rsidRDefault="001A1021" w:rsidP="001A1021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 xml:space="preserve">Polgármester: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Pék Zsuzsánna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Fő u. 26.</w:t>
      </w: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 xml:space="preserve">Alpolgármester: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Kirchknopf Günter Mihály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Baracsi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László u. 51.</w:t>
      </w: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 xml:space="preserve">Képviselők: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Dominek Gábor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Lépesfalvi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u. 6.</w:t>
      </w: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Ferstl Róbert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Gyógy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u. 11.</w:t>
      </w: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Gálos Mihály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Baracsi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László u. 77.</w:t>
      </w: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A1021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Kiss István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Park u. 4.</w:t>
      </w:r>
    </w:p>
    <w:p w:rsidR="001A1021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A1021" w:rsidRPr="0083440A" w:rsidRDefault="001A1021" w:rsidP="001A1021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Parh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Mária 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Ágfalva, Liget utca 3.</w:t>
      </w:r>
    </w:p>
    <w:p w:rsidR="001A1021" w:rsidRPr="0083440A" w:rsidRDefault="001A1021" w:rsidP="001A1021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</w:p>
    <w:p w:rsidR="001A1021" w:rsidRPr="0083440A" w:rsidRDefault="001A1021" w:rsidP="001A1021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</w:p>
    <w:p w:rsidR="001A1021" w:rsidRPr="0083440A" w:rsidRDefault="001A1021" w:rsidP="001A1021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</w:p>
    <w:p w:rsidR="00EF6214" w:rsidRDefault="00EF6214">
      <w:bookmarkStart w:id="0" w:name="_GoBack"/>
      <w:bookmarkEnd w:id="0"/>
    </w:p>
    <w:sectPr w:rsidR="00EF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15C9"/>
    <w:multiLevelType w:val="hybridMultilevel"/>
    <w:tmpl w:val="851CEB1C"/>
    <w:lvl w:ilvl="0" w:tplc="834C62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1"/>
    <w:rsid w:val="001A1021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D4189-7A72-4C66-A9F0-62D0F4F7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10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Agfalva Jegyzo</dc:creator>
  <cp:keywords/>
  <dc:description/>
  <cp:lastModifiedBy>Agfalva Jegyzo</cp:lastModifiedBy>
  <cp:revision>1</cp:revision>
  <dcterms:created xsi:type="dcterms:W3CDTF">2018-01-30T08:22:00Z</dcterms:created>
  <dcterms:modified xsi:type="dcterms:W3CDTF">2018-01-30T08:23:00Z</dcterms:modified>
</cp:coreProperties>
</file>