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2E" w:rsidRDefault="00675B2E" w:rsidP="00675B2E">
      <w:pPr>
        <w:jc w:val="right"/>
        <w:rPr>
          <w:lang w:val="en-US"/>
        </w:rPr>
      </w:pPr>
      <w:r>
        <w:t>3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3/2015. (II.13.)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675B2E" w:rsidRDefault="00675B2E" w:rsidP="00675B2E">
      <w:pPr>
        <w:jc w:val="both"/>
      </w:pPr>
    </w:p>
    <w:p w:rsidR="00675B2E" w:rsidRDefault="00675B2E" w:rsidP="00675B2E">
      <w:pPr>
        <w:jc w:val="center"/>
        <w:rPr>
          <w:b/>
        </w:rPr>
      </w:pPr>
    </w:p>
    <w:p w:rsidR="00675B2E" w:rsidRDefault="00675B2E" w:rsidP="00675B2E">
      <w:pPr>
        <w:jc w:val="center"/>
        <w:rPr>
          <w:b/>
        </w:rPr>
      </w:pPr>
    </w:p>
    <w:p w:rsidR="00675B2E" w:rsidRPr="00997A7A" w:rsidRDefault="00675B2E" w:rsidP="00675B2E">
      <w:pPr>
        <w:jc w:val="center"/>
        <w:rPr>
          <w:b/>
        </w:rPr>
      </w:pPr>
      <w:r w:rsidRPr="00997A7A">
        <w:rPr>
          <w:b/>
        </w:rPr>
        <w:t>Intézményi térítési díj</w:t>
      </w: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  <w:r>
        <w:t xml:space="preserve">Az intézményi térítési díj mértéke az Szt. 115. § (10) bekezdésében kapott felhatalmazás alapján a következő. </w:t>
      </w: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  <w:r>
        <w:t>Szociális étkeztetés (ebéd</w:t>
      </w:r>
      <w:proofErr w:type="gramStart"/>
      <w:r>
        <w:t>)  500</w:t>
      </w:r>
      <w:proofErr w:type="gramEnd"/>
      <w:r>
        <w:t>,</w:t>
      </w:r>
      <w:proofErr w:type="spellStart"/>
      <w:r>
        <w:t>-Ft</w:t>
      </w:r>
      <w:proofErr w:type="spellEnd"/>
      <w:r>
        <w:t xml:space="preserve"> /adag</w:t>
      </w: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675B2E" w:rsidRDefault="00675B2E" w:rsidP="00675B2E">
      <w:pPr>
        <w:jc w:val="both"/>
      </w:pPr>
    </w:p>
    <w:p w:rsidR="00557952" w:rsidRDefault="00557952">
      <w:bookmarkStart w:id="0" w:name="_GoBack"/>
      <w:bookmarkEnd w:id="0"/>
    </w:p>
    <w:sectPr w:rsidR="0055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2E"/>
    <w:rsid w:val="00557952"/>
    <w:rsid w:val="006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C527-AD33-421B-9F49-40FA811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Char">
    <w:name w:val=" Char1 Char Char Char Char Char Char"/>
    <w:basedOn w:val="Norml"/>
    <w:rsid w:val="00675B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2016-07-11T11:29:00Z</dcterms:created>
  <dcterms:modified xsi:type="dcterms:W3CDTF">2016-07-11T11:39:00Z</dcterms:modified>
</cp:coreProperties>
</file>