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F7" w:rsidRDefault="009A43F7" w:rsidP="009A43F7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DB6DF8">
        <w:rPr>
          <w:rFonts w:ascii="Book Antiqua" w:hAnsi="Book Antiqua" w:cs="Book Antiqua"/>
          <w:b/>
          <w:bCs/>
          <w:sz w:val="28"/>
          <w:szCs w:val="28"/>
        </w:rPr>
        <w:t>1</w:t>
      </w:r>
      <w:proofErr w:type="gramStart"/>
      <w:r w:rsidRPr="00DB6DF8">
        <w:rPr>
          <w:rFonts w:ascii="Book Antiqua" w:hAnsi="Book Antiqua" w:cs="Book Antiqua"/>
          <w:b/>
          <w:bCs/>
          <w:sz w:val="28"/>
          <w:szCs w:val="28"/>
        </w:rPr>
        <w:t>.függelék</w:t>
      </w:r>
      <w:proofErr w:type="gramEnd"/>
    </w:p>
    <w:p w:rsidR="009A43F7" w:rsidRPr="003F3164" w:rsidRDefault="009A43F7" w:rsidP="009A43F7">
      <w:pPr>
        <w:pStyle w:val="lfej"/>
      </w:pPr>
    </w:p>
    <w:p w:rsidR="009A43F7" w:rsidRPr="00DB6DF8" w:rsidRDefault="009A43F7" w:rsidP="009A43F7">
      <w:pPr>
        <w:tabs>
          <w:tab w:val="center" w:pos="4536"/>
          <w:tab w:val="right" w:pos="9072"/>
        </w:tabs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B6DF8"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A 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>10</w:t>
      </w:r>
      <w:r w:rsidRPr="00DB6DF8">
        <w:rPr>
          <w:rFonts w:ascii="Book Antiqua" w:hAnsi="Book Antiqua" w:cs="Book Antiqua"/>
          <w:b/>
          <w:bCs/>
          <w:sz w:val="28"/>
          <w:szCs w:val="28"/>
          <w:u w:val="single"/>
        </w:rPr>
        <w:t>/201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>9</w:t>
      </w:r>
      <w:r w:rsidRPr="00DB6DF8">
        <w:rPr>
          <w:rFonts w:ascii="Book Antiqua" w:hAnsi="Book Antiqua" w:cs="Book Antiqua"/>
          <w:b/>
          <w:bCs/>
          <w:sz w:val="28"/>
          <w:szCs w:val="28"/>
          <w:u w:val="single"/>
        </w:rPr>
        <w:t>.(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>X.25.</w:t>
      </w:r>
      <w:r w:rsidRPr="00DB6DF8">
        <w:rPr>
          <w:rFonts w:ascii="Book Antiqua" w:hAnsi="Book Antiqua" w:cs="Book Antiqua"/>
          <w:b/>
          <w:bCs/>
          <w:sz w:val="28"/>
          <w:szCs w:val="28"/>
          <w:u w:val="single"/>
        </w:rPr>
        <w:t>) rendelethez</w:t>
      </w:r>
    </w:p>
    <w:p w:rsidR="009A43F7" w:rsidRDefault="009A43F7" w:rsidP="009A43F7">
      <w:pPr>
        <w:jc w:val="center"/>
        <w:outlineLvl w:val="0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9A43F7" w:rsidRPr="00DB6DF8" w:rsidRDefault="009A43F7" w:rsidP="009A43F7">
      <w:pPr>
        <w:jc w:val="center"/>
        <w:outlineLvl w:val="0"/>
        <w:rPr>
          <w:rFonts w:ascii="Book Antiqua" w:hAnsi="Book Antiqua" w:cs="Book Antiqua"/>
          <w:b/>
          <w:bCs/>
          <w:sz w:val="24"/>
          <w:szCs w:val="24"/>
          <w:u w:val="single"/>
        </w:rPr>
      </w:pPr>
      <w:r w:rsidRPr="00DB6DF8">
        <w:rPr>
          <w:rFonts w:ascii="Book Antiqua" w:hAnsi="Book Antiqua" w:cs="Book Antiqua"/>
          <w:b/>
          <w:bCs/>
          <w:sz w:val="24"/>
          <w:szCs w:val="24"/>
          <w:u w:val="single"/>
        </w:rPr>
        <w:t xml:space="preserve">A települési önkormányzat tagjai </w:t>
      </w:r>
    </w:p>
    <w:p w:rsidR="009A43F7" w:rsidRPr="0094211E" w:rsidRDefault="009A43F7" w:rsidP="009A43F7">
      <w:pPr>
        <w:jc w:val="both"/>
        <w:rPr>
          <w:rFonts w:ascii="Book Antiqua" w:hAnsi="Book Antiqua" w:cs="Book Antiqua"/>
          <w:sz w:val="24"/>
          <w:szCs w:val="24"/>
        </w:rPr>
      </w:pPr>
    </w:p>
    <w:p w:rsidR="009A43F7" w:rsidRPr="0094211E" w:rsidRDefault="009A43F7" w:rsidP="009A43F7">
      <w:pPr>
        <w:tabs>
          <w:tab w:val="left" w:pos="900"/>
          <w:tab w:val="left" w:pos="2880"/>
        </w:tabs>
        <w:rPr>
          <w:rFonts w:ascii="Book Antiqua" w:hAnsi="Book Antiqua" w:cs="Book Antiqua"/>
          <w:sz w:val="24"/>
          <w:szCs w:val="24"/>
        </w:rPr>
      </w:pPr>
      <w:r w:rsidRPr="0094211E">
        <w:rPr>
          <w:rFonts w:ascii="Book Antiqua" w:hAnsi="Book Antiqua" w:cs="Book Antiqua"/>
          <w:sz w:val="24"/>
          <w:szCs w:val="24"/>
        </w:rPr>
        <w:tab/>
        <w:t>Polgármester:</w:t>
      </w:r>
      <w:r w:rsidRPr="0094211E">
        <w:rPr>
          <w:rFonts w:ascii="Book Antiqua" w:hAnsi="Book Antiqua" w:cs="Book Antiqua"/>
          <w:sz w:val="24"/>
          <w:szCs w:val="24"/>
        </w:rPr>
        <w:tab/>
        <w:t>Müller János</w:t>
      </w:r>
    </w:p>
    <w:p w:rsidR="009A43F7" w:rsidRPr="0094211E" w:rsidRDefault="009A43F7" w:rsidP="009A43F7">
      <w:pPr>
        <w:tabs>
          <w:tab w:val="left" w:pos="900"/>
          <w:tab w:val="left" w:pos="2880"/>
        </w:tabs>
        <w:rPr>
          <w:rFonts w:ascii="Book Antiqua" w:hAnsi="Book Antiqua" w:cs="Book Antiqua"/>
          <w:sz w:val="24"/>
          <w:szCs w:val="24"/>
        </w:rPr>
      </w:pPr>
      <w:r w:rsidRPr="0094211E">
        <w:rPr>
          <w:rFonts w:ascii="Book Antiqua" w:hAnsi="Book Antiqua" w:cs="Book Antiqua"/>
          <w:sz w:val="24"/>
          <w:szCs w:val="24"/>
        </w:rPr>
        <w:tab/>
        <w:t>Alpolgármester</w:t>
      </w:r>
      <w:proofErr w:type="gramStart"/>
      <w:r w:rsidRPr="0094211E">
        <w:rPr>
          <w:rFonts w:ascii="Book Antiqua" w:hAnsi="Book Antiqua" w:cs="Book Antiqua"/>
          <w:sz w:val="24"/>
          <w:szCs w:val="24"/>
        </w:rPr>
        <w:t>:</w:t>
      </w:r>
      <w:r>
        <w:rPr>
          <w:rFonts w:ascii="Book Antiqua" w:hAnsi="Book Antiqua" w:cs="Book Antiqua"/>
          <w:sz w:val="24"/>
          <w:szCs w:val="24"/>
        </w:rPr>
        <w:t xml:space="preserve">      </w:t>
      </w:r>
      <w:r w:rsidRPr="0094211E">
        <w:rPr>
          <w:rFonts w:ascii="Book Antiqua" w:hAnsi="Book Antiqua" w:cs="Book Antiqua"/>
          <w:sz w:val="24"/>
          <w:szCs w:val="24"/>
        </w:rPr>
        <w:t>Farkas</w:t>
      </w:r>
      <w:proofErr w:type="gramEnd"/>
      <w:r w:rsidRPr="0094211E">
        <w:rPr>
          <w:rFonts w:ascii="Book Antiqua" w:hAnsi="Book Antiqua" w:cs="Book Antiqua"/>
          <w:sz w:val="24"/>
          <w:szCs w:val="24"/>
        </w:rPr>
        <w:t xml:space="preserve"> Sándor Pál</w:t>
      </w:r>
    </w:p>
    <w:p w:rsidR="009A43F7" w:rsidRPr="0094211E" w:rsidRDefault="009A43F7" w:rsidP="009A43F7">
      <w:pPr>
        <w:tabs>
          <w:tab w:val="left" w:pos="900"/>
          <w:tab w:val="left" w:pos="2880"/>
        </w:tabs>
        <w:rPr>
          <w:rFonts w:ascii="Book Antiqua" w:hAnsi="Book Antiqua" w:cs="Book Antiqua"/>
          <w:sz w:val="24"/>
          <w:szCs w:val="24"/>
        </w:rPr>
      </w:pPr>
      <w:r w:rsidRPr="0094211E">
        <w:rPr>
          <w:rFonts w:ascii="Book Antiqua" w:hAnsi="Book Antiqua" w:cs="Book Antiqua"/>
          <w:sz w:val="24"/>
          <w:szCs w:val="24"/>
        </w:rPr>
        <w:tab/>
        <w:t xml:space="preserve">                                                            </w:t>
      </w:r>
    </w:p>
    <w:p w:rsidR="009A43F7" w:rsidRPr="0094211E" w:rsidRDefault="009A43F7" w:rsidP="009A43F7">
      <w:pPr>
        <w:tabs>
          <w:tab w:val="left" w:pos="900"/>
          <w:tab w:val="left" w:pos="2880"/>
        </w:tabs>
        <w:rPr>
          <w:rFonts w:ascii="Book Antiqua" w:hAnsi="Book Antiqua" w:cs="Book Antiqua"/>
          <w:sz w:val="24"/>
          <w:szCs w:val="24"/>
        </w:rPr>
      </w:pPr>
      <w:r w:rsidRPr="0094211E">
        <w:rPr>
          <w:rFonts w:ascii="Book Antiqua" w:hAnsi="Book Antiqua" w:cs="Book Antiqua"/>
          <w:sz w:val="24"/>
          <w:szCs w:val="24"/>
        </w:rPr>
        <w:tab/>
        <w:t>Képviselők</w:t>
      </w:r>
      <w:proofErr w:type="gramStart"/>
      <w:r w:rsidRPr="0094211E">
        <w:rPr>
          <w:rFonts w:ascii="Book Antiqua" w:hAnsi="Book Antiqua" w:cs="Book Antiqua"/>
          <w:sz w:val="24"/>
          <w:szCs w:val="24"/>
        </w:rPr>
        <w:t>:</w:t>
      </w:r>
      <w:r w:rsidRPr="0094211E">
        <w:rPr>
          <w:rFonts w:ascii="Book Antiqua" w:hAnsi="Book Antiqua" w:cs="Book Antiqua"/>
          <w:sz w:val="24"/>
          <w:szCs w:val="24"/>
        </w:rPr>
        <w:tab/>
        <w:t xml:space="preserve">     </w:t>
      </w:r>
      <w:r>
        <w:rPr>
          <w:rFonts w:ascii="Book Antiqua" w:hAnsi="Book Antiqua" w:cs="Book Antiqua"/>
          <w:sz w:val="24"/>
          <w:szCs w:val="24"/>
        </w:rPr>
        <w:t xml:space="preserve">  </w:t>
      </w:r>
      <w:r w:rsidRPr="0094211E">
        <w:rPr>
          <w:rFonts w:ascii="Book Antiqua" w:hAnsi="Book Antiqua" w:cs="Book Antiqua"/>
          <w:sz w:val="24"/>
          <w:szCs w:val="24"/>
        </w:rPr>
        <w:t xml:space="preserve">    Horváth</w:t>
      </w:r>
      <w:proofErr w:type="gramEnd"/>
      <w:r w:rsidRPr="0094211E">
        <w:rPr>
          <w:rFonts w:ascii="Book Antiqua" w:hAnsi="Book Antiqua" w:cs="Book Antiqua"/>
          <w:sz w:val="24"/>
          <w:szCs w:val="24"/>
        </w:rPr>
        <w:t xml:space="preserve"> Zoltán</w:t>
      </w:r>
    </w:p>
    <w:p w:rsidR="009A43F7" w:rsidRPr="0094211E" w:rsidRDefault="009A43F7" w:rsidP="009A43F7">
      <w:pPr>
        <w:tabs>
          <w:tab w:val="left" w:pos="900"/>
          <w:tab w:val="left" w:pos="2880"/>
        </w:tabs>
        <w:rPr>
          <w:rFonts w:ascii="Book Antiqua" w:hAnsi="Book Antiqua" w:cs="Book Antiqua"/>
          <w:sz w:val="24"/>
          <w:szCs w:val="24"/>
        </w:rPr>
      </w:pPr>
      <w:r w:rsidRPr="0094211E">
        <w:rPr>
          <w:rFonts w:ascii="Book Antiqua" w:hAnsi="Book Antiqua" w:cs="Book Antiqua"/>
          <w:sz w:val="24"/>
          <w:szCs w:val="24"/>
        </w:rPr>
        <w:tab/>
      </w:r>
      <w:r w:rsidRPr="0094211E">
        <w:rPr>
          <w:rFonts w:ascii="Book Antiqua" w:hAnsi="Book Antiqua" w:cs="Book Antiqua"/>
          <w:sz w:val="24"/>
          <w:szCs w:val="24"/>
        </w:rPr>
        <w:tab/>
        <w:t xml:space="preserve">                       Kissné Szentpáli Erna  </w:t>
      </w:r>
    </w:p>
    <w:p w:rsidR="009A43F7" w:rsidRPr="0094211E" w:rsidRDefault="009A43F7" w:rsidP="009A43F7">
      <w:pPr>
        <w:pStyle w:val="lfej"/>
        <w:rPr>
          <w:rFonts w:ascii="Book Antiqua" w:hAnsi="Book Antiqua"/>
          <w:sz w:val="24"/>
          <w:szCs w:val="24"/>
        </w:rPr>
      </w:pPr>
      <w:r w:rsidRPr="0094211E">
        <w:rPr>
          <w:rFonts w:ascii="Book Antiqua" w:hAnsi="Book Antiqua"/>
          <w:sz w:val="24"/>
          <w:szCs w:val="24"/>
        </w:rPr>
        <w:t xml:space="preserve">                                                                Szentes Balázs</w:t>
      </w:r>
    </w:p>
    <w:p w:rsidR="009A43F7" w:rsidRPr="0094211E" w:rsidRDefault="009A43F7" w:rsidP="009A43F7">
      <w:pPr>
        <w:pStyle w:val="lfej"/>
        <w:rPr>
          <w:rFonts w:ascii="Book Antiqua" w:hAnsi="Book Antiqua"/>
          <w:sz w:val="24"/>
          <w:szCs w:val="24"/>
        </w:rPr>
      </w:pPr>
      <w:r w:rsidRPr="0094211E">
        <w:rPr>
          <w:rFonts w:ascii="Book Antiqua" w:hAnsi="Book Antiqua"/>
          <w:sz w:val="24"/>
          <w:szCs w:val="24"/>
        </w:rPr>
        <w:t xml:space="preserve">                                                                </w:t>
      </w:r>
      <w:proofErr w:type="spellStart"/>
      <w:r w:rsidRPr="0094211E">
        <w:rPr>
          <w:rFonts w:ascii="Book Antiqua" w:hAnsi="Book Antiqua"/>
          <w:sz w:val="24"/>
          <w:szCs w:val="24"/>
        </w:rPr>
        <w:t>Toblerné</w:t>
      </w:r>
      <w:proofErr w:type="spellEnd"/>
      <w:r w:rsidRPr="0094211E">
        <w:rPr>
          <w:rFonts w:ascii="Book Antiqua" w:hAnsi="Book Antiqua"/>
          <w:sz w:val="24"/>
          <w:szCs w:val="24"/>
        </w:rPr>
        <w:t xml:space="preserve"> Szentes Szilvia</w:t>
      </w:r>
    </w:p>
    <w:p w:rsidR="009A43F7" w:rsidRPr="0094211E" w:rsidRDefault="009A43F7" w:rsidP="009A43F7">
      <w:pPr>
        <w:pStyle w:val="lfej"/>
        <w:rPr>
          <w:rFonts w:ascii="Book Antiqua" w:hAnsi="Book Antiqua"/>
          <w:sz w:val="24"/>
          <w:szCs w:val="24"/>
        </w:rPr>
      </w:pPr>
      <w:r w:rsidRPr="0094211E">
        <w:rPr>
          <w:rFonts w:ascii="Book Antiqua" w:hAnsi="Book Antiqua"/>
          <w:sz w:val="24"/>
          <w:szCs w:val="24"/>
        </w:rPr>
        <w:t xml:space="preserve">                                                                Tóth Tibor</w:t>
      </w:r>
    </w:p>
    <w:p w:rsidR="009A43F7" w:rsidRPr="0094211E" w:rsidRDefault="009A43F7" w:rsidP="009A43F7">
      <w:pPr>
        <w:rPr>
          <w:rFonts w:ascii="Book Antiqua" w:hAnsi="Book Antiqua" w:cs="Book Antiqua"/>
          <w:sz w:val="28"/>
          <w:szCs w:val="28"/>
        </w:rPr>
      </w:pPr>
      <w:r w:rsidRPr="0094211E">
        <w:rPr>
          <w:rFonts w:ascii="Book Antiqua" w:hAnsi="Book Antiqua" w:cs="Book Antiqua"/>
          <w:sz w:val="24"/>
          <w:szCs w:val="24"/>
        </w:rPr>
        <w:t xml:space="preserve"> </w:t>
      </w:r>
    </w:p>
    <w:p w:rsidR="009A43F7" w:rsidRDefault="009A43F7" w:rsidP="009A43F7">
      <w:pPr>
        <w:jc w:val="center"/>
        <w:rPr>
          <w:rFonts w:ascii="Book Antiqua" w:hAnsi="Book Antiqua" w:cs="Book Antiqua"/>
          <w:sz w:val="28"/>
          <w:szCs w:val="28"/>
        </w:rPr>
      </w:pPr>
    </w:p>
    <w:p w:rsidR="009A43F7" w:rsidRDefault="009A43F7" w:rsidP="009A43F7">
      <w:pPr>
        <w:jc w:val="center"/>
        <w:rPr>
          <w:rFonts w:ascii="Book Antiqua" w:hAnsi="Book Antiqua" w:cs="Book Antiqua"/>
          <w:sz w:val="28"/>
          <w:szCs w:val="28"/>
        </w:rPr>
      </w:pPr>
    </w:p>
    <w:p w:rsidR="009A43F7" w:rsidRPr="00DB6DF8" w:rsidRDefault="009A43F7" w:rsidP="009A43F7">
      <w:pPr>
        <w:jc w:val="center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2</w:t>
      </w:r>
      <w:r w:rsidRPr="00DB6DF8">
        <w:rPr>
          <w:rFonts w:ascii="Book Antiqua" w:hAnsi="Book Antiqua" w:cs="Book Antiqua"/>
          <w:sz w:val="28"/>
          <w:szCs w:val="28"/>
        </w:rPr>
        <w:t>. függelék</w:t>
      </w:r>
    </w:p>
    <w:p w:rsidR="009A43F7" w:rsidRDefault="009A43F7" w:rsidP="009A43F7">
      <w:pPr>
        <w:tabs>
          <w:tab w:val="center" w:pos="4536"/>
          <w:tab w:val="right" w:pos="9072"/>
        </w:tabs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p w:rsidR="009A43F7" w:rsidRPr="00DB6DF8" w:rsidRDefault="009A43F7" w:rsidP="009A43F7">
      <w:pPr>
        <w:tabs>
          <w:tab w:val="center" w:pos="4536"/>
          <w:tab w:val="right" w:pos="9072"/>
        </w:tabs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B6DF8"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A 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>10</w:t>
      </w:r>
      <w:r w:rsidRPr="00DB6DF8">
        <w:rPr>
          <w:rFonts w:ascii="Book Antiqua" w:hAnsi="Book Antiqua" w:cs="Book Antiqua"/>
          <w:b/>
          <w:bCs/>
          <w:sz w:val="28"/>
          <w:szCs w:val="28"/>
          <w:u w:val="single"/>
        </w:rPr>
        <w:t>/201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>9</w:t>
      </w:r>
      <w:r w:rsidRPr="00DB6DF8">
        <w:rPr>
          <w:rFonts w:ascii="Book Antiqua" w:hAnsi="Book Antiqua" w:cs="Book Antiqua"/>
          <w:b/>
          <w:bCs/>
          <w:sz w:val="28"/>
          <w:szCs w:val="28"/>
          <w:u w:val="single"/>
        </w:rPr>
        <w:t>.(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>X.25.</w:t>
      </w:r>
      <w:r w:rsidRPr="00DB6DF8">
        <w:rPr>
          <w:rFonts w:ascii="Book Antiqua" w:hAnsi="Book Antiqua" w:cs="Book Antiqua"/>
          <w:b/>
          <w:bCs/>
          <w:sz w:val="28"/>
          <w:szCs w:val="28"/>
          <w:u w:val="single"/>
        </w:rPr>
        <w:t>) rendelethez</w:t>
      </w:r>
    </w:p>
    <w:p w:rsidR="009A43F7" w:rsidRDefault="009A43F7" w:rsidP="009A43F7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9A43F7" w:rsidRPr="00DB6DF8" w:rsidRDefault="009A43F7" w:rsidP="009A43F7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B6DF8">
        <w:rPr>
          <w:rFonts w:ascii="Book Antiqua" w:hAnsi="Book Antiqua" w:cs="Book Antiqua"/>
          <w:b/>
          <w:bCs/>
          <w:sz w:val="24"/>
          <w:szCs w:val="24"/>
        </w:rPr>
        <w:t>A bizottság megnevezése és tagjai</w:t>
      </w:r>
    </w:p>
    <w:p w:rsidR="009A43F7" w:rsidRDefault="009A43F7" w:rsidP="009A43F7">
      <w:pPr>
        <w:jc w:val="center"/>
        <w:rPr>
          <w:rFonts w:ascii="Book Antiqua" w:hAnsi="Book Antiqua" w:cs="Book Antiqua"/>
          <w:caps/>
          <w:sz w:val="24"/>
          <w:szCs w:val="24"/>
        </w:rPr>
      </w:pPr>
    </w:p>
    <w:p w:rsidR="009A43F7" w:rsidRPr="00DB6DF8" w:rsidRDefault="009A43F7" w:rsidP="009A43F7">
      <w:pPr>
        <w:jc w:val="center"/>
        <w:rPr>
          <w:rFonts w:ascii="Book Antiqua" w:hAnsi="Book Antiqua" w:cs="Book Antiqua"/>
          <w:caps/>
          <w:sz w:val="24"/>
          <w:szCs w:val="24"/>
        </w:rPr>
      </w:pPr>
      <w:r w:rsidRPr="00DB6DF8">
        <w:rPr>
          <w:rFonts w:ascii="Book Antiqua" w:hAnsi="Book Antiqua" w:cs="Book Antiqua"/>
          <w:caps/>
          <w:sz w:val="24"/>
          <w:szCs w:val="24"/>
        </w:rPr>
        <w:t xml:space="preserve">Igazgatási </w:t>
      </w:r>
      <w:proofErr w:type="gramStart"/>
      <w:r w:rsidRPr="00DB6DF8">
        <w:rPr>
          <w:rFonts w:ascii="Book Antiqua" w:hAnsi="Book Antiqua" w:cs="Book Antiqua"/>
          <w:caps/>
          <w:sz w:val="24"/>
          <w:szCs w:val="24"/>
        </w:rPr>
        <w:t>és</w:t>
      </w:r>
      <w:proofErr w:type="gramEnd"/>
      <w:r w:rsidRPr="00DB6DF8">
        <w:rPr>
          <w:rFonts w:ascii="Book Antiqua" w:hAnsi="Book Antiqua" w:cs="Book Antiqua"/>
          <w:caps/>
          <w:sz w:val="24"/>
          <w:szCs w:val="24"/>
        </w:rPr>
        <w:t xml:space="preserve"> Ügyrendi  Bizottság</w:t>
      </w:r>
    </w:p>
    <w:p w:rsidR="009A43F7" w:rsidRPr="00DB6DF8" w:rsidRDefault="009A43F7" w:rsidP="009A43F7">
      <w:pPr>
        <w:tabs>
          <w:tab w:val="left" w:pos="900"/>
          <w:tab w:val="left" w:pos="2880"/>
        </w:tabs>
        <w:jc w:val="both"/>
        <w:rPr>
          <w:rFonts w:ascii="Book Antiqua" w:hAnsi="Book Antiqua" w:cs="Book Antiqua"/>
          <w:sz w:val="24"/>
          <w:szCs w:val="24"/>
        </w:rPr>
      </w:pPr>
      <w:r w:rsidRPr="00DB6DF8">
        <w:rPr>
          <w:rFonts w:ascii="Book Antiqua" w:hAnsi="Book Antiqua" w:cs="Book Antiqua"/>
          <w:sz w:val="24"/>
          <w:szCs w:val="24"/>
        </w:rPr>
        <w:tab/>
        <w:t>Elnöke:</w:t>
      </w:r>
      <w:r w:rsidRPr="00DB6DF8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>Tóth Tibor</w:t>
      </w:r>
    </w:p>
    <w:p w:rsidR="009A43F7" w:rsidRDefault="009A43F7" w:rsidP="009A43F7">
      <w:pPr>
        <w:tabs>
          <w:tab w:val="left" w:pos="900"/>
          <w:tab w:val="left" w:pos="2880"/>
        </w:tabs>
        <w:jc w:val="both"/>
        <w:rPr>
          <w:rFonts w:ascii="Book Antiqua" w:hAnsi="Book Antiqua" w:cs="Book Antiqua"/>
          <w:sz w:val="24"/>
          <w:szCs w:val="24"/>
        </w:rPr>
      </w:pPr>
      <w:r w:rsidRPr="00DB6DF8">
        <w:rPr>
          <w:rFonts w:ascii="Book Antiqua" w:hAnsi="Book Antiqua" w:cs="Book Antiqua"/>
          <w:sz w:val="24"/>
          <w:szCs w:val="24"/>
        </w:rPr>
        <w:tab/>
        <w:t>Tagjai:</w:t>
      </w:r>
      <w:r w:rsidRPr="00DB6DF8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 xml:space="preserve">Horváth Zoltán </w:t>
      </w:r>
      <w:r w:rsidRPr="00DB6DF8">
        <w:rPr>
          <w:rFonts w:ascii="Book Antiqua" w:hAnsi="Book Antiqua" w:cs="Book Antiqua"/>
          <w:sz w:val="24"/>
          <w:szCs w:val="24"/>
        </w:rPr>
        <w:tab/>
      </w:r>
    </w:p>
    <w:p w:rsidR="009A43F7" w:rsidRDefault="009A43F7" w:rsidP="009A43F7">
      <w:pPr>
        <w:tabs>
          <w:tab w:val="left" w:pos="900"/>
          <w:tab w:val="left" w:pos="2880"/>
        </w:tabs>
        <w:jc w:val="both"/>
        <w:rPr>
          <w:rFonts w:ascii="Book Antiqua" w:hAnsi="Book Antiqua" w:cs="Book Antiqua"/>
          <w:sz w:val="24"/>
          <w:szCs w:val="24"/>
        </w:rPr>
      </w:pPr>
      <w:r w:rsidRPr="00DB6DF8">
        <w:rPr>
          <w:rFonts w:ascii="Book Antiqua" w:hAnsi="Book Antiqua" w:cs="Book Antiqua"/>
          <w:sz w:val="24"/>
          <w:szCs w:val="24"/>
        </w:rPr>
        <w:tab/>
        <w:t xml:space="preserve">  </w:t>
      </w:r>
      <w:r>
        <w:rPr>
          <w:rFonts w:ascii="Book Antiqua" w:hAnsi="Book Antiqua" w:cs="Book Antiqua"/>
          <w:sz w:val="24"/>
          <w:szCs w:val="24"/>
        </w:rPr>
        <w:t xml:space="preserve">         </w:t>
      </w:r>
      <w:r w:rsidRPr="00DB6DF8">
        <w:rPr>
          <w:rFonts w:ascii="Book Antiqua" w:hAnsi="Book Antiqua" w:cs="Book Antiqua"/>
          <w:sz w:val="24"/>
          <w:szCs w:val="24"/>
        </w:rPr>
        <w:t xml:space="preserve">        </w:t>
      </w:r>
      <w:r>
        <w:rPr>
          <w:rFonts w:ascii="Book Antiqua" w:hAnsi="Book Antiqua" w:cs="Book Antiqua"/>
          <w:sz w:val="24"/>
          <w:szCs w:val="24"/>
        </w:rPr>
        <w:t xml:space="preserve">   </w:t>
      </w:r>
      <w:r w:rsidRPr="00DB6DF8">
        <w:rPr>
          <w:rFonts w:ascii="Book Antiqua" w:hAnsi="Book Antiqua" w:cs="Book Antiqua"/>
          <w:sz w:val="24"/>
          <w:szCs w:val="24"/>
        </w:rPr>
        <w:t xml:space="preserve">  </w:t>
      </w:r>
      <w:r>
        <w:rPr>
          <w:rFonts w:ascii="Book Antiqua" w:hAnsi="Book Antiqua" w:cs="Book Antiqua"/>
          <w:sz w:val="24"/>
          <w:szCs w:val="24"/>
        </w:rPr>
        <w:t>Kissné Szentpáli Erna</w:t>
      </w:r>
      <w:r w:rsidRPr="00DB6DF8">
        <w:rPr>
          <w:rFonts w:ascii="Book Antiqua" w:hAnsi="Book Antiqua" w:cs="Book Antiqua"/>
          <w:sz w:val="24"/>
          <w:szCs w:val="24"/>
        </w:rPr>
        <w:t xml:space="preserve"> képviselő</w:t>
      </w:r>
      <w:r>
        <w:rPr>
          <w:rFonts w:ascii="Book Antiqua" w:hAnsi="Book Antiqua" w:cs="Book Antiqua"/>
          <w:sz w:val="24"/>
          <w:szCs w:val="24"/>
        </w:rPr>
        <w:t>k</w:t>
      </w:r>
    </w:p>
    <w:p w:rsidR="009A43F7" w:rsidRDefault="009A43F7" w:rsidP="009A43F7">
      <w:pPr>
        <w:pStyle w:val="lfej"/>
      </w:pPr>
    </w:p>
    <w:p w:rsidR="009A43F7" w:rsidRDefault="009A43F7" w:rsidP="009A43F7">
      <w:pPr>
        <w:ind w:left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br w:type="page"/>
      </w:r>
    </w:p>
    <w:p w:rsidR="005B440B" w:rsidRDefault="005B440B">
      <w:bookmarkStart w:id="0" w:name="_GoBack"/>
      <w:bookmarkEnd w:id="0"/>
    </w:p>
    <w:sectPr w:rsidR="005B4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F7"/>
    <w:rsid w:val="005B440B"/>
    <w:rsid w:val="009A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89AE6-9FA8-4F5B-85D6-96164C41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lfej"/>
    <w:qFormat/>
    <w:rsid w:val="009A43F7"/>
    <w:pPr>
      <w:spacing w:after="0" w:line="240" w:lineRule="auto"/>
      <w:ind w:left="108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A43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A43F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2019-11-07T13:49:00Z</dcterms:created>
  <dcterms:modified xsi:type="dcterms:W3CDTF">2019-11-07T13:50:00Z</dcterms:modified>
</cp:coreProperties>
</file>