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5F7" w:rsidRPr="00F075F7" w:rsidRDefault="001E5211" w:rsidP="00F075F7">
      <w:pPr>
        <w:jc w:val="right"/>
        <w:rPr>
          <w:i/>
        </w:rPr>
      </w:pPr>
      <w:r>
        <w:rPr>
          <w:i/>
        </w:rPr>
        <w:t>1. sz.</w:t>
      </w:r>
      <w:r w:rsidR="00F075F7" w:rsidRPr="0077738B">
        <w:rPr>
          <w:i/>
        </w:rPr>
        <w:t xml:space="preserve"> függelék</w:t>
      </w:r>
    </w:p>
    <w:p w:rsidR="00F075F7" w:rsidRPr="00A06464" w:rsidRDefault="00F075F7" w:rsidP="00F075F7">
      <w:pPr>
        <w:rPr>
          <w:sz w:val="28"/>
          <w:szCs w:val="28"/>
        </w:rPr>
      </w:pPr>
    </w:p>
    <w:p w:rsidR="00F075F7" w:rsidRPr="00A06464" w:rsidRDefault="00F075F7" w:rsidP="00C2109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) </w:t>
      </w:r>
      <w:r w:rsidRPr="00C2109E">
        <w:rPr>
          <w:sz w:val="28"/>
          <w:szCs w:val="28"/>
        </w:rPr>
        <w:t>A KÉPVISELŐTESTÜLET TAGJAINAK NÉVSORA</w:t>
      </w:r>
    </w:p>
    <w:p w:rsidR="00F075F7" w:rsidRPr="00F075F7" w:rsidRDefault="00F075F7" w:rsidP="00F075F7">
      <w:r>
        <w:t>2010-2014</w:t>
      </w:r>
      <w:r w:rsidR="00C2109E">
        <w:t>:</w:t>
      </w:r>
    </w:p>
    <w:p w:rsidR="00F075F7" w:rsidRPr="00F075F7" w:rsidRDefault="00F075F7" w:rsidP="00C2109E">
      <w:pPr>
        <w:pStyle w:val="Listaszerbekezds"/>
        <w:numPr>
          <w:ilvl w:val="0"/>
          <w:numId w:val="10"/>
        </w:numPr>
        <w:tabs>
          <w:tab w:val="left" w:pos="5103"/>
        </w:tabs>
        <w:spacing w:line="240" w:lineRule="auto"/>
      </w:pPr>
      <w:proofErr w:type="gramStart"/>
      <w:r w:rsidRPr="00F075F7">
        <w:t>Karsai       József</w:t>
      </w:r>
      <w:proofErr w:type="gramEnd"/>
      <w:r w:rsidRPr="00F075F7">
        <w:tab/>
        <w:t>polgármester</w:t>
      </w:r>
    </w:p>
    <w:p w:rsidR="00F075F7" w:rsidRPr="00F075F7" w:rsidRDefault="00F075F7" w:rsidP="00C2109E">
      <w:pPr>
        <w:pStyle w:val="Listaszerbekezds"/>
        <w:numPr>
          <w:ilvl w:val="0"/>
          <w:numId w:val="10"/>
        </w:numPr>
        <w:tabs>
          <w:tab w:val="left" w:pos="5103"/>
        </w:tabs>
        <w:spacing w:line="240" w:lineRule="auto"/>
      </w:pPr>
      <w:proofErr w:type="spellStart"/>
      <w:proofErr w:type="gramStart"/>
      <w:r w:rsidRPr="00F075F7">
        <w:t>Strublics</w:t>
      </w:r>
      <w:proofErr w:type="spellEnd"/>
      <w:r w:rsidRPr="00F075F7">
        <w:t xml:space="preserve">   József</w:t>
      </w:r>
      <w:proofErr w:type="gramEnd"/>
      <w:r w:rsidRPr="00F075F7">
        <w:tab/>
        <w:t>alpolgármester</w:t>
      </w:r>
    </w:p>
    <w:p w:rsidR="00F075F7" w:rsidRPr="00F075F7" w:rsidRDefault="00F075F7" w:rsidP="00C2109E">
      <w:pPr>
        <w:pStyle w:val="Listaszerbekezds"/>
        <w:numPr>
          <w:ilvl w:val="0"/>
          <w:numId w:val="10"/>
        </w:numPr>
        <w:tabs>
          <w:tab w:val="left" w:pos="5103"/>
        </w:tabs>
        <w:spacing w:line="240" w:lineRule="auto"/>
      </w:pPr>
      <w:proofErr w:type="gramStart"/>
      <w:r w:rsidRPr="00F075F7">
        <w:t>Benke        József</w:t>
      </w:r>
      <w:proofErr w:type="gramEnd"/>
      <w:r w:rsidRPr="00F075F7">
        <w:tab/>
        <w:t>képviselő</w:t>
      </w:r>
    </w:p>
    <w:p w:rsidR="00F075F7" w:rsidRPr="00F075F7" w:rsidRDefault="00F075F7" w:rsidP="00C2109E">
      <w:pPr>
        <w:pStyle w:val="Listaszerbekezds"/>
        <w:numPr>
          <w:ilvl w:val="0"/>
          <w:numId w:val="10"/>
        </w:numPr>
        <w:tabs>
          <w:tab w:val="left" w:pos="5103"/>
        </w:tabs>
        <w:spacing w:line="240" w:lineRule="auto"/>
      </w:pPr>
      <w:proofErr w:type="spellStart"/>
      <w:proofErr w:type="gramStart"/>
      <w:r w:rsidRPr="00F075F7">
        <w:t>Horeczki</w:t>
      </w:r>
      <w:proofErr w:type="spellEnd"/>
      <w:r w:rsidRPr="00F075F7">
        <w:t xml:space="preserve">   László</w:t>
      </w:r>
      <w:proofErr w:type="gramEnd"/>
      <w:r w:rsidRPr="00F075F7">
        <w:tab/>
        <w:t>képviselő</w:t>
      </w:r>
    </w:p>
    <w:p w:rsidR="00F075F7" w:rsidRPr="00F075F7" w:rsidRDefault="00F075F7" w:rsidP="00C2109E">
      <w:pPr>
        <w:pStyle w:val="Listaszerbekezds"/>
        <w:numPr>
          <w:ilvl w:val="0"/>
          <w:numId w:val="10"/>
        </w:numPr>
        <w:tabs>
          <w:tab w:val="left" w:pos="5103"/>
        </w:tabs>
        <w:spacing w:line="240" w:lineRule="auto"/>
      </w:pPr>
      <w:proofErr w:type="gramStart"/>
      <w:r w:rsidRPr="00F075F7">
        <w:t>Horváth    Ferencné</w:t>
      </w:r>
      <w:proofErr w:type="gramEnd"/>
      <w:r w:rsidRPr="00F075F7">
        <w:tab/>
        <w:t>képviselő</w:t>
      </w:r>
    </w:p>
    <w:p w:rsidR="00F075F7" w:rsidRPr="00F075F7" w:rsidRDefault="00F075F7" w:rsidP="00C2109E">
      <w:pPr>
        <w:pStyle w:val="Listaszerbekezds"/>
        <w:numPr>
          <w:ilvl w:val="0"/>
          <w:numId w:val="10"/>
        </w:numPr>
        <w:tabs>
          <w:tab w:val="left" w:pos="5103"/>
        </w:tabs>
        <w:spacing w:line="240" w:lineRule="auto"/>
      </w:pPr>
      <w:proofErr w:type="spellStart"/>
      <w:proofErr w:type="gramStart"/>
      <w:r w:rsidRPr="00F075F7">
        <w:t>Lóki</w:t>
      </w:r>
      <w:proofErr w:type="spellEnd"/>
      <w:r w:rsidRPr="00F075F7">
        <w:t xml:space="preserve">          József</w:t>
      </w:r>
      <w:proofErr w:type="gramEnd"/>
      <w:r w:rsidRPr="00F075F7">
        <w:tab/>
        <w:t>képviselő</w:t>
      </w:r>
    </w:p>
    <w:p w:rsidR="00F075F7" w:rsidRPr="00F075F7" w:rsidRDefault="00F075F7" w:rsidP="00F075F7">
      <w:pPr>
        <w:pStyle w:val="Listaszerbekezds"/>
        <w:numPr>
          <w:ilvl w:val="0"/>
          <w:numId w:val="10"/>
        </w:numPr>
        <w:tabs>
          <w:tab w:val="left" w:pos="5103"/>
        </w:tabs>
        <w:spacing w:line="240" w:lineRule="auto"/>
      </w:pPr>
      <w:proofErr w:type="gramStart"/>
      <w:r w:rsidRPr="00F075F7">
        <w:t>Erdős        Sándor</w:t>
      </w:r>
      <w:proofErr w:type="gramEnd"/>
      <w:r w:rsidRPr="00F075F7">
        <w:tab/>
        <w:t>képviselő</w:t>
      </w:r>
    </w:p>
    <w:p w:rsidR="00F075F7" w:rsidRDefault="00F075F7" w:rsidP="00F075F7"/>
    <w:p w:rsidR="00C2109E" w:rsidRPr="00F075F7" w:rsidRDefault="00C2109E" w:rsidP="00F075F7"/>
    <w:p w:rsidR="00F075F7" w:rsidRPr="00F075F7" w:rsidRDefault="00F075F7" w:rsidP="00F075F7">
      <w:r w:rsidRPr="00F075F7">
        <w:t xml:space="preserve">b.) JOGI </w:t>
      </w:r>
      <w:proofErr w:type="gramStart"/>
      <w:r w:rsidRPr="00F075F7">
        <w:t>ÉS</w:t>
      </w:r>
      <w:proofErr w:type="gramEnd"/>
      <w:r w:rsidRPr="00F075F7">
        <w:t xml:space="preserve"> ÜGYRENDI BIZOTTSÁG TAGJAINAK NÉVSORA</w:t>
      </w:r>
    </w:p>
    <w:p w:rsidR="00F075F7" w:rsidRPr="00C2109E" w:rsidRDefault="00F075F7" w:rsidP="00C2109E">
      <w:pPr>
        <w:pStyle w:val="Listaszerbekezds"/>
        <w:numPr>
          <w:ilvl w:val="0"/>
          <w:numId w:val="6"/>
        </w:numPr>
        <w:tabs>
          <w:tab w:val="left" w:pos="4395"/>
        </w:tabs>
        <w:spacing w:line="240" w:lineRule="auto"/>
        <w:rPr>
          <w:b w:val="0"/>
        </w:rPr>
      </w:pPr>
      <w:proofErr w:type="spellStart"/>
      <w:proofErr w:type="gramStart"/>
      <w:r w:rsidRPr="00F075F7">
        <w:rPr>
          <w:b w:val="0"/>
        </w:rPr>
        <w:t>Horeczki</w:t>
      </w:r>
      <w:proofErr w:type="spellEnd"/>
      <w:r w:rsidRPr="00F075F7">
        <w:rPr>
          <w:b w:val="0"/>
        </w:rPr>
        <w:t xml:space="preserve">   László</w:t>
      </w:r>
      <w:proofErr w:type="gramEnd"/>
      <w:r w:rsidRPr="00E03D93">
        <w:rPr>
          <w:b w:val="0"/>
        </w:rPr>
        <w:tab/>
        <w:t xml:space="preserve">  elnök</w:t>
      </w:r>
    </w:p>
    <w:p w:rsidR="00F075F7" w:rsidRPr="00C2109E" w:rsidRDefault="005C6581" w:rsidP="00F075F7">
      <w:pPr>
        <w:pStyle w:val="Listaszerbekezds"/>
        <w:numPr>
          <w:ilvl w:val="0"/>
          <w:numId w:val="6"/>
        </w:numPr>
        <w:tabs>
          <w:tab w:val="left" w:pos="4395"/>
        </w:tabs>
        <w:spacing w:line="240" w:lineRule="auto"/>
        <w:rPr>
          <w:b w:val="0"/>
        </w:rPr>
      </w:pPr>
      <w:r>
        <w:rPr>
          <w:b w:val="0"/>
        </w:rPr>
        <w:t>Erdős</w:t>
      </w:r>
      <w:r w:rsidR="00F075F7" w:rsidRPr="00E03D93">
        <w:rPr>
          <w:b w:val="0"/>
        </w:rPr>
        <w:t xml:space="preserve"> Sándor</w:t>
      </w:r>
      <w:r>
        <w:rPr>
          <w:b w:val="0"/>
        </w:rPr>
        <w:t xml:space="preserve"> </w:t>
      </w:r>
      <w:proofErr w:type="gramStart"/>
      <w:r>
        <w:rPr>
          <w:b w:val="0"/>
        </w:rPr>
        <w:t>János</w:t>
      </w:r>
      <w:r w:rsidR="00F075F7" w:rsidRPr="00E03D93">
        <w:rPr>
          <w:b w:val="0"/>
        </w:rPr>
        <w:tab/>
        <w:t xml:space="preserve">  képviselő</w:t>
      </w:r>
      <w:proofErr w:type="gramEnd"/>
    </w:p>
    <w:p w:rsidR="00F075F7" w:rsidRPr="00E03D93" w:rsidRDefault="005C6581" w:rsidP="00F075F7">
      <w:pPr>
        <w:pStyle w:val="Listaszerbekezds"/>
        <w:numPr>
          <w:ilvl w:val="0"/>
          <w:numId w:val="6"/>
        </w:numPr>
        <w:tabs>
          <w:tab w:val="left" w:pos="4395"/>
        </w:tabs>
        <w:spacing w:line="240" w:lineRule="auto"/>
        <w:rPr>
          <w:b w:val="0"/>
        </w:rPr>
      </w:pPr>
      <w:proofErr w:type="spellStart"/>
      <w:r>
        <w:rPr>
          <w:b w:val="0"/>
        </w:rPr>
        <w:t>Lóki</w:t>
      </w:r>
      <w:proofErr w:type="spellEnd"/>
      <w:r>
        <w:rPr>
          <w:b w:val="0"/>
        </w:rPr>
        <w:t xml:space="preserve"> </w:t>
      </w:r>
      <w:proofErr w:type="gramStart"/>
      <w:r>
        <w:rPr>
          <w:b w:val="0"/>
        </w:rPr>
        <w:t>József</w:t>
      </w:r>
      <w:r w:rsidR="00F075F7" w:rsidRPr="00E03D93">
        <w:rPr>
          <w:b w:val="0"/>
        </w:rPr>
        <w:tab/>
        <w:t xml:space="preserve">  képviselő</w:t>
      </w:r>
      <w:proofErr w:type="gramEnd"/>
    </w:p>
    <w:p w:rsidR="00C2109E" w:rsidRDefault="00C2109E" w:rsidP="005C6581">
      <w:pPr>
        <w:rPr>
          <w:b w:val="0"/>
        </w:rPr>
      </w:pPr>
    </w:p>
    <w:p w:rsidR="00C2109E" w:rsidRDefault="00C2109E" w:rsidP="005C6581">
      <w:pPr>
        <w:rPr>
          <w:b w:val="0"/>
        </w:rPr>
      </w:pPr>
    </w:p>
    <w:p w:rsidR="00C2109E" w:rsidRPr="00C2109E" w:rsidRDefault="00C2109E" w:rsidP="005C6581">
      <w:pPr>
        <w:rPr>
          <w:b w:val="0"/>
        </w:rPr>
      </w:pPr>
      <w:proofErr w:type="gramStart"/>
      <w:r>
        <w:t>c.</w:t>
      </w:r>
      <w:proofErr w:type="gramEnd"/>
      <w:r>
        <w:t xml:space="preserve">) </w:t>
      </w:r>
      <w:r w:rsidR="005C6581">
        <w:t>GAZDASÁGI</w:t>
      </w:r>
      <w:r w:rsidR="005C6581" w:rsidRPr="00F075F7">
        <w:t xml:space="preserve"> BIZOTTSÁG TAGJAINAK NÉVSORA</w:t>
      </w:r>
    </w:p>
    <w:p w:rsidR="005C6581" w:rsidRPr="005C6581" w:rsidRDefault="005C6581" w:rsidP="005C6581">
      <w:pPr>
        <w:pStyle w:val="Listaszerbekezds"/>
        <w:numPr>
          <w:ilvl w:val="0"/>
          <w:numId w:val="6"/>
        </w:numPr>
        <w:tabs>
          <w:tab w:val="left" w:pos="4395"/>
        </w:tabs>
        <w:spacing w:line="240" w:lineRule="auto"/>
        <w:rPr>
          <w:b w:val="0"/>
        </w:rPr>
      </w:pPr>
      <w:proofErr w:type="gramStart"/>
      <w:r>
        <w:rPr>
          <w:b w:val="0"/>
        </w:rPr>
        <w:t>Benke       József</w:t>
      </w:r>
      <w:proofErr w:type="gramEnd"/>
      <w:r w:rsidR="00C2109E">
        <w:rPr>
          <w:b w:val="0"/>
        </w:rPr>
        <w:tab/>
      </w:r>
      <w:r w:rsidRPr="00E03D93">
        <w:rPr>
          <w:b w:val="0"/>
        </w:rPr>
        <w:t>elnök</w:t>
      </w:r>
    </w:p>
    <w:p w:rsidR="005C6581" w:rsidRPr="005C6581" w:rsidRDefault="005C6581" w:rsidP="005C6581">
      <w:pPr>
        <w:pStyle w:val="Listaszerbekezds"/>
        <w:numPr>
          <w:ilvl w:val="0"/>
          <w:numId w:val="6"/>
        </w:numPr>
        <w:tabs>
          <w:tab w:val="left" w:pos="4395"/>
        </w:tabs>
        <w:spacing w:line="240" w:lineRule="auto"/>
        <w:rPr>
          <w:b w:val="0"/>
        </w:rPr>
      </w:pPr>
      <w:proofErr w:type="gramStart"/>
      <w:r>
        <w:rPr>
          <w:b w:val="0"/>
        </w:rPr>
        <w:t>Horváth    Ferencné</w:t>
      </w:r>
      <w:proofErr w:type="gramEnd"/>
      <w:r>
        <w:rPr>
          <w:b w:val="0"/>
        </w:rPr>
        <w:t xml:space="preserve">                               </w:t>
      </w:r>
      <w:r w:rsidRPr="00E03D93">
        <w:rPr>
          <w:b w:val="0"/>
        </w:rPr>
        <w:t>képviselő</w:t>
      </w:r>
    </w:p>
    <w:p w:rsidR="005C6581" w:rsidRPr="005C6581" w:rsidRDefault="005C6581" w:rsidP="005C6581">
      <w:pPr>
        <w:pStyle w:val="Listaszerbekezds"/>
        <w:numPr>
          <w:ilvl w:val="0"/>
          <w:numId w:val="6"/>
        </w:numPr>
        <w:tabs>
          <w:tab w:val="left" w:pos="4395"/>
        </w:tabs>
        <w:spacing w:line="240" w:lineRule="auto"/>
        <w:rPr>
          <w:b w:val="0"/>
        </w:rPr>
      </w:pPr>
      <w:proofErr w:type="spellStart"/>
      <w:proofErr w:type="gramStart"/>
      <w:r w:rsidRPr="00F075F7">
        <w:rPr>
          <w:b w:val="0"/>
        </w:rPr>
        <w:t>Horeczki</w:t>
      </w:r>
      <w:proofErr w:type="spellEnd"/>
      <w:r w:rsidRPr="00F075F7">
        <w:rPr>
          <w:b w:val="0"/>
        </w:rPr>
        <w:t xml:space="preserve">   László</w:t>
      </w:r>
      <w:proofErr w:type="gramEnd"/>
      <w:r w:rsidRPr="005C6581">
        <w:rPr>
          <w:b w:val="0"/>
        </w:rPr>
        <w:t xml:space="preserve"> </w:t>
      </w:r>
      <w:r>
        <w:rPr>
          <w:b w:val="0"/>
        </w:rPr>
        <w:t xml:space="preserve">                                  </w:t>
      </w:r>
      <w:r w:rsidRPr="00E03D93">
        <w:rPr>
          <w:b w:val="0"/>
        </w:rPr>
        <w:t>képviselő</w:t>
      </w:r>
    </w:p>
    <w:p w:rsidR="005C6581" w:rsidRPr="00E03D93" w:rsidRDefault="005C6581" w:rsidP="005C6581">
      <w:pPr>
        <w:pStyle w:val="Listaszerbekezds"/>
        <w:numPr>
          <w:ilvl w:val="0"/>
          <w:numId w:val="6"/>
        </w:numPr>
        <w:tabs>
          <w:tab w:val="left" w:pos="4395"/>
        </w:tabs>
        <w:spacing w:line="240" w:lineRule="auto"/>
        <w:rPr>
          <w:b w:val="0"/>
        </w:rPr>
      </w:pPr>
      <w:proofErr w:type="gramStart"/>
      <w:r>
        <w:rPr>
          <w:b w:val="0"/>
        </w:rPr>
        <w:t>Horváth    Veronika</w:t>
      </w:r>
      <w:proofErr w:type="gramEnd"/>
      <w:r w:rsidR="00C2109E">
        <w:rPr>
          <w:b w:val="0"/>
        </w:rPr>
        <w:t xml:space="preserve">                               nem képviselő</w:t>
      </w:r>
    </w:p>
    <w:p w:rsidR="005C6581" w:rsidRDefault="005C6581" w:rsidP="005C6581">
      <w:pPr>
        <w:pStyle w:val="Listaszerbekezds"/>
        <w:numPr>
          <w:ilvl w:val="0"/>
          <w:numId w:val="6"/>
        </w:numPr>
        <w:tabs>
          <w:tab w:val="left" w:pos="4395"/>
        </w:tabs>
        <w:spacing w:line="240" w:lineRule="auto"/>
        <w:rPr>
          <w:b w:val="0"/>
        </w:rPr>
      </w:pPr>
      <w:proofErr w:type="gramStart"/>
      <w:r>
        <w:rPr>
          <w:b w:val="0"/>
        </w:rPr>
        <w:t>Tálos         Zoltán</w:t>
      </w:r>
      <w:proofErr w:type="gramEnd"/>
      <w:r w:rsidR="00C2109E" w:rsidRPr="00C2109E">
        <w:rPr>
          <w:b w:val="0"/>
        </w:rPr>
        <w:t xml:space="preserve"> </w:t>
      </w:r>
      <w:r w:rsidR="00C2109E">
        <w:rPr>
          <w:b w:val="0"/>
        </w:rPr>
        <w:t xml:space="preserve">                                  nem képviselő</w:t>
      </w:r>
    </w:p>
    <w:p w:rsidR="00C2109E" w:rsidRDefault="00C2109E" w:rsidP="00C2109E">
      <w:pPr>
        <w:tabs>
          <w:tab w:val="left" w:pos="4395"/>
        </w:tabs>
        <w:spacing w:line="240" w:lineRule="auto"/>
        <w:rPr>
          <w:b w:val="0"/>
        </w:rPr>
      </w:pPr>
    </w:p>
    <w:p w:rsidR="00C2109E" w:rsidRDefault="00C2109E" w:rsidP="00C2109E">
      <w:pPr>
        <w:tabs>
          <w:tab w:val="left" w:pos="4395"/>
        </w:tabs>
        <w:spacing w:line="240" w:lineRule="auto"/>
        <w:rPr>
          <w:b w:val="0"/>
        </w:rPr>
      </w:pPr>
    </w:p>
    <w:p w:rsidR="00C2109E" w:rsidRDefault="00C2109E" w:rsidP="00C2109E">
      <w:pPr>
        <w:tabs>
          <w:tab w:val="left" w:pos="4395"/>
        </w:tabs>
        <w:spacing w:line="240" w:lineRule="auto"/>
        <w:rPr>
          <w:b w:val="0"/>
        </w:rPr>
      </w:pPr>
    </w:p>
    <w:p w:rsidR="00C2109E" w:rsidRPr="00C2109E" w:rsidRDefault="00C2109E" w:rsidP="00C2109E">
      <w:pPr>
        <w:tabs>
          <w:tab w:val="left" w:pos="4395"/>
        </w:tabs>
        <w:spacing w:line="240" w:lineRule="auto"/>
        <w:rPr>
          <w:b w:val="0"/>
        </w:rPr>
      </w:pPr>
    </w:p>
    <w:p w:rsidR="00C2109E" w:rsidRPr="00F075F7" w:rsidRDefault="00C2109E" w:rsidP="00C2109E">
      <w:r>
        <w:t>d.) HUMÁNÜGYI</w:t>
      </w:r>
      <w:r w:rsidRPr="00F075F7">
        <w:t xml:space="preserve"> BIZOTTSÁG TAGJAINAK NÉVSORA</w:t>
      </w:r>
    </w:p>
    <w:p w:rsidR="00C2109E" w:rsidRPr="005C6581" w:rsidRDefault="00C2109E" w:rsidP="00C2109E">
      <w:pPr>
        <w:pStyle w:val="Listaszerbekezds"/>
        <w:numPr>
          <w:ilvl w:val="0"/>
          <w:numId w:val="6"/>
        </w:numPr>
        <w:tabs>
          <w:tab w:val="left" w:pos="4395"/>
        </w:tabs>
        <w:spacing w:line="240" w:lineRule="auto"/>
        <w:rPr>
          <w:b w:val="0"/>
        </w:rPr>
      </w:pPr>
      <w:proofErr w:type="gramStart"/>
      <w:r>
        <w:rPr>
          <w:b w:val="0"/>
        </w:rPr>
        <w:t>Horváth    Ferencné</w:t>
      </w:r>
      <w:proofErr w:type="gramEnd"/>
      <w:r>
        <w:rPr>
          <w:b w:val="0"/>
        </w:rPr>
        <w:t xml:space="preserve">                               </w:t>
      </w:r>
      <w:r w:rsidRPr="00E03D93">
        <w:rPr>
          <w:b w:val="0"/>
        </w:rPr>
        <w:t>elnök</w:t>
      </w:r>
    </w:p>
    <w:p w:rsidR="00C2109E" w:rsidRPr="005C6581" w:rsidRDefault="00C2109E" w:rsidP="00C2109E">
      <w:pPr>
        <w:pStyle w:val="Listaszerbekezds"/>
        <w:numPr>
          <w:ilvl w:val="0"/>
          <w:numId w:val="6"/>
        </w:numPr>
        <w:tabs>
          <w:tab w:val="left" w:pos="4395"/>
        </w:tabs>
        <w:spacing w:line="240" w:lineRule="auto"/>
        <w:rPr>
          <w:b w:val="0"/>
        </w:rPr>
      </w:pPr>
      <w:r>
        <w:rPr>
          <w:b w:val="0"/>
        </w:rPr>
        <w:t>Erdős</w:t>
      </w:r>
      <w:r w:rsidRPr="00E03D93">
        <w:rPr>
          <w:b w:val="0"/>
        </w:rPr>
        <w:t xml:space="preserve"> Sándor</w:t>
      </w:r>
      <w:r>
        <w:rPr>
          <w:b w:val="0"/>
        </w:rPr>
        <w:t xml:space="preserve"> </w:t>
      </w:r>
      <w:proofErr w:type="gramStart"/>
      <w:r>
        <w:rPr>
          <w:b w:val="0"/>
        </w:rPr>
        <w:t>János</w:t>
      </w:r>
      <w:r w:rsidRPr="00E03D93">
        <w:rPr>
          <w:b w:val="0"/>
        </w:rPr>
        <w:t xml:space="preserve"> </w:t>
      </w:r>
      <w:r>
        <w:rPr>
          <w:b w:val="0"/>
        </w:rPr>
        <w:t xml:space="preserve">                              </w:t>
      </w:r>
      <w:r w:rsidRPr="00E03D93">
        <w:rPr>
          <w:b w:val="0"/>
        </w:rPr>
        <w:t>képviselő</w:t>
      </w:r>
      <w:proofErr w:type="gramEnd"/>
    </w:p>
    <w:p w:rsidR="00C2109E" w:rsidRPr="005C6581" w:rsidRDefault="00C2109E" w:rsidP="00C2109E">
      <w:pPr>
        <w:pStyle w:val="Listaszerbekezds"/>
        <w:numPr>
          <w:ilvl w:val="0"/>
          <w:numId w:val="6"/>
        </w:numPr>
        <w:tabs>
          <w:tab w:val="left" w:pos="4395"/>
        </w:tabs>
        <w:spacing w:line="240" w:lineRule="auto"/>
        <w:rPr>
          <w:b w:val="0"/>
        </w:rPr>
      </w:pPr>
      <w:proofErr w:type="spellStart"/>
      <w:r>
        <w:rPr>
          <w:b w:val="0"/>
        </w:rPr>
        <w:t>Lóki</w:t>
      </w:r>
      <w:proofErr w:type="spellEnd"/>
      <w:r>
        <w:rPr>
          <w:b w:val="0"/>
        </w:rPr>
        <w:t xml:space="preserve"> </w:t>
      </w:r>
      <w:proofErr w:type="gramStart"/>
      <w:r>
        <w:rPr>
          <w:b w:val="0"/>
        </w:rPr>
        <w:t>József</w:t>
      </w:r>
      <w:r w:rsidRPr="00E03D93">
        <w:rPr>
          <w:b w:val="0"/>
        </w:rPr>
        <w:t xml:space="preserve"> </w:t>
      </w:r>
      <w:r>
        <w:rPr>
          <w:b w:val="0"/>
        </w:rPr>
        <w:t xml:space="preserve">                                           </w:t>
      </w:r>
      <w:r w:rsidRPr="00E03D93">
        <w:rPr>
          <w:b w:val="0"/>
        </w:rPr>
        <w:t>képviselő</w:t>
      </w:r>
      <w:proofErr w:type="gramEnd"/>
    </w:p>
    <w:p w:rsidR="00C2109E" w:rsidRPr="00E03D93" w:rsidRDefault="00C2109E" w:rsidP="00C2109E">
      <w:pPr>
        <w:pStyle w:val="Listaszerbekezds"/>
        <w:numPr>
          <w:ilvl w:val="0"/>
          <w:numId w:val="6"/>
        </w:numPr>
        <w:tabs>
          <w:tab w:val="left" w:pos="4395"/>
        </w:tabs>
        <w:spacing w:line="240" w:lineRule="auto"/>
        <w:rPr>
          <w:b w:val="0"/>
        </w:rPr>
      </w:pPr>
      <w:proofErr w:type="spellStart"/>
      <w:r>
        <w:rPr>
          <w:b w:val="0"/>
        </w:rPr>
        <w:t>Horeczkiné</w:t>
      </w:r>
      <w:proofErr w:type="spellEnd"/>
      <w:r>
        <w:rPr>
          <w:b w:val="0"/>
        </w:rPr>
        <w:t xml:space="preserve"> Táncos </w:t>
      </w:r>
      <w:proofErr w:type="gramStart"/>
      <w:r>
        <w:rPr>
          <w:b w:val="0"/>
        </w:rPr>
        <w:t>Petra                      nem</w:t>
      </w:r>
      <w:proofErr w:type="gramEnd"/>
      <w:r>
        <w:rPr>
          <w:b w:val="0"/>
        </w:rPr>
        <w:t xml:space="preserve"> képviselő</w:t>
      </w:r>
    </w:p>
    <w:p w:rsidR="00C2109E" w:rsidRDefault="00C2109E" w:rsidP="00C2109E">
      <w:pPr>
        <w:pStyle w:val="Listaszerbekezds"/>
        <w:numPr>
          <w:ilvl w:val="0"/>
          <w:numId w:val="6"/>
        </w:numPr>
        <w:tabs>
          <w:tab w:val="left" w:pos="4395"/>
        </w:tabs>
        <w:spacing w:line="240" w:lineRule="auto"/>
        <w:rPr>
          <w:b w:val="0"/>
        </w:rPr>
      </w:pPr>
      <w:r>
        <w:rPr>
          <w:b w:val="0"/>
        </w:rPr>
        <w:t xml:space="preserve">Bakonyi </w:t>
      </w:r>
      <w:proofErr w:type="gramStart"/>
      <w:r>
        <w:rPr>
          <w:b w:val="0"/>
        </w:rPr>
        <w:t>Ferencné</w:t>
      </w:r>
      <w:r w:rsidRPr="00C2109E">
        <w:rPr>
          <w:b w:val="0"/>
        </w:rPr>
        <w:t xml:space="preserve"> </w:t>
      </w:r>
      <w:r>
        <w:rPr>
          <w:b w:val="0"/>
        </w:rPr>
        <w:t xml:space="preserve">                                nem</w:t>
      </w:r>
      <w:proofErr w:type="gramEnd"/>
      <w:r>
        <w:rPr>
          <w:b w:val="0"/>
        </w:rPr>
        <w:t xml:space="preserve"> képviselő</w:t>
      </w:r>
    </w:p>
    <w:p w:rsidR="00C2109E" w:rsidRDefault="00C2109E" w:rsidP="00C2109E">
      <w:pPr>
        <w:tabs>
          <w:tab w:val="left" w:pos="4395"/>
        </w:tabs>
        <w:spacing w:line="240" w:lineRule="auto"/>
        <w:rPr>
          <w:b w:val="0"/>
        </w:rPr>
      </w:pPr>
    </w:p>
    <w:p w:rsidR="00C2109E" w:rsidRDefault="00C2109E" w:rsidP="00C2109E">
      <w:pPr>
        <w:tabs>
          <w:tab w:val="left" w:pos="4395"/>
        </w:tabs>
        <w:spacing w:line="240" w:lineRule="auto"/>
        <w:rPr>
          <w:b w:val="0"/>
        </w:rPr>
      </w:pPr>
    </w:p>
    <w:p w:rsidR="00F075F7" w:rsidRDefault="00F075F7" w:rsidP="00F075F7"/>
    <w:p w:rsidR="00C2109E" w:rsidRDefault="00C2109E" w:rsidP="00F075F7"/>
    <w:p w:rsidR="00F075F7" w:rsidRPr="003604B7" w:rsidRDefault="001E5211" w:rsidP="003604B7">
      <w:pPr>
        <w:jc w:val="right"/>
        <w:rPr>
          <w:i/>
        </w:rPr>
      </w:pPr>
      <w:r>
        <w:rPr>
          <w:i/>
        </w:rPr>
        <w:lastRenderedPageBreak/>
        <w:t>2. sz.</w:t>
      </w:r>
      <w:r w:rsidR="00F075F7" w:rsidRPr="0077738B">
        <w:rPr>
          <w:i/>
        </w:rPr>
        <w:t xml:space="preserve"> függelék</w:t>
      </w:r>
    </w:p>
    <w:p w:rsidR="00F075F7" w:rsidRPr="007605E4" w:rsidRDefault="00C2109E" w:rsidP="00F075F7">
      <w:r>
        <w:t xml:space="preserve">                               </w:t>
      </w:r>
      <w:r w:rsidR="00F075F7" w:rsidRPr="00C32ED3">
        <w:t>Az írásbeli előterjesztésekre vonatkozó követelmények</w:t>
      </w:r>
    </w:p>
    <w:p w:rsidR="00F075F7" w:rsidRPr="007605E4" w:rsidRDefault="00F075F7" w:rsidP="003604B7">
      <w:pPr>
        <w:pStyle w:val="Stlus1"/>
        <w:rPr>
          <w:b/>
        </w:rPr>
      </w:pPr>
      <w:r w:rsidRPr="003604B7">
        <w:rPr>
          <w:b/>
        </w:rPr>
        <w:t>1./</w:t>
      </w:r>
      <w:r w:rsidRPr="007605E4">
        <w:t xml:space="preserve"> Az írásbeli előterjesztéshez </w:t>
      </w:r>
      <w:r w:rsidRPr="00154D9B">
        <w:rPr>
          <w:i/>
        </w:rPr>
        <w:t>fedőlapot</w:t>
      </w:r>
      <w:r w:rsidRPr="007605E4">
        <w:t xml:space="preserve"> kell készíteni, amely tartalmazza:</w:t>
      </w:r>
    </w:p>
    <w:p w:rsidR="00F075F7" w:rsidRPr="007605E4" w:rsidRDefault="00F075F7" w:rsidP="003604B7">
      <w:pPr>
        <w:pStyle w:val="Stlus1"/>
        <w:spacing w:line="240" w:lineRule="auto"/>
        <w:ind w:left="709" w:firstLine="0"/>
        <w:rPr>
          <w:b/>
        </w:rPr>
      </w:pPr>
      <w:proofErr w:type="gramStart"/>
      <w:r w:rsidRPr="00852C1D">
        <w:t>a</w:t>
      </w:r>
      <w:proofErr w:type="gramEnd"/>
      <w:r w:rsidRPr="00852C1D">
        <w:t>)</w:t>
      </w:r>
      <w:r w:rsidRPr="007605E4">
        <w:t xml:space="preserve"> az </w:t>
      </w:r>
      <w:r w:rsidRPr="00852C1D">
        <w:rPr>
          <w:i/>
        </w:rPr>
        <w:t>előterjesztő</w:t>
      </w:r>
      <w:r w:rsidRPr="007605E4">
        <w:t xml:space="preserve"> megnevezését,</w:t>
      </w:r>
    </w:p>
    <w:p w:rsidR="00F075F7" w:rsidRPr="007605E4" w:rsidRDefault="00F075F7" w:rsidP="003604B7">
      <w:pPr>
        <w:pStyle w:val="Stlus1"/>
        <w:spacing w:line="240" w:lineRule="auto"/>
        <w:ind w:left="709" w:firstLine="0"/>
        <w:rPr>
          <w:b/>
        </w:rPr>
      </w:pPr>
      <w:r w:rsidRPr="00852C1D">
        <w:t>b)</w:t>
      </w:r>
      <w:r w:rsidRPr="007605E4">
        <w:t xml:space="preserve"> a </w:t>
      </w:r>
      <w:r w:rsidRPr="00852C1D">
        <w:rPr>
          <w:i/>
        </w:rPr>
        <w:t>tárgy</w:t>
      </w:r>
      <w:r w:rsidRPr="007605E4">
        <w:t>at,</w:t>
      </w:r>
    </w:p>
    <w:p w:rsidR="00F075F7" w:rsidRPr="007605E4" w:rsidRDefault="00F075F7" w:rsidP="003604B7">
      <w:pPr>
        <w:pStyle w:val="Stlus1"/>
        <w:spacing w:line="240" w:lineRule="auto"/>
        <w:ind w:left="709" w:firstLine="0"/>
        <w:rPr>
          <w:b/>
        </w:rPr>
      </w:pPr>
      <w:r w:rsidRPr="00852C1D">
        <w:t>c)</w:t>
      </w:r>
      <w:r w:rsidRPr="007605E4">
        <w:t xml:space="preserve"> az ügyirat </w:t>
      </w:r>
      <w:r w:rsidRPr="00852C1D">
        <w:rPr>
          <w:i/>
        </w:rPr>
        <w:t>iktatószám</w:t>
      </w:r>
      <w:r w:rsidRPr="007605E4">
        <w:t xml:space="preserve">át, </w:t>
      </w:r>
    </w:p>
    <w:p w:rsidR="00F075F7" w:rsidRPr="007605E4" w:rsidRDefault="00F075F7" w:rsidP="003604B7">
      <w:pPr>
        <w:pStyle w:val="Stlus1"/>
        <w:spacing w:line="240" w:lineRule="auto"/>
        <w:ind w:left="709" w:firstLine="0"/>
        <w:rPr>
          <w:b/>
        </w:rPr>
      </w:pPr>
      <w:r w:rsidRPr="00852C1D">
        <w:t>d)</w:t>
      </w:r>
      <w:r w:rsidRPr="007605E4">
        <w:t xml:space="preserve"> az előkészítő </w:t>
      </w:r>
      <w:r w:rsidRPr="00852C1D">
        <w:rPr>
          <w:i/>
        </w:rPr>
        <w:t>ügyintéző</w:t>
      </w:r>
      <w:r w:rsidRPr="007605E4">
        <w:t xml:space="preserve"> nevét,</w:t>
      </w:r>
    </w:p>
    <w:p w:rsidR="00F075F7" w:rsidRPr="007605E4" w:rsidRDefault="00F075F7" w:rsidP="003604B7">
      <w:pPr>
        <w:pStyle w:val="Stlus1"/>
        <w:spacing w:line="240" w:lineRule="auto"/>
        <w:ind w:left="709" w:firstLine="0"/>
        <w:rPr>
          <w:b/>
        </w:rPr>
      </w:pPr>
      <w:proofErr w:type="gramStart"/>
      <w:r w:rsidRPr="00852C1D">
        <w:t>e</w:t>
      </w:r>
      <w:proofErr w:type="gramEnd"/>
      <w:r w:rsidRPr="00852C1D">
        <w:t>)</w:t>
      </w:r>
      <w:r w:rsidRPr="007605E4">
        <w:t xml:space="preserve"> a </w:t>
      </w:r>
      <w:r w:rsidRPr="00852C1D">
        <w:rPr>
          <w:i/>
        </w:rPr>
        <w:t>mellékletek</w:t>
      </w:r>
      <w:r w:rsidRPr="007605E4">
        <w:t xml:space="preserve"> számát,</w:t>
      </w:r>
    </w:p>
    <w:p w:rsidR="00F075F7" w:rsidRPr="007605E4" w:rsidRDefault="00F075F7" w:rsidP="003604B7">
      <w:pPr>
        <w:pStyle w:val="Stlus1"/>
        <w:spacing w:line="240" w:lineRule="auto"/>
        <w:ind w:left="709" w:firstLine="0"/>
        <w:rPr>
          <w:b/>
        </w:rPr>
      </w:pPr>
      <w:proofErr w:type="gramStart"/>
      <w:r w:rsidRPr="00852C1D">
        <w:t>f</w:t>
      </w:r>
      <w:proofErr w:type="gramEnd"/>
      <w:r w:rsidRPr="00852C1D">
        <w:t>)</w:t>
      </w:r>
      <w:r w:rsidRPr="007605E4">
        <w:t xml:space="preserve"> a </w:t>
      </w:r>
      <w:r>
        <w:t xml:space="preserve">- </w:t>
      </w:r>
      <w:r w:rsidRPr="00852C1D">
        <w:rPr>
          <w:i/>
        </w:rPr>
        <w:t>feladatot jelent</w:t>
      </w:r>
      <w:r>
        <w:t xml:space="preserve"> -</w:t>
      </w:r>
      <w:r w:rsidRPr="007605E4">
        <w:t xml:space="preserve"> megjelölés alatt név szerint fel kell sorolni azokat, akiknek a feladatkörét, hatáskörét az előterjesztés érinti, valamint akik részére a határozati javaslat feladatot állapít meg,</w:t>
      </w:r>
    </w:p>
    <w:p w:rsidR="00F075F7" w:rsidRPr="007605E4" w:rsidRDefault="00F075F7" w:rsidP="003604B7">
      <w:pPr>
        <w:pStyle w:val="Stlus1"/>
        <w:spacing w:line="240" w:lineRule="auto"/>
        <w:ind w:left="709" w:firstLine="0"/>
        <w:rPr>
          <w:b/>
        </w:rPr>
      </w:pPr>
      <w:proofErr w:type="gramStart"/>
      <w:r w:rsidRPr="00852C1D">
        <w:t>g</w:t>
      </w:r>
      <w:proofErr w:type="gramEnd"/>
      <w:r w:rsidRPr="00852C1D">
        <w:t>)</w:t>
      </w:r>
      <w:r w:rsidRPr="007605E4">
        <w:t xml:space="preserve"> </w:t>
      </w:r>
      <w:r>
        <w:t xml:space="preserve">a - </w:t>
      </w:r>
      <w:r w:rsidRPr="00852C1D">
        <w:rPr>
          <w:i/>
        </w:rPr>
        <w:t>véleményező bizottság</w:t>
      </w:r>
      <w:r>
        <w:t xml:space="preserve"> - </w:t>
      </w:r>
      <w:r w:rsidRPr="007605E4">
        <w:t>megjelölés alatt a feladatkörrel rendelkező bizottságok megnevezését,</w:t>
      </w:r>
    </w:p>
    <w:p w:rsidR="00F075F7" w:rsidRPr="007605E4" w:rsidRDefault="00F075F7" w:rsidP="003604B7">
      <w:pPr>
        <w:pStyle w:val="Stlus1"/>
        <w:spacing w:line="240" w:lineRule="auto"/>
        <w:ind w:left="709" w:firstLine="0"/>
        <w:rPr>
          <w:b/>
        </w:rPr>
      </w:pPr>
      <w:proofErr w:type="gramStart"/>
      <w:r w:rsidRPr="00852C1D">
        <w:t>h</w:t>
      </w:r>
      <w:proofErr w:type="gramEnd"/>
      <w:r w:rsidRPr="00852C1D">
        <w:t>)</w:t>
      </w:r>
      <w:r w:rsidRPr="007605E4">
        <w:t xml:space="preserve"> </w:t>
      </w:r>
      <w:r>
        <w:t xml:space="preserve">az - </w:t>
      </w:r>
      <w:r w:rsidRPr="00852C1D">
        <w:rPr>
          <w:i/>
        </w:rPr>
        <w:t>egyéb véleményező szerv</w:t>
      </w:r>
      <w:r>
        <w:t xml:space="preserve"> -</w:t>
      </w:r>
      <w:r w:rsidRPr="007605E4">
        <w:t xml:space="preserve"> megjelölés alatt azon szervek felsorolását, akiknek a hatályos jogszabályok szerint az előterjesztésre vonatkozóan, véleményezési, javaslattételi, vagy egyetértési joguk van, (pl. kamarák, kisebbségi önkormányzat, érdekképviseleti szervek, önkormányzati gazdasági társaságok felügyelő bizottságai stb.),</w:t>
      </w:r>
    </w:p>
    <w:p w:rsidR="00F075F7" w:rsidRPr="007605E4" w:rsidRDefault="00F075F7" w:rsidP="003604B7">
      <w:pPr>
        <w:pStyle w:val="Stlus1"/>
        <w:spacing w:line="240" w:lineRule="auto"/>
        <w:ind w:left="709" w:firstLine="0"/>
        <w:rPr>
          <w:b/>
        </w:rPr>
      </w:pPr>
      <w:r w:rsidRPr="00852C1D">
        <w:t>i)</w:t>
      </w:r>
      <w:r w:rsidRPr="007605E4">
        <w:t xml:space="preserve"> a törvényességi véleményezésre történő benyújtás időpontját,</w:t>
      </w:r>
    </w:p>
    <w:p w:rsidR="00F075F7" w:rsidRPr="007605E4" w:rsidRDefault="00F075F7" w:rsidP="003604B7">
      <w:pPr>
        <w:pStyle w:val="Stlus1"/>
        <w:spacing w:line="240" w:lineRule="auto"/>
        <w:ind w:left="709" w:firstLine="0"/>
        <w:rPr>
          <w:b/>
        </w:rPr>
      </w:pPr>
      <w:r w:rsidRPr="00852C1D">
        <w:t>j)</w:t>
      </w:r>
      <w:r w:rsidRPr="007605E4">
        <w:t xml:space="preserve"> a törvényességi ellenőrzést végző nevét megállapítását, aláírását </w:t>
      </w:r>
      <w:proofErr w:type="gramStart"/>
      <w:r w:rsidRPr="007605E4">
        <w:t xml:space="preserve">( </w:t>
      </w:r>
      <w:r w:rsidRPr="00852C1D">
        <w:rPr>
          <w:i/>
        </w:rPr>
        <w:t>jegyzői</w:t>
      </w:r>
      <w:proofErr w:type="gramEnd"/>
      <w:r w:rsidRPr="00852C1D">
        <w:rPr>
          <w:i/>
        </w:rPr>
        <w:t xml:space="preserve"> záradék</w:t>
      </w:r>
      <w:r w:rsidRPr="007605E4">
        <w:t>),</w:t>
      </w:r>
    </w:p>
    <w:p w:rsidR="00F075F7" w:rsidRPr="007605E4" w:rsidRDefault="00F075F7" w:rsidP="003604B7">
      <w:pPr>
        <w:pStyle w:val="Stlus1"/>
        <w:spacing w:line="240" w:lineRule="auto"/>
        <w:ind w:left="709" w:firstLine="0"/>
        <w:rPr>
          <w:b/>
        </w:rPr>
      </w:pPr>
      <w:r w:rsidRPr="00852C1D">
        <w:t>k)</w:t>
      </w:r>
      <w:r w:rsidRPr="007605E4">
        <w:t xml:space="preserve"> ha az előterjesztés zárt ülésen kerül (vagy kerülhet) megtárgyalásra, ennek tényét, illetőleg lehetőségét, utalva arra, hogy a zárt ülés tartása az Ötv. 12.§ (4) bekezdésének </w:t>
      </w:r>
      <w:proofErr w:type="gramStart"/>
      <w:r w:rsidRPr="007605E4">
        <w:t>a.</w:t>
      </w:r>
      <w:proofErr w:type="gramEnd"/>
      <w:r w:rsidRPr="007605E4">
        <w:t xml:space="preserve">/ vagy b./ pontja alapján történik. </w:t>
      </w:r>
    </w:p>
    <w:p w:rsidR="00F075F7" w:rsidRPr="007605E4" w:rsidRDefault="00F075F7" w:rsidP="003604B7">
      <w:pPr>
        <w:pStyle w:val="Stlus1"/>
        <w:spacing w:line="240" w:lineRule="auto"/>
        <w:ind w:left="709" w:firstLine="0"/>
        <w:rPr>
          <w:b/>
        </w:rPr>
      </w:pPr>
      <w:proofErr w:type="gramStart"/>
      <w:r w:rsidRPr="00852C1D">
        <w:t>l</w:t>
      </w:r>
      <w:proofErr w:type="gramEnd"/>
      <w:r w:rsidRPr="00852C1D">
        <w:t>)</w:t>
      </w:r>
      <w:r w:rsidRPr="007605E4">
        <w:t xml:space="preserve"> a szavazás módját ( ny</w:t>
      </w:r>
      <w:r>
        <w:t>í</w:t>
      </w:r>
      <w:r w:rsidRPr="007605E4">
        <w:t xml:space="preserve">lt, vagy titkos), valamint a javaslat elfogadásához szükséges többséget ( egyszerű, vagy minősített) </w:t>
      </w:r>
    </w:p>
    <w:p w:rsidR="00F075F7" w:rsidRPr="007605E4" w:rsidRDefault="00F075F7" w:rsidP="003604B7">
      <w:pPr>
        <w:pStyle w:val="Stlus1"/>
        <w:spacing w:line="240" w:lineRule="auto"/>
        <w:ind w:left="709" w:firstLine="0"/>
        <w:rPr>
          <w:b/>
        </w:rPr>
      </w:pPr>
      <w:proofErr w:type="gramStart"/>
      <w:r w:rsidRPr="00852C1D">
        <w:t>m</w:t>
      </w:r>
      <w:proofErr w:type="gramEnd"/>
      <w:r w:rsidRPr="00852C1D">
        <w:t>)</w:t>
      </w:r>
      <w:r w:rsidRPr="007605E4">
        <w:t xml:space="preserve"> a költségvetés előirányzatait érintő ügyben annak típusát ( előkészítő, vagy véleményező)</w:t>
      </w:r>
    </w:p>
    <w:p w:rsidR="00F075F7" w:rsidRPr="007605E4" w:rsidRDefault="00F075F7" w:rsidP="003604B7">
      <w:pPr>
        <w:pStyle w:val="Stlus1"/>
        <w:spacing w:line="240" w:lineRule="auto"/>
        <w:ind w:left="709" w:firstLine="0"/>
        <w:rPr>
          <w:b/>
        </w:rPr>
      </w:pPr>
      <w:r w:rsidRPr="00852C1D">
        <w:t>n)</w:t>
      </w:r>
      <w:r w:rsidRPr="007605E4">
        <w:t xml:space="preserve"> az </w:t>
      </w:r>
      <w:proofErr w:type="gramStart"/>
      <w:r w:rsidRPr="007605E4">
        <w:t>előterjesztő(</w:t>
      </w:r>
      <w:proofErr w:type="gramEnd"/>
      <w:r w:rsidRPr="007605E4">
        <w:t>k) aláírását, költségvetés előirányzatát érintő ügyben, ha nem a polgármester az előterjesztő, akkor az aláírását is.</w:t>
      </w:r>
    </w:p>
    <w:p w:rsidR="00F075F7" w:rsidRPr="007605E4" w:rsidRDefault="00F075F7" w:rsidP="003604B7">
      <w:pPr>
        <w:pStyle w:val="Stlus1"/>
        <w:spacing w:line="240" w:lineRule="auto"/>
        <w:ind w:left="709" w:firstLine="0"/>
        <w:rPr>
          <w:b/>
        </w:rPr>
      </w:pPr>
      <w:r w:rsidRPr="00852C1D">
        <w:t>o)</w:t>
      </w:r>
      <w:r w:rsidRPr="007605E4">
        <w:t xml:space="preserve"> az előterjesztési </w:t>
      </w:r>
      <w:r w:rsidRPr="007605E4">
        <w:rPr>
          <w:i/>
        </w:rPr>
        <w:t>fedőlap</w:t>
      </w:r>
      <w:r w:rsidRPr="007605E4">
        <w:t xml:space="preserve"> jobb felső sarkában meg kell jelölni:"zárt ülés napirendje" vagy "nyilvános ülés napirendje".</w:t>
      </w:r>
    </w:p>
    <w:p w:rsidR="00F075F7" w:rsidRPr="007605E4" w:rsidRDefault="00F075F7" w:rsidP="003604B7">
      <w:pPr>
        <w:pStyle w:val="Stlus1"/>
        <w:ind w:left="709" w:firstLine="0"/>
      </w:pPr>
    </w:p>
    <w:p w:rsidR="00F075F7" w:rsidRPr="007605E4" w:rsidRDefault="00F075F7" w:rsidP="003604B7">
      <w:pPr>
        <w:pStyle w:val="Stlus1"/>
        <w:rPr>
          <w:b/>
        </w:rPr>
      </w:pPr>
      <w:r w:rsidRPr="003604B7">
        <w:rPr>
          <w:b/>
        </w:rPr>
        <w:t>2./</w:t>
      </w:r>
      <w:r w:rsidRPr="00852C1D">
        <w:t xml:space="preserve"> </w:t>
      </w:r>
      <w:r w:rsidRPr="007605E4">
        <w:t xml:space="preserve">Az </w:t>
      </w:r>
      <w:r w:rsidRPr="00154D9B">
        <w:rPr>
          <w:i/>
        </w:rPr>
        <w:t>írásbeli előterjesztés</w:t>
      </w:r>
      <w:r w:rsidRPr="007605E4">
        <w:t xml:space="preserve"> két részből áll, melynek </w:t>
      </w:r>
      <w:r w:rsidRPr="00154D9B">
        <w:t>tartalma</w:t>
      </w:r>
      <w:r w:rsidRPr="007605E4">
        <w:t xml:space="preserve"> különösen:</w:t>
      </w:r>
    </w:p>
    <w:p w:rsidR="003604B7" w:rsidRDefault="003604B7" w:rsidP="003604B7">
      <w:pPr>
        <w:pStyle w:val="Stlus1"/>
        <w:spacing w:line="240" w:lineRule="auto"/>
      </w:pPr>
      <w:r>
        <w:t xml:space="preserve">   </w:t>
      </w:r>
      <w:proofErr w:type="gramStart"/>
      <w:r w:rsidR="00F075F7" w:rsidRPr="00852C1D">
        <w:t>a</w:t>
      </w:r>
      <w:proofErr w:type="gramEnd"/>
      <w:r w:rsidR="00F075F7" w:rsidRPr="00852C1D">
        <w:t>)</w:t>
      </w:r>
      <w:r w:rsidR="00F075F7" w:rsidRPr="007605E4">
        <w:t xml:space="preserve"> Első rész a döntés meghozatalát elősegítő, alátámasztó adatok és információk </w:t>
      </w:r>
    </w:p>
    <w:p w:rsidR="00F075F7" w:rsidRPr="007605E4" w:rsidRDefault="003604B7" w:rsidP="003604B7">
      <w:pPr>
        <w:pStyle w:val="Stlus1"/>
        <w:spacing w:line="240" w:lineRule="auto"/>
        <w:rPr>
          <w:b/>
        </w:rPr>
      </w:pPr>
      <w:r>
        <w:t xml:space="preserve">       </w:t>
      </w:r>
      <w:proofErr w:type="gramStart"/>
      <w:r w:rsidR="00F075F7" w:rsidRPr="007605E4">
        <w:t>bemutatása</w:t>
      </w:r>
      <w:proofErr w:type="gramEnd"/>
      <w:r w:rsidR="00F075F7" w:rsidRPr="007605E4">
        <w:t xml:space="preserve"> az alábbiak szerint:</w:t>
      </w:r>
    </w:p>
    <w:p w:rsidR="00F075F7" w:rsidRPr="007605E4" w:rsidRDefault="00F075F7" w:rsidP="003604B7">
      <w:pPr>
        <w:pStyle w:val="Stlus1"/>
        <w:spacing w:line="240" w:lineRule="auto"/>
        <w:ind w:left="851" w:firstLine="0"/>
        <w:rPr>
          <w:b/>
        </w:rPr>
      </w:pPr>
      <w:proofErr w:type="spellStart"/>
      <w:r w:rsidRPr="00852C1D">
        <w:t>aa</w:t>
      </w:r>
      <w:proofErr w:type="spellEnd"/>
      <w:r w:rsidRPr="00852C1D">
        <w:t>)</w:t>
      </w:r>
      <w:r w:rsidRPr="007605E4">
        <w:t xml:space="preserve"> a döntést igénylő tárgy pontos meghatározása; annak áttekintése, hogy a témakör szerepelt-e már korábban is napirenden, s ha igen, milyen döntés született; a meghozandó döntés indokainak bemutatása; a tárgykört rendező jogszabályok megjelölése; az előkészítésben résztvevők megnevezése;</w:t>
      </w:r>
    </w:p>
    <w:p w:rsidR="00F075F7" w:rsidRPr="007605E4" w:rsidRDefault="00F075F7" w:rsidP="003604B7">
      <w:pPr>
        <w:pStyle w:val="Stlus1"/>
        <w:spacing w:line="240" w:lineRule="auto"/>
        <w:ind w:left="851" w:firstLine="0"/>
        <w:rPr>
          <w:b/>
        </w:rPr>
      </w:pPr>
      <w:proofErr w:type="gramStart"/>
      <w:r w:rsidRPr="00852C1D">
        <w:t>ab</w:t>
      </w:r>
      <w:proofErr w:type="gramEnd"/>
      <w:r w:rsidRPr="00852C1D">
        <w:t>)</w:t>
      </w:r>
      <w:r w:rsidRPr="007605E4">
        <w:t xml:space="preserve"> azoknak az új követelményeknek, összefüggéseknek, lakossági véleményeknek az elemzése, amelyek új intézkedést, testületi döntést igényelnek;</w:t>
      </w:r>
    </w:p>
    <w:p w:rsidR="00F075F7" w:rsidRDefault="00F075F7" w:rsidP="003604B7">
      <w:pPr>
        <w:pStyle w:val="Stlus1"/>
        <w:spacing w:line="240" w:lineRule="auto"/>
        <w:ind w:left="851" w:firstLine="0"/>
      </w:pPr>
      <w:proofErr w:type="spellStart"/>
      <w:r w:rsidRPr="00852C1D">
        <w:t>ac</w:t>
      </w:r>
      <w:proofErr w:type="spellEnd"/>
      <w:r w:rsidRPr="00852C1D">
        <w:t>)</w:t>
      </w:r>
      <w:r w:rsidRPr="007605E4">
        <w:t xml:space="preserve"> mindazon körülmények, összefüggések, tények, adatok ismertetése, amelyek a döntést indokolják;</w:t>
      </w:r>
    </w:p>
    <w:p w:rsidR="003604B7" w:rsidRPr="007605E4" w:rsidRDefault="003604B7" w:rsidP="003604B7">
      <w:pPr>
        <w:pStyle w:val="Stlus1"/>
        <w:spacing w:line="240" w:lineRule="auto"/>
        <w:ind w:left="851" w:firstLine="0"/>
        <w:rPr>
          <w:b/>
        </w:rPr>
      </w:pPr>
    </w:p>
    <w:p w:rsidR="00F075F7" w:rsidRPr="007605E4" w:rsidRDefault="00F075F7" w:rsidP="003604B7">
      <w:pPr>
        <w:pStyle w:val="Stlus1"/>
        <w:spacing w:line="240" w:lineRule="auto"/>
        <w:ind w:left="851" w:firstLine="0"/>
        <w:rPr>
          <w:b/>
        </w:rPr>
      </w:pPr>
      <w:proofErr w:type="gramStart"/>
      <w:r w:rsidRPr="00852C1D">
        <w:lastRenderedPageBreak/>
        <w:t>ad</w:t>
      </w:r>
      <w:proofErr w:type="gramEnd"/>
      <w:r w:rsidRPr="00852C1D">
        <w:t>)</w:t>
      </w:r>
      <w:r w:rsidRPr="007605E4">
        <w:t xml:space="preserve"> az előkészítés során végzett összehangoló munka főbb tapasztalatai ismertetése a különböző szervekkel vagy személyekkel történt egyeztetés, az ennek során felmerült lényeges érdek- és véleménykülönbségek bemutatása, ha ezt a kisebbségben maradt fél kéri; </w:t>
      </w:r>
    </w:p>
    <w:p w:rsidR="00F075F7" w:rsidRPr="007605E4" w:rsidRDefault="00F075F7" w:rsidP="003604B7">
      <w:pPr>
        <w:pStyle w:val="Stlus1"/>
        <w:spacing w:line="240" w:lineRule="auto"/>
        <w:ind w:left="851" w:firstLine="0"/>
        <w:rPr>
          <w:b/>
        </w:rPr>
      </w:pPr>
      <w:proofErr w:type="spellStart"/>
      <w:r w:rsidRPr="00852C1D">
        <w:t>ae</w:t>
      </w:r>
      <w:proofErr w:type="spellEnd"/>
      <w:r w:rsidRPr="00852C1D">
        <w:t>)</w:t>
      </w:r>
      <w:r w:rsidRPr="007605E4">
        <w:t xml:space="preserve"> a feladatok, a megvalósításhoz szükséges feltételek és a végrehajtás során elérendő eredmények konkrét megjelölése;</w:t>
      </w:r>
    </w:p>
    <w:p w:rsidR="00F075F7" w:rsidRPr="007605E4" w:rsidRDefault="00F075F7" w:rsidP="003604B7">
      <w:pPr>
        <w:pStyle w:val="Stlus1"/>
        <w:spacing w:line="240" w:lineRule="auto"/>
        <w:ind w:left="851" w:firstLine="0"/>
        <w:rPr>
          <w:b/>
        </w:rPr>
      </w:pPr>
      <w:proofErr w:type="spellStart"/>
      <w:r w:rsidRPr="00E11F81">
        <w:t>af</w:t>
      </w:r>
      <w:proofErr w:type="spellEnd"/>
      <w:r w:rsidRPr="00E11F81">
        <w:t>)</w:t>
      </w:r>
      <w:r w:rsidRPr="007605E4">
        <w:t xml:space="preserve"> a határozati javaslat indokolása.</w:t>
      </w:r>
    </w:p>
    <w:p w:rsidR="00F075F7" w:rsidRPr="007605E4" w:rsidRDefault="00F075F7" w:rsidP="003604B7">
      <w:pPr>
        <w:pStyle w:val="Stlus1"/>
        <w:spacing w:line="240" w:lineRule="auto"/>
        <w:ind w:left="851" w:firstLine="0"/>
        <w:rPr>
          <w:b/>
        </w:rPr>
      </w:pPr>
      <w:r w:rsidRPr="00852C1D">
        <w:t>b)</w:t>
      </w:r>
      <w:r w:rsidRPr="007605E4">
        <w:t xml:space="preserve"> Második rész az egyértelműen megfogalmazott </w:t>
      </w:r>
      <w:r w:rsidRPr="00E11F81">
        <w:rPr>
          <w:i/>
        </w:rPr>
        <w:t>határozati javaslatot</w:t>
      </w:r>
      <w:r w:rsidRPr="007605E4">
        <w:t xml:space="preserve"> rögzíti, amelynek fontosabb tartalmi követelményei a következők:</w:t>
      </w:r>
    </w:p>
    <w:p w:rsidR="00F075F7" w:rsidRPr="007605E4" w:rsidRDefault="00F075F7" w:rsidP="003604B7">
      <w:pPr>
        <w:pStyle w:val="Stlus1"/>
        <w:spacing w:line="240" w:lineRule="auto"/>
        <w:ind w:left="851" w:firstLine="0"/>
        <w:rPr>
          <w:b/>
        </w:rPr>
      </w:pPr>
      <w:proofErr w:type="spellStart"/>
      <w:r w:rsidRPr="00E11F81">
        <w:t>ba</w:t>
      </w:r>
      <w:proofErr w:type="spellEnd"/>
      <w:r w:rsidRPr="00E11F81">
        <w:t>)</w:t>
      </w:r>
      <w:r w:rsidRPr="007605E4">
        <w:t xml:space="preserve"> logikusan épüljön az előterjesztés első részének megállapításaira;</w:t>
      </w:r>
    </w:p>
    <w:p w:rsidR="00F075F7" w:rsidRPr="007605E4" w:rsidRDefault="00F075F7" w:rsidP="003604B7">
      <w:pPr>
        <w:pStyle w:val="Stlus1"/>
        <w:spacing w:line="240" w:lineRule="auto"/>
        <w:ind w:left="851" w:firstLine="0"/>
        <w:rPr>
          <w:b/>
        </w:rPr>
      </w:pPr>
      <w:proofErr w:type="spellStart"/>
      <w:r w:rsidRPr="00E11F81">
        <w:t>bb</w:t>
      </w:r>
      <w:proofErr w:type="spellEnd"/>
      <w:r w:rsidRPr="00E11F81">
        <w:t>)</w:t>
      </w:r>
      <w:r w:rsidRPr="007605E4">
        <w:t xml:space="preserve"> legyen szakszerű és végrehajtható;</w:t>
      </w:r>
    </w:p>
    <w:p w:rsidR="00F075F7" w:rsidRPr="007605E4" w:rsidRDefault="00F075F7" w:rsidP="003604B7">
      <w:pPr>
        <w:pStyle w:val="Stlus1"/>
        <w:spacing w:line="240" w:lineRule="auto"/>
        <w:ind w:left="851" w:firstLine="0"/>
        <w:rPr>
          <w:b/>
        </w:rPr>
      </w:pPr>
      <w:proofErr w:type="spellStart"/>
      <w:r w:rsidRPr="00E11F81">
        <w:t>bc</w:t>
      </w:r>
      <w:proofErr w:type="spellEnd"/>
      <w:r w:rsidRPr="00E11F81">
        <w:t>)</w:t>
      </w:r>
      <w:r w:rsidRPr="007605E4">
        <w:t xml:space="preserve"> törekedni kell - ahol ez lehetséges - alternatív javaslatok kidolgozására</w:t>
      </w:r>
    </w:p>
    <w:p w:rsidR="00F075F7" w:rsidRPr="007605E4" w:rsidRDefault="00F075F7" w:rsidP="003604B7">
      <w:pPr>
        <w:pStyle w:val="Stlus1"/>
        <w:spacing w:line="240" w:lineRule="auto"/>
        <w:ind w:left="851" w:firstLine="0"/>
        <w:rPr>
          <w:b/>
        </w:rPr>
      </w:pPr>
      <w:proofErr w:type="spellStart"/>
      <w:r w:rsidRPr="00E11F81">
        <w:t>bd</w:t>
      </w:r>
      <w:proofErr w:type="spellEnd"/>
      <w:r w:rsidRPr="00E11F81">
        <w:t>)</w:t>
      </w:r>
      <w:r w:rsidRPr="007605E4">
        <w:t xml:space="preserve"> meg kell határozni a végrehajtásért felelős nevét, a végrehajtási határidőt, a végrehajtásról szóló beszámolásra vonatkozó határidőt, részhatáridőt;</w:t>
      </w:r>
    </w:p>
    <w:p w:rsidR="00F075F7" w:rsidRDefault="00F075F7" w:rsidP="003604B7">
      <w:pPr>
        <w:pStyle w:val="Stlus1"/>
        <w:spacing w:line="240" w:lineRule="auto"/>
        <w:ind w:left="851" w:firstLine="0"/>
      </w:pPr>
      <w:proofErr w:type="gramStart"/>
      <w:r w:rsidRPr="00E11F81">
        <w:t>be</w:t>
      </w:r>
      <w:proofErr w:type="gramEnd"/>
      <w:r w:rsidRPr="00E11F81">
        <w:t>)</w:t>
      </w:r>
      <w:r w:rsidRPr="007605E4">
        <w:t xml:space="preserve"> utalni kell a tárgyban korábban hozott határozatok további sorsára (hatályon kívül helyezés, módosítás, stb.), arra törekedve, hogy adott témakörben csak egy testületi határozat legyen hatályban.</w:t>
      </w:r>
    </w:p>
    <w:p w:rsidR="003604B7" w:rsidRDefault="003604B7" w:rsidP="003604B7">
      <w:pPr>
        <w:pStyle w:val="Stlus1"/>
        <w:spacing w:line="240" w:lineRule="auto"/>
        <w:ind w:hanging="567"/>
        <w:rPr>
          <w:b/>
        </w:rPr>
      </w:pPr>
    </w:p>
    <w:p w:rsidR="003604B7" w:rsidRPr="007605E4" w:rsidRDefault="003604B7" w:rsidP="003604B7">
      <w:pPr>
        <w:pStyle w:val="Stlus1"/>
        <w:spacing w:line="240" w:lineRule="auto"/>
        <w:ind w:hanging="567"/>
        <w:rPr>
          <w:b/>
        </w:rPr>
      </w:pPr>
    </w:p>
    <w:p w:rsidR="00F075F7" w:rsidRPr="007605E4" w:rsidRDefault="00F075F7" w:rsidP="003604B7">
      <w:pPr>
        <w:pStyle w:val="Stlus1"/>
        <w:rPr>
          <w:b/>
        </w:rPr>
      </w:pPr>
      <w:r w:rsidRPr="003604B7">
        <w:rPr>
          <w:b/>
        </w:rPr>
        <w:t>3./</w:t>
      </w:r>
      <w:r w:rsidRPr="007605E4">
        <w:t xml:space="preserve"> A 1-2.</w:t>
      </w:r>
      <w:r>
        <w:t xml:space="preserve">/ pontban </w:t>
      </w:r>
      <w:r w:rsidRPr="007605E4">
        <w:t>meghatározott formai és tartalmi követelményeket értelemszerűen alkalmazni kell a beszámolóra és a tájékoztatóra is, amennyiben annak előterjesztése írásban történik.</w:t>
      </w:r>
    </w:p>
    <w:p w:rsidR="00F075F7" w:rsidRDefault="00F075F7" w:rsidP="003604B7">
      <w:pPr>
        <w:pStyle w:val="Stlus1"/>
      </w:pPr>
    </w:p>
    <w:p w:rsidR="00F075F7" w:rsidRDefault="00F075F7" w:rsidP="003604B7">
      <w:pPr>
        <w:pStyle w:val="Stlus1"/>
      </w:pPr>
    </w:p>
    <w:p w:rsidR="00F075F7" w:rsidRDefault="00F075F7" w:rsidP="003604B7">
      <w:pPr>
        <w:pStyle w:val="Stlus1"/>
      </w:pPr>
    </w:p>
    <w:p w:rsidR="00F075F7" w:rsidRDefault="00F075F7" w:rsidP="003604B7">
      <w:pPr>
        <w:pStyle w:val="Stlus1"/>
      </w:pPr>
    </w:p>
    <w:p w:rsidR="00F075F7" w:rsidRDefault="00F075F7" w:rsidP="003604B7">
      <w:pPr>
        <w:pStyle w:val="Stlus1"/>
      </w:pPr>
    </w:p>
    <w:p w:rsidR="00F075F7" w:rsidRDefault="00F075F7" w:rsidP="003604B7">
      <w:pPr>
        <w:pStyle w:val="Stlus1"/>
      </w:pPr>
    </w:p>
    <w:p w:rsidR="00F075F7" w:rsidRDefault="00F075F7" w:rsidP="003604B7">
      <w:pPr>
        <w:pStyle w:val="Stlus1"/>
      </w:pPr>
    </w:p>
    <w:p w:rsidR="00F075F7" w:rsidRDefault="00F075F7" w:rsidP="003604B7">
      <w:pPr>
        <w:pStyle w:val="Stlus1"/>
      </w:pPr>
    </w:p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3604B7" w:rsidRDefault="003604B7" w:rsidP="003604B7">
      <w:pPr>
        <w:rPr>
          <w:i/>
        </w:rPr>
      </w:pPr>
    </w:p>
    <w:p w:rsidR="00F075F7" w:rsidRPr="0077738B" w:rsidRDefault="001E5211" w:rsidP="00F075F7">
      <w:pPr>
        <w:jc w:val="right"/>
        <w:rPr>
          <w:i/>
        </w:rPr>
      </w:pPr>
      <w:r>
        <w:rPr>
          <w:i/>
        </w:rPr>
        <w:lastRenderedPageBreak/>
        <w:t>3. sz.</w:t>
      </w:r>
      <w:r w:rsidR="00F075F7" w:rsidRPr="0077738B">
        <w:rPr>
          <w:i/>
        </w:rPr>
        <w:t xml:space="preserve"> függelék </w:t>
      </w:r>
    </w:p>
    <w:p w:rsidR="00F075F7" w:rsidRDefault="00F075F7" w:rsidP="00F075F7"/>
    <w:p w:rsidR="00F075F7" w:rsidRDefault="00C2109E" w:rsidP="00F075F7">
      <w:r>
        <w:t xml:space="preserve">           </w:t>
      </w:r>
      <w:r w:rsidR="00F075F7" w:rsidRPr="00C32ED3">
        <w:t>Érintett nyilatkozatának formanyomtatványa a nyilvános tárgyalásho</w:t>
      </w:r>
      <w:r w:rsidR="003604B7">
        <w:t>z</w:t>
      </w:r>
    </w:p>
    <w:p w:rsidR="00F075F7" w:rsidRDefault="00F075F7" w:rsidP="00F075F7"/>
    <w:p w:rsidR="00F075F7" w:rsidRPr="009137BF" w:rsidRDefault="00F075F7" w:rsidP="00C2109E">
      <w:pPr>
        <w:jc w:val="center"/>
        <w:rPr>
          <w:sz w:val="28"/>
          <w:szCs w:val="28"/>
        </w:rPr>
      </w:pPr>
      <w:r w:rsidRPr="009137BF">
        <w:rPr>
          <w:sz w:val="28"/>
          <w:szCs w:val="28"/>
        </w:rPr>
        <w:t>NYILATKOZAT</w:t>
      </w:r>
    </w:p>
    <w:p w:rsidR="00F075F7" w:rsidRDefault="00F075F7" w:rsidP="00F075F7"/>
    <w:p w:rsidR="00F075F7" w:rsidRDefault="00F075F7" w:rsidP="00F075F7">
      <w:r>
        <w:t>Alulírott, de itt is megnevezett</w:t>
      </w:r>
      <w:proofErr w:type="gramStart"/>
      <w:r>
        <w:t>..............................................................................................</w:t>
      </w:r>
      <w:proofErr w:type="gramEnd"/>
    </w:p>
    <w:p w:rsidR="00F075F7" w:rsidRDefault="00F075F7" w:rsidP="00F075F7">
      <w:r>
        <w:t>(</w:t>
      </w:r>
      <w:r w:rsidRPr="009137BF">
        <w:rPr>
          <w:b w:val="0"/>
        </w:rPr>
        <w:t>érintett neve, beosztása</w:t>
      </w:r>
      <w:r>
        <w:rPr>
          <w:b w:val="0"/>
        </w:rPr>
        <w:t>)</w:t>
      </w:r>
      <w:r>
        <w:t xml:space="preserve"> a helyi önkormányzatokról szóló 1990. évi LXV. törvény 14. § (2) bekezdése alapján személyes érintettségemet jelentem be </w:t>
      </w:r>
    </w:p>
    <w:p w:rsidR="00F075F7" w:rsidRDefault="00F075F7" w:rsidP="00F075F7">
      <w:r>
        <w:t>.....................................................................................................................</w:t>
      </w:r>
      <w:r w:rsidR="00494944">
        <w:t>.............................</w:t>
      </w:r>
    </w:p>
    <w:p w:rsidR="00F075F7" w:rsidRDefault="00F075F7" w:rsidP="00F075F7">
      <w:pPr>
        <w:jc w:val="both"/>
      </w:pPr>
    </w:p>
    <w:p w:rsidR="00F075F7" w:rsidRDefault="00F075F7" w:rsidP="00F075F7">
      <w:pPr>
        <w:jc w:val="both"/>
      </w:pPr>
      <w:proofErr w:type="gramStart"/>
      <w:r w:rsidRPr="009137BF">
        <w:rPr>
          <w:b w:val="0"/>
        </w:rPr>
        <w:t>történő</w:t>
      </w:r>
      <w:proofErr w:type="gramEnd"/>
      <w:r w:rsidRPr="009137BF">
        <w:rPr>
          <w:b w:val="0"/>
        </w:rPr>
        <w:t xml:space="preserve"> </w:t>
      </w:r>
      <w:r w:rsidRPr="009137BF">
        <w:rPr>
          <w:b w:val="0"/>
          <w:i/>
        </w:rPr>
        <w:t>választásomra</w:t>
      </w:r>
      <w:r w:rsidRPr="009137BF">
        <w:rPr>
          <w:i/>
        </w:rPr>
        <w:t>/</w:t>
      </w:r>
      <w:r w:rsidRPr="009137BF">
        <w:rPr>
          <w:b w:val="0"/>
          <w:i/>
        </w:rPr>
        <w:t>megbízásomra/</w:t>
      </w:r>
      <w:r w:rsidRPr="009137BF">
        <w:rPr>
          <w:rFonts w:eastAsia="Times New Roman" w:cs="Times New Roman"/>
          <w:b w:val="0"/>
          <w:i/>
        </w:rPr>
        <w:t>kinevezésemre/felmentésemre/vezetőimegbízás adása, illetőleg visszavonása, fegyelmi eljárás megindítása, fegyelmi büntetés kiszabása és személyemet érintő állásfoglalást igénylő személyi ügy tárgyalására</w:t>
      </w:r>
      <w:r>
        <w:rPr>
          <w:rStyle w:val="Lbjegyzet-hivatkozs"/>
          <w:rFonts w:eastAsia="Times New Roman" w:cs="Times New Roman"/>
          <w:i/>
        </w:rPr>
        <w:footnoteReference w:id="1"/>
      </w:r>
      <w:r w:rsidRPr="00B66CE0">
        <w:t xml:space="preserve"> </w:t>
      </w:r>
      <w:r>
        <w:t>irányuló döntéshozatal kapcsán.</w:t>
      </w:r>
    </w:p>
    <w:p w:rsidR="00F075F7" w:rsidRDefault="00F075F7" w:rsidP="00F075F7">
      <w:pPr>
        <w:jc w:val="both"/>
      </w:pPr>
      <w:r>
        <w:t xml:space="preserve">Beleegyezésemet adom ahhoz, hogy a képviselő-testület a személyemet érintő </w:t>
      </w:r>
    </w:p>
    <w:p w:rsidR="00F075F7" w:rsidRDefault="00F075F7" w:rsidP="00F075F7">
      <w:pPr>
        <w:jc w:val="both"/>
      </w:pPr>
    </w:p>
    <w:p w:rsidR="00F075F7" w:rsidRDefault="00F075F7" w:rsidP="00F075F7">
      <w:pPr>
        <w:jc w:val="both"/>
      </w:pPr>
      <w:r>
        <w:t xml:space="preserve"> ..</w:t>
      </w:r>
      <w:proofErr w:type="gramStart"/>
      <w:r>
        <w:t>......................................................................................</w:t>
      </w:r>
      <w:r w:rsidR="00494944">
        <w:t>............................</w:t>
      </w:r>
      <w:r>
        <w:t>..</w:t>
      </w:r>
      <w:proofErr w:type="spellStart"/>
      <w:proofErr w:type="gramEnd"/>
      <w:r>
        <w:t>-sal</w:t>
      </w:r>
      <w:proofErr w:type="spellEnd"/>
      <w:r>
        <w:t xml:space="preserve"> kapcsolatos előterjesztést és döntéshozatalt nyilvános ülésen bonyolítsa le.</w:t>
      </w:r>
    </w:p>
    <w:p w:rsidR="00F075F7" w:rsidRDefault="00F075F7" w:rsidP="00F075F7"/>
    <w:p w:rsidR="00F075F7" w:rsidRDefault="00F075F7" w:rsidP="00F075F7">
      <w:r>
        <w:t xml:space="preserve"> </w:t>
      </w:r>
      <w:r w:rsidR="00494944">
        <w:t>Kadarkút</w:t>
      </w:r>
      <w:proofErr w:type="gramStart"/>
      <w:r>
        <w:t>, ..</w:t>
      </w:r>
      <w:proofErr w:type="gramEnd"/>
      <w:r>
        <w:t>..............................</w:t>
      </w:r>
    </w:p>
    <w:p w:rsidR="00F075F7" w:rsidRDefault="00F075F7" w:rsidP="00F075F7"/>
    <w:p w:rsidR="00F075F7" w:rsidRDefault="00494944" w:rsidP="00494944">
      <w:pPr>
        <w:jc w:val="center"/>
      </w:pPr>
      <w:r>
        <w:t>..................</w:t>
      </w:r>
      <w:r w:rsidR="00F075F7">
        <w:t>.............................</w:t>
      </w:r>
    </w:p>
    <w:p w:rsidR="00F075F7" w:rsidRDefault="00F075F7" w:rsidP="00494944">
      <w:pPr>
        <w:jc w:val="center"/>
      </w:pPr>
      <w:proofErr w:type="gramStart"/>
      <w:r>
        <w:t>érintett</w:t>
      </w:r>
      <w:proofErr w:type="gramEnd"/>
      <w:r>
        <w:t xml:space="preserve"> személy aláírása</w:t>
      </w:r>
    </w:p>
    <w:p w:rsidR="00F075F7" w:rsidRDefault="00F075F7" w:rsidP="00F075F7"/>
    <w:p w:rsidR="00F075F7" w:rsidRPr="0077738B" w:rsidRDefault="001E5211" w:rsidP="00F075F7">
      <w:pPr>
        <w:jc w:val="right"/>
        <w:rPr>
          <w:i/>
        </w:rPr>
      </w:pPr>
      <w:r>
        <w:rPr>
          <w:i/>
        </w:rPr>
        <w:lastRenderedPageBreak/>
        <w:t>4. sz.</w:t>
      </w:r>
      <w:r w:rsidR="00F075F7" w:rsidRPr="0077738B">
        <w:rPr>
          <w:i/>
        </w:rPr>
        <w:t xml:space="preserve"> függelék</w:t>
      </w:r>
    </w:p>
    <w:p w:rsidR="00F075F7" w:rsidRDefault="00F075F7" w:rsidP="00F075F7"/>
    <w:p w:rsidR="00F075F7" w:rsidRPr="0077738B" w:rsidRDefault="00494944" w:rsidP="00F075F7">
      <w:r>
        <w:t xml:space="preserve">              </w:t>
      </w:r>
      <w:r w:rsidR="00F075F7" w:rsidRPr="0077738B">
        <w:t>A költségvetés és a költségvetési koncepció tárgyalásába bevontak köre</w:t>
      </w:r>
    </w:p>
    <w:p w:rsidR="00F075F7" w:rsidRDefault="00F075F7" w:rsidP="00F075F7"/>
    <w:p w:rsidR="00F075F7" w:rsidRDefault="00F075F7" w:rsidP="00F075F7"/>
    <w:p w:rsidR="00F075F7" w:rsidRPr="00BD7332" w:rsidRDefault="00494944" w:rsidP="00BD7332">
      <w:pPr>
        <w:tabs>
          <w:tab w:val="clear" w:pos="0"/>
        </w:tabs>
        <w:adjustRightInd w:val="0"/>
        <w:spacing w:line="240" w:lineRule="auto"/>
        <w:ind w:left="360"/>
        <w:jc w:val="both"/>
        <w:rPr>
          <w:b w:val="0"/>
        </w:rPr>
      </w:pPr>
      <w:r w:rsidRPr="00BD7332">
        <w:rPr>
          <w:b w:val="0"/>
        </w:rPr>
        <w:t>Kadarkút Város</w:t>
      </w:r>
      <w:r w:rsidR="00F075F7" w:rsidRPr="00BD7332">
        <w:rPr>
          <w:b w:val="0"/>
        </w:rPr>
        <w:t xml:space="preserve"> Cigány Kisebbségi Önkormányzata</w:t>
      </w:r>
    </w:p>
    <w:p w:rsidR="00F075F7" w:rsidRDefault="00F075F7" w:rsidP="00C1674D">
      <w:pPr>
        <w:pStyle w:val="Listaszerbekezds"/>
        <w:tabs>
          <w:tab w:val="clear" w:pos="0"/>
        </w:tabs>
        <w:adjustRightInd w:val="0"/>
        <w:spacing w:line="240" w:lineRule="auto"/>
        <w:jc w:val="both"/>
        <w:rPr>
          <w:b w:val="0"/>
        </w:rPr>
      </w:pPr>
    </w:p>
    <w:p w:rsidR="00F075F7" w:rsidRPr="0077738B" w:rsidRDefault="00F075F7" w:rsidP="00C1674D">
      <w:pPr>
        <w:pStyle w:val="Listaszerbekezds"/>
        <w:tabs>
          <w:tab w:val="clear" w:pos="0"/>
        </w:tabs>
        <w:adjustRightInd w:val="0"/>
        <w:spacing w:line="240" w:lineRule="auto"/>
        <w:jc w:val="both"/>
        <w:rPr>
          <w:b w:val="0"/>
        </w:rPr>
      </w:pPr>
    </w:p>
    <w:p w:rsidR="00F075F7" w:rsidRDefault="00F075F7" w:rsidP="00F075F7">
      <w:pPr>
        <w:pStyle w:val="Listaszerbekezds"/>
      </w:pPr>
    </w:p>
    <w:p w:rsidR="00F075F7" w:rsidRDefault="00F075F7" w:rsidP="00F075F7">
      <w:pPr>
        <w:pStyle w:val="Listaszerbekezds"/>
      </w:pPr>
    </w:p>
    <w:p w:rsidR="00F075F7" w:rsidRPr="0077738B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Pr="0077738B" w:rsidRDefault="001E5211" w:rsidP="00F075F7">
      <w:pPr>
        <w:jc w:val="right"/>
        <w:rPr>
          <w:i/>
        </w:rPr>
      </w:pPr>
      <w:r>
        <w:rPr>
          <w:i/>
        </w:rPr>
        <w:lastRenderedPageBreak/>
        <w:t>5. sz.</w:t>
      </w:r>
      <w:r w:rsidR="00F075F7" w:rsidRPr="0077738B">
        <w:rPr>
          <w:i/>
        </w:rPr>
        <w:t xml:space="preserve"> függelék</w:t>
      </w:r>
    </w:p>
    <w:p w:rsidR="00F075F7" w:rsidRDefault="00F075F7" w:rsidP="00F075F7"/>
    <w:p w:rsidR="00F075F7" w:rsidRPr="0077738B" w:rsidRDefault="00F075F7" w:rsidP="00494944">
      <w:pPr>
        <w:jc w:val="center"/>
      </w:pPr>
      <w:r w:rsidRPr="0077738B">
        <w:t>Az önkormányzat társulásos kapcsolatainak jegyzéke</w:t>
      </w:r>
    </w:p>
    <w:p w:rsidR="00F075F7" w:rsidRPr="001A4841" w:rsidRDefault="00F075F7" w:rsidP="00494944">
      <w:pPr>
        <w:jc w:val="center"/>
        <w:rPr>
          <w:b w:val="0"/>
        </w:rPr>
      </w:pPr>
      <w:r w:rsidRPr="001A4841">
        <w:rPr>
          <w:b w:val="0"/>
        </w:rPr>
        <w:t>(a társulási megállapodások csatolásával)</w:t>
      </w:r>
    </w:p>
    <w:p w:rsidR="00F075F7" w:rsidRDefault="00F075F7" w:rsidP="00F075F7"/>
    <w:p w:rsidR="00F075F7" w:rsidRPr="0077738B" w:rsidRDefault="00F075F7" w:rsidP="00494944">
      <w:pPr>
        <w:pStyle w:val="Listaszerbekezds"/>
        <w:numPr>
          <w:ilvl w:val="0"/>
          <w:numId w:val="3"/>
        </w:numPr>
        <w:tabs>
          <w:tab w:val="clear" w:pos="0"/>
        </w:tabs>
        <w:adjustRightInd w:val="0"/>
        <w:spacing w:line="240" w:lineRule="auto"/>
        <w:ind w:left="284" w:hanging="426"/>
        <w:rPr>
          <w:b w:val="0"/>
        </w:rPr>
      </w:pPr>
      <w:r w:rsidRPr="0077738B">
        <w:rPr>
          <w:b w:val="0"/>
        </w:rPr>
        <w:t>Kadarkút, Hencse, Kőkút, Visnye</w:t>
      </w:r>
      <w:proofErr w:type="gramStart"/>
      <w:r w:rsidRPr="0077738B">
        <w:rPr>
          <w:b w:val="0"/>
        </w:rPr>
        <w:t>,  Mike</w:t>
      </w:r>
      <w:proofErr w:type="gramEnd"/>
      <w:r w:rsidRPr="0077738B">
        <w:rPr>
          <w:b w:val="0"/>
        </w:rPr>
        <w:t xml:space="preserve">  Integrált Közoktatási Intézményi Társulás</w:t>
      </w:r>
    </w:p>
    <w:p w:rsidR="00F075F7" w:rsidRDefault="00F075F7" w:rsidP="00494944">
      <w:pPr>
        <w:pStyle w:val="Listaszerbekezds"/>
        <w:rPr>
          <w:b w:val="0"/>
        </w:rPr>
      </w:pPr>
      <w:r w:rsidRPr="0077738B">
        <w:rPr>
          <w:rFonts w:eastAsia="Calibri"/>
          <w:b w:val="0"/>
        </w:rPr>
        <w:t>Társulás székhelye</w:t>
      </w:r>
      <w:proofErr w:type="gramStart"/>
      <w:r w:rsidRPr="0077738B">
        <w:rPr>
          <w:rFonts w:eastAsia="Calibri"/>
          <w:b w:val="0"/>
        </w:rPr>
        <w:t>:    7530</w:t>
      </w:r>
      <w:proofErr w:type="gramEnd"/>
      <w:r w:rsidRPr="0077738B">
        <w:rPr>
          <w:rFonts w:eastAsia="Calibri"/>
          <w:b w:val="0"/>
        </w:rPr>
        <w:t xml:space="preserve"> Kadarkút, Petőfi u. 2.</w:t>
      </w:r>
    </w:p>
    <w:p w:rsidR="00F075F7" w:rsidRPr="0077738B" w:rsidRDefault="00F075F7" w:rsidP="00F075F7">
      <w:pPr>
        <w:rPr>
          <w:b w:val="0"/>
        </w:rPr>
      </w:pPr>
    </w:p>
    <w:p w:rsidR="00F075F7" w:rsidRPr="0077738B" w:rsidRDefault="00F075F7" w:rsidP="00494944">
      <w:pPr>
        <w:pStyle w:val="Listaszerbekezds"/>
        <w:numPr>
          <w:ilvl w:val="0"/>
          <w:numId w:val="3"/>
        </w:numPr>
        <w:tabs>
          <w:tab w:val="clear" w:pos="0"/>
          <w:tab w:val="left" w:pos="284"/>
        </w:tabs>
        <w:adjustRightInd w:val="0"/>
        <w:spacing w:line="240" w:lineRule="auto"/>
        <w:ind w:left="0" w:hanging="142"/>
        <w:jc w:val="both"/>
        <w:rPr>
          <w:b w:val="0"/>
        </w:rPr>
      </w:pPr>
      <w:r w:rsidRPr="0077738B">
        <w:rPr>
          <w:b w:val="0"/>
        </w:rPr>
        <w:t xml:space="preserve">Kadarkút, Visnye, Mike, Hencse, Kőkút, Hedrehely, Bárdudvarnok, Szenna, Patca,  </w:t>
      </w:r>
    </w:p>
    <w:p w:rsidR="00494944" w:rsidRDefault="00494944" w:rsidP="00494944">
      <w:pPr>
        <w:pStyle w:val="Listaszerbekezds"/>
        <w:ind w:left="0"/>
        <w:jc w:val="both"/>
        <w:rPr>
          <w:b w:val="0"/>
        </w:rPr>
      </w:pPr>
      <w:r>
        <w:rPr>
          <w:b w:val="0"/>
        </w:rPr>
        <w:t xml:space="preserve">     </w:t>
      </w:r>
      <w:r w:rsidR="00F075F7" w:rsidRPr="0077738B">
        <w:rPr>
          <w:b w:val="0"/>
        </w:rPr>
        <w:t>Szilvásszentmárton, Zselickisfalud, Kaposszer</w:t>
      </w:r>
      <w:r>
        <w:rPr>
          <w:b w:val="0"/>
        </w:rPr>
        <w:t>dahely önkormányzatok</w:t>
      </w:r>
    </w:p>
    <w:p w:rsidR="00F075F7" w:rsidRPr="00494944" w:rsidRDefault="00494944" w:rsidP="00494944">
      <w:pPr>
        <w:pStyle w:val="Listaszerbekezds"/>
        <w:ind w:left="0"/>
        <w:jc w:val="both"/>
        <w:rPr>
          <w:b w:val="0"/>
        </w:rPr>
      </w:pPr>
      <w:r>
        <w:rPr>
          <w:b w:val="0"/>
        </w:rPr>
        <w:t xml:space="preserve">           Szociális </w:t>
      </w:r>
      <w:r w:rsidRPr="00494944">
        <w:rPr>
          <w:b w:val="0"/>
        </w:rPr>
        <w:t>Alapszolgáltatási Központot Fenntartó Intézményi Társulása</w:t>
      </w:r>
    </w:p>
    <w:p w:rsidR="00F075F7" w:rsidRPr="0077738B" w:rsidRDefault="00F075F7" w:rsidP="00F075F7">
      <w:pPr>
        <w:pStyle w:val="Listaszerbekezds"/>
        <w:rPr>
          <w:rFonts w:eastAsia="Calibri"/>
          <w:b w:val="0"/>
        </w:rPr>
      </w:pPr>
      <w:r w:rsidRPr="0077738B">
        <w:rPr>
          <w:rFonts w:eastAsia="Calibri"/>
          <w:b w:val="0"/>
        </w:rPr>
        <w:t>Társulás székhelye</w:t>
      </w:r>
      <w:proofErr w:type="gramStart"/>
      <w:r w:rsidRPr="0077738B">
        <w:rPr>
          <w:rFonts w:eastAsia="Calibri"/>
          <w:b w:val="0"/>
        </w:rPr>
        <w:t>:    7530</w:t>
      </w:r>
      <w:proofErr w:type="gramEnd"/>
      <w:r w:rsidRPr="0077738B">
        <w:rPr>
          <w:rFonts w:eastAsia="Calibri"/>
          <w:b w:val="0"/>
        </w:rPr>
        <w:t xml:space="preserve"> Kadarkút, Petőfi u. 2.</w:t>
      </w:r>
    </w:p>
    <w:p w:rsidR="00F075F7" w:rsidRPr="0077738B" w:rsidRDefault="00F075F7" w:rsidP="00F075F7">
      <w:pPr>
        <w:rPr>
          <w:b w:val="0"/>
        </w:rPr>
      </w:pPr>
    </w:p>
    <w:p w:rsidR="00F075F7" w:rsidRPr="0077738B" w:rsidRDefault="00F075F7" w:rsidP="00494944">
      <w:pPr>
        <w:pStyle w:val="Listaszerbekezds"/>
        <w:numPr>
          <w:ilvl w:val="0"/>
          <w:numId w:val="3"/>
        </w:numPr>
        <w:tabs>
          <w:tab w:val="clear" w:pos="0"/>
        </w:tabs>
        <w:adjustRightInd w:val="0"/>
        <w:spacing w:line="240" w:lineRule="auto"/>
        <w:ind w:left="284" w:hanging="284"/>
        <w:rPr>
          <w:rFonts w:eastAsia="Calibri"/>
          <w:b w:val="0"/>
        </w:rPr>
      </w:pPr>
      <w:r w:rsidRPr="0077738B">
        <w:rPr>
          <w:rFonts w:eastAsia="Calibri"/>
          <w:b w:val="0"/>
        </w:rPr>
        <w:t xml:space="preserve"> Kadarkúti </w:t>
      </w:r>
      <w:r w:rsidR="00537028">
        <w:rPr>
          <w:rFonts w:eastAsia="Calibri"/>
          <w:b w:val="0"/>
        </w:rPr>
        <w:t xml:space="preserve">–Nagybajomi </w:t>
      </w:r>
      <w:r w:rsidRPr="0077738B">
        <w:rPr>
          <w:rFonts w:eastAsia="Calibri"/>
          <w:b w:val="0"/>
        </w:rPr>
        <w:t>Többcélú Kistérségi Társulás</w:t>
      </w:r>
    </w:p>
    <w:p w:rsidR="00F075F7" w:rsidRDefault="00F075F7" w:rsidP="00494944">
      <w:pPr>
        <w:pStyle w:val="Listaszerbekezds"/>
        <w:rPr>
          <w:rFonts w:eastAsia="Calibri"/>
          <w:b w:val="0"/>
        </w:rPr>
      </w:pPr>
      <w:r w:rsidRPr="0077738B">
        <w:rPr>
          <w:rFonts w:eastAsia="Calibri"/>
          <w:b w:val="0"/>
        </w:rPr>
        <w:t>Társulás székhelye</w:t>
      </w:r>
      <w:proofErr w:type="gramStart"/>
      <w:r w:rsidRPr="0077738B">
        <w:rPr>
          <w:rFonts w:eastAsia="Calibri"/>
          <w:b w:val="0"/>
        </w:rPr>
        <w:t>:    7530</w:t>
      </w:r>
      <w:proofErr w:type="gramEnd"/>
      <w:r w:rsidRPr="0077738B">
        <w:rPr>
          <w:rFonts w:eastAsia="Calibri"/>
          <w:b w:val="0"/>
        </w:rPr>
        <w:t xml:space="preserve"> Kadarkút, Fő u. 2</w:t>
      </w:r>
      <w:r w:rsidR="00494944">
        <w:rPr>
          <w:rFonts w:eastAsia="Calibri"/>
          <w:b w:val="0"/>
        </w:rPr>
        <w:t>.</w:t>
      </w:r>
    </w:p>
    <w:p w:rsidR="00494944" w:rsidRDefault="00494944" w:rsidP="00494944">
      <w:pPr>
        <w:pStyle w:val="Listaszerbekezds"/>
        <w:rPr>
          <w:rFonts w:eastAsia="Calibri"/>
          <w:b w:val="0"/>
        </w:rPr>
      </w:pPr>
    </w:p>
    <w:p w:rsidR="00494944" w:rsidRDefault="00BD7332" w:rsidP="00BD7332">
      <w:pPr>
        <w:pStyle w:val="Listaszerbekezds"/>
        <w:ind w:hanging="720"/>
        <w:rPr>
          <w:rFonts w:eastAsia="Calibri"/>
          <w:b w:val="0"/>
        </w:rPr>
      </w:pPr>
      <w:r w:rsidRPr="00BD7332">
        <w:rPr>
          <w:rFonts w:eastAsia="Calibri"/>
        </w:rPr>
        <w:t>4.</w:t>
      </w:r>
      <w:r>
        <w:rPr>
          <w:rFonts w:eastAsia="Calibri"/>
          <w:b w:val="0"/>
        </w:rPr>
        <w:t xml:space="preserve">  Kaposvár és Környéke Pénzügyi Végrehajtási Társulás</w:t>
      </w:r>
    </w:p>
    <w:p w:rsidR="00BD7332" w:rsidRDefault="00BD7332" w:rsidP="00BD7332">
      <w:pPr>
        <w:pStyle w:val="Listaszerbekezds"/>
        <w:rPr>
          <w:rFonts w:eastAsia="Calibri"/>
          <w:b w:val="0"/>
        </w:rPr>
      </w:pPr>
      <w:r w:rsidRPr="0077738B">
        <w:rPr>
          <w:rFonts w:eastAsia="Calibri"/>
          <w:b w:val="0"/>
        </w:rPr>
        <w:t>Társulás székhelye</w:t>
      </w:r>
      <w:proofErr w:type="gramStart"/>
      <w:r w:rsidRPr="0077738B">
        <w:rPr>
          <w:rFonts w:eastAsia="Calibri"/>
          <w:b w:val="0"/>
        </w:rPr>
        <w:t xml:space="preserve">:    </w:t>
      </w:r>
      <w:r>
        <w:rPr>
          <w:rFonts w:eastAsia="Calibri"/>
          <w:b w:val="0"/>
        </w:rPr>
        <w:t>7400</w:t>
      </w:r>
      <w:proofErr w:type="gramEnd"/>
      <w:r>
        <w:rPr>
          <w:rFonts w:eastAsia="Calibri"/>
          <w:b w:val="0"/>
        </w:rPr>
        <w:t xml:space="preserve"> Kaposvár, Kossuth tér 1.</w:t>
      </w:r>
    </w:p>
    <w:p w:rsidR="00BD7332" w:rsidRDefault="00BD7332" w:rsidP="00BD7332">
      <w:pPr>
        <w:pStyle w:val="Listaszerbekezds"/>
        <w:rPr>
          <w:rFonts w:eastAsia="Calibri"/>
          <w:b w:val="0"/>
        </w:rPr>
      </w:pPr>
    </w:p>
    <w:p w:rsidR="00BD7332" w:rsidRPr="00BD7332" w:rsidRDefault="00BD7332" w:rsidP="00BD7332">
      <w:pPr>
        <w:pStyle w:val="Listaszerbekezds"/>
        <w:ind w:hanging="720"/>
        <w:rPr>
          <w:rFonts w:eastAsia="Calibri"/>
        </w:rPr>
      </w:pPr>
      <w:r w:rsidRPr="00BD7332">
        <w:rPr>
          <w:rFonts w:eastAsia="Calibri"/>
        </w:rPr>
        <w:t>5.</w:t>
      </w:r>
      <w:r>
        <w:rPr>
          <w:rFonts w:eastAsia="Calibri"/>
        </w:rPr>
        <w:t xml:space="preserve">  </w:t>
      </w:r>
      <w:r w:rsidRPr="00BD7332">
        <w:rPr>
          <w:rFonts w:eastAsia="Calibri"/>
          <w:b w:val="0"/>
        </w:rPr>
        <w:t>Somogy Megyei Önkormányzatok Munka</w:t>
      </w:r>
      <w:r>
        <w:rPr>
          <w:rFonts w:eastAsia="Calibri"/>
          <w:b w:val="0"/>
        </w:rPr>
        <w:t>-</w:t>
      </w:r>
      <w:r w:rsidRPr="00BD7332">
        <w:rPr>
          <w:rFonts w:eastAsia="Calibri"/>
          <w:b w:val="0"/>
        </w:rPr>
        <w:t xml:space="preserve"> és Tűzvédelmi Társulása</w:t>
      </w:r>
    </w:p>
    <w:p w:rsidR="00BD7332" w:rsidRDefault="00BD7332" w:rsidP="00BD7332">
      <w:pPr>
        <w:pStyle w:val="Listaszerbekezds"/>
        <w:rPr>
          <w:rFonts w:eastAsia="Calibri"/>
          <w:b w:val="0"/>
        </w:rPr>
      </w:pPr>
      <w:r w:rsidRPr="0077738B">
        <w:rPr>
          <w:rFonts w:eastAsia="Calibri"/>
          <w:b w:val="0"/>
        </w:rPr>
        <w:t>Társulás székhelye</w:t>
      </w:r>
      <w:proofErr w:type="gramStart"/>
      <w:r w:rsidRPr="0077738B">
        <w:rPr>
          <w:rFonts w:eastAsia="Calibri"/>
          <w:b w:val="0"/>
        </w:rPr>
        <w:t xml:space="preserve">:    </w:t>
      </w:r>
      <w:r>
        <w:rPr>
          <w:rFonts w:eastAsia="Calibri"/>
          <w:b w:val="0"/>
        </w:rPr>
        <w:t>7400</w:t>
      </w:r>
      <w:proofErr w:type="gramEnd"/>
      <w:r>
        <w:rPr>
          <w:rFonts w:eastAsia="Calibri"/>
          <w:b w:val="0"/>
        </w:rPr>
        <w:t xml:space="preserve"> Kaposvár, Csokonai u. 3.</w:t>
      </w:r>
    </w:p>
    <w:p w:rsidR="00537028" w:rsidRDefault="00537028" w:rsidP="00BD7332">
      <w:pPr>
        <w:pStyle w:val="Listaszerbekezds"/>
        <w:rPr>
          <w:rFonts w:eastAsia="Calibri"/>
          <w:b w:val="0"/>
        </w:rPr>
      </w:pPr>
    </w:p>
    <w:p w:rsidR="00BD7332" w:rsidRPr="00BD7332" w:rsidRDefault="00BD7332" w:rsidP="00BD7332">
      <w:pPr>
        <w:pStyle w:val="Listaszerbekezds"/>
        <w:ind w:hanging="720"/>
        <w:rPr>
          <w:rFonts w:eastAsia="Calibri"/>
          <w:b w:val="0"/>
        </w:rPr>
      </w:pPr>
      <w:r w:rsidRPr="00BD7332">
        <w:rPr>
          <w:rFonts w:eastAsia="Calibri"/>
        </w:rPr>
        <w:t>6.</w:t>
      </w:r>
      <w:r>
        <w:rPr>
          <w:rFonts w:eastAsia="Calibri"/>
        </w:rPr>
        <w:t xml:space="preserve">  </w:t>
      </w:r>
      <w:proofErr w:type="spellStart"/>
      <w:r w:rsidRPr="00BD7332">
        <w:rPr>
          <w:rFonts w:eastAsia="Calibri"/>
          <w:b w:val="0"/>
        </w:rPr>
        <w:t>Kaposmenti</w:t>
      </w:r>
      <w:proofErr w:type="spellEnd"/>
      <w:r w:rsidRPr="00BD7332">
        <w:rPr>
          <w:rFonts w:eastAsia="Calibri"/>
          <w:b w:val="0"/>
        </w:rPr>
        <w:t xml:space="preserve"> Hulladékgazdálkodási Önkormányzati Társulás</w:t>
      </w:r>
    </w:p>
    <w:p w:rsidR="00537028" w:rsidRDefault="00537028" w:rsidP="00537028">
      <w:pPr>
        <w:pStyle w:val="Listaszerbekezds"/>
        <w:rPr>
          <w:rFonts w:eastAsia="Calibri"/>
          <w:b w:val="0"/>
        </w:rPr>
      </w:pPr>
      <w:r w:rsidRPr="0077738B">
        <w:rPr>
          <w:rFonts w:eastAsia="Calibri"/>
          <w:b w:val="0"/>
        </w:rPr>
        <w:t>Társulás székhelye</w:t>
      </w:r>
      <w:proofErr w:type="gramStart"/>
      <w:r w:rsidRPr="0077738B">
        <w:rPr>
          <w:rFonts w:eastAsia="Calibri"/>
          <w:b w:val="0"/>
        </w:rPr>
        <w:t xml:space="preserve">:    </w:t>
      </w:r>
      <w:r>
        <w:rPr>
          <w:rFonts w:eastAsia="Calibri"/>
          <w:b w:val="0"/>
        </w:rPr>
        <w:t>7400</w:t>
      </w:r>
      <w:proofErr w:type="gramEnd"/>
      <w:r>
        <w:rPr>
          <w:rFonts w:eastAsia="Calibri"/>
          <w:b w:val="0"/>
        </w:rPr>
        <w:t xml:space="preserve"> Kaposvár, Kossuth tér 1.</w:t>
      </w:r>
    </w:p>
    <w:p w:rsidR="00494944" w:rsidRDefault="00494944" w:rsidP="00494944">
      <w:pPr>
        <w:pStyle w:val="Listaszerbekezds"/>
        <w:rPr>
          <w:rFonts w:eastAsia="Calibri"/>
          <w:b w:val="0"/>
        </w:rPr>
      </w:pPr>
    </w:p>
    <w:p w:rsidR="00494944" w:rsidRPr="00494944" w:rsidRDefault="00494944" w:rsidP="00494944">
      <w:pPr>
        <w:pStyle w:val="Listaszerbekezds"/>
        <w:rPr>
          <w:rFonts w:eastAsia="Calibri"/>
          <w:b w:val="0"/>
        </w:rPr>
      </w:pPr>
    </w:p>
    <w:p w:rsidR="00D16417" w:rsidRDefault="00D16417" w:rsidP="00F075F7">
      <w:pPr>
        <w:jc w:val="right"/>
        <w:rPr>
          <w:i/>
        </w:rPr>
      </w:pPr>
    </w:p>
    <w:p w:rsidR="00F075F7" w:rsidRPr="0077738B" w:rsidRDefault="001E5211" w:rsidP="00F075F7">
      <w:pPr>
        <w:jc w:val="right"/>
        <w:rPr>
          <w:i/>
        </w:rPr>
      </w:pPr>
      <w:r>
        <w:rPr>
          <w:i/>
        </w:rPr>
        <w:lastRenderedPageBreak/>
        <w:t>6. sz.</w:t>
      </w:r>
      <w:r w:rsidR="00F075F7" w:rsidRPr="0077738B">
        <w:rPr>
          <w:i/>
        </w:rPr>
        <w:t xml:space="preserve"> függelék</w:t>
      </w:r>
    </w:p>
    <w:p w:rsidR="00F075F7" w:rsidRDefault="00F075F7" w:rsidP="00F075F7"/>
    <w:p w:rsidR="00F075F7" w:rsidRDefault="00F075F7" w:rsidP="00F075F7"/>
    <w:p w:rsidR="00F075F7" w:rsidRDefault="00F075F7" w:rsidP="00494944">
      <w:pPr>
        <w:jc w:val="center"/>
      </w:pPr>
      <w:r w:rsidRPr="007605E4">
        <w:t xml:space="preserve">A </w:t>
      </w:r>
      <w:r>
        <w:t xml:space="preserve">település </w:t>
      </w:r>
      <w:r w:rsidR="003604B7">
        <w:t xml:space="preserve">helyi </w:t>
      </w:r>
      <w:r>
        <w:t>ünnepei</w:t>
      </w:r>
    </w:p>
    <w:p w:rsidR="00F075F7" w:rsidRDefault="00F075F7" w:rsidP="00F075F7"/>
    <w:p w:rsidR="00F075F7" w:rsidRDefault="00F075F7" w:rsidP="00F075F7">
      <w:proofErr w:type="gramStart"/>
      <w:r>
        <w:t>a</w:t>
      </w:r>
      <w:proofErr w:type="gramEnd"/>
      <w:r>
        <w:t>) Állami ünnepek:</w:t>
      </w:r>
    </w:p>
    <w:p w:rsidR="00F075F7" w:rsidRDefault="00F075F7" w:rsidP="00F075F7">
      <w:pPr>
        <w:pStyle w:val="Listaszerbekezds"/>
        <w:numPr>
          <w:ilvl w:val="0"/>
          <w:numId w:val="7"/>
        </w:numPr>
        <w:tabs>
          <w:tab w:val="clear" w:pos="0"/>
        </w:tabs>
        <w:adjustRightInd w:val="0"/>
        <w:spacing w:line="240" w:lineRule="auto"/>
      </w:pPr>
      <w:r>
        <w:t>március 15.</w:t>
      </w:r>
    </w:p>
    <w:p w:rsidR="00F075F7" w:rsidRDefault="00F075F7" w:rsidP="00F075F7">
      <w:pPr>
        <w:pStyle w:val="Listaszerbekezds"/>
        <w:numPr>
          <w:ilvl w:val="0"/>
          <w:numId w:val="7"/>
        </w:numPr>
        <w:tabs>
          <w:tab w:val="clear" w:pos="0"/>
        </w:tabs>
        <w:adjustRightInd w:val="0"/>
        <w:spacing w:line="240" w:lineRule="auto"/>
      </w:pPr>
      <w:r>
        <w:t>augusztus 20.</w:t>
      </w:r>
    </w:p>
    <w:p w:rsidR="00F075F7" w:rsidRDefault="00F075F7" w:rsidP="00F075F7">
      <w:pPr>
        <w:pStyle w:val="Listaszerbekezds"/>
        <w:numPr>
          <w:ilvl w:val="0"/>
          <w:numId w:val="7"/>
        </w:numPr>
        <w:tabs>
          <w:tab w:val="clear" w:pos="0"/>
        </w:tabs>
        <w:adjustRightInd w:val="0"/>
        <w:spacing w:line="240" w:lineRule="auto"/>
      </w:pPr>
      <w:r>
        <w:t>október 23.</w:t>
      </w:r>
    </w:p>
    <w:p w:rsidR="00F075F7" w:rsidRDefault="00F075F7" w:rsidP="00F075F7">
      <w:pPr>
        <w:pStyle w:val="Listaszerbekezds"/>
      </w:pPr>
    </w:p>
    <w:p w:rsidR="00F075F7" w:rsidRDefault="00F075F7" w:rsidP="00F075F7"/>
    <w:p w:rsidR="00F075F7" w:rsidRDefault="00F075F7" w:rsidP="00F075F7">
      <w:r>
        <w:t xml:space="preserve">b) </w:t>
      </w:r>
      <w:r w:rsidR="003604B7">
        <w:t>Egyéb</w:t>
      </w:r>
      <w:r>
        <w:t xml:space="preserve"> ünnepek:</w:t>
      </w:r>
    </w:p>
    <w:p w:rsidR="00F075F7" w:rsidRDefault="00494944" w:rsidP="006659BC">
      <w:pPr>
        <w:pStyle w:val="Listaszerbekezds"/>
        <w:numPr>
          <w:ilvl w:val="0"/>
          <w:numId w:val="8"/>
        </w:numPr>
        <w:tabs>
          <w:tab w:val="clear" w:pos="0"/>
        </w:tabs>
        <w:adjustRightInd w:val="0"/>
        <w:spacing w:line="240" w:lineRule="auto"/>
        <w:ind w:firstLine="21"/>
      </w:pPr>
      <w:r>
        <w:t>város</w:t>
      </w:r>
      <w:r w:rsidR="00F075F7">
        <w:t>nap</w:t>
      </w:r>
    </w:p>
    <w:p w:rsidR="00F075F7" w:rsidRDefault="00F075F7" w:rsidP="006659BC">
      <w:pPr>
        <w:pStyle w:val="Listaszerbekezds"/>
        <w:numPr>
          <w:ilvl w:val="0"/>
          <w:numId w:val="8"/>
        </w:numPr>
        <w:tabs>
          <w:tab w:val="clear" w:pos="0"/>
        </w:tabs>
        <w:adjustRightInd w:val="0"/>
        <w:spacing w:line="240" w:lineRule="auto"/>
        <w:ind w:firstLine="21"/>
      </w:pPr>
      <w:r>
        <w:t>idősek napja</w:t>
      </w:r>
    </w:p>
    <w:p w:rsidR="00F075F7" w:rsidRDefault="00F075F7" w:rsidP="006659BC">
      <w:pPr>
        <w:pStyle w:val="Listaszerbekezds"/>
        <w:numPr>
          <w:ilvl w:val="0"/>
          <w:numId w:val="8"/>
        </w:numPr>
        <w:tabs>
          <w:tab w:val="clear" w:pos="0"/>
        </w:tabs>
        <w:adjustRightInd w:val="0"/>
        <w:spacing w:line="240" w:lineRule="auto"/>
        <w:ind w:firstLine="21"/>
      </w:pPr>
      <w:r>
        <w:t>mindenki karácsonya</w:t>
      </w:r>
    </w:p>
    <w:p w:rsidR="00F075F7" w:rsidRDefault="00F075F7" w:rsidP="006659BC">
      <w:pPr>
        <w:pStyle w:val="Listaszerbekezds"/>
        <w:ind w:left="405" w:firstLine="21"/>
      </w:pPr>
    </w:p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Pr="006777A1" w:rsidRDefault="001E5211" w:rsidP="00F075F7">
      <w:pPr>
        <w:jc w:val="right"/>
        <w:rPr>
          <w:i/>
        </w:rPr>
      </w:pPr>
      <w:r>
        <w:rPr>
          <w:i/>
        </w:rPr>
        <w:t>7. sz.</w:t>
      </w:r>
      <w:r w:rsidR="00F075F7" w:rsidRPr="006777A1">
        <w:rPr>
          <w:i/>
        </w:rPr>
        <w:t xml:space="preserve"> függelék</w:t>
      </w:r>
    </w:p>
    <w:p w:rsidR="00F075F7" w:rsidRDefault="00F075F7" w:rsidP="00F075F7"/>
    <w:p w:rsidR="00F075F7" w:rsidRPr="00C32ED3" w:rsidRDefault="00F075F7" w:rsidP="00494944">
      <w:pPr>
        <w:jc w:val="center"/>
      </w:pPr>
      <w:r w:rsidRPr="00C32ED3">
        <w:t>E rendeletben előírt önkormányzati rendeletalkotási tárgykörök</w:t>
      </w:r>
    </w:p>
    <w:p w:rsidR="00F075F7" w:rsidRPr="00C32ED3" w:rsidRDefault="00F075F7" w:rsidP="00F075F7"/>
    <w:p w:rsidR="00F075F7" w:rsidRPr="007F1103" w:rsidRDefault="00F075F7" w:rsidP="00F075F7">
      <w:pPr>
        <w:pStyle w:val="Listaszerbekezds"/>
        <w:numPr>
          <w:ilvl w:val="0"/>
          <w:numId w:val="5"/>
        </w:numPr>
        <w:tabs>
          <w:tab w:val="clear" w:pos="0"/>
        </w:tabs>
        <w:adjustRightInd w:val="0"/>
        <w:spacing w:line="240" w:lineRule="auto"/>
        <w:rPr>
          <w:b w:val="0"/>
        </w:rPr>
      </w:pPr>
      <w:r w:rsidRPr="007F1103">
        <w:rPr>
          <w:b w:val="0"/>
        </w:rPr>
        <w:t>önkormányzati jelképekről,</w:t>
      </w:r>
    </w:p>
    <w:p w:rsidR="00F075F7" w:rsidRPr="006777A1" w:rsidRDefault="00F075F7" w:rsidP="00F075F7">
      <w:pPr>
        <w:rPr>
          <w:b w:val="0"/>
        </w:rPr>
      </w:pPr>
    </w:p>
    <w:p w:rsidR="00F075F7" w:rsidRPr="007F1103" w:rsidRDefault="00F075F7" w:rsidP="00F075F7">
      <w:pPr>
        <w:pStyle w:val="Listaszerbekezds"/>
        <w:numPr>
          <w:ilvl w:val="0"/>
          <w:numId w:val="5"/>
        </w:numPr>
        <w:tabs>
          <w:tab w:val="clear" w:pos="0"/>
        </w:tabs>
        <w:adjustRightInd w:val="0"/>
        <w:spacing w:line="240" w:lineRule="auto"/>
        <w:rPr>
          <w:b w:val="0"/>
        </w:rPr>
      </w:pPr>
      <w:r w:rsidRPr="007F1103">
        <w:rPr>
          <w:b w:val="0"/>
        </w:rPr>
        <w:t>képviselők tiszteletdíjáról,</w:t>
      </w:r>
    </w:p>
    <w:p w:rsidR="00F075F7" w:rsidRPr="006777A1" w:rsidRDefault="00F075F7" w:rsidP="00F075F7">
      <w:pPr>
        <w:rPr>
          <w:b w:val="0"/>
        </w:rPr>
      </w:pPr>
    </w:p>
    <w:p w:rsidR="00F075F7" w:rsidRPr="007F1103" w:rsidRDefault="00F075F7" w:rsidP="00F075F7">
      <w:pPr>
        <w:pStyle w:val="Listaszerbekezds"/>
        <w:numPr>
          <w:ilvl w:val="0"/>
          <w:numId w:val="5"/>
        </w:numPr>
        <w:tabs>
          <w:tab w:val="clear" w:pos="0"/>
        </w:tabs>
        <w:adjustRightInd w:val="0"/>
        <w:spacing w:line="240" w:lineRule="auto"/>
        <w:rPr>
          <w:b w:val="0"/>
        </w:rPr>
      </w:pPr>
      <w:r w:rsidRPr="007F1103">
        <w:rPr>
          <w:b w:val="0"/>
        </w:rPr>
        <w:t>vagyonrendelet,</w:t>
      </w:r>
    </w:p>
    <w:p w:rsidR="00F075F7" w:rsidRPr="006777A1" w:rsidRDefault="00F075F7" w:rsidP="00F075F7">
      <w:pPr>
        <w:rPr>
          <w:b w:val="0"/>
        </w:rPr>
      </w:pPr>
    </w:p>
    <w:p w:rsidR="00F075F7" w:rsidRPr="007F1103" w:rsidRDefault="00F075F7" w:rsidP="00F075F7">
      <w:pPr>
        <w:pStyle w:val="Listaszerbekezds"/>
        <w:numPr>
          <w:ilvl w:val="0"/>
          <w:numId w:val="5"/>
        </w:numPr>
        <w:tabs>
          <w:tab w:val="clear" w:pos="0"/>
        </w:tabs>
        <w:adjustRightInd w:val="0"/>
        <w:spacing w:line="240" w:lineRule="auto"/>
        <w:rPr>
          <w:b w:val="0"/>
        </w:rPr>
      </w:pPr>
      <w:r w:rsidRPr="007F1103">
        <w:rPr>
          <w:b w:val="0"/>
        </w:rPr>
        <w:t>összevont közbeszerzési eljárás rendje,</w:t>
      </w:r>
    </w:p>
    <w:p w:rsidR="00F075F7" w:rsidRPr="006777A1" w:rsidRDefault="00F075F7" w:rsidP="00F075F7">
      <w:pPr>
        <w:rPr>
          <w:b w:val="0"/>
        </w:rPr>
      </w:pPr>
    </w:p>
    <w:p w:rsidR="00F075F7" w:rsidRPr="007F1103" w:rsidRDefault="00F075F7" w:rsidP="00F075F7">
      <w:pPr>
        <w:pStyle w:val="Listaszerbekezds"/>
        <w:numPr>
          <w:ilvl w:val="0"/>
          <w:numId w:val="5"/>
        </w:numPr>
        <w:tabs>
          <w:tab w:val="clear" w:pos="0"/>
        </w:tabs>
        <w:adjustRightInd w:val="0"/>
        <w:spacing w:line="240" w:lineRule="auto"/>
        <w:rPr>
          <w:b w:val="0"/>
        </w:rPr>
      </w:pPr>
      <w:r w:rsidRPr="007F1103">
        <w:rPr>
          <w:b w:val="0"/>
        </w:rPr>
        <w:t>helyi népszavazás és népi kezdeményezés.</w:t>
      </w:r>
    </w:p>
    <w:p w:rsidR="00F075F7" w:rsidRPr="006777A1" w:rsidRDefault="00F075F7" w:rsidP="00F075F7">
      <w:pPr>
        <w:rPr>
          <w:b w:val="0"/>
        </w:rPr>
      </w:pPr>
    </w:p>
    <w:p w:rsidR="00F075F7" w:rsidRPr="006777A1" w:rsidRDefault="00F075F7" w:rsidP="00F075F7">
      <w:pPr>
        <w:rPr>
          <w:b w:val="0"/>
        </w:rPr>
      </w:pPr>
    </w:p>
    <w:p w:rsidR="00F075F7" w:rsidRPr="006777A1" w:rsidRDefault="00F075F7" w:rsidP="00F075F7">
      <w:pPr>
        <w:rPr>
          <w:b w:val="0"/>
        </w:rPr>
      </w:pPr>
    </w:p>
    <w:p w:rsidR="00F075F7" w:rsidRPr="006777A1" w:rsidRDefault="00F075F7" w:rsidP="00F075F7">
      <w:pPr>
        <w:rPr>
          <w:b w:val="0"/>
        </w:rPr>
      </w:pPr>
    </w:p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/>
    <w:p w:rsidR="00F075F7" w:rsidRDefault="00F075F7" w:rsidP="00F075F7">
      <w:pPr>
        <w:rPr>
          <w:b w:val="0"/>
        </w:rPr>
      </w:pPr>
    </w:p>
    <w:p w:rsidR="00D16417" w:rsidRPr="00CA59E9" w:rsidRDefault="00D16417" w:rsidP="00F075F7">
      <w:pPr>
        <w:rPr>
          <w:b w:val="0"/>
        </w:rPr>
      </w:pPr>
    </w:p>
    <w:p w:rsidR="00F075F7" w:rsidRPr="006777A1" w:rsidRDefault="00F075F7" w:rsidP="00F075F7">
      <w:pPr>
        <w:jc w:val="right"/>
        <w:rPr>
          <w:i/>
        </w:rPr>
      </w:pPr>
      <w:r>
        <w:rPr>
          <w:i/>
        </w:rPr>
        <w:t>8</w:t>
      </w:r>
      <w:r w:rsidR="001E5211">
        <w:rPr>
          <w:i/>
        </w:rPr>
        <w:t>. sz.</w:t>
      </w:r>
      <w:r w:rsidRPr="006777A1">
        <w:rPr>
          <w:i/>
        </w:rPr>
        <w:t xml:space="preserve"> függelék</w:t>
      </w:r>
    </w:p>
    <w:p w:rsidR="00F075F7" w:rsidRDefault="00F075F7" w:rsidP="00F075F7"/>
    <w:p w:rsidR="00F075F7" w:rsidRDefault="00F075F7" w:rsidP="00F075F7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Megállapodás </w:t>
      </w:r>
      <w:r w:rsidR="00CF00C8">
        <w:rPr>
          <w:rFonts w:eastAsia="Times New Roman" w:cs="Times New Roman"/>
        </w:rPr>
        <w:t xml:space="preserve">Visnye Község Önkormányzatával </w:t>
      </w:r>
      <w:r>
        <w:rPr>
          <w:rFonts w:eastAsia="Times New Roman" w:cs="Times New Roman"/>
        </w:rPr>
        <w:t>a körjegyzői feladatok ellátásáról</w:t>
      </w:r>
    </w:p>
    <w:p w:rsidR="00F075F7" w:rsidRDefault="00F075F7" w:rsidP="00CF00C8">
      <w:pPr>
        <w:jc w:val="center"/>
        <w:rPr>
          <w:rFonts w:eastAsia="Times New Roman" w:cs="Times New Roman"/>
          <w:b w:val="0"/>
        </w:rPr>
      </w:pPr>
      <w:r w:rsidRPr="00EF142C">
        <w:rPr>
          <w:rFonts w:eastAsia="Times New Roman" w:cs="Times New Roman"/>
          <w:b w:val="0"/>
        </w:rPr>
        <w:t>(csatolva)</w:t>
      </w:r>
    </w:p>
    <w:p w:rsidR="00F075F7" w:rsidRDefault="00F075F7" w:rsidP="00F075F7">
      <w:pPr>
        <w:rPr>
          <w:rFonts w:eastAsia="Times New Roman" w:cs="Times New Roman"/>
          <w:b w:val="0"/>
        </w:rPr>
      </w:pPr>
    </w:p>
    <w:p w:rsidR="00F075F7" w:rsidRDefault="00F075F7" w:rsidP="00F075F7">
      <w:pPr>
        <w:rPr>
          <w:rFonts w:eastAsia="Times New Roman" w:cs="Times New Roman"/>
          <w:b w:val="0"/>
        </w:rPr>
      </w:pPr>
    </w:p>
    <w:p w:rsidR="00F075F7" w:rsidRDefault="00F075F7" w:rsidP="00F075F7">
      <w:pPr>
        <w:rPr>
          <w:rFonts w:eastAsia="Times New Roman" w:cs="Times New Roman"/>
          <w:b w:val="0"/>
        </w:rPr>
      </w:pPr>
    </w:p>
    <w:p w:rsidR="00F075F7" w:rsidRDefault="00F075F7" w:rsidP="00F075F7">
      <w:pPr>
        <w:rPr>
          <w:rFonts w:eastAsia="Times New Roman" w:cs="Times New Roman"/>
          <w:b w:val="0"/>
        </w:rPr>
      </w:pPr>
    </w:p>
    <w:p w:rsidR="00F075F7" w:rsidRDefault="00F075F7" w:rsidP="00F075F7">
      <w:pPr>
        <w:rPr>
          <w:rFonts w:eastAsia="Times New Roman" w:cs="Times New Roman"/>
          <w:b w:val="0"/>
        </w:rPr>
      </w:pPr>
    </w:p>
    <w:p w:rsidR="00F075F7" w:rsidRDefault="00F075F7" w:rsidP="00F075F7">
      <w:pPr>
        <w:rPr>
          <w:rFonts w:eastAsia="Times New Roman" w:cs="Times New Roman"/>
          <w:b w:val="0"/>
        </w:rPr>
      </w:pPr>
    </w:p>
    <w:p w:rsidR="00F075F7" w:rsidRDefault="00F075F7" w:rsidP="00F075F7">
      <w:pPr>
        <w:rPr>
          <w:rFonts w:eastAsia="Times New Roman" w:cs="Times New Roman"/>
          <w:b w:val="0"/>
        </w:rPr>
      </w:pPr>
    </w:p>
    <w:p w:rsidR="00F075F7" w:rsidRDefault="00F075F7" w:rsidP="00F075F7">
      <w:pPr>
        <w:rPr>
          <w:rFonts w:eastAsia="Times New Roman" w:cs="Times New Roman"/>
          <w:b w:val="0"/>
        </w:rPr>
      </w:pPr>
    </w:p>
    <w:p w:rsidR="00F075F7" w:rsidRDefault="00F075F7" w:rsidP="00F075F7">
      <w:pPr>
        <w:rPr>
          <w:rFonts w:eastAsia="Times New Roman" w:cs="Times New Roman"/>
          <w:b w:val="0"/>
        </w:rPr>
      </w:pPr>
    </w:p>
    <w:p w:rsidR="00F075F7" w:rsidRDefault="00F075F7" w:rsidP="00F075F7">
      <w:pPr>
        <w:rPr>
          <w:rFonts w:eastAsia="Times New Roman" w:cs="Times New Roman"/>
          <w:b w:val="0"/>
        </w:rPr>
      </w:pPr>
    </w:p>
    <w:p w:rsidR="00F075F7" w:rsidRDefault="00F075F7" w:rsidP="00F075F7">
      <w:pPr>
        <w:rPr>
          <w:rFonts w:eastAsia="Times New Roman" w:cs="Times New Roman"/>
          <w:b w:val="0"/>
        </w:rPr>
      </w:pPr>
    </w:p>
    <w:p w:rsidR="00F075F7" w:rsidRDefault="00F075F7" w:rsidP="00F075F7">
      <w:pPr>
        <w:rPr>
          <w:rFonts w:eastAsia="Times New Roman" w:cs="Times New Roman"/>
          <w:b w:val="0"/>
        </w:rPr>
      </w:pPr>
    </w:p>
    <w:p w:rsidR="00F075F7" w:rsidRDefault="00F075F7" w:rsidP="00F075F7">
      <w:pPr>
        <w:rPr>
          <w:rFonts w:eastAsia="Times New Roman" w:cs="Times New Roman"/>
          <w:b w:val="0"/>
        </w:rPr>
      </w:pPr>
    </w:p>
    <w:p w:rsidR="00F075F7" w:rsidRDefault="00F075F7" w:rsidP="00F075F7">
      <w:pPr>
        <w:rPr>
          <w:rFonts w:eastAsia="Times New Roman" w:cs="Times New Roman"/>
          <w:b w:val="0"/>
        </w:rPr>
      </w:pPr>
    </w:p>
    <w:p w:rsidR="00F075F7" w:rsidRDefault="00F075F7" w:rsidP="00F075F7">
      <w:pPr>
        <w:rPr>
          <w:rFonts w:eastAsia="Times New Roman" w:cs="Times New Roman"/>
          <w:b w:val="0"/>
        </w:rPr>
      </w:pPr>
    </w:p>
    <w:p w:rsidR="00F075F7" w:rsidRDefault="00F075F7" w:rsidP="00F075F7">
      <w:pPr>
        <w:rPr>
          <w:rFonts w:eastAsia="Times New Roman" w:cs="Times New Roman"/>
          <w:b w:val="0"/>
        </w:rPr>
      </w:pPr>
    </w:p>
    <w:p w:rsidR="00F075F7" w:rsidRDefault="00F075F7" w:rsidP="00F075F7">
      <w:pPr>
        <w:rPr>
          <w:rFonts w:eastAsia="Times New Roman" w:cs="Times New Roman"/>
          <w:b w:val="0"/>
        </w:rPr>
      </w:pPr>
    </w:p>
    <w:p w:rsidR="00F075F7" w:rsidRDefault="00F075F7" w:rsidP="00F075F7">
      <w:pPr>
        <w:rPr>
          <w:rFonts w:eastAsia="Times New Roman" w:cs="Times New Roman"/>
          <w:b w:val="0"/>
        </w:rPr>
      </w:pPr>
    </w:p>
    <w:p w:rsidR="00F075F7" w:rsidRDefault="00F075F7" w:rsidP="00F075F7">
      <w:pPr>
        <w:rPr>
          <w:rFonts w:eastAsia="Times New Roman" w:cs="Times New Roman"/>
          <w:b w:val="0"/>
        </w:rPr>
      </w:pPr>
    </w:p>
    <w:p w:rsidR="00F075F7" w:rsidRDefault="00F075F7" w:rsidP="00F075F7">
      <w:pPr>
        <w:rPr>
          <w:rFonts w:eastAsia="Times New Roman" w:cs="Times New Roman"/>
          <w:b w:val="0"/>
        </w:rPr>
      </w:pPr>
    </w:p>
    <w:p w:rsidR="00CF00C8" w:rsidRDefault="00CF00C8" w:rsidP="00F075F7">
      <w:pPr>
        <w:rPr>
          <w:rFonts w:eastAsia="Times New Roman" w:cs="Times New Roman"/>
          <w:b w:val="0"/>
        </w:rPr>
      </w:pPr>
    </w:p>
    <w:p w:rsidR="00F075F7" w:rsidRPr="00EF142C" w:rsidRDefault="00F075F7" w:rsidP="00F075F7">
      <w:pPr>
        <w:rPr>
          <w:rFonts w:eastAsia="Times New Roman" w:cs="Times New Roman"/>
          <w:i/>
        </w:rPr>
      </w:pPr>
      <w:r w:rsidRPr="00EF142C">
        <w:rPr>
          <w:rFonts w:eastAsia="Times New Roman" w:cs="Times New Roman"/>
          <w:i/>
        </w:rPr>
        <w:lastRenderedPageBreak/>
        <w:t xml:space="preserve">                                                                                                                            9</w:t>
      </w:r>
      <w:proofErr w:type="gramStart"/>
      <w:r w:rsidRPr="00EF142C">
        <w:rPr>
          <w:rFonts w:eastAsia="Times New Roman" w:cs="Times New Roman"/>
          <w:i/>
        </w:rPr>
        <w:t>.sz.</w:t>
      </w:r>
      <w:proofErr w:type="gramEnd"/>
      <w:r w:rsidRPr="00EF142C">
        <w:rPr>
          <w:rFonts w:eastAsia="Times New Roman" w:cs="Times New Roman"/>
          <w:i/>
        </w:rPr>
        <w:t xml:space="preserve"> függelék</w:t>
      </w:r>
    </w:p>
    <w:p w:rsidR="00F075F7" w:rsidRDefault="00F075F7" w:rsidP="00F075F7">
      <w:pPr>
        <w:rPr>
          <w:rFonts w:eastAsia="Times New Roman" w:cs="Times New Roman"/>
          <w:b w:val="0"/>
        </w:rPr>
      </w:pPr>
    </w:p>
    <w:p w:rsidR="00F075F7" w:rsidRPr="00EF142C" w:rsidRDefault="00F075F7" w:rsidP="00F075F7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</w:t>
      </w:r>
      <w:r w:rsidRPr="00EF142C">
        <w:rPr>
          <w:rFonts w:eastAsia="Times New Roman" w:cs="Times New Roman"/>
        </w:rPr>
        <w:t>Együttműködés</w:t>
      </w:r>
      <w:r>
        <w:rPr>
          <w:rFonts w:eastAsia="Times New Roman" w:cs="Times New Roman"/>
        </w:rPr>
        <w:t>i</w:t>
      </w:r>
      <w:r w:rsidRPr="00EF142C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megállapodás</w:t>
      </w:r>
    </w:p>
    <w:p w:rsidR="00F075F7" w:rsidRPr="00EF142C" w:rsidRDefault="00F075F7" w:rsidP="00F075F7">
      <w:pPr>
        <w:rPr>
          <w:rFonts w:eastAsia="Times New Roman" w:cs="Times New Roman"/>
        </w:rPr>
      </w:pPr>
    </w:p>
    <w:p w:rsidR="00F075F7" w:rsidRPr="00EF142C" w:rsidRDefault="00CF00C8" w:rsidP="00CF00C8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Kadarkút Város</w:t>
      </w:r>
      <w:r w:rsidR="00F075F7" w:rsidRPr="00EF142C">
        <w:rPr>
          <w:rFonts w:eastAsia="Times New Roman" w:cs="Times New Roman"/>
        </w:rPr>
        <w:t xml:space="preserve"> </w:t>
      </w:r>
      <w:r w:rsidR="00F075F7">
        <w:rPr>
          <w:rFonts w:eastAsia="Times New Roman" w:cs="Times New Roman"/>
        </w:rPr>
        <w:t>Cigány K</w:t>
      </w:r>
      <w:r w:rsidR="00F075F7" w:rsidRPr="00EF142C">
        <w:rPr>
          <w:rFonts w:eastAsia="Times New Roman" w:cs="Times New Roman"/>
        </w:rPr>
        <w:t xml:space="preserve">isebbségi </w:t>
      </w:r>
      <w:r w:rsidR="00F075F7">
        <w:rPr>
          <w:rFonts w:eastAsia="Times New Roman" w:cs="Times New Roman"/>
        </w:rPr>
        <w:t>Ö</w:t>
      </w:r>
      <w:r w:rsidR="00F075F7" w:rsidRPr="00EF142C">
        <w:rPr>
          <w:rFonts w:eastAsia="Times New Roman" w:cs="Times New Roman"/>
        </w:rPr>
        <w:t>nkormányzat</w:t>
      </w:r>
      <w:r w:rsidR="00F075F7">
        <w:rPr>
          <w:rFonts w:eastAsia="Times New Roman" w:cs="Times New Roman"/>
        </w:rPr>
        <w:t>tal</w:t>
      </w:r>
    </w:p>
    <w:p w:rsidR="00F075F7" w:rsidRPr="00EF142C" w:rsidRDefault="00F075F7" w:rsidP="00CF00C8">
      <w:pPr>
        <w:jc w:val="center"/>
        <w:rPr>
          <w:rFonts w:eastAsia="Times New Roman" w:cs="Times New Roman"/>
        </w:rPr>
      </w:pPr>
    </w:p>
    <w:p w:rsidR="00F075F7" w:rsidRDefault="00F075F7" w:rsidP="00CF00C8">
      <w:pPr>
        <w:jc w:val="center"/>
        <w:rPr>
          <w:rFonts w:eastAsia="Times New Roman" w:cs="Times New Roman"/>
          <w:b w:val="0"/>
        </w:rPr>
      </w:pPr>
      <w:r>
        <w:rPr>
          <w:rFonts w:eastAsia="Times New Roman" w:cs="Times New Roman"/>
          <w:b w:val="0"/>
        </w:rPr>
        <w:t>(csatolva)</w:t>
      </w:r>
    </w:p>
    <w:p w:rsidR="00F075F7" w:rsidRDefault="00F075F7" w:rsidP="00CF00C8">
      <w:pPr>
        <w:jc w:val="center"/>
        <w:rPr>
          <w:rFonts w:eastAsia="Times New Roman" w:cs="Times New Roman"/>
          <w:b w:val="0"/>
        </w:rPr>
      </w:pPr>
    </w:p>
    <w:p w:rsidR="00F075F7" w:rsidRDefault="00F075F7" w:rsidP="00F075F7">
      <w:pPr>
        <w:rPr>
          <w:b w:val="0"/>
        </w:rPr>
      </w:pPr>
    </w:p>
    <w:p w:rsidR="00F075F7" w:rsidRDefault="00F075F7" w:rsidP="00F075F7">
      <w:pPr>
        <w:rPr>
          <w:b w:val="0"/>
        </w:rPr>
      </w:pPr>
    </w:p>
    <w:p w:rsidR="00F075F7" w:rsidRDefault="00F075F7" w:rsidP="00F075F7">
      <w:pPr>
        <w:rPr>
          <w:b w:val="0"/>
        </w:rPr>
      </w:pPr>
    </w:p>
    <w:p w:rsidR="00F075F7" w:rsidRDefault="00F075F7" w:rsidP="00F075F7">
      <w:pPr>
        <w:rPr>
          <w:b w:val="0"/>
        </w:rPr>
      </w:pPr>
    </w:p>
    <w:p w:rsidR="00F075F7" w:rsidRDefault="00F075F7" w:rsidP="00F075F7">
      <w:pPr>
        <w:rPr>
          <w:b w:val="0"/>
        </w:rPr>
      </w:pPr>
    </w:p>
    <w:p w:rsidR="00F075F7" w:rsidRDefault="00F075F7" w:rsidP="00F075F7">
      <w:pPr>
        <w:rPr>
          <w:b w:val="0"/>
        </w:rPr>
      </w:pPr>
    </w:p>
    <w:p w:rsidR="00F075F7" w:rsidRDefault="00F075F7" w:rsidP="00F075F7">
      <w:pPr>
        <w:rPr>
          <w:b w:val="0"/>
        </w:rPr>
      </w:pPr>
    </w:p>
    <w:p w:rsidR="00F075F7" w:rsidRDefault="00F075F7" w:rsidP="00F075F7">
      <w:pPr>
        <w:rPr>
          <w:b w:val="0"/>
        </w:rPr>
      </w:pPr>
    </w:p>
    <w:p w:rsidR="00F075F7" w:rsidRDefault="00F075F7" w:rsidP="00F075F7">
      <w:pPr>
        <w:rPr>
          <w:b w:val="0"/>
        </w:rPr>
      </w:pPr>
    </w:p>
    <w:p w:rsidR="00F075F7" w:rsidRDefault="00F075F7" w:rsidP="00F075F7">
      <w:pPr>
        <w:rPr>
          <w:b w:val="0"/>
        </w:rPr>
      </w:pPr>
    </w:p>
    <w:p w:rsidR="00F075F7" w:rsidRDefault="00F075F7" w:rsidP="00F075F7">
      <w:pPr>
        <w:rPr>
          <w:b w:val="0"/>
        </w:rPr>
      </w:pPr>
    </w:p>
    <w:p w:rsidR="00F075F7" w:rsidRDefault="00F075F7" w:rsidP="00F075F7">
      <w:pPr>
        <w:rPr>
          <w:b w:val="0"/>
        </w:rPr>
      </w:pPr>
    </w:p>
    <w:p w:rsidR="00F075F7" w:rsidRDefault="00F075F7" w:rsidP="00F075F7">
      <w:pPr>
        <w:rPr>
          <w:b w:val="0"/>
        </w:rPr>
      </w:pPr>
    </w:p>
    <w:p w:rsidR="00F075F7" w:rsidRDefault="00F075F7" w:rsidP="00F075F7">
      <w:pPr>
        <w:rPr>
          <w:b w:val="0"/>
        </w:rPr>
      </w:pPr>
    </w:p>
    <w:p w:rsidR="00F075F7" w:rsidRDefault="00F075F7" w:rsidP="00F075F7">
      <w:pPr>
        <w:rPr>
          <w:b w:val="0"/>
        </w:rPr>
      </w:pPr>
    </w:p>
    <w:p w:rsidR="00F075F7" w:rsidRDefault="00F075F7" w:rsidP="00F075F7">
      <w:pPr>
        <w:rPr>
          <w:b w:val="0"/>
        </w:rPr>
      </w:pPr>
    </w:p>
    <w:p w:rsidR="00F075F7" w:rsidRDefault="00F075F7" w:rsidP="00F075F7">
      <w:pPr>
        <w:rPr>
          <w:b w:val="0"/>
        </w:rPr>
      </w:pPr>
    </w:p>
    <w:p w:rsidR="00F075F7" w:rsidRDefault="00F075F7" w:rsidP="00F075F7">
      <w:pPr>
        <w:rPr>
          <w:b w:val="0"/>
        </w:rPr>
      </w:pPr>
    </w:p>
    <w:p w:rsidR="00F075F7" w:rsidRPr="00CF00C8" w:rsidRDefault="00F075F7" w:rsidP="00F075F7">
      <w:pPr>
        <w:rPr>
          <w:rFonts w:eastAsia="Times New Roman" w:cs="Times New Roman"/>
          <w:i/>
        </w:rPr>
      </w:pPr>
      <w:r w:rsidRPr="00EF142C">
        <w:rPr>
          <w:rFonts w:eastAsia="Times New Roman" w:cs="Times New Roman"/>
          <w:i/>
        </w:rPr>
        <w:lastRenderedPageBreak/>
        <w:t xml:space="preserve">                                                                                      </w:t>
      </w:r>
      <w:r w:rsidR="00CF00C8">
        <w:rPr>
          <w:rFonts w:eastAsia="Times New Roman" w:cs="Times New Roman"/>
          <w:i/>
        </w:rPr>
        <w:t xml:space="preserve">                              </w:t>
      </w:r>
      <w:r w:rsidRPr="00EF142C">
        <w:rPr>
          <w:rFonts w:eastAsia="Times New Roman" w:cs="Times New Roman"/>
          <w:i/>
        </w:rPr>
        <w:t xml:space="preserve">      </w:t>
      </w:r>
      <w:r>
        <w:rPr>
          <w:rFonts w:eastAsia="Times New Roman" w:cs="Times New Roman"/>
          <w:i/>
        </w:rPr>
        <w:t>10</w:t>
      </w:r>
      <w:proofErr w:type="gramStart"/>
      <w:r w:rsidRPr="00EF142C">
        <w:rPr>
          <w:rFonts w:eastAsia="Times New Roman" w:cs="Times New Roman"/>
          <w:i/>
        </w:rPr>
        <w:t>.sz.</w:t>
      </w:r>
      <w:proofErr w:type="gramEnd"/>
      <w:r w:rsidRPr="00EF142C">
        <w:rPr>
          <w:rFonts w:eastAsia="Times New Roman" w:cs="Times New Roman"/>
          <w:i/>
        </w:rPr>
        <w:t xml:space="preserve"> függelék</w:t>
      </w:r>
    </w:p>
    <w:p w:rsidR="00F075F7" w:rsidRDefault="00F075F7" w:rsidP="00F075F7">
      <w:pPr>
        <w:rPr>
          <w:b w:val="0"/>
        </w:rPr>
      </w:pPr>
    </w:p>
    <w:p w:rsidR="00F075F7" w:rsidRDefault="00F075F7" w:rsidP="00CF00C8">
      <w:pPr>
        <w:jc w:val="center"/>
      </w:pPr>
      <w:r w:rsidRPr="005C229C">
        <w:t>Nemzetközi kapcsolatokban részvétel</w:t>
      </w:r>
    </w:p>
    <w:p w:rsidR="00F075F7" w:rsidRDefault="00F075F7" w:rsidP="00CF00C8">
      <w:pPr>
        <w:jc w:val="center"/>
      </w:pPr>
    </w:p>
    <w:p w:rsidR="001E5211" w:rsidRPr="001E5211" w:rsidRDefault="00E131E3" w:rsidP="00E131E3">
      <w:pPr>
        <w:pStyle w:val="Listaszerbekezds"/>
        <w:numPr>
          <w:ilvl w:val="0"/>
          <w:numId w:val="12"/>
        </w:numPr>
        <w:tabs>
          <w:tab w:val="left" w:pos="426"/>
        </w:tabs>
        <w:rPr>
          <w:b w:val="0"/>
        </w:rPr>
      </w:pPr>
      <w:proofErr w:type="spellStart"/>
      <w:r>
        <w:t>Veliko</w:t>
      </w:r>
      <w:proofErr w:type="spellEnd"/>
      <w:r>
        <w:t xml:space="preserve"> </w:t>
      </w:r>
      <w:proofErr w:type="spellStart"/>
      <w:r>
        <w:t>Trojstvo</w:t>
      </w:r>
      <w:proofErr w:type="spellEnd"/>
      <w:r>
        <w:t xml:space="preserve"> járás </w:t>
      </w:r>
      <w:proofErr w:type="gramStart"/>
      <w:r>
        <w:t>( Horvátország</w:t>
      </w:r>
      <w:proofErr w:type="gramEnd"/>
      <w:r>
        <w:t xml:space="preserve">) </w:t>
      </w:r>
      <w:r w:rsidR="001E5211">
        <w:t xml:space="preserve">  </w:t>
      </w:r>
    </w:p>
    <w:p w:rsidR="00F075F7" w:rsidRPr="001E5211" w:rsidRDefault="001E5211" w:rsidP="001E5211">
      <w:pPr>
        <w:pStyle w:val="Listaszerbekezds"/>
        <w:tabs>
          <w:tab w:val="left" w:pos="426"/>
        </w:tabs>
        <w:rPr>
          <w:b w:val="0"/>
        </w:rPr>
      </w:pPr>
      <w:r>
        <w:rPr>
          <w:b w:val="0"/>
        </w:rPr>
        <w:t>/</w:t>
      </w:r>
      <w:r w:rsidRPr="001E5211">
        <w:rPr>
          <w:b w:val="0"/>
        </w:rPr>
        <w:t>2006.</w:t>
      </w:r>
      <w:r>
        <w:rPr>
          <w:b w:val="0"/>
        </w:rPr>
        <w:t xml:space="preserve"> július 29-én aláírt</w:t>
      </w:r>
      <w:r w:rsidRPr="001E5211">
        <w:rPr>
          <w:b w:val="0"/>
        </w:rPr>
        <w:t xml:space="preserve"> </w:t>
      </w:r>
      <w:r w:rsidR="00E131E3" w:rsidRPr="001E5211">
        <w:rPr>
          <w:b w:val="0"/>
        </w:rPr>
        <w:t>együttműködési és településpartnerségi</w:t>
      </w:r>
      <w:r w:rsidRPr="001E5211">
        <w:rPr>
          <w:b w:val="0"/>
        </w:rPr>
        <w:t xml:space="preserve"> egyezmény</w:t>
      </w:r>
      <w:r>
        <w:rPr>
          <w:b w:val="0"/>
        </w:rPr>
        <w:t xml:space="preserve"> szerint/</w:t>
      </w:r>
    </w:p>
    <w:p w:rsidR="00F075F7" w:rsidRPr="005C229C" w:rsidRDefault="00F075F7" w:rsidP="00CF00C8">
      <w:pPr>
        <w:pStyle w:val="Listaszerbekezds"/>
        <w:tabs>
          <w:tab w:val="clear" w:pos="0"/>
        </w:tabs>
        <w:adjustRightInd w:val="0"/>
        <w:spacing w:line="240" w:lineRule="auto"/>
        <w:ind w:left="502"/>
      </w:pPr>
    </w:p>
    <w:p w:rsidR="00F075F7" w:rsidRDefault="00F075F7" w:rsidP="00143B15">
      <w:pPr>
        <w:jc w:val="right"/>
        <w:rPr>
          <w:i/>
        </w:rPr>
      </w:pPr>
    </w:p>
    <w:p w:rsidR="00F075F7" w:rsidRDefault="00F075F7" w:rsidP="00143B15">
      <w:pPr>
        <w:jc w:val="right"/>
        <w:rPr>
          <w:i/>
        </w:rPr>
      </w:pPr>
    </w:p>
    <w:p w:rsidR="00F075F7" w:rsidRDefault="00F075F7" w:rsidP="00143B15">
      <w:pPr>
        <w:jc w:val="right"/>
        <w:rPr>
          <w:i/>
        </w:rPr>
      </w:pPr>
    </w:p>
    <w:p w:rsidR="00F075F7" w:rsidRDefault="00F075F7" w:rsidP="00143B15">
      <w:pPr>
        <w:jc w:val="right"/>
        <w:rPr>
          <w:i/>
        </w:rPr>
      </w:pPr>
    </w:p>
    <w:p w:rsidR="00CF00C8" w:rsidRDefault="00CF00C8" w:rsidP="00143B15">
      <w:pPr>
        <w:jc w:val="right"/>
        <w:rPr>
          <w:i/>
        </w:rPr>
      </w:pPr>
    </w:p>
    <w:p w:rsidR="00CF00C8" w:rsidRDefault="00CF00C8" w:rsidP="00143B15">
      <w:pPr>
        <w:jc w:val="right"/>
        <w:rPr>
          <w:i/>
        </w:rPr>
      </w:pPr>
    </w:p>
    <w:p w:rsidR="00CF00C8" w:rsidRDefault="00CF00C8" w:rsidP="00143B15">
      <w:pPr>
        <w:jc w:val="right"/>
        <w:rPr>
          <w:i/>
        </w:rPr>
      </w:pPr>
    </w:p>
    <w:p w:rsidR="00CF00C8" w:rsidRDefault="00CF00C8" w:rsidP="00143B15">
      <w:pPr>
        <w:jc w:val="right"/>
        <w:rPr>
          <w:i/>
        </w:rPr>
      </w:pPr>
    </w:p>
    <w:p w:rsidR="00CF00C8" w:rsidRDefault="00CF00C8" w:rsidP="00143B15">
      <w:pPr>
        <w:jc w:val="right"/>
        <w:rPr>
          <w:i/>
        </w:rPr>
      </w:pPr>
    </w:p>
    <w:p w:rsidR="00CF00C8" w:rsidRDefault="00CF00C8" w:rsidP="00143B15">
      <w:pPr>
        <w:jc w:val="right"/>
        <w:rPr>
          <w:i/>
        </w:rPr>
      </w:pPr>
    </w:p>
    <w:p w:rsidR="00CF00C8" w:rsidRDefault="00CF00C8" w:rsidP="00143B15">
      <w:pPr>
        <w:jc w:val="right"/>
        <w:rPr>
          <w:i/>
        </w:rPr>
      </w:pPr>
    </w:p>
    <w:p w:rsidR="00CF00C8" w:rsidRDefault="00CF00C8" w:rsidP="00143B15">
      <w:pPr>
        <w:jc w:val="right"/>
        <w:rPr>
          <w:i/>
        </w:rPr>
      </w:pPr>
    </w:p>
    <w:p w:rsidR="00CF00C8" w:rsidRDefault="00CF00C8" w:rsidP="00143B15">
      <w:pPr>
        <w:jc w:val="right"/>
        <w:rPr>
          <w:i/>
        </w:rPr>
      </w:pPr>
    </w:p>
    <w:p w:rsidR="00CF00C8" w:rsidRDefault="00CF00C8" w:rsidP="00143B15">
      <w:pPr>
        <w:jc w:val="right"/>
        <w:rPr>
          <w:i/>
        </w:rPr>
      </w:pPr>
    </w:p>
    <w:p w:rsidR="00CF00C8" w:rsidRDefault="00CF00C8" w:rsidP="00143B15">
      <w:pPr>
        <w:jc w:val="right"/>
        <w:rPr>
          <w:i/>
        </w:rPr>
      </w:pPr>
    </w:p>
    <w:p w:rsidR="00CF00C8" w:rsidRDefault="00CF00C8" w:rsidP="001E5211">
      <w:pPr>
        <w:rPr>
          <w:i/>
        </w:rPr>
      </w:pPr>
    </w:p>
    <w:p w:rsidR="00CF00C8" w:rsidRDefault="00CF00C8" w:rsidP="00143B15">
      <w:pPr>
        <w:jc w:val="right"/>
        <w:rPr>
          <w:i/>
        </w:rPr>
      </w:pPr>
    </w:p>
    <w:p w:rsidR="00C1674D" w:rsidRDefault="00C1674D" w:rsidP="00143B15">
      <w:pPr>
        <w:jc w:val="right"/>
        <w:rPr>
          <w:i/>
        </w:rPr>
      </w:pPr>
    </w:p>
    <w:p w:rsidR="00143B15" w:rsidRPr="004A5BD6" w:rsidRDefault="00D16417" w:rsidP="00143B15">
      <w:pPr>
        <w:jc w:val="right"/>
        <w:rPr>
          <w:i/>
        </w:rPr>
      </w:pPr>
      <w:r>
        <w:rPr>
          <w:i/>
        </w:rPr>
        <w:lastRenderedPageBreak/>
        <w:t>11. sz.</w:t>
      </w:r>
      <w:r w:rsidR="00143B15" w:rsidRPr="004A5BD6">
        <w:rPr>
          <w:i/>
        </w:rPr>
        <w:t xml:space="preserve"> függelék</w:t>
      </w:r>
    </w:p>
    <w:p w:rsidR="009B7AE7" w:rsidRDefault="009B7AE7" w:rsidP="009B7AE7">
      <w:pPr>
        <w:rPr>
          <w:b w:val="0"/>
        </w:rPr>
      </w:pPr>
    </w:p>
    <w:p w:rsidR="009B7AE7" w:rsidRPr="00CA59E9" w:rsidRDefault="009B7AE7" w:rsidP="009B7AE7">
      <w:pPr>
        <w:jc w:val="center"/>
      </w:pPr>
      <w:r w:rsidRPr="00CA59E9">
        <w:t>Az önkormányzat által alapított intézmények felsorolása</w:t>
      </w:r>
    </w:p>
    <w:p w:rsidR="009B7AE7" w:rsidRPr="00CA59E9" w:rsidRDefault="009B7AE7" w:rsidP="009B7AE7">
      <w:pPr>
        <w:pStyle w:val="Cmsor2"/>
        <w:rPr>
          <w:color w:val="auto"/>
        </w:rPr>
      </w:pPr>
    </w:p>
    <w:p w:rsidR="009B7AE7" w:rsidRPr="00CA59E9" w:rsidRDefault="009B7AE7" w:rsidP="009B7AE7">
      <w:pPr>
        <w:pStyle w:val="Cmsor2"/>
        <w:numPr>
          <w:ilvl w:val="0"/>
          <w:numId w:val="2"/>
        </w:numPr>
        <w:tabs>
          <w:tab w:val="clear" w:pos="0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CA59E9">
        <w:rPr>
          <w:rFonts w:ascii="Times New Roman" w:hAnsi="Times New Roman" w:cs="Times New Roman"/>
          <w:b w:val="0"/>
          <w:color w:val="auto"/>
        </w:rPr>
        <w:t>Kadarkút Város Polgármesteri Hivatala</w:t>
      </w:r>
      <w:r w:rsidRPr="00CA59E9">
        <w:rPr>
          <w:rFonts w:ascii="Times New Roman" w:hAnsi="Times New Roman" w:cs="Times New Roman"/>
          <w:b w:val="0"/>
          <w:color w:val="auto"/>
        </w:rPr>
        <w:tab/>
        <w:t>7530 Kadarkút, Petőfi u. 2.</w:t>
      </w:r>
    </w:p>
    <w:p w:rsidR="009B7AE7" w:rsidRPr="00CA59E9" w:rsidRDefault="009B7AE7" w:rsidP="009B7AE7">
      <w:pPr>
        <w:jc w:val="both"/>
        <w:rPr>
          <w:b w:val="0"/>
        </w:rPr>
      </w:pPr>
    </w:p>
    <w:p w:rsidR="009B7AE7" w:rsidRPr="00CA59E9" w:rsidRDefault="009B7AE7" w:rsidP="009B7AE7">
      <w:pPr>
        <w:pStyle w:val="Cmsor2"/>
        <w:numPr>
          <w:ilvl w:val="0"/>
          <w:numId w:val="2"/>
        </w:numPr>
        <w:tabs>
          <w:tab w:val="clear" w:pos="0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</w:rPr>
      </w:pPr>
      <w:proofErr w:type="spellStart"/>
      <w:r w:rsidRPr="00CA59E9">
        <w:rPr>
          <w:rFonts w:ascii="Times New Roman" w:hAnsi="Times New Roman" w:cs="Times New Roman"/>
          <w:b w:val="0"/>
          <w:color w:val="auto"/>
        </w:rPr>
        <w:t>Jálics</w:t>
      </w:r>
      <w:proofErr w:type="spellEnd"/>
      <w:r w:rsidRPr="00CA59E9">
        <w:rPr>
          <w:rFonts w:ascii="Times New Roman" w:hAnsi="Times New Roman" w:cs="Times New Roman"/>
          <w:b w:val="0"/>
          <w:color w:val="auto"/>
        </w:rPr>
        <w:t xml:space="preserve"> Ernő Általános és Szakképző Iskola, Óvoda, Alapfokú Művészetoktatási Intézmény, Diákotthon, Egységes Pedagógiai Szakszolgálat és Nevelési </w:t>
      </w:r>
      <w:proofErr w:type="gramStart"/>
      <w:r w:rsidRPr="00CA59E9">
        <w:rPr>
          <w:rFonts w:ascii="Times New Roman" w:hAnsi="Times New Roman" w:cs="Times New Roman"/>
          <w:b w:val="0"/>
          <w:color w:val="auto"/>
        </w:rPr>
        <w:t xml:space="preserve">Tanácsadó </w:t>
      </w:r>
      <w:r w:rsidRPr="00CA59E9">
        <w:rPr>
          <w:rFonts w:ascii="Times New Roman" w:hAnsi="Times New Roman" w:cs="Times New Roman"/>
          <w:b w:val="0"/>
          <w:color w:val="auto"/>
        </w:rPr>
        <w:tab/>
        <w:t xml:space="preserve">                                            7530</w:t>
      </w:r>
      <w:proofErr w:type="gramEnd"/>
      <w:r w:rsidRPr="00CA59E9">
        <w:rPr>
          <w:rFonts w:ascii="Times New Roman" w:hAnsi="Times New Roman" w:cs="Times New Roman"/>
          <w:b w:val="0"/>
          <w:color w:val="auto"/>
        </w:rPr>
        <w:t xml:space="preserve"> Kadarkút, Fő u. 1.</w:t>
      </w:r>
    </w:p>
    <w:p w:rsidR="009B7AE7" w:rsidRPr="00CA59E9" w:rsidRDefault="009B7AE7" w:rsidP="009B7AE7">
      <w:pPr>
        <w:pStyle w:val="Cmsor2"/>
        <w:jc w:val="both"/>
        <w:rPr>
          <w:rFonts w:ascii="Times New Roman" w:hAnsi="Times New Roman" w:cs="Times New Roman"/>
          <w:b w:val="0"/>
          <w:color w:val="auto"/>
        </w:rPr>
      </w:pPr>
    </w:p>
    <w:p w:rsidR="009B7AE7" w:rsidRPr="00CA59E9" w:rsidRDefault="009B7AE7" w:rsidP="009B7AE7">
      <w:pPr>
        <w:pStyle w:val="Cmsor2"/>
        <w:numPr>
          <w:ilvl w:val="0"/>
          <w:numId w:val="2"/>
        </w:numPr>
        <w:tabs>
          <w:tab w:val="clear" w:pos="0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CA59E9">
        <w:rPr>
          <w:rFonts w:ascii="Times New Roman" w:hAnsi="Times New Roman" w:cs="Times New Roman"/>
          <w:b w:val="0"/>
          <w:color w:val="auto"/>
        </w:rPr>
        <w:t xml:space="preserve">Id. </w:t>
      </w:r>
      <w:proofErr w:type="spellStart"/>
      <w:r w:rsidRPr="00CA59E9">
        <w:rPr>
          <w:rFonts w:ascii="Times New Roman" w:hAnsi="Times New Roman" w:cs="Times New Roman"/>
          <w:b w:val="0"/>
          <w:color w:val="auto"/>
        </w:rPr>
        <w:t>Kapoli</w:t>
      </w:r>
      <w:proofErr w:type="spellEnd"/>
      <w:r w:rsidRPr="00CA59E9">
        <w:rPr>
          <w:rFonts w:ascii="Times New Roman" w:hAnsi="Times New Roman" w:cs="Times New Roman"/>
          <w:b w:val="0"/>
          <w:color w:val="auto"/>
        </w:rPr>
        <w:t xml:space="preserve"> Antal Művelődési </w:t>
      </w:r>
      <w:proofErr w:type="gramStart"/>
      <w:r w:rsidRPr="00CA59E9">
        <w:rPr>
          <w:rFonts w:ascii="Times New Roman" w:hAnsi="Times New Roman" w:cs="Times New Roman"/>
          <w:b w:val="0"/>
          <w:color w:val="auto"/>
        </w:rPr>
        <w:t>Ház</w:t>
      </w:r>
      <w:r w:rsidRPr="00CA59E9">
        <w:rPr>
          <w:rFonts w:ascii="Times New Roman" w:hAnsi="Times New Roman" w:cs="Times New Roman"/>
          <w:b w:val="0"/>
          <w:color w:val="auto"/>
        </w:rPr>
        <w:tab/>
        <w:t xml:space="preserve">           7530</w:t>
      </w:r>
      <w:proofErr w:type="gramEnd"/>
      <w:r w:rsidRPr="00CA59E9">
        <w:rPr>
          <w:rFonts w:ascii="Times New Roman" w:hAnsi="Times New Roman" w:cs="Times New Roman"/>
          <w:b w:val="0"/>
          <w:color w:val="auto"/>
        </w:rPr>
        <w:t xml:space="preserve"> Kadarkút, Petőfi u. 1.</w:t>
      </w:r>
    </w:p>
    <w:p w:rsidR="009B7AE7" w:rsidRPr="00CA59E9" w:rsidRDefault="009B7AE7" w:rsidP="009B7AE7">
      <w:pPr>
        <w:pStyle w:val="Cmsor2"/>
        <w:jc w:val="both"/>
        <w:rPr>
          <w:rFonts w:ascii="Times New Roman" w:hAnsi="Times New Roman" w:cs="Times New Roman"/>
          <w:b w:val="0"/>
          <w:color w:val="auto"/>
        </w:rPr>
      </w:pPr>
    </w:p>
    <w:p w:rsidR="009B7AE7" w:rsidRPr="00CA59E9" w:rsidRDefault="009B7AE7" w:rsidP="009B7AE7">
      <w:pPr>
        <w:pStyle w:val="Cmsor2"/>
        <w:numPr>
          <w:ilvl w:val="0"/>
          <w:numId w:val="2"/>
        </w:numPr>
        <w:tabs>
          <w:tab w:val="clear" w:pos="0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CA59E9">
        <w:rPr>
          <w:rFonts w:ascii="Times New Roman" w:hAnsi="Times New Roman" w:cs="Times New Roman"/>
          <w:b w:val="0"/>
          <w:color w:val="auto"/>
        </w:rPr>
        <w:t xml:space="preserve">Városi </w:t>
      </w:r>
      <w:proofErr w:type="gramStart"/>
      <w:r w:rsidRPr="00CA59E9">
        <w:rPr>
          <w:rFonts w:ascii="Times New Roman" w:hAnsi="Times New Roman" w:cs="Times New Roman"/>
          <w:b w:val="0"/>
          <w:color w:val="auto"/>
        </w:rPr>
        <w:t>Könyvtár</w:t>
      </w:r>
      <w:r w:rsidRPr="00CA59E9">
        <w:rPr>
          <w:rFonts w:ascii="Times New Roman" w:hAnsi="Times New Roman" w:cs="Times New Roman"/>
          <w:b w:val="0"/>
          <w:color w:val="auto"/>
        </w:rPr>
        <w:tab/>
        <w:t xml:space="preserve">                             </w:t>
      </w:r>
      <w:r w:rsidR="00D16417">
        <w:rPr>
          <w:rFonts w:ascii="Times New Roman" w:hAnsi="Times New Roman" w:cs="Times New Roman"/>
          <w:b w:val="0"/>
          <w:color w:val="auto"/>
        </w:rPr>
        <w:t xml:space="preserve">          </w:t>
      </w:r>
      <w:r w:rsidRPr="00CA59E9">
        <w:rPr>
          <w:rFonts w:ascii="Times New Roman" w:hAnsi="Times New Roman" w:cs="Times New Roman"/>
          <w:b w:val="0"/>
          <w:color w:val="auto"/>
        </w:rPr>
        <w:t xml:space="preserve">    7530</w:t>
      </w:r>
      <w:proofErr w:type="gramEnd"/>
      <w:r w:rsidRPr="00CA59E9">
        <w:rPr>
          <w:rFonts w:ascii="Times New Roman" w:hAnsi="Times New Roman" w:cs="Times New Roman"/>
          <w:b w:val="0"/>
          <w:color w:val="auto"/>
        </w:rPr>
        <w:t xml:space="preserve"> Kadarkút, Petőfi u. 1.</w:t>
      </w:r>
    </w:p>
    <w:p w:rsidR="009B7AE7" w:rsidRPr="00CA59E9" w:rsidRDefault="009B7AE7" w:rsidP="009B7AE7">
      <w:pPr>
        <w:jc w:val="both"/>
        <w:rPr>
          <w:rFonts w:cs="Times New Roman"/>
          <w:b w:val="0"/>
        </w:rPr>
      </w:pPr>
    </w:p>
    <w:p w:rsidR="009B7AE7" w:rsidRPr="00CA59E9" w:rsidRDefault="009B7AE7" w:rsidP="009B7AE7">
      <w:pPr>
        <w:pStyle w:val="Cmsor2"/>
        <w:numPr>
          <w:ilvl w:val="0"/>
          <w:numId w:val="2"/>
        </w:numPr>
        <w:tabs>
          <w:tab w:val="clear" w:pos="0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CA59E9">
        <w:rPr>
          <w:rFonts w:ascii="Times New Roman" w:hAnsi="Times New Roman" w:cs="Times New Roman"/>
          <w:b w:val="0"/>
          <w:color w:val="auto"/>
        </w:rPr>
        <w:t xml:space="preserve">Szociális Alapszolgáltatási </w:t>
      </w:r>
      <w:proofErr w:type="gramStart"/>
      <w:r w:rsidRPr="00CA59E9">
        <w:rPr>
          <w:rFonts w:ascii="Times New Roman" w:hAnsi="Times New Roman" w:cs="Times New Roman"/>
          <w:b w:val="0"/>
          <w:color w:val="auto"/>
        </w:rPr>
        <w:t>Központ</w:t>
      </w:r>
      <w:r w:rsidRPr="00CA59E9">
        <w:rPr>
          <w:rFonts w:ascii="Times New Roman" w:hAnsi="Times New Roman" w:cs="Times New Roman"/>
          <w:b w:val="0"/>
          <w:color w:val="auto"/>
        </w:rPr>
        <w:tab/>
      </w:r>
      <w:r w:rsidR="00D16417">
        <w:rPr>
          <w:rFonts w:ascii="Times New Roman" w:hAnsi="Times New Roman" w:cs="Times New Roman"/>
          <w:b w:val="0"/>
          <w:color w:val="auto"/>
        </w:rPr>
        <w:t xml:space="preserve">          </w:t>
      </w:r>
      <w:r w:rsidRPr="00CA59E9">
        <w:rPr>
          <w:rFonts w:ascii="Times New Roman" w:hAnsi="Times New Roman" w:cs="Times New Roman"/>
          <w:b w:val="0"/>
          <w:color w:val="auto"/>
        </w:rPr>
        <w:t>7530</w:t>
      </w:r>
      <w:proofErr w:type="gramEnd"/>
      <w:r w:rsidRPr="00CA59E9">
        <w:rPr>
          <w:rFonts w:ascii="Times New Roman" w:hAnsi="Times New Roman" w:cs="Times New Roman"/>
          <w:b w:val="0"/>
          <w:color w:val="auto"/>
        </w:rPr>
        <w:t xml:space="preserve"> Kadarkút, Árpád u. 23.</w:t>
      </w:r>
    </w:p>
    <w:p w:rsidR="009B7AE7" w:rsidRPr="00CA59E9" w:rsidRDefault="009B7AE7" w:rsidP="009B7AE7">
      <w:pPr>
        <w:pStyle w:val="Cmsor2"/>
        <w:jc w:val="both"/>
        <w:rPr>
          <w:rFonts w:ascii="Times New Roman" w:hAnsi="Times New Roman" w:cs="Times New Roman"/>
          <w:b w:val="0"/>
          <w:color w:val="auto"/>
        </w:rPr>
      </w:pPr>
    </w:p>
    <w:p w:rsidR="00143B15" w:rsidRDefault="00143B15" w:rsidP="00143B15"/>
    <w:p w:rsidR="00923B94" w:rsidRDefault="00923B94"/>
    <w:sectPr w:rsidR="00923B94" w:rsidSect="00F17F28">
      <w:footerReference w:type="default" r:id="rId7"/>
      <w:pgSz w:w="11906" w:h="16838"/>
      <w:pgMar w:top="1417" w:right="1417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A3E" w:rsidRDefault="00335A3E" w:rsidP="00F11925">
      <w:pPr>
        <w:spacing w:line="240" w:lineRule="auto"/>
      </w:pPr>
      <w:r>
        <w:separator/>
      </w:r>
    </w:p>
  </w:endnote>
  <w:endnote w:type="continuationSeparator" w:id="0">
    <w:p w:rsidR="00335A3E" w:rsidRDefault="00335A3E" w:rsidP="00F1192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925" w:rsidRDefault="00F11925" w:rsidP="004A5BD6"/>
  <w:p w:rsidR="00F11925" w:rsidRDefault="00F11925" w:rsidP="004A5B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A3E" w:rsidRDefault="00335A3E" w:rsidP="00F11925">
      <w:pPr>
        <w:spacing w:line="240" w:lineRule="auto"/>
      </w:pPr>
      <w:r>
        <w:separator/>
      </w:r>
    </w:p>
  </w:footnote>
  <w:footnote w:type="continuationSeparator" w:id="0">
    <w:p w:rsidR="00335A3E" w:rsidRDefault="00335A3E" w:rsidP="00F11925">
      <w:pPr>
        <w:spacing w:line="240" w:lineRule="auto"/>
      </w:pPr>
      <w:r>
        <w:continuationSeparator/>
      </w:r>
    </w:p>
  </w:footnote>
  <w:footnote w:id="1">
    <w:p w:rsidR="00F075F7" w:rsidRPr="009137BF" w:rsidRDefault="00F075F7" w:rsidP="00F075F7">
      <w:pPr>
        <w:pStyle w:val="Lbjegyzetszveg"/>
        <w:jc w:val="left"/>
        <w:rPr>
          <w:b w:val="0"/>
          <w:i/>
        </w:rPr>
      </w:pPr>
      <w:r w:rsidRPr="009137BF">
        <w:rPr>
          <w:rStyle w:val="Lbjegyzet-hivatkozs"/>
          <w:i/>
        </w:rPr>
        <w:footnoteRef/>
      </w:r>
      <w:r w:rsidRPr="009137BF">
        <w:rPr>
          <w:b w:val="0"/>
          <w:i/>
        </w:rPr>
        <w:t xml:space="preserve"> </w:t>
      </w:r>
      <w:proofErr w:type="gramStart"/>
      <w:r w:rsidRPr="009137BF">
        <w:rPr>
          <w:b w:val="0"/>
          <w:i/>
        </w:rPr>
        <w:t>megfelelőt</w:t>
      </w:r>
      <w:proofErr w:type="gramEnd"/>
      <w:r w:rsidRPr="009137BF">
        <w:rPr>
          <w:b w:val="0"/>
          <w:i/>
        </w:rPr>
        <w:t xml:space="preserve"> aláhúzni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568A"/>
    <w:multiLevelType w:val="hybridMultilevel"/>
    <w:tmpl w:val="B4D0068E"/>
    <w:lvl w:ilvl="0" w:tplc="EB42D46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5066B"/>
    <w:multiLevelType w:val="hybridMultilevel"/>
    <w:tmpl w:val="CF8814CE"/>
    <w:lvl w:ilvl="0" w:tplc="040E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153B2219"/>
    <w:multiLevelType w:val="hybridMultilevel"/>
    <w:tmpl w:val="A37EAB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880"/>
    <w:multiLevelType w:val="hybridMultilevel"/>
    <w:tmpl w:val="03F0788C"/>
    <w:lvl w:ilvl="0" w:tplc="05C825D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43593"/>
    <w:multiLevelType w:val="hybridMultilevel"/>
    <w:tmpl w:val="32D2F906"/>
    <w:lvl w:ilvl="0" w:tplc="E6784C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894918"/>
    <w:multiLevelType w:val="hybridMultilevel"/>
    <w:tmpl w:val="1FC079F4"/>
    <w:lvl w:ilvl="0" w:tplc="1D34A7F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E6ECF"/>
    <w:multiLevelType w:val="hybridMultilevel"/>
    <w:tmpl w:val="7922A1B2"/>
    <w:lvl w:ilvl="0" w:tplc="040E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0745B6"/>
    <w:multiLevelType w:val="hybridMultilevel"/>
    <w:tmpl w:val="45B0FF1A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1DE07B5"/>
    <w:multiLevelType w:val="hybridMultilevel"/>
    <w:tmpl w:val="67D24A20"/>
    <w:lvl w:ilvl="0" w:tplc="4F28098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200F1"/>
    <w:multiLevelType w:val="hybridMultilevel"/>
    <w:tmpl w:val="1CBA8D6C"/>
    <w:lvl w:ilvl="0" w:tplc="14C4E8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3F1FE3"/>
    <w:multiLevelType w:val="hybridMultilevel"/>
    <w:tmpl w:val="2D266B2E"/>
    <w:lvl w:ilvl="0" w:tplc="040E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>
    <w:nsid w:val="788728EF"/>
    <w:multiLevelType w:val="hybridMultilevel"/>
    <w:tmpl w:val="2F16A5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10"/>
  </w:num>
  <w:num w:numId="9">
    <w:abstractNumId w:val="7"/>
  </w:num>
  <w:num w:numId="10">
    <w:abstractNumId w:val="1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B15"/>
    <w:rsid w:val="000A7005"/>
    <w:rsid w:val="00143B15"/>
    <w:rsid w:val="001E0111"/>
    <w:rsid w:val="001E5211"/>
    <w:rsid w:val="00266BD9"/>
    <w:rsid w:val="002B198C"/>
    <w:rsid w:val="00335A3E"/>
    <w:rsid w:val="003604B7"/>
    <w:rsid w:val="00494944"/>
    <w:rsid w:val="00537028"/>
    <w:rsid w:val="005C6581"/>
    <w:rsid w:val="006659BC"/>
    <w:rsid w:val="007762A3"/>
    <w:rsid w:val="007E0AA1"/>
    <w:rsid w:val="00901FDF"/>
    <w:rsid w:val="00923B94"/>
    <w:rsid w:val="009257F8"/>
    <w:rsid w:val="009B7AE7"/>
    <w:rsid w:val="00A525DA"/>
    <w:rsid w:val="00B131F0"/>
    <w:rsid w:val="00B62C1F"/>
    <w:rsid w:val="00BD7332"/>
    <w:rsid w:val="00C1674D"/>
    <w:rsid w:val="00C2109E"/>
    <w:rsid w:val="00C23FC2"/>
    <w:rsid w:val="00CF00C8"/>
    <w:rsid w:val="00D16417"/>
    <w:rsid w:val="00E131E3"/>
    <w:rsid w:val="00E616E9"/>
    <w:rsid w:val="00F075F7"/>
    <w:rsid w:val="00F11925"/>
    <w:rsid w:val="00F21211"/>
    <w:rsid w:val="00FC0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143B15"/>
    <w:pPr>
      <w:tabs>
        <w:tab w:val="left" w:pos="0"/>
      </w:tabs>
      <w:spacing w:line="480" w:lineRule="auto"/>
    </w:pPr>
    <w:rPr>
      <w:rFonts w:ascii="Times New Roman" w:hAnsi="Times New Roman"/>
      <w:b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257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257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257F8"/>
    <w:pPr>
      <w:tabs>
        <w:tab w:val="left" w:pos="0"/>
      </w:tabs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9257F8"/>
    <w:pPr>
      <w:ind w:left="720"/>
      <w:contextualSpacing/>
    </w:pPr>
    <w:rPr>
      <w:rFonts w:eastAsia="Times New Roman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925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25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styleId="Kiemels2">
    <w:name w:val="Strong"/>
    <w:basedOn w:val="Bekezdsalapbettpusa"/>
    <w:uiPriority w:val="22"/>
    <w:qFormat/>
    <w:rsid w:val="009257F8"/>
    <w:rPr>
      <w:b/>
      <w:bCs/>
    </w:rPr>
  </w:style>
  <w:style w:type="paragraph" w:customStyle="1" w:styleId="Stlus1">
    <w:name w:val="Stílus1"/>
    <w:basedOn w:val="Norml"/>
    <w:link w:val="Stlus1Char"/>
    <w:autoRedefine/>
    <w:qFormat/>
    <w:rsid w:val="003604B7"/>
    <w:pPr>
      <w:tabs>
        <w:tab w:val="clear" w:pos="0"/>
      </w:tabs>
      <w:autoSpaceDE w:val="0"/>
      <w:autoSpaceDN w:val="0"/>
      <w:adjustRightInd w:val="0"/>
      <w:ind w:left="360" w:hanging="360"/>
    </w:pPr>
    <w:rPr>
      <w:rFonts w:cs="Times New Roman"/>
      <w:b w:val="0"/>
      <w:bCs/>
      <w:lang w:eastAsia="en-US"/>
    </w:rPr>
  </w:style>
  <w:style w:type="character" w:customStyle="1" w:styleId="Stlus1Char">
    <w:name w:val="Stílus1 Char"/>
    <w:basedOn w:val="Bekezdsalapbettpusa"/>
    <w:link w:val="Stlus1"/>
    <w:rsid w:val="003604B7"/>
    <w:rPr>
      <w:rFonts w:ascii="Times New Roman" w:hAnsi="Times New Roman" w:cs="Times New Roman"/>
      <w:bCs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143B1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43B15"/>
    <w:pPr>
      <w:tabs>
        <w:tab w:val="clear" w:pos="0"/>
        <w:tab w:val="center" w:pos="4536"/>
        <w:tab w:val="right" w:pos="9072"/>
      </w:tabs>
    </w:pPr>
    <w:rPr>
      <w:rFonts w:eastAsia="Times New Roman" w:cs="Times New Roman"/>
      <w:b w:val="0"/>
    </w:rPr>
  </w:style>
  <w:style w:type="character" w:customStyle="1" w:styleId="llbChar1">
    <w:name w:val="Élőláb Char1"/>
    <w:basedOn w:val="Bekezdsalapbettpusa"/>
    <w:link w:val="llb"/>
    <w:uiPriority w:val="99"/>
    <w:semiHidden/>
    <w:rsid w:val="00143B15"/>
    <w:rPr>
      <w:rFonts w:ascii="Times New Roman" w:hAnsi="Times New Roman"/>
      <w:b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9B7AE7"/>
    <w:pPr>
      <w:tabs>
        <w:tab w:val="clear" w:pos="0"/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B7AE7"/>
    <w:rPr>
      <w:rFonts w:ascii="Times New Roman" w:hAnsi="Times New Roman"/>
      <w:b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075F7"/>
    <w:pPr>
      <w:tabs>
        <w:tab w:val="clear" w:pos="0"/>
      </w:tabs>
      <w:adjustRightInd w:val="0"/>
      <w:spacing w:line="240" w:lineRule="auto"/>
      <w:jc w:val="center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075F7"/>
    <w:rPr>
      <w:rFonts w:ascii="Times New Roman" w:hAnsi="Times New Roman"/>
      <w:b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075F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1147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Kadarkút</dc:creator>
  <cp:keywords/>
  <dc:description/>
  <cp:lastModifiedBy>Kadarkút</cp:lastModifiedBy>
  <cp:revision>5</cp:revision>
  <cp:lastPrinted>2011-04-14T11:29:00Z</cp:lastPrinted>
  <dcterms:created xsi:type="dcterms:W3CDTF">2011-04-06T11:42:00Z</dcterms:created>
  <dcterms:modified xsi:type="dcterms:W3CDTF">2011-04-14T11:30:00Z</dcterms:modified>
</cp:coreProperties>
</file>