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C52" w:rsidRPr="009B2F9A" w:rsidRDefault="008D0C52" w:rsidP="008D0C52">
      <w:pPr>
        <w:pStyle w:val="Cm"/>
        <w:ind w:left="360"/>
        <w:jc w:val="right"/>
        <w:rPr>
          <w:rFonts w:asciiTheme="majorHAnsi" w:hAnsiTheme="majorHAnsi" w:cstheme="majorHAnsi"/>
          <w:bCs/>
          <w:szCs w:val="24"/>
          <w:u w:val="none"/>
        </w:rPr>
      </w:pPr>
      <w:r w:rsidRPr="00ED7CA0">
        <w:rPr>
          <w:rFonts w:asciiTheme="majorHAnsi" w:hAnsiTheme="majorHAnsi" w:cstheme="majorHAnsi"/>
          <w:bCs/>
          <w:szCs w:val="24"/>
          <w:u w:val="none"/>
        </w:rPr>
        <w:t>2.</w:t>
      </w:r>
      <w:r w:rsidR="00872E06">
        <w:rPr>
          <w:rFonts w:asciiTheme="majorHAnsi" w:hAnsiTheme="majorHAnsi" w:cstheme="majorHAnsi"/>
          <w:bCs/>
          <w:szCs w:val="24"/>
          <w:u w:val="none"/>
        </w:rPr>
        <w:t xml:space="preserve"> </w:t>
      </w:r>
      <w:r w:rsidRPr="009B2F9A">
        <w:rPr>
          <w:rFonts w:asciiTheme="majorHAnsi" w:hAnsiTheme="majorHAnsi" w:cstheme="majorHAnsi"/>
          <w:bCs/>
          <w:szCs w:val="24"/>
          <w:u w:val="none"/>
        </w:rPr>
        <w:t xml:space="preserve">melléklet a </w:t>
      </w:r>
      <w:r w:rsidR="009B2F9A" w:rsidRPr="009B2F9A">
        <w:rPr>
          <w:rFonts w:asciiTheme="majorHAnsi" w:hAnsiTheme="majorHAnsi" w:cstheme="majorHAnsi"/>
          <w:bCs/>
          <w:szCs w:val="24"/>
          <w:u w:val="none"/>
        </w:rPr>
        <w:t>9</w:t>
      </w:r>
      <w:r w:rsidRPr="009B2F9A">
        <w:rPr>
          <w:rFonts w:asciiTheme="majorHAnsi" w:hAnsiTheme="majorHAnsi" w:cstheme="majorHAnsi"/>
          <w:bCs/>
          <w:szCs w:val="24"/>
          <w:u w:val="none"/>
        </w:rPr>
        <w:t>/201</w:t>
      </w:r>
      <w:r w:rsidR="00872E06" w:rsidRPr="009B2F9A">
        <w:rPr>
          <w:rFonts w:asciiTheme="majorHAnsi" w:hAnsiTheme="majorHAnsi" w:cstheme="majorHAnsi"/>
          <w:bCs/>
          <w:szCs w:val="24"/>
          <w:u w:val="none"/>
        </w:rPr>
        <w:t>9</w:t>
      </w:r>
      <w:r w:rsidRPr="009B2F9A">
        <w:rPr>
          <w:rFonts w:asciiTheme="majorHAnsi" w:hAnsiTheme="majorHAnsi" w:cstheme="majorHAnsi"/>
          <w:bCs/>
          <w:szCs w:val="24"/>
          <w:u w:val="none"/>
        </w:rPr>
        <w:t>.</w:t>
      </w:r>
      <w:r w:rsidR="00872E06" w:rsidRPr="009B2F9A">
        <w:rPr>
          <w:rFonts w:asciiTheme="majorHAnsi" w:hAnsiTheme="majorHAnsi" w:cstheme="majorHAnsi"/>
          <w:bCs/>
          <w:szCs w:val="24"/>
          <w:u w:val="none"/>
        </w:rPr>
        <w:t xml:space="preserve"> (</w:t>
      </w:r>
      <w:r w:rsidRPr="009B2F9A">
        <w:rPr>
          <w:rFonts w:asciiTheme="majorHAnsi" w:hAnsiTheme="majorHAnsi" w:cstheme="majorHAnsi"/>
          <w:bCs/>
          <w:szCs w:val="24"/>
          <w:u w:val="none"/>
        </w:rPr>
        <w:t>I</w:t>
      </w:r>
      <w:r w:rsidR="00872E06" w:rsidRPr="009B2F9A">
        <w:rPr>
          <w:rFonts w:asciiTheme="majorHAnsi" w:hAnsiTheme="majorHAnsi" w:cstheme="majorHAnsi"/>
          <w:bCs/>
          <w:szCs w:val="24"/>
          <w:u w:val="none"/>
        </w:rPr>
        <w:t>X.</w:t>
      </w:r>
      <w:r w:rsidR="009B2F9A" w:rsidRPr="009B2F9A">
        <w:rPr>
          <w:rFonts w:asciiTheme="majorHAnsi" w:hAnsiTheme="majorHAnsi" w:cstheme="majorHAnsi"/>
          <w:bCs/>
          <w:szCs w:val="24"/>
          <w:u w:val="none"/>
        </w:rPr>
        <w:t>25</w:t>
      </w:r>
      <w:r w:rsidRPr="009B2F9A">
        <w:rPr>
          <w:rFonts w:asciiTheme="majorHAnsi" w:hAnsiTheme="majorHAnsi" w:cstheme="majorHAnsi"/>
          <w:bCs/>
          <w:szCs w:val="24"/>
          <w:u w:val="none"/>
        </w:rPr>
        <w:t>.) önkormányzati rendelethez</w:t>
      </w: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rFonts w:asciiTheme="majorHAnsi" w:hAnsiTheme="majorHAnsi" w:cstheme="majorHAnsi"/>
          <w:b/>
          <w:spacing w:val="6"/>
          <w:sz w:val="24"/>
          <w:szCs w:val="24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rFonts w:asciiTheme="majorHAnsi" w:hAnsiTheme="majorHAnsi" w:cstheme="majorHAnsi"/>
          <w:b/>
          <w:spacing w:val="6"/>
          <w:sz w:val="24"/>
          <w:szCs w:val="24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  <w:r w:rsidRPr="009B2F9A"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  <w:t>Átvételi elismervény</w:t>
      </w: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</w:p>
    <w:p w:rsidR="00872E06" w:rsidRPr="009B2F9A" w:rsidRDefault="008D0C52" w:rsidP="00872E0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rFonts w:asciiTheme="majorHAnsi" w:hAnsiTheme="majorHAnsi" w:cstheme="majorHAnsi"/>
          <w:spacing w:val="8"/>
          <w:sz w:val="24"/>
          <w:szCs w:val="24"/>
        </w:rPr>
      </w:pPr>
      <w:r w:rsidRPr="009B2F9A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>………………………………………………………………………</w:t>
      </w:r>
      <w:proofErr w:type="gramStart"/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>…….</w:t>
      </w:r>
      <w:proofErr w:type="gramEnd"/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 xml:space="preserve">.………………………………………………(név) </w:t>
      </w:r>
    </w:p>
    <w:p w:rsidR="00872E06" w:rsidRPr="009B2F9A" w:rsidRDefault="00872E06" w:rsidP="00872E0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rFonts w:asciiTheme="majorHAnsi" w:hAnsiTheme="majorHAnsi" w:cstheme="majorHAnsi"/>
          <w:spacing w:val="8"/>
          <w:sz w:val="24"/>
          <w:szCs w:val="24"/>
        </w:rPr>
      </w:pPr>
    </w:p>
    <w:p w:rsidR="008D0C52" w:rsidRPr="009B2F9A" w:rsidRDefault="00E355B3" w:rsidP="00872E0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rFonts w:asciiTheme="majorHAnsi" w:hAnsiTheme="majorHAnsi" w:cstheme="majorHAnsi"/>
          <w:spacing w:val="8"/>
          <w:sz w:val="24"/>
          <w:szCs w:val="24"/>
        </w:rPr>
      </w:pPr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>Felsőszentiván</w:t>
      </w:r>
      <w:r w:rsidR="008D0C52"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 xml:space="preserve">, ……………………………………………………...………u.  ……………..…. </w:t>
      </w:r>
      <w:r w:rsidR="008D0C52" w:rsidRPr="009B2F9A">
        <w:rPr>
          <w:rStyle w:val="CharacterStyle2"/>
          <w:rFonts w:asciiTheme="majorHAnsi" w:hAnsiTheme="majorHAnsi" w:cstheme="majorHAnsi"/>
          <w:sz w:val="24"/>
          <w:szCs w:val="24"/>
        </w:rPr>
        <w:t>sz.</w:t>
      </w:r>
    </w:p>
    <w:p w:rsidR="00872E06" w:rsidRPr="009B2F9A" w:rsidRDefault="00872E06" w:rsidP="008D0C52">
      <w:pPr>
        <w:pStyle w:val="Style2"/>
        <w:kinsoku w:val="0"/>
        <w:autoSpaceDE/>
        <w:autoSpaceDN/>
        <w:spacing w:before="0"/>
        <w:jc w:val="both"/>
        <w:rPr>
          <w:rStyle w:val="CharacterStyle2"/>
          <w:rFonts w:asciiTheme="majorHAnsi" w:hAnsiTheme="majorHAnsi" w:cstheme="majorHAnsi"/>
          <w:spacing w:val="-1"/>
          <w:sz w:val="24"/>
          <w:szCs w:val="24"/>
        </w:rPr>
      </w:pPr>
    </w:p>
    <w:p w:rsidR="008D0C52" w:rsidRPr="00ED7CA0" w:rsidRDefault="008D0C52" w:rsidP="008D0C52">
      <w:pPr>
        <w:pStyle w:val="Style2"/>
        <w:kinsoku w:val="0"/>
        <w:autoSpaceDE/>
        <w:autoSpaceDN/>
        <w:spacing w:before="0"/>
        <w:jc w:val="both"/>
        <w:rPr>
          <w:rStyle w:val="CharacterStyle2"/>
          <w:rFonts w:asciiTheme="majorHAnsi" w:hAnsiTheme="majorHAnsi" w:cstheme="majorHAnsi"/>
          <w:spacing w:val="-1"/>
          <w:sz w:val="24"/>
          <w:szCs w:val="24"/>
        </w:rPr>
      </w:pPr>
      <w:r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alatti lakos aláírásommal elismerem, hogy a mai napon a </w:t>
      </w:r>
      <w:r w:rsidR="00E355B3"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Felsőszentiván</w:t>
      </w:r>
      <w:r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 Községi Önkormányzat Képviselő</w:t>
      </w:r>
      <w:r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softHyphen/>
        <w:t>-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testületének a szociális célú tűzifa támogatás helyi szabályairól szóló </w:t>
      </w:r>
      <w:r w:rsidR="00872E06"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     </w:t>
      </w:r>
      <w:r w:rsidR="009B2F9A"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9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/201</w:t>
      </w:r>
      <w:r w:rsidR="00872E06"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9. (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I</w:t>
      </w:r>
      <w:r w:rsidR="00872E06"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X.</w:t>
      </w:r>
      <w:r w:rsidR="009B2F9A"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25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.) önkormányzati rendelete alapján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 xml:space="preserve"> a Belügyminisztérium Magyarország 201</w:t>
      </w:r>
      <w:r w:rsidR="00872E06" w:rsidRPr="009B2F9A">
        <w:rPr>
          <w:rFonts w:ascii="Calibri Light" w:hAnsi="Calibri Light" w:cs="Calibri Light"/>
          <w:iCs/>
          <w:color w:val="000000"/>
          <w:sz w:val="24"/>
          <w:szCs w:val="24"/>
        </w:rPr>
        <w:t>9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>. évi központi költségvetéséről szóló 201</w:t>
      </w:r>
      <w:r w:rsidR="00872E06" w:rsidRPr="009B2F9A">
        <w:rPr>
          <w:rFonts w:ascii="Calibri Light" w:hAnsi="Calibri Light" w:cs="Calibri Light"/>
          <w:iCs/>
          <w:color w:val="000000"/>
          <w:sz w:val="24"/>
          <w:szCs w:val="24"/>
        </w:rPr>
        <w:t>8. évi L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>. törvény 3. számú mellékletének I. 9. pontjában szabályozott települési önkormányzatok szociális célú tüzelőanyag</w:t>
      </w:r>
      <w:bookmarkStart w:id="0" w:name="_GoBack"/>
      <w:bookmarkEnd w:id="0"/>
      <w:r w:rsidRPr="00ED7CA0">
        <w:rPr>
          <w:rFonts w:ascii="Calibri Light" w:hAnsi="Calibri Light" w:cs="Calibri Light"/>
          <w:iCs/>
          <w:color w:val="000000"/>
          <w:sz w:val="24"/>
          <w:szCs w:val="24"/>
        </w:rPr>
        <w:t xml:space="preserve"> vásárlásához kapcsolódó </w:t>
      </w:r>
      <w:r w:rsidRPr="00ED7CA0">
        <w:rPr>
          <w:rFonts w:ascii="Calibri Light" w:hAnsi="Calibri Light" w:cs="Calibri Light"/>
          <w:color w:val="000000"/>
          <w:sz w:val="24"/>
          <w:szCs w:val="24"/>
        </w:rPr>
        <w:t>BMÖGF/</w:t>
      </w:r>
      <w:r w:rsidR="00872E06">
        <w:rPr>
          <w:rFonts w:ascii="Calibri Light" w:hAnsi="Calibri Light" w:cs="Calibri Light"/>
          <w:color w:val="000000"/>
          <w:sz w:val="24"/>
          <w:szCs w:val="24"/>
        </w:rPr>
        <w:t>51-41</w:t>
      </w:r>
      <w:r w:rsidRPr="00ED7CA0">
        <w:rPr>
          <w:rFonts w:ascii="Calibri Light" w:hAnsi="Calibri Light" w:cs="Calibri Light"/>
          <w:color w:val="000000"/>
          <w:sz w:val="24"/>
          <w:szCs w:val="24"/>
        </w:rPr>
        <w:t>/201</w:t>
      </w:r>
      <w:r w:rsidR="00872E06">
        <w:rPr>
          <w:rFonts w:ascii="Calibri Light" w:hAnsi="Calibri Light" w:cs="Calibri Light"/>
          <w:color w:val="000000"/>
          <w:sz w:val="24"/>
          <w:szCs w:val="24"/>
        </w:rPr>
        <w:t>9</w:t>
      </w:r>
      <w:r w:rsidRPr="00ED7CA0">
        <w:rPr>
          <w:rFonts w:ascii="Calibri Light" w:hAnsi="Calibri Light" w:cs="Calibri Light"/>
          <w:color w:val="000000"/>
          <w:sz w:val="24"/>
          <w:szCs w:val="24"/>
        </w:rPr>
        <w:t>. iktatószám alatti miniszteri döntés alapján</w:t>
      </w:r>
      <w:r w:rsidRPr="00ED7CA0">
        <w:rPr>
          <w:rFonts w:asciiTheme="majorHAnsi" w:hAnsiTheme="majorHAnsi" w:cstheme="majorHAnsi"/>
          <w:color w:val="000000"/>
          <w:sz w:val="24"/>
          <w:szCs w:val="24"/>
        </w:rPr>
        <w:t xml:space="preserve"> szociális célú tüzelőanyag vásárlásához kapcsolódó támogatás</w:t>
      </w:r>
      <w:r w:rsidRPr="00ED7CA0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–természetbeni juttatásként– részemre megállapított  ……. m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  <w:vertAlign w:val="superscript"/>
        </w:rPr>
        <w:t>3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 mennyiségű tűzifát </w:t>
      </w:r>
      <w:r w:rsidRPr="00ED7CA0">
        <w:rPr>
          <w:rStyle w:val="CharacterStyle2"/>
          <w:rFonts w:asciiTheme="majorHAnsi" w:hAnsiTheme="majorHAnsi" w:cstheme="majorHAnsi"/>
          <w:b/>
          <w:i/>
          <w:spacing w:val="-1"/>
          <w:sz w:val="24"/>
          <w:szCs w:val="24"/>
        </w:rPr>
        <w:t>átvettem.</w:t>
      </w: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E355B3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  <w:r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Felsőszentiván</w:t>
      </w:r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, 20…………………………</w:t>
      </w:r>
      <w:proofErr w:type="gramStart"/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…….</w:t>
      </w:r>
      <w:proofErr w:type="gramEnd"/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 xml:space="preserve">.……… </w:t>
      </w:r>
      <w:proofErr w:type="gramStart"/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hó  …</w:t>
      </w:r>
      <w:proofErr w:type="gramEnd"/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……….… nap</w:t>
      </w: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kinsoku w:val="0"/>
        <w:autoSpaceDE/>
        <w:autoSpaceDN/>
        <w:adjustRightInd/>
        <w:ind w:left="708"/>
        <w:jc w:val="both"/>
        <w:rPr>
          <w:rStyle w:val="CharacterStyle2"/>
          <w:rFonts w:asciiTheme="majorHAnsi" w:hAnsiTheme="majorHAnsi" w:cstheme="majorHAnsi"/>
          <w:sz w:val="24"/>
          <w:szCs w:val="24"/>
        </w:rPr>
      </w:pP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 xml:space="preserve">………………………………….………                     </w:t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  <w:t>………………………………….………</w:t>
      </w:r>
    </w:p>
    <w:p w:rsidR="008D0C52" w:rsidRPr="00ED7CA0" w:rsidRDefault="008D0C52" w:rsidP="008D0C52">
      <w:pPr>
        <w:pStyle w:val="Style1"/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z w:val="24"/>
          <w:szCs w:val="24"/>
        </w:rPr>
      </w:pP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 xml:space="preserve">                 </w:t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  <w:t xml:space="preserve">átadó                                                                    </w:t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  <w:t>átvevő</w:t>
      </w: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z w:val="24"/>
          <w:szCs w:val="24"/>
        </w:rPr>
      </w:pPr>
    </w:p>
    <w:p w:rsidR="008D0C52" w:rsidRPr="00ED7CA0" w:rsidRDefault="008D0C52" w:rsidP="008D0C52">
      <w:pPr>
        <w:jc w:val="both"/>
        <w:rPr>
          <w:rFonts w:asciiTheme="majorHAnsi" w:hAnsiTheme="majorHAnsi" w:cstheme="majorHAnsi"/>
        </w:rPr>
      </w:pPr>
    </w:p>
    <w:p w:rsidR="008D0C52" w:rsidRPr="00ED7CA0" w:rsidRDefault="008D0C52" w:rsidP="008D0C52">
      <w:pPr>
        <w:jc w:val="both"/>
        <w:rPr>
          <w:rFonts w:asciiTheme="majorHAnsi" w:hAnsiTheme="majorHAnsi" w:cstheme="majorHAnsi"/>
        </w:rPr>
      </w:pPr>
    </w:p>
    <w:p w:rsidR="008D0C52" w:rsidRPr="00ED7CA0" w:rsidRDefault="008D0C52" w:rsidP="008D0C52">
      <w:pPr>
        <w:jc w:val="both"/>
        <w:rPr>
          <w:rFonts w:asciiTheme="majorHAnsi" w:hAnsiTheme="majorHAnsi" w:cstheme="majorHAnsi"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7C4E0F" w:rsidRDefault="007C4E0F"/>
    <w:sectPr w:rsidR="007C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52"/>
    <w:rsid w:val="007C4E0F"/>
    <w:rsid w:val="00872E06"/>
    <w:rsid w:val="008D0C52"/>
    <w:rsid w:val="009B2F9A"/>
    <w:rsid w:val="00A31036"/>
    <w:rsid w:val="00E3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B60E"/>
  <w15:chartTrackingRefBased/>
  <w15:docId w15:val="{8E92A61F-62E2-44EB-95F8-11F1EC9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D0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D0C52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8D0C5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uiPriority w:val="99"/>
    <w:rsid w:val="008D0C5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uiPriority w:val="99"/>
    <w:rsid w:val="008D0C5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D0C52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F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F9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zoorcsi</cp:lastModifiedBy>
  <cp:revision>2</cp:revision>
  <cp:lastPrinted>2019-09-25T10:43:00Z</cp:lastPrinted>
  <dcterms:created xsi:type="dcterms:W3CDTF">2019-09-25T10:43:00Z</dcterms:created>
  <dcterms:modified xsi:type="dcterms:W3CDTF">2019-09-25T10:43:00Z</dcterms:modified>
</cp:coreProperties>
</file>