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D7" w:rsidRDefault="00D845D7" w:rsidP="00D845D7"/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360"/>
      </w:tblGrid>
      <w:tr w:rsidR="00D845D7" w:rsidRPr="006A4841" w:rsidTr="005B142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 xml:space="preserve">2. melléklet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6A484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Az önkormányzat és intézményei 2015. évi költségvetési kiadásai címenként,</w:t>
            </w:r>
          </w:p>
        </w:tc>
      </w:tr>
      <w:tr w:rsidR="00D845D7" w:rsidRPr="006A4841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kiemelt előirányzatonként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ezer 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D7" w:rsidRPr="006A4841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6A4841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6A4841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D7" w:rsidRPr="006A4841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765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 xml:space="preserve">I. Kápolnásnyék Község </w:t>
            </w:r>
            <w:proofErr w:type="gramStart"/>
            <w:r w:rsidRPr="006A4841">
              <w:rPr>
                <w:rFonts w:ascii="Arial" w:hAnsi="Arial" w:cs="Arial"/>
                <w:b/>
                <w:bCs/>
              </w:rPr>
              <w:t>Önkormányzata                   II.</w:t>
            </w:r>
            <w:proofErr w:type="gramEnd"/>
            <w:r w:rsidRPr="006A4841">
              <w:rPr>
                <w:rFonts w:ascii="Arial" w:hAnsi="Arial" w:cs="Arial"/>
                <w:b/>
                <w:bCs/>
              </w:rPr>
              <w:t xml:space="preserve">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126 355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141 493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34 159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37 935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94 146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123 453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66 516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66 574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39 254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8 503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3 003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3 072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56 568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56 205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10 923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45 645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55 624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Működési célú kölcsönök nyújtása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420 401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437 735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12 991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12 991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421 386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450 726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4 727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421 386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455 453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</w:tbl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960"/>
      </w:tblGrid>
      <w:tr w:rsidR="00D845D7" w:rsidRPr="006A4841" w:rsidTr="005B142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 xml:space="preserve">2a) melléklet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6A484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Az önkormányzat 2015. évi költségvetési kiadásai címenként, kiemelt előirányzatonként</w:t>
            </w:r>
          </w:p>
        </w:tc>
      </w:tr>
      <w:tr w:rsidR="00D845D7" w:rsidRPr="006A4841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D7" w:rsidRPr="006A4841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6A4841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6A4841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D7" w:rsidRPr="006A4841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28 419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39 643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72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7 562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10 027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76 344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105 595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66 516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66 516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39 254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8 503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3 003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3 072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56 568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56 205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10 923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581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45 645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55 624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Működési célú kölcsönök nyújtása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278 066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290 061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12 407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12 407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278 701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302 468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4 727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278 701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307 195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 xml:space="preserve">Tájékoztató adat: Közös </w:t>
            </w:r>
            <w:proofErr w:type="gramStart"/>
            <w:r w:rsidRPr="006A4841">
              <w:rPr>
                <w:rFonts w:ascii="Arial" w:hAnsi="Arial" w:cs="Arial"/>
              </w:rPr>
              <w:t>Hivatal finanszírozás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71 767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75 442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68 468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68 894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</w:tbl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D845D7" w:rsidRPr="006A4841" w:rsidTr="005B1424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2b) melléklet 14/2015.(IX.30.) </w:t>
            </w:r>
            <w:r w:rsidRPr="006A484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Az önállóan működő és gazdálkodó intézmény 2015. évi költségvetési kiadásai címenként, kiemelt előirányzatonként</w:t>
            </w:r>
          </w:p>
        </w:tc>
      </w:tr>
      <w:tr w:rsidR="00D845D7" w:rsidRPr="006A4841" w:rsidTr="005B1424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D7" w:rsidRPr="006A4841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6A4841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6A4841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D7" w:rsidRPr="006A4841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4841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50 748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53 212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13 841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14 789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9 628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9 611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Működési célú kölcsönök nyújtása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74 217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77 641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74 217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77 658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  <w:r w:rsidRPr="006A4841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6A4841" w:rsidTr="005B1424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74 217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6A4841">
              <w:rPr>
                <w:rFonts w:ascii="Arial" w:hAnsi="Arial" w:cs="Arial"/>
                <w:b/>
                <w:bCs/>
              </w:rPr>
              <w:t>77 658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6A4841" w:rsidTr="005B1424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6A4841" w:rsidRDefault="00D845D7" w:rsidP="005B1424">
            <w:pPr>
              <w:rPr>
                <w:rFonts w:ascii="Arial" w:hAnsi="Arial" w:cs="Arial"/>
              </w:rPr>
            </w:pPr>
          </w:p>
        </w:tc>
      </w:tr>
    </w:tbl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D845D7" w:rsidRPr="00DD72A8" w:rsidTr="005B142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2c) melléklet</w:t>
            </w:r>
            <w:r>
              <w:rPr>
                <w:rFonts w:ascii="Arial" w:hAnsi="Arial" w:cs="Arial"/>
                <w:b/>
                <w:bCs/>
              </w:rPr>
              <w:t xml:space="preserve"> 14/2015.(IX.30.) </w:t>
            </w:r>
            <w:r w:rsidRPr="00DD72A8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DD72A8" w:rsidTr="005B1424">
        <w:trPr>
          <w:trHeight w:val="36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Az önállóan működő intézmény 2015. évi költségvetési kiadásai címenként, kiemelt előirányzatonként</w:t>
            </w:r>
          </w:p>
        </w:tc>
      </w:tr>
      <w:tr w:rsidR="00D845D7" w:rsidRPr="00DD72A8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ezer 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D7" w:rsidRPr="00DD72A8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2A8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DD72A8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D72A8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DD72A8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D72A8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D7" w:rsidRPr="00DD72A8" w:rsidRDefault="00D845D7" w:rsidP="005B1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2A8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47 188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48 638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6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12 756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13 119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8 174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8 247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Működési célú kölcsönök nyújtása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68 118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70 033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68 468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70 600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  <w:r w:rsidRPr="00DD72A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DD72A8" w:rsidTr="005B142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68 468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DD72A8">
              <w:rPr>
                <w:rFonts w:ascii="Arial" w:hAnsi="Arial" w:cs="Arial"/>
                <w:b/>
                <w:bCs/>
              </w:rPr>
              <w:t>70 600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DD72A8" w:rsidTr="005B142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DD72A8" w:rsidRDefault="00D845D7" w:rsidP="005B1424">
            <w:pPr>
              <w:rPr>
                <w:rFonts w:ascii="Arial" w:hAnsi="Arial" w:cs="Arial"/>
              </w:rPr>
            </w:pPr>
          </w:p>
        </w:tc>
      </w:tr>
    </w:tbl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D845D7" w:rsidRPr="00A83A71" w:rsidTr="005B1424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 xml:space="preserve">2/1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A83A7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 xml:space="preserve">Az önkormányzat 2015. évi ellátottak pénzbeli juttatásai és működési célú </w:t>
            </w: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ezer forintban</w:t>
            </w:r>
          </w:p>
        </w:tc>
      </w:tr>
      <w:tr w:rsidR="00D845D7" w:rsidRPr="00A83A71" w:rsidTr="005B1424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A83A71" w:rsidRDefault="00D845D7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A83A71" w:rsidRDefault="00D845D7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A83A71" w:rsidRDefault="00D845D7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A83A71">
              <w:rPr>
                <w:rFonts w:ascii="Arial" w:hAnsi="Arial" w:cs="Arial"/>
                <w:b/>
                <w:bCs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D7" w:rsidRPr="00A83A71" w:rsidRDefault="00D845D7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A83A71" w:rsidRDefault="00D845D7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A83A71" w:rsidRDefault="00D845D7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A83A71" w:rsidRDefault="00D845D7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D7" w:rsidRPr="00A83A71" w:rsidRDefault="00D845D7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2 500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2569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Praxistámogatás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Működési célú pénzeszközátadás ÁHT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3 003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3 072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3 003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3 072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 xml:space="preserve">Rendszeres </w:t>
            </w:r>
            <w:proofErr w:type="spellStart"/>
            <w:r w:rsidRPr="00A83A71">
              <w:rPr>
                <w:rFonts w:ascii="Arial" w:hAnsi="Arial" w:cs="Arial"/>
              </w:rPr>
              <w:t>szoc</w:t>
            </w:r>
            <w:proofErr w:type="spellEnd"/>
            <w:r w:rsidRPr="00A83A71">
              <w:rPr>
                <w:rFonts w:ascii="Arial" w:hAnsi="Arial" w:cs="Arial"/>
              </w:rPr>
              <w:t>.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Foglalkoztatást helyettesítő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440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2 166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Lakásfenntartási támogatás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1 042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Temetési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Átmeneti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1 100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1 100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450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proofErr w:type="spellStart"/>
            <w:r w:rsidRPr="00A83A71">
              <w:rPr>
                <w:rFonts w:ascii="Arial" w:hAnsi="Arial" w:cs="Arial"/>
              </w:rPr>
              <w:t>Közgyógy</w:t>
            </w:r>
            <w:proofErr w:type="spellEnd"/>
            <w:r w:rsidRPr="00A83A71">
              <w:rPr>
                <w:rFonts w:ascii="Arial" w:hAnsi="Arial" w:cs="Arial"/>
              </w:rPr>
              <w:t xml:space="preserve">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230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Óvodai étkeztetés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Iskolai étkeztetés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24 500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Szociális étkeztetés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2 900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 xml:space="preserve">Rendkívüli </w:t>
            </w:r>
            <w:proofErr w:type="spellStart"/>
            <w:r w:rsidRPr="00A83A71">
              <w:rPr>
                <w:rFonts w:ascii="Arial" w:hAnsi="Arial" w:cs="Arial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proofErr w:type="spellStart"/>
            <w:r w:rsidRPr="00A83A71">
              <w:rPr>
                <w:rFonts w:ascii="Arial" w:hAnsi="Arial" w:cs="Arial"/>
              </w:rPr>
              <w:t>Bursa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1 000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 xml:space="preserve">Szociális </w:t>
            </w:r>
            <w:proofErr w:type="spellStart"/>
            <w:r w:rsidRPr="00A83A71">
              <w:rPr>
                <w:rFonts w:ascii="Arial" w:hAnsi="Arial" w:cs="Arial"/>
              </w:rPr>
              <w:t>tüzifa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  <w:r w:rsidRPr="00A83A71">
              <w:rPr>
                <w:rFonts w:ascii="Arial" w:hAnsi="Arial" w:cs="Arial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39 254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A83A71">
              <w:rPr>
                <w:rFonts w:ascii="Arial" w:hAnsi="Arial" w:cs="Arial"/>
                <w:b/>
                <w:bCs/>
              </w:rPr>
              <w:t>8 503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  <w:tr w:rsidR="00D845D7" w:rsidRPr="00A83A71" w:rsidTr="005B142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D7" w:rsidRPr="00A83A71" w:rsidRDefault="00D845D7" w:rsidP="005B1424">
            <w:pPr>
              <w:rPr>
                <w:rFonts w:ascii="Arial" w:hAnsi="Arial" w:cs="Arial"/>
              </w:rPr>
            </w:pPr>
          </w:p>
        </w:tc>
      </w:tr>
    </w:tbl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D845D7" w:rsidRDefault="00D845D7" w:rsidP="00D845D7"/>
    <w:p w:rsidR="00955FCF" w:rsidRDefault="00955FCF">
      <w:bookmarkStart w:id="0" w:name="_GoBack"/>
      <w:bookmarkEnd w:id="0"/>
    </w:p>
    <w:sectPr w:rsidR="0095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D7"/>
    <w:rsid w:val="00955FCF"/>
    <w:rsid w:val="00D8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4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4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2015-09-30T07:34:00Z</dcterms:created>
  <dcterms:modified xsi:type="dcterms:W3CDTF">2015-09-30T07:35:00Z</dcterms:modified>
</cp:coreProperties>
</file>