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394DC" w14:textId="77777777" w:rsidR="000445B8" w:rsidRPr="007243D4" w:rsidRDefault="000445B8" w:rsidP="000445B8">
      <w:pPr>
        <w:pStyle w:val="Szvegtrzs"/>
        <w:jc w:val="center"/>
        <w:rPr>
          <w:rFonts w:ascii="Arial" w:hAnsi="Arial" w:cs="Arial"/>
          <w:sz w:val="22"/>
          <w:szCs w:val="22"/>
        </w:rPr>
      </w:pPr>
      <w:r w:rsidRPr="007243D4">
        <w:rPr>
          <w:rFonts w:ascii="Arial" w:hAnsi="Arial" w:cs="Arial"/>
          <w:sz w:val="22"/>
          <w:szCs w:val="22"/>
        </w:rPr>
        <w:t xml:space="preserve">Melléklet a talajterhelési díjról szóló </w:t>
      </w:r>
      <w:r>
        <w:rPr>
          <w:rFonts w:ascii="Arial" w:hAnsi="Arial" w:cs="Arial"/>
          <w:sz w:val="22"/>
          <w:szCs w:val="22"/>
        </w:rPr>
        <w:t>7</w:t>
      </w:r>
      <w:r w:rsidRPr="007243D4">
        <w:rPr>
          <w:rFonts w:ascii="Arial" w:hAnsi="Arial" w:cs="Arial"/>
          <w:sz w:val="22"/>
          <w:szCs w:val="22"/>
        </w:rPr>
        <w:t>/200</w:t>
      </w:r>
      <w:r>
        <w:rPr>
          <w:rFonts w:ascii="Arial" w:hAnsi="Arial" w:cs="Arial"/>
          <w:sz w:val="22"/>
          <w:szCs w:val="22"/>
        </w:rPr>
        <w:t>6. (VIII</w:t>
      </w:r>
      <w:r w:rsidRPr="007243D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14</w:t>
      </w:r>
      <w:r w:rsidRPr="007243D4">
        <w:rPr>
          <w:rFonts w:ascii="Arial" w:hAnsi="Arial" w:cs="Arial"/>
          <w:sz w:val="22"/>
          <w:szCs w:val="22"/>
        </w:rPr>
        <w:t>) K</w:t>
      </w:r>
      <w:r>
        <w:rPr>
          <w:rFonts w:ascii="Arial" w:hAnsi="Arial" w:cs="Arial"/>
          <w:sz w:val="22"/>
          <w:szCs w:val="22"/>
        </w:rPr>
        <w:t>t</w:t>
      </w:r>
      <w:r w:rsidRPr="007243D4">
        <w:rPr>
          <w:rFonts w:ascii="Arial" w:hAnsi="Arial" w:cs="Arial"/>
          <w:sz w:val="22"/>
          <w:szCs w:val="22"/>
        </w:rPr>
        <w:t>. rendelethez</w:t>
      </w:r>
    </w:p>
    <w:p w14:paraId="1692A4E6" w14:textId="77777777" w:rsidR="000445B8" w:rsidRPr="007243D4" w:rsidRDefault="000445B8" w:rsidP="000445B8">
      <w:pPr>
        <w:pStyle w:val="Szvegtrzs"/>
        <w:jc w:val="center"/>
        <w:rPr>
          <w:rFonts w:ascii="Arial" w:hAnsi="Arial" w:cs="Arial"/>
          <w:sz w:val="22"/>
          <w:szCs w:val="22"/>
        </w:rPr>
      </w:pPr>
    </w:p>
    <w:p w14:paraId="12CCD164" w14:textId="77777777" w:rsidR="000445B8" w:rsidRPr="007243D4" w:rsidRDefault="000445B8" w:rsidP="000445B8">
      <w:pPr>
        <w:pStyle w:val="Szvegtrzs"/>
        <w:jc w:val="center"/>
        <w:rPr>
          <w:rFonts w:ascii="Arial" w:hAnsi="Arial" w:cs="Arial"/>
          <w:sz w:val="22"/>
          <w:szCs w:val="22"/>
        </w:rPr>
      </w:pPr>
    </w:p>
    <w:p w14:paraId="5689A7E4" w14:textId="77777777" w:rsidR="000445B8" w:rsidRPr="007243D4" w:rsidRDefault="000445B8" w:rsidP="000445B8">
      <w:pPr>
        <w:pStyle w:val="Szvegtrzs"/>
        <w:jc w:val="center"/>
        <w:rPr>
          <w:rFonts w:ascii="Arial" w:hAnsi="Arial" w:cs="Arial"/>
          <w:i/>
          <w:sz w:val="22"/>
          <w:szCs w:val="22"/>
        </w:rPr>
      </w:pPr>
      <w:r w:rsidRPr="007243D4">
        <w:rPr>
          <w:rFonts w:ascii="Arial" w:hAnsi="Arial" w:cs="Arial"/>
          <w:i/>
          <w:sz w:val="22"/>
          <w:szCs w:val="22"/>
        </w:rPr>
        <w:t>A talajterhelési díj mértéke</w:t>
      </w:r>
    </w:p>
    <w:p w14:paraId="79FAC95D" w14:textId="77777777" w:rsidR="000445B8" w:rsidRPr="007243D4" w:rsidRDefault="000445B8" w:rsidP="000445B8">
      <w:pPr>
        <w:pStyle w:val="Szvegtrzs"/>
        <w:jc w:val="center"/>
        <w:rPr>
          <w:rFonts w:ascii="Arial" w:hAnsi="Arial" w:cs="Arial"/>
          <w:i/>
          <w:sz w:val="22"/>
          <w:szCs w:val="22"/>
        </w:rPr>
      </w:pPr>
    </w:p>
    <w:p w14:paraId="250BF870" w14:textId="77777777" w:rsidR="000445B8" w:rsidRPr="007243D4" w:rsidRDefault="000445B8" w:rsidP="000445B8">
      <w:pPr>
        <w:pStyle w:val="Szvegtrzs"/>
        <w:rPr>
          <w:rFonts w:ascii="Arial" w:hAnsi="Arial" w:cs="Arial"/>
          <w:sz w:val="22"/>
          <w:szCs w:val="22"/>
        </w:rPr>
      </w:pPr>
    </w:p>
    <w:p w14:paraId="574699B5" w14:textId="77777777" w:rsidR="000445B8" w:rsidRDefault="000445B8" w:rsidP="000445B8">
      <w:pPr>
        <w:pStyle w:val="Szvegtrzs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43D4">
        <w:rPr>
          <w:rFonts w:ascii="Arial" w:hAnsi="Arial" w:cs="Arial"/>
          <w:sz w:val="22"/>
          <w:szCs w:val="22"/>
        </w:rPr>
        <w:t>A talajterhelési díj mértékét a talajterhelési díj 3.</w:t>
      </w:r>
      <w:r>
        <w:rPr>
          <w:rFonts w:ascii="Arial" w:hAnsi="Arial" w:cs="Arial"/>
          <w:sz w:val="22"/>
          <w:szCs w:val="22"/>
        </w:rPr>
        <w:t xml:space="preserve"> </w:t>
      </w:r>
      <w:r w:rsidRPr="007243D4">
        <w:rPr>
          <w:rFonts w:ascii="Arial" w:hAnsi="Arial" w:cs="Arial"/>
          <w:sz w:val="22"/>
          <w:szCs w:val="22"/>
        </w:rPr>
        <w:t>§-ban meghatározott alapja, a 4.</w:t>
      </w:r>
      <w:r>
        <w:rPr>
          <w:rFonts w:ascii="Arial" w:hAnsi="Arial" w:cs="Arial"/>
          <w:sz w:val="22"/>
          <w:szCs w:val="22"/>
        </w:rPr>
        <w:t xml:space="preserve"> </w:t>
      </w:r>
      <w:r w:rsidRPr="007243D4">
        <w:rPr>
          <w:rFonts w:ascii="Arial" w:hAnsi="Arial" w:cs="Arial"/>
          <w:sz w:val="22"/>
          <w:szCs w:val="22"/>
        </w:rPr>
        <w:t xml:space="preserve">§-ban meghatározott egységdíj, valamint </w:t>
      </w:r>
      <w:r>
        <w:rPr>
          <w:rFonts w:ascii="Arial" w:hAnsi="Arial" w:cs="Arial"/>
          <w:sz w:val="22"/>
          <w:szCs w:val="22"/>
        </w:rPr>
        <w:t>Paszab</w:t>
      </w:r>
      <w:r w:rsidRPr="007243D4">
        <w:rPr>
          <w:rFonts w:ascii="Arial" w:hAnsi="Arial" w:cs="Arial"/>
          <w:sz w:val="22"/>
          <w:szCs w:val="22"/>
        </w:rPr>
        <w:t xml:space="preserve"> közigazgatási területére vonatkozó területérzékenységi szorzó határozza meg. </w:t>
      </w:r>
    </w:p>
    <w:p w14:paraId="4A83975C" w14:textId="77777777" w:rsidR="000445B8" w:rsidRPr="007243D4" w:rsidRDefault="000445B8" w:rsidP="000445B8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</w:p>
    <w:p w14:paraId="35527FC3" w14:textId="77777777" w:rsidR="000445B8" w:rsidRPr="007243D4" w:rsidRDefault="000445B8" w:rsidP="000445B8">
      <w:pPr>
        <w:pStyle w:val="Szvegtrzs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43D4">
        <w:rPr>
          <w:rFonts w:ascii="Arial" w:hAnsi="Arial" w:cs="Arial"/>
          <w:sz w:val="22"/>
          <w:szCs w:val="22"/>
        </w:rPr>
        <w:t xml:space="preserve">Számításának részletes szabálya a következő: </w:t>
      </w:r>
    </w:p>
    <w:p w14:paraId="38FC1F6D" w14:textId="77777777" w:rsidR="000445B8" w:rsidRPr="007243D4" w:rsidRDefault="000445B8" w:rsidP="000445B8">
      <w:pPr>
        <w:pStyle w:val="Szvegtrzs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3B4E6C4B" w14:textId="77777777" w:rsidR="000445B8" w:rsidRPr="007243D4" w:rsidRDefault="000445B8" w:rsidP="000445B8">
      <w:pPr>
        <w:pStyle w:val="Szvegtrzs"/>
        <w:numPr>
          <w:ilvl w:val="12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7243D4">
        <w:rPr>
          <w:rFonts w:ascii="Arial" w:hAnsi="Arial" w:cs="Arial"/>
          <w:sz w:val="22"/>
          <w:szCs w:val="22"/>
        </w:rPr>
        <w:t xml:space="preserve"> </w:t>
      </w:r>
      <w:r w:rsidRPr="00432BEF">
        <w:rPr>
          <w:rFonts w:ascii="Arial" w:hAnsi="Arial" w:cs="Arial"/>
          <w:b/>
          <w:sz w:val="22"/>
          <w:szCs w:val="22"/>
        </w:rPr>
        <w:t>TTD=</w:t>
      </w:r>
      <w:r w:rsidRPr="007243D4">
        <w:rPr>
          <w:rFonts w:ascii="Arial" w:hAnsi="Arial" w:cs="Arial"/>
          <w:sz w:val="22"/>
          <w:szCs w:val="22"/>
        </w:rPr>
        <w:t xml:space="preserve"> </w:t>
      </w:r>
      <w:r w:rsidRPr="00432BEF">
        <w:rPr>
          <w:rFonts w:ascii="Arial" w:hAnsi="Arial" w:cs="Arial"/>
          <w:b/>
          <w:sz w:val="22"/>
          <w:szCs w:val="22"/>
        </w:rPr>
        <w:t>E</w:t>
      </w:r>
      <w:r w:rsidRPr="007243D4">
        <w:rPr>
          <w:rFonts w:ascii="Arial" w:hAnsi="Arial" w:cs="Arial"/>
          <w:sz w:val="22"/>
          <w:szCs w:val="22"/>
        </w:rPr>
        <w:t xml:space="preserve"> x </w:t>
      </w:r>
      <w:r w:rsidRPr="00432BEF">
        <w:rPr>
          <w:rFonts w:ascii="Arial" w:hAnsi="Arial" w:cs="Arial"/>
          <w:b/>
          <w:sz w:val="22"/>
          <w:szCs w:val="22"/>
        </w:rPr>
        <w:t>A</w:t>
      </w:r>
      <w:r w:rsidRPr="007243D4">
        <w:rPr>
          <w:rFonts w:ascii="Arial" w:hAnsi="Arial" w:cs="Arial"/>
          <w:sz w:val="22"/>
          <w:szCs w:val="22"/>
        </w:rPr>
        <w:t xml:space="preserve"> x </w:t>
      </w:r>
      <w:r w:rsidRPr="00432BEF">
        <w:rPr>
          <w:rFonts w:ascii="Arial" w:hAnsi="Arial" w:cs="Arial"/>
          <w:b/>
          <w:sz w:val="22"/>
          <w:szCs w:val="22"/>
        </w:rPr>
        <w:t>T</w:t>
      </w:r>
    </w:p>
    <w:p w14:paraId="4A9D4EF7" w14:textId="77777777" w:rsidR="000445B8" w:rsidRPr="007243D4" w:rsidRDefault="000445B8" w:rsidP="000445B8">
      <w:pPr>
        <w:pStyle w:val="Szvegtrzs"/>
        <w:numPr>
          <w:ilvl w:val="12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7243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7243D4">
        <w:rPr>
          <w:rFonts w:ascii="Arial" w:hAnsi="Arial" w:cs="Arial"/>
          <w:sz w:val="22"/>
          <w:szCs w:val="22"/>
        </w:rPr>
        <w:t>hol</w:t>
      </w:r>
      <w:r>
        <w:rPr>
          <w:rFonts w:ascii="Arial" w:hAnsi="Arial" w:cs="Arial"/>
          <w:sz w:val="22"/>
          <w:szCs w:val="22"/>
        </w:rPr>
        <w:t>:</w:t>
      </w:r>
    </w:p>
    <w:p w14:paraId="0FEB2BC8" w14:textId="77777777" w:rsidR="000445B8" w:rsidRPr="007243D4" w:rsidRDefault="000445B8" w:rsidP="000445B8">
      <w:pPr>
        <w:pStyle w:val="Szvegtrzs"/>
        <w:numPr>
          <w:ilvl w:val="12"/>
          <w:numId w:val="0"/>
        </w:numPr>
        <w:ind w:left="900"/>
        <w:rPr>
          <w:rFonts w:ascii="Arial" w:hAnsi="Arial" w:cs="Arial"/>
          <w:sz w:val="22"/>
          <w:szCs w:val="22"/>
        </w:rPr>
      </w:pPr>
      <w:r w:rsidRPr="00432BEF">
        <w:rPr>
          <w:rFonts w:ascii="Arial" w:hAnsi="Arial" w:cs="Arial"/>
          <w:b/>
          <w:sz w:val="22"/>
          <w:szCs w:val="22"/>
        </w:rPr>
        <w:t>TTD:</w:t>
      </w:r>
      <w:r w:rsidRPr="007243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243D4">
        <w:rPr>
          <w:rFonts w:ascii="Arial" w:hAnsi="Arial" w:cs="Arial"/>
          <w:sz w:val="22"/>
          <w:szCs w:val="22"/>
        </w:rPr>
        <w:t>a fizetendő éves talajterhelési díj</w:t>
      </w:r>
    </w:p>
    <w:p w14:paraId="4BFB4729" w14:textId="77777777" w:rsidR="000445B8" w:rsidRPr="007243D4" w:rsidRDefault="000445B8" w:rsidP="000445B8">
      <w:pPr>
        <w:pStyle w:val="Szvegtrzs"/>
        <w:numPr>
          <w:ilvl w:val="12"/>
          <w:numId w:val="0"/>
        </w:numPr>
        <w:ind w:left="900"/>
        <w:rPr>
          <w:rFonts w:ascii="Arial" w:hAnsi="Arial" w:cs="Arial"/>
          <w:sz w:val="22"/>
          <w:szCs w:val="22"/>
        </w:rPr>
      </w:pPr>
      <w:r w:rsidRPr="00432BEF">
        <w:rPr>
          <w:rFonts w:ascii="Arial" w:hAnsi="Arial" w:cs="Arial"/>
          <w:b/>
          <w:sz w:val="22"/>
          <w:szCs w:val="22"/>
        </w:rPr>
        <w:t>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243D4">
        <w:rPr>
          <w:rFonts w:ascii="Arial" w:hAnsi="Arial" w:cs="Arial"/>
          <w:sz w:val="22"/>
          <w:szCs w:val="22"/>
        </w:rPr>
        <w:t>az egységdíj (Ft/m</w:t>
      </w:r>
      <w:r w:rsidRPr="007243D4">
        <w:rPr>
          <w:rFonts w:ascii="Arial" w:hAnsi="Arial" w:cs="Arial"/>
          <w:sz w:val="22"/>
          <w:szCs w:val="22"/>
          <w:vertAlign w:val="superscript"/>
        </w:rPr>
        <w:t>3</w:t>
      </w:r>
      <w:r w:rsidRPr="007243D4">
        <w:rPr>
          <w:rFonts w:ascii="Arial" w:hAnsi="Arial" w:cs="Arial"/>
          <w:sz w:val="22"/>
          <w:szCs w:val="22"/>
        </w:rPr>
        <w:t>)</w:t>
      </w:r>
    </w:p>
    <w:p w14:paraId="01E5CFE2" w14:textId="77777777" w:rsidR="000445B8" w:rsidRPr="007243D4" w:rsidRDefault="000445B8" w:rsidP="000445B8">
      <w:pPr>
        <w:pStyle w:val="Szvegtrzs"/>
        <w:numPr>
          <w:ilvl w:val="12"/>
          <w:numId w:val="0"/>
        </w:numPr>
        <w:ind w:left="900"/>
        <w:rPr>
          <w:rFonts w:ascii="Arial" w:hAnsi="Arial" w:cs="Arial"/>
          <w:sz w:val="22"/>
          <w:szCs w:val="22"/>
        </w:rPr>
      </w:pPr>
      <w:r w:rsidRPr="00432BEF">
        <w:rPr>
          <w:rFonts w:ascii="Arial" w:hAnsi="Arial" w:cs="Arial"/>
          <w:b/>
          <w:sz w:val="22"/>
          <w:szCs w:val="22"/>
        </w:rPr>
        <w:t>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243D4">
        <w:rPr>
          <w:rFonts w:ascii="Arial" w:hAnsi="Arial" w:cs="Arial"/>
          <w:sz w:val="22"/>
          <w:szCs w:val="22"/>
        </w:rPr>
        <w:t>a talajterhelési díj alapja (m</w:t>
      </w:r>
      <w:r w:rsidRPr="007243D4">
        <w:rPr>
          <w:rFonts w:ascii="Arial" w:hAnsi="Arial" w:cs="Arial"/>
          <w:sz w:val="22"/>
          <w:szCs w:val="22"/>
          <w:vertAlign w:val="superscript"/>
        </w:rPr>
        <w:t>3</w:t>
      </w:r>
      <w:r w:rsidRPr="007243D4">
        <w:rPr>
          <w:rFonts w:ascii="Arial" w:hAnsi="Arial" w:cs="Arial"/>
          <w:sz w:val="22"/>
          <w:szCs w:val="22"/>
        </w:rPr>
        <w:t>)</w:t>
      </w:r>
    </w:p>
    <w:p w14:paraId="6864B85D" w14:textId="77777777" w:rsidR="000445B8" w:rsidRPr="007243D4" w:rsidRDefault="000445B8" w:rsidP="000445B8">
      <w:pPr>
        <w:pStyle w:val="Szvegtrzs"/>
        <w:numPr>
          <w:ilvl w:val="12"/>
          <w:numId w:val="0"/>
        </w:numPr>
        <w:ind w:left="2160" w:hanging="1260"/>
        <w:jc w:val="both"/>
        <w:rPr>
          <w:rFonts w:ascii="Arial" w:hAnsi="Arial" w:cs="Arial"/>
          <w:sz w:val="22"/>
          <w:szCs w:val="22"/>
        </w:rPr>
      </w:pPr>
      <w:r w:rsidRPr="00432BEF">
        <w:rPr>
          <w:rFonts w:ascii="Arial" w:hAnsi="Arial" w:cs="Arial"/>
          <w:b/>
          <w:sz w:val="22"/>
          <w:szCs w:val="22"/>
        </w:rPr>
        <w:t>T:</w:t>
      </w:r>
      <w:r>
        <w:rPr>
          <w:rFonts w:ascii="Arial" w:hAnsi="Arial" w:cs="Arial"/>
          <w:sz w:val="22"/>
          <w:szCs w:val="22"/>
        </w:rPr>
        <w:tab/>
        <w:t>Paszab</w:t>
      </w:r>
      <w:r w:rsidRPr="007243D4">
        <w:rPr>
          <w:rFonts w:ascii="Arial" w:hAnsi="Arial" w:cs="Arial"/>
          <w:sz w:val="22"/>
          <w:szCs w:val="22"/>
        </w:rPr>
        <w:t xml:space="preserve"> közig</w:t>
      </w:r>
      <w:r>
        <w:rPr>
          <w:rFonts w:ascii="Arial" w:hAnsi="Arial" w:cs="Arial"/>
          <w:sz w:val="22"/>
          <w:szCs w:val="22"/>
        </w:rPr>
        <w:t>azgatási területe a külön jogszabály</w:t>
      </w:r>
      <w:r w:rsidRPr="007243D4">
        <w:rPr>
          <w:rFonts w:ascii="Arial" w:hAnsi="Arial" w:cs="Arial"/>
          <w:sz w:val="22"/>
          <w:szCs w:val="22"/>
        </w:rPr>
        <w:t xml:space="preserve"> sze</w:t>
      </w:r>
      <w:r>
        <w:rPr>
          <w:rFonts w:ascii="Arial" w:hAnsi="Arial" w:cs="Arial"/>
          <w:sz w:val="22"/>
          <w:szCs w:val="22"/>
        </w:rPr>
        <w:t xml:space="preserve">rint a fokozottan érzékeny </w:t>
      </w:r>
      <w:r w:rsidRPr="007243D4">
        <w:rPr>
          <w:rFonts w:ascii="Arial" w:hAnsi="Arial" w:cs="Arial"/>
          <w:sz w:val="22"/>
          <w:szCs w:val="22"/>
        </w:rPr>
        <w:t xml:space="preserve">kategóriába sorolt, a felszín alatti víz állapota szempontjából </w:t>
      </w:r>
      <w:r>
        <w:rPr>
          <w:rFonts w:ascii="Arial" w:hAnsi="Arial" w:cs="Arial"/>
          <w:sz w:val="22"/>
          <w:szCs w:val="22"/>
        </w:rPr>
        <w:t>a fokozottan érzékeny területre</w:t>
      </w:r>
      <w:r w:rsidRPr="007243D4">
        <w:rPr>
          <w:rFonts w:ascii="Arial" w:hAnsi="Arial" w:cs="Arial"/>
          <w:sz w:val="22"/>
          <w:szCs w:val="22"/>
        </w:rPr>
        <w:t xml:space="preserve"> megállapított területérzékenységi szorzó: </w:t>
      </w:r>
      <w:r w:rsidRPr="00432BEF">
        <w:rPr>
          <w:rFonts w:ascii="Arial" w:hAnsi="Arial" w:cs="Arial"/>
          <w:b/>
          <w:sz w:val="22"/>
          <w:szCs w:val="22"/>
        </w:rPr>
        <w:t>3.</w:t>
      </w:r>
    </w:p>
    <w:p w14:paraId="7B01A884" w14:textId="77777777" w:rsidR="000445B8" w:rsidRPr="007243D4" w:rsidRDefault="000445B8" w:rsidP="000445B8">
      <w:pPr>
        <w:pStyle w:val="Szvegtrzs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43D4">
        <w:rPr>
          <w:rFonts w:ascii="Arial" w:hAnsi="Arial" w:cs="Arial"/>
          <w:sz w:val="22"/>
          <w:szCs w:val="22"/>
        </w:rPr>
        <w:t>A talajterhelési díj számított mértéke: 360 Ft/m</w:t>
      </w:r>
      <w:r w:rsidRPr="007243D4">
        <w:rPr>
          <w:rFonts w:ascii="Arial" w:hAnsi="Arial" w:cs="Arial"/>
          <w:sz w:val="22"/>
          <w:szCs w:val="22"/>
          <w:vertAlign w:val="superscript"/>
        </w:rPr>
        <w:t>3</w:t>
      </w:r>
      <w:r w:rsidRPr="007243D4">
        <w:rPr>
          <w:rFonts w:ascii="Arial" w:hAnsi="Arial" w:cs="Arial"/>
          <w:sz w:val="22"/>
          <w:szCs w:val="22"/>
        </w:rPr>
        <w:t>.</w:t>
      </w:r>
    </w:p>
    <w:p w14:paraId="0B3D7DE2" w14:textId="77777777" w:rsidR="0028258C" w:rsidRDefault="0028258C"/>
    <w:sectPr w:rsidR="0028258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AD3E8" w14:textId="77777777" w:rsidR="00CC3414" w:rsidRDefault="000445B8" w:rsidP="002016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99019CF" w14:textId="77777777" w:rsidR="00CC3414" w:rsidRDefault="000445B8" w:rsidP="002016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8A068" w14:textId="77777777" w:rsidR="00CC3414" w:rsidRPr="00CC3414" w:rsidRDefault="000445B8" w:rsidP="0020165D">
    <w:pPr>
      <w:pStyle w:val="llb"/>
      <w:framePr w:wrap="around" w:vAnchor="text" w:hAnchor="margin" w:xAlign="right" w:y="1"/>
      <w:rPr>
        <w:rStyle w:val="Oldalszm"/>
        <w:rFonts w:ascii="Arial" w:hAnsi="Arial" w:cs="Arial"/>
        <w:b/>
        <w:i/>
        <w:sz w:val="22"/>
        <w:szCs w:val="22"/>
      </w:rPr>
    </w:pPr>
    <w:r w:rsidRPr="00CC3414">
      <w:rPr>
        <w:rStyle w:val="Oldalszm"/>
        <w:rFonts w:ascii="Arial" w:hAnsi="Arial" w:cs="Arial"/>
        <w:b/>
        <w:i/>
        <w:sz w:val="22"/>
        <w:szCs w:val="22"/>
      </w:rPr>
      <w:fldChar w:fldCharType="begin"/>
    </w:r>
    <w:r w:rsidRPr="00CC3414">
      <w:rPr>
        <w:rStyle w:val="Oldalszm"/>
        <w:rFonts w:ascii="Arial" w:hAnsi="Arial" w:cs="Arial"/>
        <w:b/>
        <w:i/>
        <w:sz w:val="22"/>
        <w:szCs w:val="22"/>
      </w:rPr>
      <w:instrText xml:space="preserve">PAGE  </w:instrText>
    </w:r>
    <w:r w:rsidRPr="00CC3414">
      <w:rPr>
        <w:rStyle w:val="Oldalszm"/>
        <w:rFonts w:ascii="Arial" w:hAnsi="Arial" w:cs="Arial"/>
        <w:b/>
        <w:i/>
        <w:sz w:val="22"/>
        <w:szCs w:val="22"/>
      </w:rPr>
      <w:fldChar w:fldCharType="separate"/>
    </w:r>
    <w:r>
      <w:rPr>
        <w:rStyle w:val="Oldalszm"/>
        <w:rFonts w:ascii="Arial" w:hAnsi="Arial" w:cs="Arial"/>
        <w:b/>
        <w:i/>
        <w:noProof/>
        <w:sz w:val="22"/>
        <w:szCs w:val="22"/>
      </w:rPr>
      <w:t>1</w:t>
    </w:r>
    <w:r w:rsidRPr="00CC3414">
      <w:rPr>
        <w:rStyle w:val="Oldalszm"/>
        <w:rFonts w:ascii="Arial" w:hAnsi="Arial" w:cs="Arial"/>
        <w:b/>
        <w:i/>
        <w:sz w:val="22"/>
        <w:szCs w:val="22"/>
      </w:rPr>
      <w:fldChar w:fldCharType="end"/>
    </w:r>
  </w:p>
  <w:p w14:paraId="663EB801" w14:textId="77777777" w:rsidR="00CC3414" w:rsidRPr="00CC3414" w:rsidRDefault="000445B8" w:rsidP="00CC3414">
    <w:pPr>
      <w:pStyle w:val="llb"/>
      <w:ind w:right="360"/>
      <w:jc w:val="center"/>
      <w:rPr>
        <w:rFonts w:ascii="Arial" w:hAnsi="Arial" w:cs="Arial"/>
        <w:b/>
        <w:i/>
      </w:rPr>
    </w:pPr>
    <w:r w:rsidRPr="00CC3414">
      <w:rPr>
        <w:rFonts w:ascii="Arial" w:hAnsi="Arial" w:cs="Arial"/>
        <w:b/>
        <w:i/>
      </w:rPr>
      <w:t>Tervezet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A2F77"/>
    <w:multiLevelType w:val="singleLevel"/>
    <w:tmpl w:val="3C04B6AC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B8"/>
    <w:rsid w:val="000445B8"/>
    <w:rsid w:val="0028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68B7"/>
  <w15:chartTrackingRefBased/>
  <w15:docId w15:val="{3FF696FA-1971-484A-8524-BB507F01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445B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445B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0445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45B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4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Bakos Tóth</dc:creator>
  <cp:keywords/>
  <dc:description/>
  <cp:lastModifiedBy>Ildikó Bakos Tóth</cp:lastModifiedBy>
  <cp:revision>1</cp:revision>
  <dcterms:created xsi:type="dcterms:W3CDTF">2021-03-26T09:45:00Z</dcterms:created>
  <dcterms:modified xsi:type="dcterms:W3CDTF">2021-03-26T09:45:00Z</dcterms:modified>
</cp:coreProperties>
</file>