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A6" w:rsidRDefault="00FF7FA6" w:rsidP="00FF7FA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számú melléklet</w:t>
      </w:r>
    </w:p>
    <w:p w:rsidR="00FF7FA6" w:rsidRDefault="00FF7FA6" w:rsidP="00FF7FA6">
      <w:pPr>
        <w:pStyle w:val="Cm"/>
        <w:jc w:val="both"/>
        <w:rPr>
          <w:sz w:val="24"/>
          <w:szCs w:val="24"/>
        </w:rPr>
      </w:pPr>
      <w:r>
        <w:rPr>
          <w:sz w:val="24"/>
          <w:szCs w:val="24"/>
        </w:rPr>
        <w:t>Díszpolgári Cím kitüntetésben részesültek az alábbi személyek:</w:t>
      </w:r>
    </w:p>
    <w:p w:rsidR="00FF7FA6" w:rsidRDefault="00FF7FA6" w:rsidP="00FF7FA6">
      <w:pPr>
        <w:pStyle w:val="Cm"/>
        <w:jc w:val="both"/>
        <w:rPr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160"/>
        <w:gridCol w:w="1845"/>
        <w:gridCol w:w="3839"/>
      </w:tblGrid>
      <w:tr w:rsidR="00FF7FA6" w:rsidTr="00FF7FA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A6" w:rsidRDefault="00FF7FA6" w:rsidP="002B6C2C">
            <w:pPr>
              <w:pStyle w:val="C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Kitüntetés</w:t>
            </w:r>
          </w:p>
          <w:p w:rsidR="00FF7FA6" w:rsidRDefault="00FF7FA6" w:rsidP="002B6C2C">
            <w:pPr>
              <w:pStyle w:val="C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Időpontja</w:t>
            </w:r>
          </w:p>
          <w:p w:rsidR="00FF7FA6" w:rsidRDefault="00FF7FA6" w:rsidP="002B6C2C">
            <w:pPr>
              <w:pStyle w:val="Cm"/>
              <w:rPr>
                <w:b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 w:rsidP="002B6C2C">
            <w:pPr>
              <w:pStyle w:val="C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Kitüntetett neve: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 w:rsidP="002B6C2C">
            <w:pPr>
              <w:pStyle w:val="C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Határozat száma: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 w:rsidP="002B6C2C">
            <w:pPr>
              <w:pStyle w:val="C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Megjegyzés</w:t>
            </w:r>
          </w:p>
        </w:tc>
      </w:tr>
      <w:tr w:rsidR="00FF7FA6" w:rsidTr="00FF7FA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1999.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Hetényi Adorján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62/1999.(VI.22.)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tabs>
                <w:tab w:val="clear" w:pos="364"/>
              </w:tabs>
              <w:spacing w:line="240" w:lineRule="auto"/>
              <w:ind w:left="0" w:firstLine="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Községért 40 éven keresztül végzett tevékenységéért</w:t>
            </w:r>
          </w:p>
        </w:tc>
      </w:tr>
      <w:tr w:rsidR="00FF7FA6" w:rsidTr="00FF7FA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F7FA6" w:rsidTr="00FF7FA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2001.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F7FA6" w:rsidTr="00FF7FA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Szurmai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Lajos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11/2002.(VI.04.)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F7FA6" w:rsidTr="00FF7FA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Kosaras Károly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22/2003.(VI.11.)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F7FA6" w:rsidTr="00FF7FA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FF7FA6" w:rsidTr="00FF7FA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Kiszely Imréné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13/2005.(VI.14.)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tabs>
                <w:tab w:val="clear" w:pos="364"/>
              </w:tabs>
              <w:spacing w:line="240" w:lineRule="auto"/>
              <w:ind w:left="0" w:firstLine="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 közösségért, a település fejlesztéséért végzett tevékenységéért</w:t>
            </w:r>
          </w:p>
        </w:tc>
      </w:tr>
      <w:tr w:rsidR="00FF7FA6" w:rsidTr="00FF7FA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A6" w:rsidRDefault="00FF7FA6">
            <w:pPr>
              <w:pStyle w:val="Cm"/>
              <w:jc w:val="both"/>
              <w:rPr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A6" w:rsidRDefault="00FF7FA6">
            <w:pPr>
              <w:pStyle w:val="Cm"/>
              <w:jc w:val="both"/>
              <w:rPr>
                <w:szCs w:val="24"/>
              </w:rPr>
            </w:pPr>
          </w:p>
        </w:tc>
      </w:tr>
      <w:tr w:rsidR="00FF7FA6" w:rsidTr="00FF7FA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2007.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A6" w:rsidRDefault="00FF7FA6">
            <w:pPr>
              <w:pStyle w:val="Cm"/>
              <w:jc w:val="both"/>
              <w:rPr>
                <w:szCs w:val="24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A6" w:rsidRDefault="00FF7FA6">
            <w:pPr>
              <w:pStyle w:val="Cm"/>
              <w:jc w:val="both"/>
              <w:rPr>
                <w:szCs w:val="24"/>
              </w:rPr>
            </w:pPr>
          </w:p>
        </w:tc>
      </w:tr>
      <w:tr w:rsidR="00FF7FA6" w:rsidTr="00FF7FA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2008.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Boros Emil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1/2008.(V.29.)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tabs>
                <w:tab w:val="clear" w:pos="364"/>
              </w:tabs>
              <w:spacing w:line="240" w:lineRule="auto"/>
              <w:ind w:left="0" w:firstLine="9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Besenyszög községért és a közigazgatásban végzett 30 éves munkájáért.</w:t>
            </w:r>
          </w:p>
        </w:tc>
      </w:tr>
      <w:tr w:rsidR="00FF7FA6" w:rsidTr="00FF7FA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2009.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Dr.Varga</w:t>
            </w:r>
            <w:proofErr w:type="spellEnd"/>
            <w:r>
              <w:rPr>
                <w:b w:val="0"/>
                <w:sz w:val="24"/>
                <w:szCs w:val="24"/>
              </w:rPr>
              <w:t xml:space="preserve"> Ferenc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1/2009. (V.28.)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tabs>
                <w:tab w:val="clear" w:pos="364"/>
              </w:tabs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Besenyszög Község sportjáért, a közösség összekovácsolásáért és háziorvosi munkájáért. </w:t>
            </w:r>
          </w:p>
        </w:tc>
      </w:tr>
      <w:tr w:rsidR="00FF7FA6" w:rsidTr="00FF7FA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2010.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Fazekas Sándor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2/2010.(V.28.)  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tabs>
                <w:tab w:val="clear" w:pos="364"/>
              </w:tabs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Több évtizedes pedagógiai munkájáért, a gyermekek sportra való neveléséért, a Flotta Klub létrehozásáért. </w:t>
            </w:r>
          </w:p>
        </w:tc>
      </w:tr>
      <w:tr w:rsidR="00FF7FA6" w:rsidTr="00FF7FA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Csapó Pálné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76/2017. (V. 4.)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tabs>
                <w:tab w:val="clear" w:pos="364"/>
              </w:tabs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Az idősgondozás terén közel 40 év alatt elért eredményeiért, a </w:t>
            </w:r>
            <w:proofErr w:type="spellStart"/>
            <w:r>
              <w:rPr>
                <w:b w:val="0"/>
                <w:sz w:val="24"/>
                <w:szCs w:val="24"/>
              </w:rPr>
              <w:t>besenyszögi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bentlakásos Idősek Otthona létrehozásáért, Szociális Szolgáltató Besenyszögi Központja magas színvonalú vezetéséért, az idős emberek felé megnyilvánuló szeretetteljes, példamutató szakmai munkájáért.</w:t>
            </w:r>
          </w:p>
        </w:tc>
      </w:tr>
      <w:tr w:rsidR="00FF7FA6" w:rsidTr="00FF7FA6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2019.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jc w:val="both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Dr.Elbakour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Afif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  <w:p w:rsidR="00FF7FA6" w:rsidRDefault="00FF7FA6">
            <w:pPr>
              <w:pStyle w:val="Cm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(posztumusz díj)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tabs>
                <w:tab w:val="clear" w:pos="364"/>
              </w:tabs>
              <w:ind w:left="-126" w:firstLin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77/2019. (IV.25.)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7FA6" w:rsidRDefault="00FF7FA6">
            <w:pPr>
              <w:pStyle w:val="Cm"/>
              <w:tabs>
                <w:tab w:val="clear" w:pos="364"/>
              </w:tabs>
              <w:ind w:left="0" w:firstLine="0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</w:rPr>
              <w:t xml:space="preserve">Besenyszög város egészségügyi ellátásáért 37 éven keresztül végzett áldozatos tevékenységéért, a </w:t>
            </w:r>
            <w:proofErr w:type="spellStart"/>
            <w:r>
              <w:rPr>
                <w:sz w:val="24"/>
              </w:rPr>
              <w:t>besenyszögi</w:t>
            </w:r>
            <w:proofErr w:type="spellEnd"/>
            <w:r>
              <w:rPr>
                <w:sz w:val="24"/>
              </w:rPr>
              <w:t xml:space="preserve"> civil szervezetek </w:t>
            </w:r>
            <w:r>
              <w:rPr>
                <w:sz w:val="24"/>
              </w:rPr>
              <w:lastRenderedPageBreak/>
              <w:t>működését biztosító folyamatos támogatásért, önkormányzati képviselőként és alpolgármesterként a településfejlesztés érdekében végzett munkájáért</w:t>
            </w:r>
          </w:p>
        </w:tc>
      </w:tr>
    </w:tbl>
    <w:p w:rsidR="00FF7FA6" w:rsidRDefault="00FF7FA6" w:rsidP="00FF7FA6">
      <w:pPr>
        <w:pStyle w:val="Cm"/>
        <w:jc w:val="both"/>
        <w:rPr>
          <w:b w:val="0"/>
          <w:sz w:val="24"/>
          <w:szCs w:val="24"/>
        </w:rPr>
      </w:pPr>
    </w:p>
    <w:p w:rsidR="00FF7FA6" w:rsidRDefault="00FF7FA6" w:rsidP="00FF7FA6">
      <w:pPr>
        <w:pStyle w:val="Cm"/>
        <w:jc w:val="both"/>
      </w:pPr>
    </w:p>
    <w:p w:rsidR="00AF385F" w:rsidRDefault="00AF385F"/>
    <w:sectPr w:rsidR="00AF385F" w:rsidSect="00AF3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0BC" w:rsidRDefault="002440BC" w:rsidP="00FF7FA6">
      <w:r>
        <w:separator/>
      </w:r>
    </w:p>
  </w:endnote>
  <w:endnote w:type="continuationSeparator" w:id="0">
    <w:p w:rsidR="002440BC" w:rsidRDefault="002440BC" w:rsidP="00FF7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0BC" w:rsidRDefault="002440BC" w:rsidP="00FF7FA6">
      <w:r>
        <w:separator/>
      </w:r>
    </w:p>
  </w:footnote>
  <w:footnote w:type="continuationSeparator" w:id="0">
    <w:p w:rsidR="002440BC" w:rsidRDefault="002440BC" w:rsidP="00FF7F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7FA6"/>
    <w:rsid w:val="002440BC"/>
    <w:rsid w:val="002B6C2C"/>
    <w:rsid w:val="00AF385F"/>
    <w:rsid w:val="00FF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7F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FF7FA6"/>
  </w:style>
  <w:style w:type="character" w:customStyle="1" w:styleId="LbjegyzetszvegChar">
    <w:name w:val="Lábjegyzetszöveg Char"/>
    <w:basedOn w:val="Bekezdsalapbettpusa"/>
    <w:link w:val="Lbjegyzetszveg"/>
    <w:semiHidden/>
    <w:rsid w:val="00FF7FA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FF7FA6"/>
    <w:pPr>
      <w:widowControl w:val="0"/>
      <w:tabs>
        <w:tab w:val="left" w:pos="9"/>
        <w:tab w:val="left" w:pos="364"/>
        <w:tab w:val="right" w:pos="8953"/>
      </w:tabs>
      <w:snapToGrid w:val="0"/>
      <w:spacing w:line="360" w:lineRule="atLeast"/>
      <w:ind w:left="364" w:hanging="355"/>
      <w:jc w:val="center"/>
    </w:pPr>
    <w:rPr>
      <w:b/>
      <w:sz w:val="28"/>
    </w:rPr>
  </w:style>
  <w:style w:type="character" w:customStyle="1" w:styleId="CmChar">
    <w:name w:val="Cím Char"/>
    <w:basedOn w:val="Bekezdsalapbettpusa"/>
    <w:link w:val="Cm"/>
    <w:rsid w:val="00FF7FA6"/>
    <w:rPr>
      <w:rFonts w:ascii="Times New Roman" w:eastAsia="Times New Roman" w:hAnsi="Times New Roman" w:cs="Times New Roman"/>
      <w:b/>
      <w:sz w:val="28"/>
      <w:szCs w:val="20"/>
      <w:lang w:eastAsia="hu-HU"/>
    </w:rPr>
  </w:style>
  <w:style w:type="character" w:styleId="Lbjegyzet-hivatkozs">
    <w:name w:val="footnote reference"/>
    <w:basedOn w:val="Bekezdsalapbettpusa"/>
    <w:semiHidden/>
    <w:unhideWhenUsed/>
    <w:rsid w:val="00FF7F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TITKARSAG</dc:creator>
  <cp:lastModifiedBy>TITKARSAG</cp:lastModifiedBy>
  <cp:revision>2</cp:revision>
  <dcterms:created xsi:type="dcterms:W3CDTF">2019-05-08T12:11:00Z</dcterms:created>
  <dcterms:modified xsi:type="dcterms:W3CDTF">2019-05-08T12:12:00Z</dcterms:modified>
</cp:coreProperties>
</file>