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29D" w:rsidRDefault="009E329D" w:rsidP="009E329D">
      <w:pPr>
        <w:jc w:val="right"/>
        <w:rPr>
          <w:rFonts w:ascii="Times New Roman" w:hAnsi="Times New Roman" w:cs="Times New Roman"/>
          <w:i/>
          <w:sz w:val="24"/>
          <w:szCs w:val="24"/>
        </w:rPr>
      </w:pPr>
      <w:r w:rsidRPr="0010137A">
        <w:rPr>
          <w:rFonts w:ascii="Times New Roman" w:hAnsi="Times New Roman" w:cs="Times New Roman"/>
          <w:i/>
          <w:sz w:val="24"/>
          <w:szCs w:val="24"/>
        </w:rPr>
        <w:t xml:space="preserve">1. melléklet a </w:t>
      </w:r>
      <w:r w:rsidR="001B5D3F">
        <w:rPr>
          <w:rFonts w:ascii="Times New Roman" w:hAnsi="Times New Roman" w:cs="Times New Roman"/>
          <w:i/>
          <w:sz w:val="24"/>
          <w:szCs w:val="24"/>
        </w:rPr>
        <w:t>9/2019. (IV</w:t>
      </w:r>
      <w:r w:rsidRPr="0010137A">
        <w:rPr>
          <w:rFonts w:ascii="Times New Roman" w:hAnsi="Times New Roman" w:cs="Times New Roman"/>
          <w:i/>
          <w:sz w:val="24"/>
          <w:szCs w:val="24"/>
        </w:rPr>
        <w:t>.</w:t>
      </w:r>
      <w:r w:rsidR="007E0B39">
        <w:rPr>
          <w:rFonts w:ascii="Times New Roman" w:hAnsi="Times New Roman" w:cs="Times New Roman"/>
          <w:i/>
          <w:sz w:val="24"/>
          <w:szCs w:val="24"/>
        </w:rPr>
        <w:t>29</w:t>
      </w:r>
      <w:r w:rsidR="001B5D3F">
        <w:rPr>
          <w:rFonts w:ascii="Times New Roman" w:hAnsi="Times New Roman" w:cs="Times New Roman"/>
          <w:i/>
          <w:sz w:val="24"/>
          <w:szCs w:val="24"/>
        </w:rPr>
        <w:t>.</w:t>
      </w:r>
      <w:r w:rsidRPr="0010137A">
        <w:rPr>
          <w:rFonts w:ascii="Times New Roman" w:hAnsi="Times New Roman" w:cs="Times New Roman"/>
          <w:i/>
          <w:sz w:val="24"/>
          <w:szCs w:val="24"/>
        </w:rPr>
        <w:t>) önkormányzati rendelethez</w:t>
      </w:r>
    </w:p>
    <w:p w:rsidR="00A51108" w:rsidRPr="0010137A" w:rsidRDefault="00A51108" w:rsidP="009D68D4">
      <w:pPr>
        <w:ind w:firstLine="142"/>
        <w:rPr>
          <w:rFonts w:ascii="Times New Roman" w:hAnsi="Times New Roman" w:cs="Times New Roman"/>
          <w:i/>
          <w:sz w:val="24"/>
          <w:szCs w:val="24"/>
        </w:rPr>
      </w:pPr>
      <w:r>
        <w:rPr>
          <w:rFonts w:ascii="Times New Roman" w:hAnsi="Times New Roman" w:cs="Times New Roman"/>
          <w:i/>
          <w:sz w:val="24"/>
          <w:szCs w:val="24"/>
        </w:rPr>
        <w:t xml:space="preserve">                                    A 10/2018. (V.03.) önkormányzati rendelet 1. mellékletének 10. táblázata</w:t>
      </w:r>
    </w:p>
    <w:p w:rsidR="009E329D" w:rsidRPr="0010137A" w:rsidRDefault="005D2AFD" w:rsidP="009D68D4">
      <w:pPr>
        <w:tabs>
          <w:tab w:val="num" w:pos="720"/>
        </w:tabs>
        <w:spacing w:before="6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9E329D" w:rsidRPr="0010137A">
        <w:rPr>
          <w:rFonts w:ascii="Times New Roman" w:hAnsi="Times New Roman" w:cs="Times New Roman"/>
          <w:b/>
          <w:bCs/>
          <w:sz w:val="24"/>
          <w:szCs w:val="24"/>
        </w:rPr>
        <w:t xml:space="preserve">Lke-2 jelű kertvárosias, laza beépítésű lakóterületek </w:t>
      </w:r>
      <w:proofErr w:type="spellStart"/>
      <w:r w:rsidR="009E329D" w:rsidRPr="0010137A">
        <w:rPr>
          <w:rFonts w:ascii="Times New Roman" w:hAnsi="Times New Roman" w:cs="Times New Roman"/>
          <w:b/>
          <w:bCs/>
          <w:sz w:val="24"/>
          <w:szCs w:val="24"/>
        </w:rPr>
        <w:t>Budatétény</w:t>
      </w:r>
      <w:proofErr w:type="spellEnd"/>
      <w:r w:rsidR="009E329D" w:rsidRPr="0010137A">
        <w:rPr>
          <w:rFonts w:ascii="Times New Roman" w:hAnsi="Times New Roman" w:cs="Times New Roman"/>
          <w:b/>
          <w:bCs/>
          <w:sz w:val="24"/>
          <w:szCs w:val="24"/>
        </w:rPr>
        <w:t xml:space="preserve"> területén</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
        <w:gridCol w:w="738"/>
        <w:gridCol w:w="940"/>
        <w:gridCol w:w="803"/>
        <w:gridCol w:w="804"/>
        <w:gridCol w:w="803"/>
        <w:gridCol w:w="803"/>
        <w:gridCol w:w="803"/>
        <w:gridCol w:w="804"/>
        <w:gridCol w:w="803"/>
        <w:gridCol w:w="803"/>
        <w:gridCol w:w="804"/>
      </w:tblGrid>
      <w:tr w:rsidR="009E329D" w:rsidRPr="0010137A" w:rsidTr="00E5782A">
        <w:trPr>
          <w:jc w:val="center"/>
        </w:trPr>
        <w:tc>
          <w:tcPr>
            <w:tcW w:w="298" w:type="dxa"/>
            <w:tcBorders>
              <w:top w:val="double" w:sz="4" w:space="0" w:color="auto"/>
              <w:left w:val="double" w:sz="4" w:space="0" w:color="auto"/>
              <w:bottom w:val="double" w:sz="4" w:space="0" w:color="auto"/>
              <w:right w:val="double" w:sz="4" w:space="0" w:color="auto"/>
            </w:tcBorders>
            <w:shd w:val="clear" w:color="auto" w:fill="auto"/>
            <w:tcMar>
              <w:left w:w="28" w:type="dxa"/>
              <w:right w:w="28" w:type="dxa"/>
            </w:tcMar>
          </w:tcPr>
          <w:p w:rsidR="009E329D" w:rsidRPr="0010137A" w:rsidRDefault="009E329D" w:rsidP="00E5782A">
            <w:pPr>
              <w:pStyle w:val="paramtercm"/>
              <w:rPr>
                <w:rFonts w:ascii="Times New Roman" w:hAnsi="Times New Roman"/>
                <w:sz w:val="24"/>
                <w:szCs w:val="24"/>
              </w:rPr>
            </w:pPr>
          </w:p>
        </w:tc>
        <w:tc>
          <w:tcPr>
            <w:tcW w:w="738" w:type="dxa"/>
            <w:tcBorders>
              <w:top w:val="double" w:sz="4" w:space="0" w:color="auto"/>
              <w:left w:val="double" w:sz="4" w:space="0" w:color="auto"/>
              <w:bottom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pStyle w:val="paramtercm"/>
              <w:rPr>
                <w:rFonts w:ascii="Times New Roman" w:hAnsi="Times New Roman"/>
                <w:sz w:val="24"/>
                <w:szCs w:val="24"/>
              </w:rPr>
            </w:pPr>
            <w:r w:rsidRPr="0010137A">
              <w:rPr>
                <w:rFonts w:ascii="Times New Roman" w:hAnsi="Times New Roman"/>
                <w:sz w:val="24"/>
                <w:szCs w:val="24"/>
              </w:rPr>
              <w:t>A</w:t>
            </w:r>
          </w:p>
        </w:tc>
        <w:tc>
          <w:tcPr>
            <w:tcW w:w="940" w:type="dxa"/>
            <w:tcBorders>
              <w:top w:val="double" w:sz="4" w:space="0" w:color="auto"/>
              <w:left w:val="single" w:sz="4" w:space="0" w:color="auto"/>
              <w:bottom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cm"/>
              <w:rPr>
                <w:rFonts w:ascii="Times New Roman" w:hAnsi="Times New Roman"/>
                <w:sz w:val="24"/>
                <w:szCs w:val="24"/>
              </w:rPr>
            </w:pPr>
            <w:r w:rsidRPr="0010137A">
              <w:rPr>
                <w:rFonts w:ascii="Times New Roman" w:hAnsi="Times New Roman"/>
                <w:sz w:val="24"/>
                <w:szCs w:val="24"/>
              </w:rPr>
              <w:t>B</w:t>
            </w:r>
          </w:p>
        </w:tc>
        <w:tc>
          <w:tcPr>
            <w:tcW w:w="803" w:type="dxa"/>
            <w:tcBorders>
              <w:top w:val="double" w:sz="4" w:space="0" w:color="auto"/>
              <w:left w:val="double" w:sz="4" w:space="0" w:color="auto"/>
              <w:bottom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cm"/>
              <w:rPr>
                <w:rFonts w:ascii="Times New Roman" w:hAnsi="Times New Roman"/>
                <w:sz w:val="24"/>
                <w:szCs w:val="24"/>
              </w:rPr>
            </w:pPr>
            <w:r w:rsidRPr="0010137A">
              <w:rPr>
                <w:rFonts w:ascii="Times New Roman" w:hAnsi="Times New Roman"/>
                <w:sz w:val="24"/>
                <w:szCs w:val="24"/>
              </w:rPr>
              <w:t>C</w:t>
            </w:r>
          </w:p>
        </w:tc>
        <w:tc>
          <w:tcPr>
            <w:tcW w:w="804" w:type="dxa"/>
            <w:tcBorders>
              <w:top w:val="double" w:sz="4" w:space="0" w:color="auto"/>
              <w:left w:val="double" w:sz="4" w:space="0" w:color="auto"/>
              <w:bottom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pStyle w:val="paramtercm"/>
              <w:rPr>
                <w:rFonts w:ascii="Times New Roman" w:hAnsi="Times New Roman"/>
                <w:sz w:val="24"/>
                <w:szCs w:val="24"/>
              </w:rPr>
            </w:pPr>
            <w:r w:rsidRPr="0010137A">
              <w:rPr>
                <w:rFonts w:ascii="Times New Roman" w:hAnsi="Times New Roman"/>
                <w:sz w:val="24"/>
                <w:szCs w:val="24"/>
              </w:rPr>
              <w:t>D</w:t>
            </w:r>
          </w:p>
        </w:tc>
        <w:tc>
          <w:tcPr>
            <w:tcW w:w="803" w:type="dxa"/>
            <w:tcBorders>
              <w:top w:val="double" w:sz="4" w:space="0" w:color="auto"/>
              <w:left w:val="single" w:sz="4" w:space="0" w:color="auto"/>
              <w:bottom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cm"/>
              <w:rPr>
                <w:rFonts w:ascii="Times New Roman" w:hAnsi="Times New Roman"/>
                <w:sz w:val="24"/>
                <w:szCs w:val="24"/>
              </w:rPr>
            </w:pPr>
            <w:r w:rsidRPr="0010137A">
              <w:rPr>
                <w:rFonts w:ascii="Times New Roman" w:hAnsi="Times New Roman"/>
                <w:sz w:val="24"/>
                <w:szCs w:val="24"/>
              </w:rPr>
              <w:t>E</w:t>
            </w:r>
          </w:p>
        </w:tc>
        <w:tc>
          <w:tcPr>
            <w:tcW w:w="803" w:type="dxa"/>
            <w:tcBorders>
              <w:top w:val="double" w:sz="4" w:space="0" w:color="auto"/>
              <w:left w:val="double" w:sz="4" w:space="0" w:color="auto"/>
              <w:bottom w:val="double" w:sz="4" w:space="0" w:color="auto"/>
            </w:tcBorders>
            <w:shd w:val="clear" w:color="auto" w:fill="auto"/>
            <w:tcMar>
              <w:left w:w="28" w:type="dxa"/>
              <w:right w:w="28" w:type="dxa"/>
            </w:tcMar>
            <w:vAlign w:val="center"/>
          </w:tcPr>
          <w:p w:rsidR="009E329D" w:rsidRPr="0010137A" w:rsidRDefault="009E329D" w:rsidP="00E5782A">
            <w:pPr>
              <w:pStyle w:val="paramtercm"/>
              <w:rPr>
                <w:rFonts w:ascii="Times New Roman" w:hAnsi="Times New Roman"/>
                <w:sz w:val="24"/>
                <w:szCs w:val="24"/>
              </w:rPr>
            </w:pPr>
            <w:r w:rsidRPr="0010137A">
              <w:rPr>
                <w:rFonts w:ascii="Times New Roman" w:hAnsi="Times New Roman"/>
                <w:sz w:val="24"/>
                <w:szCs w:val="24"/>
              </w:rPr>
              <w:t>F</w:t>
            </w:r>
          </w:p>
        </w:tc>
        <w:tc>
          <w:tcPr>
            <w:tcW w:w="803" w:type="dxa"/>
            <w:tcBorders>
              <w:top w:val="double" w:sz="4" w:space="0" w:color="auto"/>
              <w:bottom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cm"/>
              <w:rPr>
                <w:rFonts w:ascii="Times New Roman" w:hAnsi="Times New Roman"/>
                <w:sz w:val="24"/>
                <w:szCs w:val="24"/>
              </w:rPr>
            </w:pPr>
            <w:r w:rsidRPr="0010137A">
              <w:rPr>
                <w:rFonts w:ascii="Times New Roman" w:hAnsi="Times New Roman"/>
                <w:sz w:val="24"/>
                <w:szCs w:val="24"/>
              </w:rPr>
              <w:t>G</w:t>
            </w:r>
          </w:p>
        </w:tc>
        <w:tc>
          <w:tcPr>
            <w:tcW w:w="804" w:type="dxa"/>
            <w:tcBorders>
              <w:top w:val="double" w:sz="4" w:space="0" w:color="auto"/>
              <w:left w:val="double" w:sz="4" w:space="0" w:color="auto"/>
              <w:bottom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cm"/>
              <w:rPr>
                <w:rFonts w:ascii="Times New Roman" w:hAnsi="Times New Roman"/>
                <w:sz w:val="24"/>
                <w:szCs w:val="24"/>
              </w:rPr>
            </w:pPr>
            <w:r w:rsidRPr="0010137A">
              <w:rPr>
                <w:rFonts w:ascii="Times New Roman" w:hAnsi="Times New Roman"/>
                <w:sz w:val="24"/>
                <w:szCs w:val="24"/>
              </w:rPr>
              <w:t>H</w:t>
            </w:r>
          </w:p>
        </w:tc>
        <w:tc>
          <w:tcPr>
            <w:tcW w:w="803" w:type="dxa"/>
            <w:tcBorders>
              <w:top w:val="double" w:sz="4" w:space="0" w:color="auto"/>
              <w:left w:val="double" w:sz="4" w:space="0" w:color="auto"/>
              <w:bottom w:val="double" w:sz="4" w:space="0" w:color="auto"/>
            </w:tcBorders>
            <w:shd w:val="clear" w:color="auto" w:fill="auto"/>
            <w:tcMar>
              <w:left w:w="28" w:type="dxa"/>
              <w:right w:w="28" w:type="dxa"/>
            </w:tcMar>
            <w:vAlign w:val="center"/>
          </w:tcPr>
          <w:p w:rsidR="009E329D" w:rsidRPr="0010137A" w:rsidRDefault="009E329D" w:rsidP="00E5782A">
            <w:pPr>
              <w:pStyle w:val="paramtercm"/>
              <w:rPr>
                <w:rFonts w:ascii="Times New Roman" w:hAnsi="Times New Roman"/>
                <w:sz w:val="24"/>
                <w:szCs w:val="24"/>
              </w:rPr>
            </w:pPr>
            <w:r w:rsidRPr="0010137A">
              <w:rPr>
                <w:rFonts w:ascii="Times New Roman" w:hAnsi="Times New Roman"/>
                <w:sz w:val="24"/>
                <w:szCs w:val="24"/>
              </w:rPr>
              <w:t>I</w:t>
            </w:r>
          </w:p>
        </w:tc>
        <w:tc>
          <w:tcPr>
            <w:tcW w:w="803" w:type="dxa"/>
            <w:tcBorders>
              <w:top w:val="double" w:sz="4" w:space="0" w:color="auto"/>
              <w:bottom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cm"/>
              <w:rPr>
                <w:rFonts w:ascii="Times New Roman" w:hAnsi="Times New Roman"/>
                <w:sz w:val="24"/>
                <w:szCs w:val="24"/>
              </w:rPr>
            </w:pPr>
            <w:r w:rsidRPr="0010137A">
              <w:rPr>
                <w:rFonts w:ascii="Times New Roman" w:hAnsi="Times New Roman"/>
                <w:sz w:val="24"/>
                <w:szCs w:val="24"/>
              </w:rPr>
              <w:t>J</w:t>
            </w:r>
          </w:p>
        </w:tc>
        <w:tc>
          <w:tcPr>
            <w:tcW w:w="804" w:type="dxa"/>
            <w:tcBorders>
              <w:top w:val="double" w:sz="4" w:space="0" w:color="auto"/>
              <w:bottom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cm"/>
              <w:rPr>
                <w:rFonts w:ascii="Times New Roman" w:hAnsi="Times New Roman"/>
                <w:sz w:val="24"/>
                <w:szCs w:val="24"/>
              </w:rPr>
            </w:pPr>
            <w:r w:rsidRPr="0010137A">
              <w:rPr>
                <w:rFonts w:ascii="Times New Roman" w:hAnsi="Times New Roman"/>
                <w:sz w:val="24"/>
                <w:szCs w:val="24"/>
              </w:rPr>
              <w:t>K</w:t>
            </w:r>
          </w:p>
        </w:tc>
      </w:tr>
      <w:tr w:rsidR="009E329D" w:rsidRPr="00CD51D1" w:rsidTr="00E5782A">
        <w:trPr>
          <w:jc w:val="center"/>
        </w:trPr>
        <w:tc>
          <w:tcPr>
            <w:tcW w:w="298" w:type="dxa"/>
            <w:tcBorders>
              <w:top w:val="double" w:sz="4" w:space="0" w:color="auto"/>
              <w:left w:val="double" w:sz="4" w:space="0" w:color="auto"/>
              <w:bottom w:val="double" w:sz="4" w:space="0" w:color="auto"/>
              <w:right w:val="double" w:sz="4" w:space="0" w:color="auto"/>
            </w:tcBorders>
            <w:shd w:val="clear" w:color="auto" w:fill="auto"/>
            <w:tcMar>
              <w:left w:w="28" w:type="dxa"/>
              <w:right w:w="28" w:type="dxa"/>
            </w:tcMar>
            <w:vAlign w:val="center"/>
          </w:tcPr>
          <w:p w:rsidR="009E329D" w:rsidRPr="00CD51D1" w:rsidRDefault="009E329D" w:rsidP="00E5782A">
            <w:pPr>
              <w:pStyle w:val="paramtercm"/>
              <w:rPr>
                <w:rFonts w:ascii="Times New Roman" w:hAnsi="Times New Roman"/>
                <w:sz w:val="16"/>
                <w:szCs w:val="16"/>
              </w:rPr>
            </w:pPr>
            <w:r w:rsidRPr="00CD51D1">
              <w:rPr>
                <w:rFonts w:ascii="Times New Roman" w:hAnsi="Times New Roman"/>
                <w:sz w:val="16"/>
                <w:szCs w:val="16"/>
              </w:rPr>
              <w:t>1.</w:t>
            </w:r>
          </w:p>
        </w:tc>
        <w:tc>
          <w:tcPr>
            <w:tcW w:w="1678" w:type="dxa"/>
            <w:gridSpan w:val="2"/>
            <w:tcBorders>
              <w:top w:val="double" w:sz="4" w:space="0" w:color="auto"/>
              <w:left w:val="double" w:sz="4" w:space="0" w:color="auto"/>
              <w:bottom w:val="double" w:sz="4" w:space="0" w:color="auto"/>
              <w:right w:val="double" w:sz="4" w:space="0" w:color="auto"/>
            </w:tcBorders>
            <w:shd w:val="clear" w:color="auto" w:fill="D9D9D9"/>
            <w:tcMar>
              <w:left w:w="28" w:type="dxa"/>
              <w:right w:w="28" w:type="dxa"/>
            </w:tcMar>
            <w:vAlign w:val="center"/>
          </w:tcPr>
          <w:p w:rsidR="009E329D" w:rsidRPr="00CD51D1" w:rsidRDefault="009E329D" w:rsidP="00E5782A">
            <w:pPr>
              <w:pStyle w:val="paramtercm"/>
              <w:rPr>
                <w:rFonts w:ascii="Times New Roman" w:hAnsi="Times New Roman"/>
                <w:sz w:val="16"/>
                <w:szCs w:val="16"/>
              </w:rPr>
            </w:pPr>
            <w:r w:rsidRPr="00CD51D1">
              <w:rPr>
                <w:rFonts w:ascii="Times New Roman" w:hAnsi="Times New Roman"/>
                <w:sz w:val="16"/>
                <w:szCs w:val="16"/>
              </w:rPr>
              <w:t>Építési övezet jele</w:t>
            </w:r>
          </w:p>
        </w:tc>
        <w:tc>
          <w:tcPr>
            <w:tcW w:w="803" w:type="dxa"/>
            <w:tcBorders>
              <w:top w:val="double" w:sz="4" w:space="0" w:color="auto"/>
              <w:left w:val="double" w:sz="4" w:space="0" w:color="auto"/>
              <w:bottom w:val="double" w:sz="4" w:space="0" w:color="auto"/>
              <w:right w:val="double" w:sz="4" w:space="0" w:color="auto"/>
            </w:tcBorders>
            <w:shd w:val="clear" w:color="auto" w:fill="D9D9D9"/>
            <w:tcMar>
              <w:left w:w="28" w:type="dxa"/>
              <w:right w:w="28" w:type="dxa"/>
            </w:tcMar>
            <w:vAlign w:val="center"/>
          </w:tcPr>
          <w:p w:rsidR="009E329D" w:rsidRPr="00CD51D1" w:rsidRDefault="009E329D" w:rsidP="00E5782A">
            <w:pPr>
              <w:pStyle w:val="paramtercm"/>
              <w:rPr>
                <w:rFonts w:ascii="Times New Roman" w:hAnsi="Times New Roman"/>
                <w:sz w:val="16"/>
                <w:szCs w:val="16"/>
              </w:rPr>
            </w:pPr>
            <w:r w:rsidRPr="00CD51D1">
              <w:rPr>
                <w:rFonts w:ascii="Times New Roman" w:hAnsi="Times New Roman"/>
                <w:sz w:val="16"/>
                <w:szCs w:val="16"/>
              </w:rPr>
              <w:t>Beépítési mód</w:t>
            </w:r>
          </w:p>
        </w:tc>
        <w:tc>
          <w:tcPr>
            <w:tcW w:w="804" w:type="dxa"/>
            <w:tcBorders>
              <w:top w:val="double" w:sz="4" w:space="0" w:color="auto"/>
              <w:left w:val="double" w:sz="4" w:space="0" w:color="auto"/>
              <w:bottom w:val="double" w:sz="4" w:space="0" w:color="auto"/>
              <w:right w:val="single" w:sz="4" w:space="0" w:color="auto"/>
            </w:tcBorders>
            <w:shd w:val="clear" w:color="auto" w:fill="D9D9D9"/>
            <w:tcMar>
              <w:left w:w="28" w:type="dxa"/>
              <w:right w:w="28" w:type="dxa"/>
            </w:tcMar>
            <w:vAlign w:val="center"/>
          </w:tcPr>
          <w:p w:rsidR="009E329D" w:rsidRPr="00CD51D1" w:rsidRDefault="009E329D" w:rsidP="00E5782A">
            <w:pPr>
              <w:pStyle w:val="paramtercm"/>
              <w:rPr>
                <w:rFonts w:ascii="Times New Roman" w:hAnsi="Times New Roman"/>
                <w:sz w:val="16"/>
                <w:szCs w:val="16"/>
              </w:rPr>
            </w:pPr>
            <w:r w:rsidRPr="00CD51D1">
              <w:rPr>
                <w:rFonts w:ascii="Times New Roman" w:hAnsi="Times New Roman"/>
                <w:sz w:val="16"/>
                <w:szCs w:val="16"/>
              </w:rPr>
              <w:t>Telek kialakítható legkisebb területe</w:t>
            </w:r>
          </w:p>
          <w:p w:rsidR="009E329D" w:rsidRPr="00CD51D1" w:rsidRDefault="009E329D" w:rsidP="00E5782A">
            <w:pPr>
              <w:pStyle w:val="paramtercm"/>
              <w:rPr>
                <w:rFonts w:ascii="Times New Roman" w:hAnsi="Times New Roman"/>
                <w:sz w:val="16"/>
                <w:szCs w:val="16"/>
              </w:rPr>
            </w:pPr>
            <w:r w:rsidRPr="00CD51D1">
              <w:rPr>
                <w:rFonts w:ascii="Times New Roman" w:hAnsi="Times New Roman"/>
                <w:sz w:val="16"/>
                <w:szCs w:val="16"/>
              </w:rPr>
              <w:t>(m</w:t>
            </w:r>
            <w:r w:rsidRPr="00CD51D1">
              <w:rPr>
                <w:rFonts w:ascii="Times New Roman" w:hAnsi="Times New Roman"/>
                <w:sz w:val="16"/>
                <w:szCs w:val="16"/>
                <w:vertAlign w:val="superscript"/>
              </w:rPr>
              <w:t>2</w:t>
            </w:r>
            <w:r w:rsidRPr="00CD51D1">
              <w:rPr>
                <w:rFonts w:ascii="Times New Roman" w:hAnsi="Times New Roman"/>
                <w:sz w:val="16"/>
                <w:szCs w:val="16"/>
              </w:rPr>
              <w:t>)</w:t>
            </w:r>
          </w:p>
        </w:tc>
        <w:tc>
          <w:tcPr>
            <w:tcW w:w="803" w:type="dxa"/>
            <w:tcBorders>
              <w:top w:val="double" w:sz="4" w:space="0" w:color="auto"/>
              <w:left w:val="single" w:sz="4" w:space="0" w:color="auto"/>
              <w:bottom w:val="double" w:sz="4" w:space="0" w:color="auto"/>
              <w:right w:val="double" w:sz="4" w:space="0" w:color="auto"/>
            </w:tcBorders>
            <w:shd w:val="clear" w:color="auto" w:fill="D9D9D9"/>
            <w:tcMar>
              <w:left w:w="28" w:type="dxa"/>
              <w:right w:w="28" w:type="dxa"/>
            </w:tcMar>
            <w:vAlign w:val="center"/>
          </w:tcPr>
          <w:p w:rsidR="009E329D" w:rsidRPr="00CD51D1" w:rsidRDefault="009E329D" w:rsidP="00E5782A">
            <w:pPr>
              <w:pStyle w:val="paramtercm"/>
              <w:rPr>
                <w:rFonts w:ascii="Times New Roman" w:hAnsi="Times New Roman"/>
                <w:sz w:val="16"/>
                <w:szCs w:val="16"/>
              </w:rPr>
            </w:pPr>
            <w:r w:rsidRPr="00CD51D1">
              <w:rPr>
                <w:rFonts w:ascii="Times New Roman" w:hAnsi="Times New Roman"/>
                <w:sz w:val="16"/>
                <w:szCs w:val="16"/>
              </w:rPr>
              <w:t>Telek kialakítható legkisebb szélessége</w:t>
            </w:r>
          </w:p>
          <w:p w:rsidR="009E329D" w:rsidRPr="00CD51D1" w:rsidRDefault="009E329D" w:rsidP="00E5782A">
            <w:pPr>
              <w:pStyle w:val="paramtercm"/>
              <w:rPr>
                <w:rFonts w:ascii="Times New Roman" w:hAnsi="Times New Roman"/>
                <w:sz w:val="16"/>
                <w:szCs w:val="16"/>
              </w:rPr>
            </w:pPr>
            <w:r w:rsidRPr="00CD51D1">
              <w:rPr>
                <w:rFonts w:ascii="Times New Roman" w:hAnsi="Times New Roman"/>
                <w:sz w:val="16"/>
                <w:szCs w:val="16"/>
              </w:rPr>
              <w:t>(m)</w:t>
            </w:r>
          </w:p>
        </w:tc>
        <w:tc>
          <w:tcPr>
            <w:tcW w:w="803" w:type="dxa"/>
            <w:tcBorders>
              <w:top w:val="double" w:sz="4" w:space="0" w:color="auto"/>
              <w:left w:val="double" w:sz="4" w:space="0" w:color="auto"/>
              <w:bottom w:val="double" w:sz="4" w:space="0" w:color="auto"/>
            </w:tcBorders>
            <w:shd w:val="clear" w:color="auto" w:fill="D9D9D9"/>
            <w:tcMar>
              <w:left w:w="28" w:type="dxa"/>
              <w:right w:w="28" w:type="dxa"/>
            </w:tcMar>
            <w:vAlign w:val="center"/>
          </w:tcPr>
          <w:p w:rsidR="009E329D" w:rsidRPr="00CD51D1" w:rsidRDefault="009E329D" w:rsidP="00E5782A">
            <w:pPr>
              <w:pStyle w:val="paramtercm"/>
              <w:rPr>
                <w:rFonts w:ascii="Times New Roman" w:hAnsi="Times New Roman"/>
                <w:sz w:val="16"/>
                <w:szCs w:val="16"/>
              </w:rPr>
            </w:pPr>
            <w:r w:rsidRPr="00CD51D1">
              <w:rPr>
                <w:rFonts w:ascii="Times New Roman" w:hAnsi="Times New Roman"/>
                <w:sz w:val="16"/>
                <w:szCs w:val="16"/>
              </w:rPr>
              <w:t>Beépítettség megengedett legnagyobb mértéke</w:t>
            </w:r>
          </w:p>
          <w:p w:rsidR="009E329D" w:rsidRPr="00CD51D1" w:rsidRDefault="009E329D" w:rsidP="00E5782A">
            <w:pPr>
              <w:pStyle w:val="paramtercm"/>
              <w:rPr>
                <w:rFonts w:ascii="Times New Roman" w:hAnsi="Times New Roman"/>
                <w:sz w:val="16"/>
                <w:szCs w:val="16"/>
              </w:rPr>
            </w:pPr>
            <w:r w:rsidRPr="00CD51D1">
              <w:rPr>
                <w:rFonts w:ascii="Times New Roman" w:hAnsi="Times New Roman"/>
                <w:sz w:val="16"/>
                <w:szCs w:val="16"/>
              </w:rPr>
              <w:t>(%)</w:t>
            </w:r>
          </w:p>
        </w:tc>
        <w:tc>
          <w:tcPr>
            <w:tcW w:w="803" w:type="dxa"/>
            <w:tcBorders>
              <w:top w:val="double" w:sz="4" w:space="0" w:color="auto"/>
              <w:bottom w:val="double" w:sz="4" w:space="0" w:color="auto"/>
              <w:right w:val="double" w:sz="4" w:space="0" w:color="auto"/>
            </w:tcBorders>
            <w:shd w:val="clear" w:color="auto" w:fill="D9D9D9"/>
            <w:tcMar>
              <w:left w:w="28" w:type="dxa"/>
              <w:right w:w="28" w:type="dxa"/>
            </w:tcMar>
            <w:vAlign w:val="center"/>
          </w:tcPr>
          <w:p w:rsidR="009E329D" w:rsidRPr="00CD51D1" w:rsidRDefault="009E329D" w:rsidP="00E5782A">
            <w:pPr>
              <w:pStyle w:val="paramtercm"/>
              <w:rPr>
                <w:rFonts w:ascii="Times New Roman" w:hAnsi="Times New Roman"/>
                <w:sz w:val="16"/>
                <w:szCs w:val="16"/>
              </w:rPr>
            </w:pPr>
            <w:r w:rsidRPr="00CD51D1">
              <w:rPr>
                <w:rFonts w:ascii="Times New Roman" w:hAnsi="Times New Roman"/>
                <w:sz w:val="16"/>
                <w:szCs w:val="16"/>
              </w:rPr>
              <w:t>Terepszint alatti beépítés megengedett legnagyobb mértéke (%)</w:t>
            </w:r>
          </w:p>
        </w:tc>
        <w:tc>
          <w:tcPr>
            <w:tcW w:w="804" w:type="dxa"/>
            <w:tcBorders>
              <w:top w:val="double" w:sz="4" w:space="0" w:color="auto"/>
              <w:left w:val="double" w:sz="4" w:space="0" w:color="auto"/>
              <w:bottom w:val="double" w:sz="4" w:space="0" w:color="auto"/>
              <w:right w:val="double" w:sz="4" w:space="0" w:color="auto"/>
            </w:tcBorders>
            <w:shd w:val="clear" w:color="auto" w:fill="D9D9D9"/>
            <w:tcMar>
              <w:left w:w="28" w:type="dxa"/>
              <w:right w:w="28" w:type="dxa"/>
            </w:tcMar>
            <w:vAlign w:val="center"/>
          </w:tcPr>
          <w:p w:rsidR="009E329D" w:rsidRPr="00CD51D1" w:rsidRDefault="009E329D" w:rsidP="00E5782A">
            <w:pPr>
              <w:pStyle w:val="paramtercm"/>
              <w:rPr>
                <w:rFonts w:ascii="Times New Roman" w:hAnsi="Times New Roman"/>
                <w:sz w:val="16"/>
                <w:szCs w:val="16"/>
              </w:rPr>
            </w:pPr>
            <w:r w:rsidRPr="00CD51D1">
              <w:rPr>
                <w:rFonts w:ascii="Times New Roman" w:hAnsi="Times New Roman"/>
                <w:sz w:val="16"/>
                <w:szCs w:val="16"/>
              </w:rPr>
              <w:t>Zöldfelület legkisebb mértéke</w:t>
            </w:r>
          </w:p>
          <w:p w:rsidR="009E329D" w:rsidRPr="00CD51D1" w:rsidRDefault="009E329D" w:rsidP="00E5782A">
            <w:pPr>
              <w:jc w:val="center"/>
              <w:rPr>
                <w:rFonts w:ascii="Times New Roman" w:hAnsi="Times New Roman" w:cs="Times New Roman"/>
                <w:sz w:val="16"/>
                <w:szCs w:val="16"/>
              </w:rPr>
            </w:pPr>
            <w:r w:rsidRPr="00CD51D1">
              <w:rPr>
                <w:rFonts w:ascii="Times New Roman" w:hAnsi="Times New Roman" w:cs="Times New Roman"/>
                <w:b/>
                <w:bCs/>
                <w:spacing w:val="-4"/>
                <w:sz w:val="16"/>
                <w:szCs w:val="16"/>
              </w:rPr>
              <w:t>(%)</w:t>
            </w:r>
          </w:p>
        </w:tc>
        <w:tc>
          <w:tcPr>
            <w:tcW w:w="803" w:type="dxa"/>
            <w:tcBorders>
              <w:top w:val="double" w:sz="4" w:space="0" w:color="auto"/>
              <w:left w:val="double" w:sz="4" w:space="0" w:color="auto"/>
              <w:bottom w:val="double" w:sz="4" w:space="0" w:color="auto"/>
            </w:tcBorders>
            <w:shd w:val="clear" w:color="auto" w:fill="D9D9D9"/>
            <w:tcMar>
              <w:left w:w="28" w:type="dxa"/>
              <w:right w:w="28" w:type="dxa"/>
            </w:tcMar>
            <w:vAlign w:val="center"/>
          </w:tcPr>
          <w:p w:rsidR="009E329D" w:rsidRPr="00CD51D1" w:rsidRDefault="009E329D" w:rsidP="00E5782A">
            <w:pPr>
              <w:pStyle w:val="paramtercm"/>
              <w:rPr>
                <w:rFonts w:ascii="Times New Roman" w:hAnsi="Times New Roman"/>
                <w:sz w:val="16"/>
                <w:szCs w:val="16"/>
              </w:rPr>
            </w:pPr>
            <w:r w:rsidRPr="00CD51D1">
              <w:rPr>
                <w:rFonts w:ascii="Times New Roman" w:hAnsi="Times New Roman"/>
                <w:sz w:val="16"/>
                <w:szCs w:val="16"/>
              </w:rPr>
              <w:t>Általános szintterületi mutató megengedett legnagyobb mértéke (m</w:t>
            </w:r>
            <w:r w:rsidRPr="00CD51D1">
              <w:rPr>
                <w:rFonts w:ascii="Times New Roman" w:hAnsi="Times New Roman"/>
                <w:sz w:val="16"/>
                <w:szCs w:val="16"/>
                <w:vertAlign w:val="superscript"/>
              </w:rPr>
              <w:t>2</w:t>
            </w:r>
            <w:r w:rsidRPr="00CD51D1">
              <w:rPr>
                <w:rFonts w:ascii="Times New Roman" w:hAnsi="Times New Roman"/>
                <w:sz w:val="16"/>
                <w:szCs w:val="16"/>
              </w:rPr>
              <w:t>/m</w:t>
            </w:r>
            <w:r w:rsidRPr="00CD51D1">
              <w:rPr>
                <w:rFonts w:ascii="Times New Roman" w:hAnsi="Times New Roman"/>
                <w:sz w:val="16"/>
                <w:szCs w:val="16"/>
                <w:vertAlign w:val="superscript"/>
              </w:rPr>
              <w:t>2</w:t>
            </w:r>
            <w:r w:rsidRPr="00CD51D1">
              <w:rPr>
                <w:rFonts w:ascii="Times New Roman" w:hAnsi="Times New Roman"/>
                <w:sz w:val="16"/>
                <w:szCs w:val="16"/>
              </w:rPr>
              <w:t>)</w:t>
            </w:r>
          </w:p>
        </w:tc>
        <w:tc>
          <w:tcPr>
            <w:tcW w:w="803" w:type="dxa"/>
            <w:tcBorders>
              <w:top w:val="double" w:sz="4" w:space="0" w:color="auto"/>
              <w:bottom w:val="double" w:sz="4" w:space="0" w:color="auto"/>
              <w:right w:val="double" w:sz="4" w:space="0" w:color="auto"/>
            </w:tcBorders>
            <w:shd w:val="clear" w:color="auto" w:fill="D9D9D9"/>
            <w:tcMar>
              <w:left w:w="28" w:type="dxa"/>
              <w:right w:w="28" w:type="dxa"/>
            </w:tcMar>
            <w:vAlign w:val="center"/>
          </w:tcPr>
          <w:p w:rsidR="009E329D" w:rsidRPr="00CD51D1" w:rsidRDefault="009E329D" w:rsidP="00E5782A">
            <w:pPr>
              <w:pStyle w:val="paramtercm"/>
              <w:rPr>
                <w:rFonts w:ascii="Times New Roman" w:hAnsi="Times New Roman"/>
                <w:sz w:val="16"/>
                <w:szCs w:val="16"/>
              </w:rPr>
            </w:pPr>
            <w:r w:rsidRPr="00CD51D1">
              <w:rPr>
                <w:rFonts w:ascii="Times New Roman" w:hAnsi="Times New Roman"/>
                <w:sz w:val="16"/>
                <w:szCs w:val="16"/>
              </w:rPr>
              <w:t>Parkolási szintterületi mutató megengedett legnagyobb mértéke (m</w:t>
            </w:r>
            <w:r w:rsidRPr="00CD51D1">
              <w:rPr>
                <w:rFonts w:ascii="Times New Roman" w:hAnsi="Times New Roman"/>
                <w:sz w:val="16"/>
                <w:szCs w:val="16"/>
                <w:vertAlign w:val="superscript"/>
              </w:rPr>
              <w:t>2</w:t>
            </w:r>
            <w:r w:rsidRPr="00CD51D1">
              <w:rPr>
                <w:rFonts w:ascii="Times New Roman" w:hAnsi="Times New Roman"/>
                <w:sz w:val="16"/>
                <w:szCs w:val="16"/>
              </w:rPr>
              <w:t>/m</w:t>
            </w:r>
            <w:r w:rsidRPr="00CD51D1">
              <w:rPr>
                <w:rFonts w:ascii="Times New Roman" w:hAnsi="Times New Roman"/>
                <w:sz w:val="16"/>
                <w:szCs w:val="16"/>
                <w:vertAlign w:val="superscript"/>
              </w:rPr>
              <w:t>2</w:t>
            </w:r>
            <w:r w:rsidRPr="00CD51D1">
              <w:rPr>
                <w:rFonts w:ascii="Times New Roman" w:hAnsi="Times New Roman"/>
                <w:sz w:val="16"/>
                <w:szCs w:val="16"/>
              </w:rPr>
              <w:t>)</w:t>
            </w:r>
          </w:p>
        </w:tc>
        <w:tc>
          <w:tcPr>
            <w:tcW w:w="804" w:type="dxa"/>
            <w:tcBorders>
              <w:top w:val="double" w:sz="4" w:space="0" w:color="auto"/>
              <w:bottom w:val="double" w:sz="4" w:space="0" w:color="auto"/>
              <w:right w:val="double" w:sz="4" w:space="0" w:color="auto"/>
            </w:tcBorders>
            <w:shd w:val="clear" w:color="auto" w:fill="D9D9D9"/>
            <w:tcMar>
              <w:left w:w="28" w:type="dxa"/>
              <w:right w:w="28" w:type="dxa"/>
            </w:tcMar>
            <w:vAlign w:val="center"/>
          </w:tcPr>
          <w:p w:rsidR="009E329D" w:rsidRPr="00CD51D1" w:rsidRDefault="009E329D" w:rsidP="00E5782A">
            <w:pPr>
              <w:pStyle w:val="paramtercm"/>
              <w:rPr>
                <w:rFonts w:ascii="Times New Roman" w:hAnsi="Times New Roman"/>
                <w:sz w:val="16"/>
                <w:szCs w:val="16"/>
              </w:rPr>
            </w:pPr>
            <w:r w:rsidRPr="00CD51D1">
              <w:rPr>
                <w:rFonts w:ascii="Times New Roman" w:hAnsi="Times New Roman"/>
                <w:sz w:val="16"/>
                <w:szCs w:val="16"/>
              </w:rPr>
              <w:t>Épület-magasság megengedett legnagyobb mértéke (m)</w:t>
            </w:r>
          </w:p>
        </w:tc>
      </w:tr>
      <w:tr w:rsidR="009E329D" w:rsidRPr="0010137A" w:rsidTr="00E5782A">
        <w:trPr>
          <w:trHeight w:val="340"/>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2.</w:t>
            </w:r>
          </w:p>
        </w:tc>
        <w:tc>
          <w:tcPr>
            <w:tcW w:w="738" w:type="dxa"/>
            <w:tcBorders>
              <w:left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jc w:val="center"/>
              <w:rPr>
                <w:rFonts w:ascii="Times New Roman" w:hAnsi="Times New Roman" w:cs="Times New Roman"/>
                <w:b/>
                <w:sz w:val="24"/>
                <w:szCs w:val="24"/>
              </w:rPr>
            </w:pPr>
            <w:r w:rsidRPr="0010137A">
              <w:rPr>
                <w:rFonts w:ascii="Times New Roman" w:hAnsi="Times New Roman" w:cs="Times New Roman"/>
                <w:b/>
                <w:sz w:val="24"/>
                <w:szCs w:val="24"/>
              </w:rPr>
              <w:t>Lke-2</w:t>
            </w:r>
          </w:p>
        </w:tc>
        <w:tc>
          <w:tcPr>
            <w:tcW w:w="940"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ind w:right="-70" w:firstLine="23"/>
              <w:rPr>
                <w:rFonts w:ascii="Times New Roman" w:hAnsi="Times New Roman" w:cs="Times New Roman"/>
                <w:b/>
                <w:sz w:val="24"/>
                <w:szCs w:val="24"/>
              </w:rPr>
            </w:pPr>
            <w:r w:rsidRPr="0010137A">
              <w:rPr>
                <w:rFonts w:ascii="Times New Roman" w:hAnsi="Times New Roman" w:cs="Times New Roman"/>
                <w:b/>
                <w:sz w:val="24"/>
                <w:szCs w:val="24"/>
              </w:rPr>
              <w:t>/BT/1</w:t>
            </w:r>
          </w:p>
        </w:tc>
        <w:tc>
          <w:tcPr>
            <w:tcW w:w="803"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w:t>
            </w:r>
          </w:p>
        </w:tc>
        <w:tc>
          <w:tcPr>
            <w:tcW w:w="804" w:type="dxa"/>
            <w:tcBorders>
              <w:left w:val="double" w:sz="4" w:space="0" w:color="auto"/>
              <w:right w:val="sing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800</w:t>
            </w:r>
          </w:p>
        </w:tc>
        <w:tc>
          <w:tcPr>
            <w:tcW w:w="803"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16</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25</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50</w:t>
            </w:r>
          </w:p>
        </w:tc>
        <w:tc>
          <w:tcPr>
            <w:tcW w:w="804"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55</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0,5</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0,2</w:t>
            </w:r>
          </w:p>
        </w:tc>
        <w:tc>
          <w:tcPr>
            <w:tcW w:w="804"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6,0</w:t>
            </w:r>
          </w:p>
        </w:tc>
      </w:tr>
      <w:tr w:rsidR="009E329D" w:rsidRPr="0010137A" w:rsidTr="00E5782A">
        <w:trPr>
          <w:trHeight w:val="340"/>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3.</w:t>
            </w:r>
          </w:p>
        </w:tc>
        <w:tc>
          <w:tcPr>
            <w:tcW w:w="738" w:type="dxa"/>
            <w:tcBorders>
              <w:left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Lke-2</w:t>
            </w:r>
          </w:p>
        </w:tc>
        <w:tc>
          <w:tcPr>
            <w:tcW w:w="940"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jc w:val="left"/>
              <w:rPr>
                <w:rFonts w:ascii="Times New Roman" w:hAnsi="Times New Roman"/>
                <w:b/>
                <w:sz w:val="24"/>
                <w:szCs w:val="24"/>
              </w:rPr>
            </w:pPr>
            <w:r w:rsidRPr="0010137A">
              <w:rPr>
                <w:rFonts w:ascii="Times New Roman" w:hAnsi="Times New Roman"/>
                <w:b/>
                <w:sz w:val="24"/>
                <w:szCs w:val="24"/>
              </w:rPr>
              <w:t>/BT/2</w:t>
            </w:r>
          </w:p>
        </w:tc>
        <w:tc>
          <w:tcPr>
            <w:tcW w:w="803"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w:t>
            </w:r>
          </w:p>
        </w:tc>
        <w:tc>
          <w:tcPr>
            <w:tcW w:w="804" w:type="dxa"/>
            <w:tcBorders>
              <w:left w:val="double" w:sz="4" w:space="0" w:color="auto"/>
              <w:right w:val="sing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1000</w:t>
            </w:r>
          </w:p>
        </w:tc>
        <w:tc>
          <w:tcPr>
            <w:tcW w:w="803"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14</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50</w:t>
            </w:r>
            <w:r w:rsidRPr="0010137A">
              <w:rPr>
                <w:rFonts w:ascii="Times New Roman" w:hAnsi="Times New Roman"/>
                <w:b/>
                <w:sz w:val="24"/>
                <w:szCs w:val="24"/>
              </w:rPr>
              <w:t>****</w:t>
            </w:r>
          </w:p>
        </w:tc>
        <w:tc>
          <w:tcPr>
            <w:tcW w:w="804"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60</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0,5</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0,2</w:t>
            </w:r>
          </w:p>
        </w:tc>
        <w:tc>
          <w:tcPr>
            <w:tcW w:w="804"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6,0</w:t>
            </w:r>
          </w:p>
        </w:tc>
      </w:tr>
      <w:tr w:rsidR="009E329D" w:rsidRPr="0010137A" w:rsidTr="00E5782A">
        <w:trPr>
          <w:trHeight w:val="340"/>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4.</w:t>
            </w:r>
          </w:p>
        </w:tc>
        <w:tc>
          <w:tcPr>
            <w:tcW w:w="738" w:type="dxa"/>
            <w:tcBorders>
              <w:left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Lke-2</w:t>
            </w:r>
          </w:p>
        </w:tc>
        <w:tc>
          <w:tcPr>
            <w:tcW w:w="940"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jc w:val="left"/>
              <w:rPr>
                <w:rFonts w:ascii="Times New Roman" w:hAnsi="Times New Roman"/>
                <w:b/>
                <w:sz w:val="24"/>
                <w:szCs w:val="24"/>
              </w:rPr>
            </w:pPr>
            <w:r w:rsidRPr="0010137A">
              <w:rPr>
                <w:rFonts w:ascii="Times New Roman" w:hAnsi="Times New Roman"/>
                <w:b/>
                <w:sz w:val="24"/>
                <w:szCs w:val="24"/>
              </w:rPr>
              <w:t>/BT/3</w:t>
            </w:r>
          </w:p>
        </w:tc>
        <w:tc>
          <w:tcPr>
            <w:tcW w:w="803"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w:t>
            </w:r>
          </w:p>
        </w:tc>
        <w:tc>
          <w:tcPr>
            <w:tcW w:w="804" w:type="dxa"/>
            <w:tcBorders>
              <w:left w:val="double" w:sz="4" w:space="0" w:color="auto"/>
              <w:right w:val="sing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1000</w:t>
            </w:r>
          </w:p>
        </w:tc>
        <w:tc>
          <w:tcPr>
            <w:tcW w:w="803"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14</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25</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25</w:t>
            </w:r>
          </w:p>
        </w:tc>
        <w:tc>
          <w:tcPr>
            <w:tcW w:w="804"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60</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0,4</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0,2</w:t>
            </w:r>
          </w:p>
        </w:tc>
        <w:tc>
          <w:tcPr>
            <w:tcW w:w="804"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5,0</w:t>
            </w:r>
          </w:p>
        </w:tc>
      </w:tr>
      <w:tr w:rsidR="009E329D" w:rsidRPr="0010137A" w:rsidTr="00E5782A">
        <w:trPr>
          <w:trHeight w:val="340"/>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5.</w:t>
            </w:r>
          </w:p>
        </w:tc>
        <w:tc>
          <w:tcPr>
            <w:tcW w:w="738" w:type="dxa"/>
            <w:tcBorders>
              <w:left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jc w:val="center"/>
              <w:rPr>
                <w:rFonts w:ascii="Times New Roman" w:hAnsi="Times New Roman" w:cs="Times New Roman"/>
                <w:b/>
                <w:caps/>
                <w:sz w:val="24"/>
                <w:szCs w:val="24"/>
              </w:rPr>
            </w:pPr>
            <w:r w:rsidRPr="0010137A">
              <w:rPr>
                <w:rFonts w:ascii="Times New Roman" w:hAnsi="Times New Roman" w:cs="Times New Roman"/>
                <w:b/>
                <w:caps/>
                <w:sz w:val="24"/>
                <w:szCs w:val="24"/>
              </w:rPr>
              <w:t>L</w:t>
            </w:r>
            <w:r w:rsidRPr="0010137A">
              <w:rPr>
                <w:rFonts w:ascii="Times New Roman" w:hAnsi="Times New Roman" w:cs="Times New Roman"/>
                <w:b/>
                <w:sz w:val="24"/>
                <w:szCs w:val="24"/>
              </w:rPr>
              <w:t>ke</w:t>
            </w:r>
            <w:r w:rsidRPr="0010137A">
              <w:rPr>
                <w:rFonts w:ascii="Times New Roman" w:hAnsi="Times New Roman" w:cs="Times New Roman"/>
                <w:b/>
                <w:caps/>
                <w:sz w:val="24"/>
                <w:szCs w:val="24"/>
              </w:rPr>
              <w:t>-2</w:t>
            </w:r>
          </w:p>
        </w:tc>
        <w:tc>
          <w:tcPr>
            <w:tcW w:w="940"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rPr>
                <w:rFonts w:ascii="Times New Roman" w:hAnsi="Times New Roman" w:cs="Times New Roman"/>
                <w:b/>
                <w:caps/>
                <w:sz w:val="24"/>
                <w:szCs w:val="24"/>
              </w:rPr>
            </w:pPr>
            <w:r w:rsidRPr="0010137A">
              <w:rPr>
                <w:rFonts w:ascii="Times New Roman" w:hAnsi="Times New Roman" w:cs="Times New Roman"/>
                <w:b/>
                <w:caps/>
                <w:sz w:val="24"/>
                <w:szCs w:val="24"/>
              </w:rPr>
              <w:t>/BT/4</w:t>
            </w:r>
          </w:p>
        </w:tc>
        <w:tc>
          <w:tcPr>
            <w:tcW w:w="803"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SZ</w:t>
            </w:r>
          </w:p>
        </w:tc>
        <w:tc>
          <w:tcPr>
            <w:tcW w:w="804" w:type="dxa"/>
            <w:tcBorders>
              <w:left w:val="double" w:sz="4" w:space="0" w:color="auto"/>
              <w:right w:val="sing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700</w:t>
            </w:r>
          </w:p>
        </w:tc>
        <w:tc>
          <w:tcPr>
            <w:tcW w:w="803"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14</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50</w:t>
            </w:r>
          </w:p>
        </w:tc>
        <w:tc>
          <w:tcPr>
            <w:tcW w:w="804"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60</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0,5</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0,2</w:t>
            </w:r>
          </w:p>
        </w:tc>
        <w:tc>
          <w:tcPr>
            <w:tcW w:w="804"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6,0</w:t>
            </w:r>
          </w:p>
        </w:tc>
      </w:tr>
      <w:tr w:rsidR="009E329D" w:rsidRPr="0010137A" w:rsidTr="00E5782A">
        <w:trPr>
          <w:trHeight w:val="340"/>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6.</w:t>
            </w:r>
          </w:p>
        </w:tc>
        <w:tc>
          <w:tcPr>
            <w:tcW w:w="738" w:type="dxa"/>
            <w:tcBorders>
              <w:left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Lke-2</w:t>
            </w:r>
          </w:p>
        </w:tc>
        <w:tc>
          <w:tcPr>
            <w:tcW w:w="940"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jc w:val="left"/>
              <w:rPr>
                <w:rFonts w:ascii="Times New Roman" w:hAnsi="Times New Roman"/>
                <w:b/>
                <w:sz w:val="24"/>
                <w:szCs w:val="24"/>
              </w:rPr>
            </w:pPr>
            <w:r w:rsidRPr="0010137A">
              <w:rPr>
                <w:rFonts w:ascii="Times New Roman" w:hAnsi="Times New Roman"/>
                <w:b/>
                <w:sz w:val="24"/>
                <w:szCs w:val="24"/>
              </w:rPr>
              <w:t>/BT/5</w:t>
            </w:r>
          </w:p>
        </w:tc>
        <w:tc>
          <w:tcPr>
            <w:tcW w:w="803"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SZ</w:t>
            </w:r>
          </w:p>
        </w:tc>
        <w:tc>
          <w:tcPr>
            <w:tcW w:w="804" w:type="dxa"/>
            <w:tcBorders>
              <w:left w:val="double" w:sz="4" w:space="0" w:color="auto"/>
              <w:right w:val="sing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1000</w:t>
            </w:r>
          </w:p>
        </w:tc>
        <w:tc>
          <w:tcPr>
            <w:tcW w:w="803"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14</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25</w:t>
            </w:r>
          </w:p>
        </w:tc>
        <w:tc>
          <w:tcPr>
            <w:tcW w:w="804"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50</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0,4</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0,2</w:t>
            </w:r>
          </w:p>
        </w:tc>
        <w:tc>
          <w:tcPr>
            <w:tcW w:w="804"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6,0</w:t>
            </w:r>
          </w:p>
        </w:tc>
      </w:tr>
      <w:tr w:rsidR="009E329D" w:rsidRPr="0010137A" w:rsidTr="00E5782A">
        <w:trPr>
          <w:trHeight w:val="340"/>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7.</w:t>
            </w:r>
          </w:p>
        </w:tc>
        <w:tc>
          <w:tcPr>
            <w:tcW w:w="738" w:type="dxa"/>
            <w:tcBorders>
              <w:left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jc w:val="center"/>
              <w:rPr>
                <w:rFonts w:ascii="Times New Roman" w:hAnsi="Times New Roman" w:cs="Times New Roman"/>
                <w:b/>
                <w:caps/>
                <w:color w:val="000000"/>
                <w:sz w:val="24"/>
                <w:szCs w:val="24"/>
              </w:rPr>
            </w:pPr>
            <w:r w:rsidRPr="0010137A">
              <w:rPr>
                <w:rFonts w:ascii="Times New Roman" w:hAnsi="Times New Roman" w:cs="Times New Roman"/>
                <w:b/>
                <w:caps/>
                <w:color w:val="000000"/>
                <w:sz w:val="24"/>
                <w:szCs w:val="24"/>
              </w:rPr>
              <w:t>L</w:t>
            </w:r>
            <w:r w:rsidRPr="0010137A">
              <w:rPr>
                <w:rFonts w:ascii="Times New Roman" w:hAnsi="Times New Roman" w:cs="Times New Roman"/>
                <w:b/>
                <w:color w:val="000000"/>
                <w:sz w:val="24"/>
                <w:szCs w:val="24"/>
              </w:rPr>
              <w:t>ke</w:t>
            </w:r>
            <w:r w:rsidRPr="0010137A">
              <w:rPr>
                <w:rFonts w:ascii="Times New Roman" w:hAnsi="Times New Roman" w:cs="Times New Roman"/>
                <w:b/>
                <w:caps/>
                <w:color w:val="000000"/>
                <w:sz w:val="24"/>
                <w:szCs w:val="24"/>
              </w:rPr>
              <w:t>-2</w:t>
            </w:r>
          </w:p>
        </w:tc>
        <w:tc>
          <w:tcPr>
            <w:tcW w:w="940"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rPr>
                <w:rFonts w:ascii="Times New Roman" w:hAnsi="Times New Roman" w:cs="Times New Roman"/>
                <w:b/>
                <w:caps/>
                <w:color w:val="000000"/>
                <w:sz w:val="24"/>
                <w:szCs w:val="24"/>
              </w:rPr>
            </w:pPr>
            <w:r w:rsidRPr="0010137A">
              <w:rPr>
                <w:rFonts w:ascii="Times New Roman" w:hAnsi="Times New Roman" w:cs="Times New Roman"/>
                <w:b/>
                <w:caps/>
                <w:color w:val="000000"/>
                <w:sz w:val="24"/>
                <w:szCs w:val="24"/>
              </w:rPr>
              <w:t>/BT/6</w:t>
            </w:r>
          </w:p>
        </w:tc>
        <w:tc>
          <w:tcPr>
            <w:tcW w:w="803"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SZ</w:t>
            </w:r>
          </w:p>
        </w:tc>
        <w:tc>
          <w:tcPr>
            <w:tcW w:w="804" w:type="dxa"/>
            <w:tcBorders>
              <w:left w:val="double" w:sz="4" w:space="0" w:color="auto"/>
              <w:right w:val="sing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1000</w:t>
            </w:r>
          </w:p>
        </w:tc>
        <w:tc>
          <w:tcPr>
            <w:tcW w:w="803"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14</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50</w:t>
            </w:r>
          </w:p>
        </w:tc>
        <w:tc>
          <w:tcPr>
            <w:tcW w:w="804"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60</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0,5</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0,2</w:t>
            </w:r>
          </w:p>
        </w:tc>
        <w:tc>
          <w:tcPr>
            <w:tcW w:w="804"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6,0</w:t>
            </w:r>
          </w:p>
        </w:tc>
      </w:tr>
      <w:tr w:rsidR="009E329D" w:rsidRPr="0010137A" w:rsidTr="00E5782A">
        <w:trPr>
          <w:trHeight w:val="340"/>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8.</w:t>
            </w:r>
          </w:p>
        </w:tc>
        <w:tc>
          <w:tcPr>
            <w:tcW w:w="738" w:type="dxa"/>
            <w:tcBorders>
              <w:left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jc w:val="center"/>
              <w:rPr>
                <w:rFonts w:ascii="Times New Roman" w:hAnsi="Times New Roman" w:cs="Times New Roman"/>
                <w:b/>
                <w:caps/>
                <w:sz w:val="24"/>
                <w:szCs w:val="24"/>
              </w:rPr>
            </w:pPr>
            <w:r w:rsidRPr="0010137A">
              <w:rPr>
                <w:rFonts w:ascii="Times New Roman" w:hAnsi="Times New Roman" w:cs="Times New Roman"/>
                <w:b/>
                <w:sz w:val="24"/>
                <w:szCs w:val="24"/>
              </w:rPr>
              <w:t>Lke-2</w:t>
            </w:r>
          </w:p>
        </w:tc>
        <w:tc>
          <w:tcPr>
            <w:tcW w:w="940"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rPr>
                <w:rFonts w:ascii="Times New Roman" w:hAnsi="Times New Roman" w:cs="Times New Roman"/>
                <w:b/>
                <w:caps/>
                <w:sz w:val="24"/>
                <w:szCs w:val="24"/>
              </w:rPr>
            </w:pPr>
            <w:r w:rsidRPr="0010137A">
              <w:rPr>
                <w:rFonts w:ascii="Times New Roman" w:hAnsi="Times New Roman" w:cs="Times New Roman"/>
                <w:b/>
                <w:sz w:val="24"/>
                <w:szCs w:val="24"/>
              </w:rPr>
              <w:t>/BT/7</w:t>
            </w:r>
          </w:p>
        </w:tc>
        <w:tc>
          <w:tcPr>
            <w:tcW w:w="803"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SZ</w:t>
            </w:r>
          </w:p>
        </w:tc>
        <w:tc>
          <w:tcPr>
            <w:tcW w:w="804" w:type="dxa"/>
            <w:tcBorders>
              <w:left w:val="double" w:sz="4" w:space="0" w:color="auto"/>
              <w:right w:val="sing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1000</w:t>
            </w:r>
          </w:p>
        </w:tc>
        <w:tc>
          <w:tcPr>
            <w:tcW w:w="803"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16</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15</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25</w:t>
            </w:r>
          </w:p>
        </w:tc>
        <w:tc>
          <w:tcPr>
            <w:tcW w:w="804"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70</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0,4</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0,2</w:t>
            </w:r>
          </w:p>
        </w:tc>
        <w:tc>
          <w:tcPr>
            <w:tcW w:w="804"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6,0</w:t>
            </w:r>
          </w:p>
        </w:tc>
      </w:tr>
      <w:tr w:rsidR="009E329D" w:rsidRPr="0010137A" w:rsidTr="00E5782A">
        <w:trPr>
          <w:trHeight w:val="340"/>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9.</w:t>
            </w:r>
          </w:p>
        </w:tc>
        <w:tc>
          <w:tcPr>
            <w:tcW w:w="738" w:type="dxa"/>
            <w:tcBorders>
              <w:left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jc w:val="center"/>
              <w:rPr>
                <w:rFonts w:ascii="Times New Roman" w:hAnsi="Times New Roman" w:cs="Times New Roman"/>
                <w:b/>
                <w:caps/>
                <w:sz w:val="24"/>
                <w:szCs w:val="24"/>
              </w:rPr>
            </w:pPr>
            <w:r w:rsidRPr="0010137A">
              <w:rPr>
                <w:rFonts w:ascii="Times New Roman" w:hAnsi="Times New Roman" w:cs="Times New Roman"/>
                <w:b/>
                <w:caps/>
                <w:sz w:val="24"/>
                <w:szCs w:val="24"/>
              </w:rPr>
              <w:t>L</w:t>
            </w:r>
            <w:r w:rsidRPr="0010137A">
              <w:rPr>
                <w:rFonts w:ascii="Times New Roman" w:hAnsi="Times New Roman" w:cs="Times New Roman"/>
                <w:b/>
                <w:sz w:val="24"/>
                <w:szCs w:val="24"/>
              </w:rPr>
              <w:t>ke</w:t>
            </w:r>
            <w:r w:rsidRPr="0010137A">
              <w:rPr>
                <w:rFonts w:ascii="Times New Roman" w:hAnsi="Times New Roman" w:cs="Times New Roman"/>
                <w:b/>
                <w:caps/>
                <w:sz w:val="24"/>
                <w:szCs w:val="24"/>
              </w:rPr>
              <w:t>-2</w:t>
            </w:r>
          </w:p>
        </w:tc>
        <w:tc>
          <w:tcPr>
            <w:tcW w:w="940"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rPr>
                <w:rFonts w:ascii="Times New Roman" w:hAnsi="Times New Roman" w:cs="Times New Roman"/>
                <w:b/>
                <w:caps/>
                <w:sz w:val="24"/>
                <w:szCs w:val="24"/>
              </w:rPr>
            </w:pPr>
            <w:r w:rsidRPr="0010137A">
              <w:rPr>
                <w:rFonts w:ascii="Times New Roman" w:hAnsi="Times New Roman" w:cs="Times New Roman"/>
                <w:b/>
                <w:caps/>
                <w:sz w:val="24"/>
                <w:szCs w:val="24"/>
              </w:rPr>
              <w:t>/BT/8</w:t>
            </w:r>
          </w:p>
        </w:tc>
        <w:tc>
          <w:tcPr>
            <w:tcW w:w="803"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SZ</w:t>
            </w:r>
          </w:p>
        </w:tc>
        <w:tc>
          <w:tcPr>
            <w:tcW w:w="804" w:type="dxa"/>
            <w:tcBorders>
              <w:left w:val="double" w:sz="4" w:space="0" w:color="auto"/>
              <w:right w:val="sing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1000</w:t>
            </w:r>
          </w:p>
        </w:tc>
        <w:tc>
          <w:tcPr>
            <w:tcW w:w="803"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18</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w:t>
            </w:r>
          </w:p>
        </w:tc>
        <w:tc>
          <w:tcPr>
            <w:tcW w:w="804"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65</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0,5</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0,2</w:t>
            </w:r>
          </w:p>
        </w:tc>
        <w:tc>
          <w:tcPr>
            <w:tcW w:w="804"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6,0</w:t>
            </w:r>
          </w:p>
        </w:tc>
      </w:tr>
      <w:tr w:rsidR="009E329D" w:rsidRPr="0010137A" w:rsidTr="00E5782A">
        <w:trPr>
          <w:trHeight w:val="340"/>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10.</w:t>
            </w:r>
          </w:p>
        </w:tc>
        <w:tc>
          <w:tcPr>
            <w:tcW w:w="738" w:type="dxa"/>
            <w:tcBorders>
              <w:left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jc w:val="center"/>
              <w:rPr>
                <w:rFonts w:ascii="Times New Roman" w:hAnsi="Times New Roman" w:cs="Times New Roman"/>
                <w:b/>
                <w:sz w:val="24"/>
                <w:szCs w:val="24"/>
              </w:rPr>
            </w:pPr>
            <w:r w:rsidRPr="0010137A">
              <w:rPr>
                <w:rFonts w:ascii="Times New Roman" w:hAnsi="Times New Roman" w:cs="Times New Roman"/>
                <w:b/>
                <w:sz w:val="24"/>
                <w:szCs w:val="24"/>
              </w:rPr>
              <w:t>Lke-2</w:t>
            </w:r>
          </w:p>
        </w:tc>
        <w:tc>
          <w:tcPr>
            <w:tcW w:w="940"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rPr>
                <w:rFonts w:ascii="Times New Roman" w:hAnsi="Times New Roman" w:cs="Times New Roman"/>
                <w:b/>
                <w:sz w:val="24"/>
                <w:szCs w:val="24"/>
              </w:rPr>
            </w:pPr>
            <w:r w:rsidRPr="0010137A">
              <w:rPr>
                <w:rFonts w:ascii="Times New Roman" w:hAnsi="Times New Roman" w:cs="Times New Roman"/>
                <w:b/>
                <w:sz w:val="24"/>
                <w:szCs w:val="24"/>
              </w:rPr>
              <w:t>/BT/9</w:t>
            </w:r>
          </w:p>
        </w:tc>
        <w:tc>
          <w:tcPr>
            <w:tcW w:w="803"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SZ</w:t>
            </w:r>
          </w:p>
        </w:tc>
        <w:tc>
          <w:tcPr>
            <w:tcW w:w="804" w:type="dxa"/>
            <w:tcBorders>
              <w:left w:val="double" w:sz="4" w:space="0" w:color="auto"/>
              <w:right w:val="sing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1000</w:t>
            </w:r>
          </w:p>
        </w:tc>
        <w:tc>
          <w:tcPr>
            <w:tcW w:w="803"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25</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w:t>
            </w:r>
          </w:p>
        </w:tc>
        <w:tc>
          <w:tcPr>
            <w:tcW w:w="804"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65</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0,5</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0,2</w:t>
            </w:r>
          </w:p>
        </w:tc>
        <w:tc>
          <w:tcPr>
            <w:tcW w:w="804"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7,5</w:t>
            </w:r>
          </w:p>
        </w:tc>
      </w:tr>
      <w:tr w:rsidR="009E329D" w:rsidRPr="0010137A" w:rsidTr="00E5782A">
        <w:trPr>
          <w:trHeight w:val="340"/>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11.</w:t>
            </w:r>
          </w:p>
        </w:tc>
        <w:tc>
          <w:tcPr>
            <w:tcW w:w="738" w:type="dxa"/>
            <w:tcBorders>
              <w:left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jc w:val="center"/>
              <w:rPr>
                <w:rFonts w:ascii="Times New Roman" w:hAnsi="Times New Roman" w:cs="Times New Roman"/>
                <w:b/>
                <w:sz w:val="24"/>
                <w:szCs w:val="24"/>
              </w:rPr>
            </w:pPr>
            <w:r w:rsidRPr="0010137A">
              <w:rPr>
                <w:rFonts w:ascii="Times New Roman" w:hAnsi="Times New Roman" w:cs="Times New Roman"/>
                <w:b/>
                <w:sz w:val="24"/>
                <w:szCs w:val="24"/>
              </w:rPr>
              <w:t>Lke-2</w:t>
            </w:r>
          </w:p>
        </w:tc>
        <w:tc>
          <w:tcPr>
            <w:tcW w:w="940"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rPr>
                <w:rFonts w:ascii="Times New Roman" w:hAnsi="Times New Roman" w:cs="Times New Roman"/>
                <w:b/>
                <w:sz w:val="24"/>
                <w:szCs w:val="24"/>
              </w:rPr>
            </w:pPr>
            <w:r w:rsidRPr="0010137A">
              <w:rPr>
                <w:rFonts w:ascii="Times New Roman" w:hAnsi="Times New Roman" w:cs="Times New Roman"/>
                <w:b/>
                <w:sz w:val="24"/>
                <w:szCs w:val="24"/>
              </w:rPr>
              <w:t>/BT/10</w:t>
            </w:r>
          </w:p>
        </w:tc>
        <w:tc>
          <w:tcPr>
            <w:tcW w:w="803"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SZ</w:t>
            </w:r>
          </w:p>
        </w:tc>
        <w:tc>
          <w:tcPr>
            <w:tcW w:w="804" w:type="dxa"/>
            <w:tcBorders>
              <w:left w:val="double" w:sz="4" w:space="0" w:color="auto"/>
              <w:right w:val="sing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1000</w:t>
            </w:r>
          </w:p>
        </w:tc>
        <w:tc>
          <w:tcPr>
            <w:tcW w:w="803"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25</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w:t>
            </w:r>
          </w:p>
        </w:tc>
        <w:tc>
          <w:tcPr>
            <w:tcW w:w="804"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65</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1,0</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0,2</w:t>
            </w:r>
          </w:p>
        </w:tc>
        <w:tc>
          <w:tcPr>
            <w:tcW w:w="804"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10,5*</w:t>
            </w:r>
          </w:p>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 xml:space="preserve">7,5*** </w:t>
            </w:r>
          </w:p>
        </w:tc>
      </w:tr>
      <w:tr w:rsidR="009E329D" w:rsidRPr="0010137A" w:rsidTr="00E5782A">
        <w:trPr>
          <w:trHeight w:val="340"/>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12.</w:t>
            </w:r>
          </w:p>
        </w:tc>
        <w:tc>
          <w:tcPr>
            <w:tcW w:w="738" w:type="dxa"/>
            <w:tcBorders>
              <w:left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jc w:val="center"/>
              <w:rPr>
                <w:rFonts w:ascii="Times New Roman" w:hAnsi="Times New Roman" w:cs="Times New Roman"/>
                <w:b/>
                <w:sz w:val="24"/>
                <w:szCs w:val="24"/>
              </w:rPr>
            </w:pPr>
            <w:r w:rsidRPr="0010137A">
              <w:rPr>
                <w:rFonts w:ascii="Times New Roman" w:hAnsi="Times New Roman" w:cs="Times New Roman"/>
                <w:b/>
                <w:sz w:val="24"/>
                <w:szCs w:val="24"/>
              </w:rPr>
              <w:t>Lke-2</w:t>
            </w:r>
          </w:p>
        </w:tc>
        <w:tc>
          <w:tcPr>
            <w:tcW w:w="940"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rPr>
                <w:rFonts w:ascii="Times New Roman" w:hAnsi="Times New Roman" w:cs="Times New Roman"/>
                <w:b/>
                <w:sz w:val="24"/>
                <w:szCs w:val="24"/>
              </w:rPr>
            </w:pPr>
            <w:r w:rsidRPr="0010137A">
              <w:rPr>
                <w:rFonts w:ascii="Times New Roman" w:hAnsi="Times New Roman" w:cs="Times New Roman"/>
                <w:b/>
                <w:sz w:val="24"/>
                <w:szCs w:val="24"/>
              </w:rPr>
              <w:t>/BT/11</w:t>
            </w:r>
          </w:p>
        </w:tc>
        <w:tc>
          <w:tcPr>
            <w:tcW w:w="803"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SZ</w:t>
            </w:r>
          </w:p>
        </w:tc>
        <w:tc>
          <w:tcPr>
            <w:tcW w:w="804" w:type="dxa"/>
            <w:tcBorders>
              <w:left w:val="double" w:sz="4" w:space="0" w:color="auto"/>
              <w:right w:val="sing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2500</w:t>
            </w:r>
          </w:p>
        </w:tc>
        <w:tc>
          <w:tcPr>
            <w:tcW w:w="803"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15</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25</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35</w:t>
            </w:r>
          </w:p>
        </w:tc>
        <w:tc>
          <w:tcPr>
            <w:tcW w:w="804"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50</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0,7</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0,2</w:t>
            </w:r>
          </w:p>
        </w:tc>
        <w:tc>
          <w:tcPr>
            <w:tcW w:w="804"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7,5</w:t>
            </w:r>
          </w:p>
        </w:tc>
      </w:tr>
      <w:tr w:rsidR="009E329D" w:rsidRPr="0010137A" w:rsidTr="00E5782A">
        <w:trPr>
          <w:trHeight w:val="340"/>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13.</w:t>
            </w:r>
          </w:p>
        </w:tc>
        <w:tc>
          <w:tcPr>
            <w:tcW w:w="738" w:type="dxa"/>
            <w:tcBorders>
              <w:left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jc w:val="center"/>
              <w:rPr>
                <w:rFonts w:ascii="Times New Roman" w:hAnsi="Times New Roman" w:cs="Times New Roman"/>
                <w:b/>
                <w:sz w:val="24"/>
                <w:szCs w:val="24"/>
              </w:rPr>
            </w:pPr>
            <w:r w:rsidRPr="0010137A">
              <w:rPr>
                <w:rFonts w:ascii="Times New Roman" w:hAnsi="Times New Roman" w:cs="Times New Roman"/>
                <w:b/>
                <w:sz w:val="24"/>
                <w:szCs w:val="24"/>
              </w:rPr>
              <w:t>Lke-2</w:t>
            </w:r>
          </w:p>
        </w:tc>
        <w:tc>
          <w:tcPr>
            <w:tcW w:w="940"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ind w:right="-70" w:firstLine="23"/>
              <w:rPr>
                <w:rFonts w:ascii="Times New Roman" w:hAnsi="Times New Roman" w:cs="Times New Roman"/>
                <w:b/>
                <w:sz w:val="24"/>
                <w:szCs w:val="24"/>
              </w:rPr>
            </w:pPr>
            <w:r w:rsidRPr="0010137A">
              <w:rPr>
                <w:rFonts w:ascii="Times New Roman" w:hAnsi="Times New Roman" w:cs="Times New Roman"/>
                <w:b/>
                <w:sz w:val="24"/>
                <w:szCs w:val="24"/>
              </w:rPr>
              <w:t>/BT/12</w:t>
            </w:r>
          </w:p>
        </w:tc>
        <w:tc>
          <w:tcPr>
            <w:tcW w:w="803"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 xml:space="preserve">IKR </w:t>
            </w:r>
          </w:p>
        </w:tc>
        <w:tc>
          <w:tcPr>
            <w:tcW w:w="804" w:type="dxa"/>
            <w:tcBorders>
              <w:left w:val="double" w:sz="4" w:space="0" w:color="auto"/>
              <w:right w:val="sing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800</w:t>
            </w:r>
          </w:p>
        </w:tc>
        <w:tc>
          <w:tcPr>
            <w:tcW w:w="803"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14</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15</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25</w:t>
            </w:r>
          </w:p>
        </w:tc>
        <w:tc>
          <w:tcPr>
            <w:tcW w:w="804"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70</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0,4</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0,2</w:t>
            </w:r>
          </w:p>
        </w:tc>
        <w:tc>
          <w:tcPr>
            <w:tcW w:w="804"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6,0</w:t>
            </w:r>
          </w:p>
        </w:tc>
      </w:tr>
      <w:tr w:rsidR="009E329D" w:rsidRPr="0010137A" w:rsidTr="00E5782A">
        <w:trPr>
          <w:trHeight w:val="340"/>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14.</w:t>
            </w:r>
          </w:p>
        </w:tc>
        <w:tc>
          <w:tcPr>
            <w:tcW w:w="738" w:type="dxa"/>
            <w:tcBorders>
              <w:left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jc w:val="center"/>
              <w:rPr>
                <w:rFonts w:ascii="Times New Roman" w:hAnsi="Times New Roman" w:cs="Times New Roman"/>
                <w:b/>
                <w:sz w:val="24"/>
                <w:szCs w:val="24"/>
              </w:rPr>
            </w:pPr>
            <w:r w:rsidRPr="0010137A">
              <w:rPr>
                <w:rFonts w:ascii="Times New Roman" w:hAnsi="Times New Roman" w:cs="Times New Roman"/>
                <w:b/>
                <w:sz w:val="24"/>
                <w:szCs w:val="24"/>
              </w:rPr>
              <w:t>Lke-2</w:t>
            </w:r>
          </w:p>
        </w:tc>
        <w:tc>
          <w:tcPr>
            <w:tcW w:w="940"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rPr>
                <w:rFonts w:ascii="Times New Roman" w:hAnsi="Times New Roman" w:cs="Times New Roman"/>
                <w:b/>
                <w:sz w:val="24"/>
                <w:szCs w:val="24"/>
              </w:rPr>
            </w:pPr>
            <w:r w:rsidRPr="0010137A">
              <w:rPr>
                <w:rFonts w:ascii="Times New Roman" w:hAnsi="Times New Roman" w:cs="Times New Roman"/>
                <w:b/>
                <w:sz w:val="24"/>
                <w:szCs w:val="24"/>
              </w:rPr>
              <w:t>/BT/AI-1</w:t>
            </w:r>
          </w:p>
        </w:tc>
        <w:tc>
          <w:tcPr>
            <w:tcW w:w="803"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w:t>
            </w:r>
          </w:p>
        </w:tc>
        <w:tc>
          <w:tcPr>
            <w:tcW w:w="804" w:type="dxa"/>
            <w:tcBorders>
              <w:left w:val="double" w:sz="4" w:space="0" w:color="auto"/>
              <w:right w:val="sing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1000</w:t>
            </w:r>
          </w:p>
        </w:tc>
        <w:tc>
          <w:tcPr>
            <w:tcW w:w="803"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14</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20</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50</w:t>
            </w:r>
          </w:p>
        </w:tc>
        <w:tc>
          <w:tcPr>
            <w:tcW w:w="804"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50</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0,5</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0,2</w:t>
            </w:r>
          </w:p>
        </w:tc>
        <w:tc>
          <w:tcPr>
            <w:tcW w:w="804"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7,5</w:t>
            </w:r>
          </w:p>
        </w:tc>
      </w:tr>
      <w:tr w:rsidR="009E329D" w:rsidRPr="0010137A" w:rsidTr="00E5782A">
        <w:trPr>
          <w:trHeight w:val="340"/>
          <w:jc w:val="center"/>
        </w:trPr>
        <w:tc>
          <w:tcPr>
            <w:tcW w:w="298" w:type="dxa"/>
            <w:tcBorders>
              <w:left w:val="double" w:sz="4" w:space="0" w:color="auto"/>
              <w:right w:val="double" w:sz="4" w:space="0" w:color="auto"/>
            </w:tcBorders>
            <w:shd w:val="clear" w:color="auto" w:fill="auto"/>
            <w:tcMar>
              <w:left w:w="28" w:type="dxa"/>
              <w:right w:w="28" w:type="dxa"/>
            </w:tcMar>
            <w:vAlign w:val="center"/>
          </w:tcPr>
          <w:p w:rsidR="009E329D" w:rsidRPr="0010137A" w:rsidRDefault="009E329D" w:rsidP="00E5782A">
            <w:pPr>
              <w:pStyle w:val="paramtersor"/>
              <w:rPr>
                <w:rFonts w:ascii="Times New Roman" w:hAnsi="Times New Roman"/>
                <w:b/>
                <w:sz w:val="24"/>
                <w:szCs w:val="24"/>
              </w:rPr>
            </w:pPr>
            <w:r w:rsidRPr="0010137A">
              <w:rPr>
                <w:rFonts w:ascii="Times New Roman" w:hAnsi="Times New Roman"/>
                <w:b/>
                <w:sz w:val="24"/>
                <w:szCs w:val="24"/>
              </w:rPr>
              <w:t>15.</w:t>
            </w:r>
          </w:p>
        </w:tc>
        <w:tc>
          <w:tcPr>
            <w:tcW w:w="738" w:type="dxa"/>
            <w:tcBorders>
              <w:left w:val="double" w:sz="4" w:space="0" w:color="auto"/>
              <w:right w:val="single" w:sz="4" w:space="0" w:color="auto"/>
            </w:tcBorders>
            <w:shd w:val="clear" w:color="auto" w:fill="auto"/>
            <w:tcMar>
              <w:left w:w="28" w:type="dxa"/>
              <w:right w:w="28" w:type="dxa"/>
            </w:tcMar>
            <w:vAlign w:val="center"/>
          </w:tcPr>
          <w:p w:rsidR="009E329D" w:rsidRPr="0010137A" w:rsidRDefault="009E329D" w:rsidP="00E5782A">
            <w:pPr>
              <w:jc w:val="center"/>
              <w:rPr>
                <w:rFonts w:ascii="Times New Roman" w:hAnsi="Times New Roman" w:cs="Times New Roman"/>
                <w:b/>
                <w:sz w:val="24"/>
                <w:szCs w:val="24"/>
              </w:rPr>
            </w:pPr>
            <w:r w:rsidRPr="0010137A">
              <w:rPr>
                <w:rFonts w:ascii="Times New Roman" w:hAnsi="Times New Roman" w:cs="Times New Roman"/>
                <w:b/>
                <w:sz w:val="24"/>
                <w:szCs w:val="24"/>
              </w:rPr>
              <w:t>Lke-2</w:t>
            </w:r>
          </w:p>
        </w:tc>
        <w:tc>
          <w:tcPr>
            <w:tcW w:w="940"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rPr>
                <w:rFonts w:ascii="Times New Roman" w:hAnsi="Times New Roman" w:cs="Times New Roman"/>
                <w:b/>
                <w:sz w:val="24"/>
                <w:szCs w:val="24"/>
              </w:rPr>
            </w:pPr>
            <w:r w:rsidRPr="0010137A">
              <w:rPr>
                <w:rFonts w:ascii="Times New Roman" w:hAnsi="Times New Roman" w:cs="Times New Roman"/>
                <w:b/>
                <w:sz w:val="24"/>
                <w:szCs w:val="24"/>
              </w:rPr>
              <w:t>/BT/AI-2</w:t>
            </w:r>
          </w:p>
        </w:tc>
        <w:tc>
          <w:tcPr>
            <w:tcW w:w="803"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SZ</w:t>
            </w:r>
          </w:p>
        </w:tc>
        <w:tc>
          <w:tcPr>
            <w:tcW w:w="804" w:type="dxa"/>
            <w:tcBorders>
              <w:left w:val="double" w:sz="4" w:space="0" w:color="auto"/>
              <w:right w:val="sing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2000</w:t>
            </w:r>
          </w:p>
        </w:tc>
        <w:tc>
          <w:tcPr>
            <w:tcW w:w="803" w:type="dxa"/>
            <w:tcBorders>
              <w:left w:val="sing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16</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25</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35</w:t>
            </w:r>
          </w:p>
        </w:tc>
        <w:tc>
          <w:tcPr>
            <w:tcW w:w="804" w:type="dxa"/>
            <w:tcBorders>
              <w:left w:val="double" w:sz="4" w:space="0" w:color="auto"/>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65</w:t>
            </w:r>
          </w:p>
        </w:tc>
        <w:tc>
          <w:tcPr>
            <w:tcW w:w="803" w:type="dxa"/>
            <w:tcBorders>
              <w:lef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0,8</w:t>
            </w:r>
          </w:p>
        </w:tc>
        <w:tc>
          <w:tcPr>
            <w:tcW w:w="803"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0,2</w:t>
            </w:r>
          </w:p>
        </w:tc>
        <w:tc>
          <w:tcPr>
            <w:tcW w:w="804" w:type="dxa"/>
            <w:tcBorders>
              <w:right w:val="double" w:sz="4" w:space="0" w:color="auto"/>
            </w:tcBorders>
            <w:shd w:val="clear" w:color="auto" w:fill="auto"/>
            <w:tcMar>
              <w:left w:w="57" w:type="dxa"/>
              <w:right w:w="57" w:type="dxa"/>
            </w:tcMar>
            <w:vAlign w:val="center"/>
          </w:tcPr>
          <w:p w:rsidR="009E329D" w:rsidRPr="0010137A" w:rsidRDefault="009E329D" w:rsidP="00E5782A">
            <w:pPr>
              <w:pStyle w:val="paramtersor"/>
              <w:rPr>
                <w:rFonts w:ascii="Times New Roman" w:hAnsi="Times New Roman"/>
                <w:sz w:val="24"/>
                <w:szCs w:val="24"/>
              </w:rPr>
            </w:pPr>
            <w:r w:rsidRPr="0010137A">
              <w:rPr>
                <w:rFonts w:ascii="Times New Roman" w:hAnsi="Times New Roman"/>
                <w:sz w:val="24"/>
                <w:szCs w:val="24"/>
              </w:rPr>
              <w:t>6,0</w:t>
            </w:r>
          </w:p>
        </w:tc>
      </w:tr>
    </w:tbl>
    <w:p w:rsidR="009E329D" w:rsidRPr="0010137A" w:rsidRDefault="009E329D" w:rsidP="00432BEB">
      <w:pPr>
        <w:spacing w:after="0" w:line="240" w:lineRule="auto"/>
        <w:ind w:left="567"/>
        <w:rPr>
          <w:rFonts w:ascii="Times New Roman" w:hAnsi="Times New Roman" w:cs="Times New Roman"/>
          <w:sz w:val="24"/>
          <w:szCs w:val="24"/>
        </w:rPr>
      </w:pPr>
      <w:r w:rsidRPr="0010137A">
        <w:rPr>
          <w:rFonts w:ascii="Times New Roman" w:hAnsi="Times New Roman" w:cs="Times New Roman"/>
          <w:sz w:val="24"/>
          <w:szCs w:val="24"/>
        </w:rPr>
        <w:t>* OTÉK eltérési engedéllyel</w:t>
      </w:r>
    </w:p>
    <w:p w:rsidR="009E329D" w:rsidRPr="0010137A" w:rsidRDefault="009E329D" w:rsidP="00432BEB">
      <w:pPr>
        <w:spacing w:after="0" w:line="240" w:lineRule="auto"/>
        <w:ind w:left="567"/>
        <w:rPr>
          <w:rFonts w:ascii="Times New Roman" w:hAnsi="Times New Roman" w:cs="Times New Roman"/>
          <w:sz w:val="24"/>
          <w:szCs w:val="24"/>
        </w:rPr>
      </w:pPr>
      <w:r w:rsidRPr="0010137A">
        <w:rPr>
          <w:rFonts w:ascii="Times New Roman" w:hAnsi="Times New Roman" w:cs="Times New Roman"/>
          <w:sz w:val="24"/>
          <w:szCs w:val="24"/>
        </w:rPr>
        <w:t>** új építmény alá pince nem készülhet</w:t>
      </w:r>
    </w:p>
    <w:p w:rsidR="009E329D" w:rsidRPr="0010137A" w:rsidRDefault="009E329D" w:rsidP="00432BEB">
      <w:pPr>
        <w:spacing w:after="0" w:line="240" w:lineRule="auto"/>
        <w:ind w:left="567"/>
        <w:rPr>
          <w:rFonts w:ascii="Times New Roman" w:hAnsi="Times New Roman" w:cs="Times New Roman"/>
          <w:sz w:val="24"/>
          <w:szCs w:val="24"/>
        </w:rPr>
      </w:pPr>
      <w:r w:rsidRPr="0010137A">
        <w:rPr>
          <w:rFonts w:ascii="Times New Roman" w:hAnsi="Times New Roman" w:cs="Times New Roman"/>
          <w:sz w:val="24"/>
          <w:szCs w:val="24"/>
        </w:rPr>
        <w:t>*** környező terepszinthez képest 2,0 méterrel mélyebb feltöltési magasságtól</w:t>
      </w:r>
    </w:p>
    <w:p w:rsidR="009E329D" w:rsidRPr="0010137A" w:rsidRDefault="009E329D" w:rsidP="00432BEB">
      <w:pPr>
        <w:spacing w:after="0" w:line="240" w:lineRule="auto"/>
        <w:ind w:left="567"/>
        <w:rPr>
          <w:rFonts w:ascii="Times New Roman" w:hAnsi="Times New Roman" w:cs="Times New Roman"/>
          <w:b/>
          <w:sz w:val="24"/>
          <w:szCs w:val="24"/>
        </w:rPr>
      </w:pPr>
      <w:r w:rsidRPr="0010137A">
        <w:rPr>
          <w:rFonts w:ascii="Times New Roman" w:hAnsi="Times New Roman" w:cs="Times New Roman"/>
          <w:b/>
          <w:sz w:val="24"/>
          <w:szCs w:val="24"/>
        </w:rPr>
        <w:t xml:space="preserve">**** </w:t>
      </w:r>
      <w:r w:rsidR="002C3AA9" w:rsidRPr="0010137A">
        <w:rPr>
          <w:rFonts w:ascii="Times New Roman" w:hAnsi="Times New Roman" w:cs="Times New Roman"/>
          <w:b/>
          <w:sz w:val="24"/>
          <w:szCs w:val="24"/>
        </w:rPr>
        <w:t>a</w:t>
      </w:r>
      <w:r w:rsidRPr="0010137A">
        <w:rPr>
          <w:rFonts w:ascii="Times New Roman" w:hAnsi="Times New Roman" w:cs="Times New Roman"/>
          <w:b/>
          <w:sz w:val="24"/>
          <w:szCs w:val="24"/>
        </w:rPr>
        <w:t xml:space="preserve"> szabályozási terven alábányászott területként jelölt területeken új építmény alá pince nem készülhet.</w:t>
      </w:r>
    </w:p>
    <w:p w:rsidR="003413A3" w:rsidRPr="0010137A" w:rsidRDefault="003413A3">
      <w:pPr>
        <w:rPr>
          <w:rFonts w:ascii="Times New Roman" w:hAnsi="Times New Roman" w:cs="Times New Roman"/>
          <w:sz w:val="24"/>
          <w:szCs w:val="24"/>
        </w:rPr>
      </w:pPr>
      <w:bookmarkStart w:id="0" w:name="_GoBack"/>
      <w:bookmarkEnd w:id="0"/>
    </w:p>
    <w:sectPr w:rsidR="003413A3" w:rsidRPr="0010137A" w:rsidSect="00F11253">
      <w:footerReference w:type="default" r:id="rId8"/>
      <w:headerReference w:type="first" r:id="rId9"/>
      <w:footerReference w:type="first" r:id="rId10"/>
      <w:pgSz w:w="11906" w:h="16838" w:code="9"/>
      <w:pgMar w:top="1418" w:right="1134" w:bottom="1418"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D3F" w:rsidRDefault="001B5D3F" w:rsidP="00247299">
      <w:pPr>
        <w:spacing w:line="240" w:lineRule="auto"/>
      </w:pPr>
      <w:r>
        <w:separator/>
      </w:r>
    </w:p>
  </w:endnote>
  <w:endnote w:type="continuationSeparator" w:id="0">
    <w:p w:rsidR="001B5D3F" w:rsidRDefault="001B5D3F" w:rsidP="002472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H-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115392"/>
      <w:docPartObj>
        <w:docPartGallery w:val="Page Numbers (Bottom of Page)"/>
        <w:docPartUnique/>
      </w:docPartObj>
    </w:sdtPr>
    <w:sdtEndPr/>
    <w:sdtContent>
      <w:p w:rsidR="001B5D3F" w:rsidRDefault="001B5D3F">
        <w:pPr>
          <w:pStyle w:val="llb"/>
          <w:jc w:val="center"/>
        </w:pPr>
        <w:r>
          <w:fldChar w:fldCharType="begin"/>
        </w:r>
        <w:r>
          <w:instrText>PAGE   \* MERGEFORMAT</w:instrText>
        </w:r>
        <w:r>
          <w:fldChar w:fldCharType="separate"/>
        </w:r>
        <w:r w:rsidR="00454CB8">
          <w:rPr>
            <w:noProof/>
          </w:rPr>
          <w:t>1</w:t>
        </w:r>
        <w:r>
          <w:fldChar w:fldCharType="end"/>
        </w:r>
      </w:p>
    </w:sdtContent>
  </w:sdt>
  <w:p w:rsidR="001B5D3F" w:rsidRDefault="001B5D3F">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206176"/>
      <w:docPartObj>
        <w:docPartGallery w:val="Page Numbers (Bottom of Page)"/>
        <w:docPartUnique/>
      </w:docPartObj>
    </w:sdtPr>
    <w:sdtEndPr/>
    <w:sdtContent>
      <w:p w:rsidR="001B5D3F" w:rsidRDefault="001B5D3F">
        <w:pPr>
          <w:pStyle w:val="llb"/>
          <w:jc w:val="center"/>
        </w:pPr>
        <w:r>
          <w:fldChar w:fldCharType="begin"/>
        </w:r>
        <w:r>
          <w:instrText>PAGE   \* MERGEFORMAT</w:instrText>
        </w:r>
        <w:r>
          <w:fldChar w:fldCharType="separate"/>
        </w:r>
        <w:r>
          <w:rPr>
            <w:noProof/>
          </w:rPr>
          <w:t>1</w:t>
        </w:r>
        <w:r>
          <w:fldChar w:fldCharType="end"/>
        </w:r>
      </w:p>
    </w:sdtContent>
  </w:sdt>
  <w:p w:rsidR="001B5D3F" w:rsidRDefault="001B5D3F">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D3F" w:rsidRDefault="001B5D3F" w:rsidP="00247299">
      <w:pPr>
        <w:spacing w:line="240" w:lineRule="auto"/>
      </w:pPr>
      <w:r>
        <w:separator/>
      </w:r>
    </w:p>
  </w:footnote>
  <w:footnote w:type="continuationSeparator" w:id="0">
    <w:p w:rsidR="001B5D3F" w:rsidRDefault="001B5D3F" w:rsidP="002472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D3F" w:rsidRDefault="001B5D3F" w:rsidP="00DB7602">
    <w:pPr>
      <w:pStyle w:val="lfej"/>
    </w:pPr>
  </w:p>
  <w:p w:rsidR="001B5D3F" w:rsidRDefault="001B5D3F">
    <w:pPr>
      <w:pStyle w:val="lfej"/>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464"/>
    <w:multiLevelType w:val="hybridMultilevel"/>
    <w:tmpl w:val="323EC606"/>
    <w:lvl w:ilvl="0" w:tplc="2CC87402">
      <w:start w:val="1"/>
      <w:numFmt w:val="upperRoman"/>
      <w:pStyle w:val="FEJEZET"/>
      <w:lvlText w:val="%1."/>
      <w:lvlJc w:val="righ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 w15:restartNumberingAfterBreak="0">
    <w:nsid w:val="042774DF"/>
    <w:multiLevelType w:val="hybridMultilevel"/>
    <w:tmpl w:val="EAD8E35C"/>
    <w:lvl w:ilvl="0" w:tplc="78746640">
      <w:start w:val="1"/>
      <w:numFmt w:val="lowerLetter"/>
      <w:lvlText w:val="%1)"/>
      <w:lvlJc w:val="left"/>
      <w:pPr>
        <w:tabs>
          <w:tab w:val="num" w:pos="520"/>
        </w:tabs>
        <w:ind w:left="350" w:firstLine="17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 w15:restartNumberingAfterBreak="0">
    <w:nsid w:val="04380875"/>
    <w:multiLevelType w:val="multilevel"/>
    <w:tmpl w:val="5B764598"/>
    <w:lvl w:ilvl="0">
      <w:start w:val="1"/>
      <w:numFmt w:val="decimal"/>
      <w:lvlText w:val="%1."/>
      <w:lvlJc w:val="right"/>
      <w:pPr>
        <w:tabs>
          <w:tab w:val="num" w:pos="720"/>
        </w:tabs>
        <w:ind w:left="720" w:hanging="360"/>
      </w:pPr>
      <w:rPr>
        <w:rFonts w:asciiTheme="minorHAnsi" w:eastAsiaTheme="minorHAnsi" w:hAnsiTheme="minorHAnsi" w:cstheme="minorBidi"/>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97B72D8"/>
    <w:multiLevelType w:val="hybridMultilevel"/>
    <w:tmpl w:val="CD1AF3FE"/>
    <w:lvl w:ilvl="0" w:tplc="17E4E336">
      <w:start w:val="1"/>
      <w:numFmt w:val="bullet"/>
      <w:pStyle w:val="XIIfelsorolas"/>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79F57D7"/>
    <w:multiLevelType w:val="hybridMultilevel"/>
    <w:tmpl w:val="643AA566"/>
    <w:lvl w:ilvl="0" w:tplc="E1A4F17A">
      <w:start w:val="1"/>
      <w:numFmt w:val="lowerLetter"/>
      <w:lvlText w:val="%1)"/>
      <w:lvlJc w:val="left"/>
      <w:pPr>
        <w:ind w:left="899" w:hanging="360"/>
      </w:pPr>
      <w:rPr>
        <w:rFonts w:hint="default"/>
      </w:rPr>
    </w:lvl>
    <w:lvl w:ilvl="1" w:tplc="040E0019" w:tentative="1">
      <w:start w:val="1"/>
      <w:numFmt w:val="lowerLetter"/>
      <w:lvlText w:val="%2."/>
      <w:lvlJc w:val="left"/>
      <w:pPr>
        <w:ind w:left="1619" w:hanging="360"/>
      </w:pPr>
    </w:lvl>
    <w:lvl w:ilvl="2" w:tplc="040E001B" w:tentative="1">
      <w:start w:val="1"/>
      <w:numFmt w:val="lowerRoman"/>
      <w:lvlText w:val="%3."/>
      <w:lvlJc w:val="right"/>
      <w:pPr>
        <w:ind w:left="2339" w:hanging="180"/>
      </w:pPr>
    </w:lvl>
    <w:lvl w:ilvl="3" w:tplc="040E000F" w:tentative="1">
      <w:start w:val="1"/>
      <w:numFmt w:val="decimal"/>
      <w:lvlText w:val="%4."/>
      <w:lvlJc w:val="left"/>
      <w:pPr>
        <w:ind w:left="3059" w:hanging="360"/>
      </w:pPr>
    </w:lvl>
    <w:lvl w:ilvl="4" w:tplc="040E0019" w:tentative="1">
      <w:start w:val="1"/>
      <w:numFmt w:val="lowerLetter"/>
      <w:lvlText w:val="%5."/>
      <w:lvlJc w:val="left"/>
      <w:pPr>
        <w:ind w:left="3779" w:hanging="360"/>
      </w:pPr>
    </w:lvl>
    <w:lvl w:ilvl="5" w:tplc="040E001B" w:tentative="1">
      <w:start w:val="1"/>
      <w:numFmt w:val="lowerRoman"/>
      <w:lvlText w:val="%6."/>
      <w:lvlJc w:val="right"/>
      <w:pPr>
        <w:ind w:left="4499" w:hanging="180"/>
      </w:pPr>
    </w:lvl>
    <w:lvl w:ilvl="6" w:tplc="040E000F" w:tentative="1">
      <w:start w:val="1"/>
      <w:numFmt w:val="decimal"/>
      <w:lvlText w:val="%7."/>
      <w:lvlJc w:val="left"/>
      <w:pPr>
        <w:ind w:left="5219" w:hanging="360"/>
      </w:pPr>
    </w:lvl>
    <w:lvl w:ilvl="7" w:tplc="040E0019" w:tentative="1">
      <w:start w:val="1"/>
      <w:numFmt w:val="lowerLetter"/>
      <w:lvlText w:val="%8."/>
      <w:lvlJc w:val="left"/>
      <w:pPr>
        <w:ind w:left="5939" w:hanging="360"/>
      </w:pPr>
    </w:lvl>
    <w:lvl w:ilvl="8" w:tplc="040E001B" w:tentative="1">
      <w:start w:val="1"/>
      <w:numFmt w:val="lowerRoman"/>
      <w:lvlText w:val="%9."/>
      <w:lvlJc w:val="right"/>
      <w:pPr>
        <w:ind w:left="6659" w:hanging="180"/>
      </w:pPr>
    </w:lvl>
  </w:abstractNum>
  <w:abstractNum w:abstractNumId="5" w15:restartNumberingAfterBreak="0">
    <w:nsid w:val="1D8C3C08"/>
    <w:multiLevelType w:val="hybridMultilevel"/>
    <w:tmpl w:val="0AB07BB8"/>
    <w:lvl w:ilvl="0" w:tplc="C3F8B256">
      <w:start w:val="1"/>
      <w:numFmt w:val="upperLetter"/>
      <w:lvlText w:val="%1."/>
      <w:lvlJc w:val="left"/>
      <w:pPr>
        <w:ind w:left="1068" w:hanging="360"/>
      </w:pPr>
      <w:rPr>
        <w:rFonts w:hint="default"/>
        <w:b/>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15:restartNumberingAfterBreak="0">
    <w:nsid w:val="2DA3771B"/>
    <w:multiLevelType w:val="hybridMultilevel"/>
    <w:tmpl w:val="5778174C"/>
    <w:lvl w:ilvl="0" w:tplc="2B023D9C">
      <w:start w:val="1"/>
      <w:numFmt w:val="lowerLetter"/>
      <w:suff w:val="space"/>
      <w:lvlText w:val="%1)"/>
      <w:lvlJc w:val="center"/>
      <w:pPr>
        <w:ind w:left="-284" w:firstLine="284"/>
      </w:pPr>
      <w:rPr>
        <w:rFonts w:asciiTheme="minorHAnsi" w:hAnsiTheme="minorHAnsi" w:cs="Times New Roman" w:hint="default"/>
        <w:b w:val="0"/>
        <w:i w:val="0"/>
        <w:sz w:val="22"/>
        <w:szCs w:val="22"/>
      </w:rPr>
    </w:lvl>
    <w:lvl w:ilvl="1" w:tplc="04090019" w:tentative="1">
      <w:start w:val="1"/>
      <w:numFmt w:val="lowerLetter"/>
      <w:lvlText w:val="%2."/>
      <w:lvlJc w:val="left"/>
      <w:pPr>
        <w:tabs>
          <w:tab w:val="num" w:pos="4843"/>
        </w:tabs>
        <w:ind w:left="4843" w:hanging="360"/>
      </w:pPr>
    </w:lvl>
    <w:lvl w:ilvl="2" w:tplc="0409001B" w:tentative="1">
      <w:start w:val="1"/>
      <w:numFmt w:val="lowerRoman"/>
      <w:lvlText w:val="%3."/>
      <w:lvlJc w:val="right"/>
      <w:pPr>
        <w:tabs>
          <w:tab w:val="num" w:pos="5563"/>
        </w:tabs>
        <w:ind w:left="5563" w:hanging="180"/>
      </w:pPr>
    </w:lvl>
    <w:lvl w:ilvl="3" w:tplc="0409000F" w:tentative="1">
      <w:start w:val="1"/>
      <w:numFmt w:val="decimal"/>
      <w:lvlText w:val="%4."/>
      <w:lvlJc w:val="left"/>
      <w:pPr>
        <w:tabs>
          <w:tab w:val="num" w:pos="6283"/>
        </w:tabs>
        <w:ind w:left="6283" w:hanging="360"/>
      </w:pPr>
    </w:lvl>
    <w:lvl w:ilvl="4" w:tplc="04090019" w:tentative="1">
      <w:start w:val="1"/>
      <w:numFmt w:val="lowerLetter"/>
      <w:lvlText w:val="%5."/>
      <w:lvlJc w:val="left"/>
      <w:pPr>
        <w:tabs>
          <w:tab w:val="num" w:pos="7003"/>
        </w:tabs>
        <w:ind w:left="7003" w:hanging="360"/>
      </w:pPr>
    </w:lvl>
    <w:lvl w:ilvl="5" w:tplc="0409001B" w:tentative="1">
      <w:start w:val="1"/>
      <w:numFmt w:val="lowerRoman"/>
      <w:lvlText w:val="%6."/>
      <w:lvlJc w:val="right"/>
      <w:pPr>
        <w:tabs>
          <w:tab w:val="num" w:pos="7723"/>
        </w:tabs>
        <w:ind w:left="7723" w:hanging="180"/>
      </w:pPr>
    </w:lvl>
    <w:lvl w:ilvl="6" w:tplc="0409000F" w:tentative="1">
      <w:start w:val="1"/>
      <w:numFmt w:val="decimal"/>
      <w:lvlText w:val="%7."/>
      <w:lvlJc w:val="left"/>
      <w:pPr>
        <w:tabs>
          <w:tab w:val="num" w:pos="8443"/>
        </w:tabs>
        <w:ind w:left="8443" w:hanging="360"/>
      </w:pPr>
    </w:lvl>
    <w:lvl w:ilvl="7" w:tplc="04090019" w:tentative="1">
      <w:start w:val="1"/>
      <w:numFmt w:val="lowerLetter"/>
      <w:lvlText w:val="%8."/>
      <w:lvlJc w:val="left"/>
      <w:pPr>
        <w:tabs>
          <w:tab w:val="num" w:pos="9163"/>
        </w:tabs>
        <w:ind w:left="9163" w:hanging="360"/>
      </w:pPr>
    </w:lvl>
    <w:lvl w:ilvl="8" w:tplc="0409001B" w:tentative="1">
      <w:start w:val="1"/>
      <w:numFmt w:val="lowerRoman"/>
      <w:lvlText w:val="%9."/>
      <w:lvlJc w:val="right"/>
      <w:pPr>
        <w:tabs>
          <w:tab w:val="num" w:pos="9883"/>
        </w:tabs>
        <w:ind w:left="9883" w:hanging="180"/>
      </w:pPr>
    </w:lvl>
  </w:abstractNum>
  <w:abstractNum w:abstractNumId="7" w15:restartNumberingAfterBreak="0">
    <w:nsid w:val="33DD56F1"/>
    <w:multiLevelType w:val="hybridMultilevel"/>
    <w:tmpl w:val="4318412C"/>
    <w:lvl w:ilvl="0" w:tplc="6B8C372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8" w15:restartNumberingAfterBreak="0">
    <w:nsid w:val="3AF61D29"/>
    <w:multiLevelType w:val="hybridMultilevel"/>
    <w:tmpl w:val="90628C2E"/>
    <w:lvl w:ilvl="0" w:tplc="04F45BD6">
      <w:start w:val="17"/>
      <w:numFmt w:val="decimal"/>
      <w:lvlText w:val="%1."/>
      <w:lvlJc w:val="left"/>
      <w:pPr>
        <w:ind w:left="4330" w:hanging="360"/>
      </w:pPr>
    </w:lvl>
    <w:lvl w:ilvl="1" w:tplc="040E0019">
      <w:start w:val="1"/>
      <w:numFmt w:val="lowerLetter"/>
      <w:lvlText w:val="%2."/>
      <w:lvlJc w:val="left"/>
      <w:pPr>
        <w:ind w:left="5050" w:hanging="360"/>
      </w:pPr>
    </w:lvl>
    <w:lvl w:ilvl="2" w:tplc="040E001B">
      <w:start w:val="1"/>
      <w:numFmt w:val="lowerRoman"/>
      <w:lvlText w:val="%3."/>
      <w:lvlJc w:val="right"/>
      <w:pPr>
        <w:ind w:left="5770" w:hanging="180"/>
      </w:pPr>
    </w:lvl>
    <w:lvl w:ilvl="3" w:tplc="040E000F">
      <w:start w:val="1"/>
      <w:numFmt w:val="decimal"/>
      <w:lvlText w:val="%4."/>
      <w:lvlJc w:val="left"/>
      <w:pPr>
        <w:ind w:left="6490" w:hanging="360"/>
      </w:pPr>
    </w:lvl>
    <w:lvl w:ilvl="4" w:tplc="040E0019">
      <w:start w:val="1"/>
      <w:numFmt w:val="lowerLetter"/>
      <w:lvlText w:val="%5."/>
      <w:lvlJc w:val="left"/>
      <w:pPr>
        <w:ind w:left="7210" w:hanging="360"/>
      </w:pPr>
    </w:lvl>
    <w:lvl w:ilvl="5" w:tplc="040E001B">
      <w:start w:val="1"/>
      <w:numFmt w:val="lowerRoman"/>
      <w:lvlText w:val="%6."/>
      <w:lvlJc w:val="right"/>
      <w:pPr>
        <w:ind w:left="7930" w:hanging="180"/>
      </w:pPr>
    </w:lvl>
    <w:lvl w:ilvl="6" w:tplc="040E000F">
      <w:start w:val="1"/>
      <w:numFmt w:val="decimal"/>
      <w:lvlText w:val="%7."/>
      <w:lvlJc w:val="left"/>
      <w:pPr>
        <w:ind w:left="8650" w:hanging="360"/>
      </w:pPr>
    </w:lvl>
    <w:lvl w:ilvl="7" w:tplc="040E0019">
      <w:start w:val="1"/>
      <w:numFmt w:val="lowerLetter"/>
      <w:lvlText w:val="%8."/>
      <w:lvlJc w:val="left"/>
      <w:pPr>
        <w:ind w:left="9370" w:hanging="360"/>
      </w:pPr>
    </w:lvl>
    <w:lvl w:ilvl="8" w:tplc="040E001B">
      <w:start w:val="1"/>
      <w:numFmt w:val="lowerRoman"/>
      <w:lvlText w:val="%9."/>
      <w:lvlJc w:val="right"/>
      <w:pPr>
        <w:ind w:left="10090" w:hanging="180"/>
      </w:pPr>
    </w:lvl>
  </w:abstractNum>
  <w:abstractNum w:abstractNumId="9" w15:restartNumberingAfterBreak="0">
    <w:nsid w:val="3B183D62"/>
    <w:multiLevelType w:val="hybridMultilevel"/>
    <w:tmpl w:val="4A1EF1D0"/>
    <w:lvl w:ilvl="0" w:tplc="060C7BEC">
      <w:start w:val="1"/>
      <w:numFmt w:val="decimal"/>
      <w:pStyle w:val="SZAKASZCM"/>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0" w15:restartNumberingAfterBreak="0">
    <w:nsid w:val="3CDB6236"/>
    <w:multiLevelType w:val="hybridMultilevel"/>
    <w:tmpl w:val="02442B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E19126F"/>
    <w:multiLevelType w:val="multilevel"/>
    <w:tmpl w:val="51DE1D20"/>
    <w:lvl w:ilvl="0">
      <w:start w:val="1"/>
      <w:numFmt w:val="decimal"/>
      <w:pStyle w:val="XII2"/>
      <w:lvlText w:val="%1."/>
      <w:lvlJc w:val="left"/>
      <w:pPr>
        <w:ind w:left="720" w:hanging="360"/>
      </w:pPr>
      <w:rPr>
        <w:rFonts w:hint="default"/>
        <w:b/>
        <w:i w:val="0"/>
        <w:color w:val="2F5496" w:themeColor="accent5" w:themeShade="BF"/>
      </w:rPr>
    </w:lvl>
    <w:lvl w:ilvl="1">
      <w:start w:val="1"/>
      <w:numFmt w:val="decimal"/>
      <w:isLgl/>
      <w:lvlText w:val="%1.%2."/>
      <w:lvlJc w:val="left"/>
      <w:pPr>
        <w:ind w:left="1416" w:hanging="360"/>
      </w:pPr>
      <w:rPr>
        <w:rFonts w:hint="default"/>
      </w:rPr>
    </w:lvl>
    <w:lvl w:ilvl="2">
      <w:start w:val="1"/>
      <w:numFmt w:val="decimal"/>
      <w:isLgl/>
      <w:lvlText w:val="%1.%2.%3."/>
      <w:lvlJc w:val="left"/>
      <w:pPr>
        <w:ind w:left="2472" w:hanging="720"/>
      </w:pPr>
      <w:rPr>
        <w:rFonts w:hint="default"/>
        <w:b/>
      </w:rPr>
    </w:lvl>
    <w:lvl w:ilvl="3">
      <w:start w:val="1"/>
      <w:numFmt w:val="decimal"/>
      <w:isLgl/>
      <w:lvlText w:val="%1.%2.%3.%4."/>
      <w:lvlJc w:val="left"/>
      <w:pPr>
        <w:ind w:left="3168" w:hanging="720"/>
      </w:pPr>
      <w:rPr>
        <w:rFonts w:hint="default"/>
      </w:rPr>
    </w:lvl>
    <w:lvl w:ilvl="4">
      <w:start w:val="1"/>
      <w:numFmt w:val="decimal"/>
      <w:isLgl/>
      <w:lvlText w:val="%1.%2.%3.%4.%5."/>
      <w:lvlJc w:val="left"/>
      <w:pPr>
        <w:ind w:left="4224" w:hanging="1080"/>
      </w:pPr>
      <w:rPr>
        <w:rFonts w:hint="default"/>
      </w:rPr>
    </w:lvl>
    <w:lvl w:ilvl="5">
      <w:start w:val="1"/>
      <w:numFmt w:val="decimal"/>
      <w:isLgl/>
      <w:lvlText w:val="%1.%2.%3.%4.%5.%6."/>
      <w:lvlJc w:val="left"/>
      <w:pPr>
        <w:ind w:left="4920" w:hanging="1080"/>
      </w:pPr>
      <w:rPr>
        <w:rFonts w:hint="default"/>
      </w:rPr>
    </w:lvl>
    <w:lvl w:ilvl="6">
      <w:start w:val="1"/>
      <w:numFmt w:val="decimal"/>
      <w:isLgl/>
      <w:lvlText w:val="%1.%2.%3.%4.%5.%6.%7."/>
      <w:lvlJc w:val="left"/>
      <w:pPr>
        <w:ind w:left="5976" w:hanging="1440"/>
      </w:pPr>
      <w:rPr>
        <w:rFonts w:hint="default"/>
      </w:rPr>
    </w:lvl>
    <w:lvl w:ilvl="7">
      <w:start w:val="1"/>
      <w:numFmt w:val="decimal"/>
      <w:isLgl/>
      <w:lvlText w:val="%1.%2.%3.%4.%5.%6.%7.%8."/>
      <w:lvlJc w:val="left"/>
      <w:pPr>
        <w:ind w:left="6672" w:hanging="1440"/>
      </w:pPr>
      <w:rPr>
        <w:rFonts w:hint="default"/>
      </w:rPr>
    </w:lvl>
    <w:lvl w:ilvl="8">
      <w:start w:val="1"/>
      <w:numFmt w:val="decimal"/>
      <w:isLgl/>
      <w:lvlText w:val="%1.%2.%3.%4.%5.%6.%7.%8.%9."/>
      <w:lvlJc w:val="left"/>
      <w:pPr>
        <w:ind w:left="7728" w:hanging="1800"/>
      </w:pPr>
      <w:rPr>
        <w:rFonts w:hint="default"/>
      </w:rPr>
    </w:lvl>
  </w:abstractNum>
  <w:abstractNum w:abstractNumId="12" w15:restartNumberingAfterBreak="0">
    <w:nsid w:val="3F7246C4"/>
    <w:multiLevelType w:val="hybridMultilevel"/>
    <w:tmpl w:val="F7D07888"/>
    <w:lvl w:ilvl="0" w:tplc="17AC6CE0">
      <w:start w:val="1"/>
      <w:numFmt w:val="decimal"/>
      <w:lvlText w:val="%1. §"/>
      <w:lvlJc w:val="left"/>
      <w:pPr>
        <w:tabs>
          <w:tab w:val="num" w:pos="720"/>
        </w:tabs>
        <w:ind w:left="720" w:hanging="360"/>
      </w:pPr>
      <w:rPr>
        <w:rFonts w:hint="default"/>
        <w:b/>
        <w:i w:val="0"/>
      </w:rPr>
    </w:lvl>
    <w:lvl w:ilvl="1" w:tplc="04090019">
      <w:start w:val="2"/>
      <w:numFmt w:val="decimal"/>
      <w:lvlText w:val="(%2)"/>
      <w:lvlJc w:val="left"/>
      <w:pPr>
        <w:tabs>
          <w:tab w:val="num" w:pos="690"/>
        </w:tabs>
        <w:ind w:left="634" w:hanging="454"/>
      </w:pPr>
      <w:rPr>
        <w:rFonts w:ascii="Arial Narrow" w:hAnsi="Arial Narrow" w:hint="default"/>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i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A01A99A4">
      <w:start w:val="1"/>
      <w:numFmt w:val="lowerLetter"/>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3490AEB"/>
    <w:multiLevelType w:val="hybridMultilevel"/>
    <w:tmpl w:val="EAD8E35C"/>
    <w:lvl w:ilvl="0" w:tplc="78746640">
      <w:start w:val="1"/>
      <w:numFmt w:val="lowerLetter"/>
      <w:lvlText w:val="%1)"/>
      <w:lvlJc w:val="left"/>
      <w:pPr>
        <w:tabs>
          <w:tab w:val="num" w:pos="520"/>
        </w:tabs>
        <w:ind w:left="350" w:firstLine="17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4" w15:restartNumberingAfterBreak="0">
    <w:nsid w:val="45947712"/>
    <w:multiLevelType w:val="multilevel"/>
    <w:tmpl w:val="D59082B8"/>
    <w:lvl w:ilvl="0">
      <w:start w:val="1"/>
      <w:numFmt w:val="decimal"/>
      <w:pStyle w:val="ITSFejezet2"/>
      <w:lvlText w:val="%1.1"/>
      <w:lvlJc w:val="left"/>
      <w:pPr>
        <w:tabs>
          <w:tab w:val="num" w:pos="851"/>
        </w:tabs>
        <w:ind w:left="851" w:hanging="851"/>
      </w:pPr>
      <w:rPr>
        <w:rFonts w:cs="Times New Roman" w:hint="default"/>
        <w:bCs w:val="0"/>
        <w:i w:val="0"/>
        <w:iCs w:val="0"/>
        <w:strike w:val="0"/>
        <w:dstrike w:val="0"/>
        <w:vanish w:val="0"/>
        <w:color w:val="000000"/>
        <w:spacing w:val="0"/>
        <w:kern w:val="0"/>
        <w:position w:val="0"/>
        <w:u w:val="none"/>
        <w:vertAlign w:val="baseline"/>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none"/>
      <w:suff w:val="nothing"/>
      <w:lvlText w:val=""/>
      <w:lvlJc w:val="left"/>
      <w:rPr>
        <w:rFonts w:cs="Times New Roman" w:hint="default"/>
      </w:rPr>
    </w:lvl>
    <w:lvl w:ilvl="4">
      <w:start w:val="1"/>
      <w:numFmt w:val="none"/>
      <w:lvlText w:val=""/>
      <w:lvlJc w:val="left"/>
      <w:pPr>
        <w:tabs>
          <w:tab w:val="num" w:pos="0"/>
        </w:tabs>
        <w:ind w:left="2410" w:hanging="708"/>
      </w:pPr>
      <w:rPr>
        <w:rFonts w:cs="Times New Roman" w:hint="default"/>
      </w:rPr>
    </w:lvl>
    <w:lvl w:ilvl="5">
      <w:start w:val="1"/>
      <w:numFmt w:val="lowerLetter"/>
      <w:lvlText w:val="(%6)"/>
      <w:lvlJc w:val="left"/>
      <w:pPr>
        <w:tabs>
          <w:tab w:val="num" w:pos="0"/>
        </w:tabs>
        <w:ind w:left="3118" w:hanging="708"/>
      </w:pPr>
      <w:rPr>
        <w:rFonts w:cs="Times New Roman" w:hint="default"/>
      </w:rPr>
    </w:lvl>
    <w:lvl w:ilvl="6">
      <w:start w:val="1"/>
      <w:numFmt w:val="lowerRoman"/>
      <w:lvlText w:val="(%7)"/>
      <w:lvlJc w:val="left"/>
      <w:pPr>
        <w:tabs>
          <w:tab w:val="num" w:pos="0"/>
        </w:tabs>
        <w:ind w:left="3826" w:hanging="708"/>
      </w:pPr>
      <w:rPr>
        <w:rFonts w:cs="Times New Roman" w:hint="default"/>
      </w:rPr>
    </w:lvl>
    <w:lvl w:ilvl="7">
      <w:start w:val="1"/>
      <w:numFmt w:val="lowerLetter"/>
      <w:lvlText w:val="(%8)"/>
      <w:lvlJc w:val="left"/>
      <w:pPr>
        <w:tabs>
          <w:tab w:val="num" w:pos="0"/>
        </w:tabs>
        <w:ind w:left="4534" w:hanging="708"/>
      </w:pPr>
      <w:rPr>
        <w:rFonts w:cs="Times New Roman" w:hint="default"/>
      </w:rPr>
    </w:lvl>
    <w:lvl w:ilvl="8">
      <w:start w:val="1"/>
      <w:numFmt w:val="lowerRoman"/>
      <w:lvlText w:val="(%9)"/>
      <w:lvlJc w:val="left"/>
      <w:pPr>
        <w:tabs>
          <w:tab w:val="num" w:pos="0"/>
        </w:tabs>
        <w:ind w:left="5242" w:hanging="708"/>
      </w:pPr>
      <w:rPr>
        <w:rFonts w:cs="Times New Roman" w:hint="default"/>
      </w:rPr>
    </w:lvl>
  </w:abstractNum>
  <w:abstractNum w:abstractNumId="15" w15:restartNumberingAfterBreak="0">
    <w:nsid w:val="484964E3"/>
    <w:multiLevelType w:val="hybridMultilevel"/>
    <w:tmpl w:val="643AA566"/>
    <w:lvl w:ilvl="0" w:tplc="E1A4F17A">
      <w:start w:val="1"/>
      <w:numFmt w:val="lowerLetter"/>
      <w:lvlText w:val="%1)"/>
      <w:lvlJc w:val="left"/>
      <w:pPr>
        <w:ind w:left="899" w:hanging="360"/>
      </w:pPr>
      <w:rPr>
        <w:rFonts w:hint="default"/>
      </w:rPr>
    </w:lvl>
    <w:lvl w:ilvl="1" w:tplc="040E0019" w:tentative="1">
      <w:start w:val="1"/>
      <w:numFmt w:val="lowerLetter"/>
      <w:lvlText w:val="%2."/>
      <w:lvlJc w:val="left"/>
      <w:pPr>
        <w:ind w:left="1619" w:hanging="360"/>
      </w:pPr>
    </w:lvl>
    <w:lvl w:ilvl="2" w:tplc="040E001B" w:tentative="1">
      <w:start w:val="1"/>
      <w:numFmt w:val="lowerRoman"/>
      <w:lvlText w:val="%3."/>
      <w:lvlJc w:val="right"/>
      <w:pPr>
        <w:ind w:left="2339" w:hanging="180"/>
      </w:pPr>
    </w:lvl>
    <w:lvl w:ilvl="3" w:tplc="040E000F" w:tentative="1">
      <w:start w:val="1"/>
      <w:numFmt w:val="decimal"/>
      <w:lvlText w:val="%4."/>
      <w:lvlJc w:val="left"/>
      <w:pPr>
        <w:ind w:left="3059" w:hanging="360"/>
      </w:pPr>
    </w:lvl>
    <w:lvl w:ilvl="4" w:tplc="040E0019" w:tentative="1">
      <w:start w:val="1"/>
      <w:numFmt w:val="lowerLetter"/>
      <w:lvlText w:val="%5."/>
      <w:lvlJc w:val="left"/>
      <w:pPr>
        <w:ind w:left="3779" w:hanging="360"/>
      </w:pPr>
    </w:lvl>
    <w:lvl w:ilvl="5" w:tplc="040E001B" w:tentative="1">
      <w:start w:val="1"/>
      <w:numFmt w:val="lowerRoman"/>
      <w:lvlText w:val="%6."/>
      <w:lvlJc w:val="right"/>
      <w:pPr>
        <w:ind w:left="4499" w:hanging="180"/>
      </w:pPr>
    </w:lvl>
    <w:lvl w:ilvl="6" w:tplc="040E000F" w:tentative="1">
      <w:start w:val="1"/>
      <w:numFmt w:val="decimal"/>
      <w:lvlText w:val="%7."/>
      <w:lvlJc w:val="left"/>
      <w:pPr>
        <w:ind w:left="5219" w:hanging="360"/>
      </w:pPr>
    </w:lvl>
    <w:lvl w:ilvl="7" w:tplc="040E0019" w:tentative="1">
      <w:start w:val="1"/>
      <w:numFmt w:val="lowerLetter"/>
      <w:lvlText w:val="%8."/>
      <w:lvlJc w:val="left"/>
      <w:pPr>
        <w:ind w:left="5939" w:hanging="360"/>
      </w:pPr>
    </w:lvl>
    <w:lvl w:ilvl="8" w:tplc="040E001B" w:tentative="1">
      <w:start w:val="1"/>
      <w:numFmt w:val="lowerRoman"/>
      <w:lvlText w:val="%9."/>
      <w:lvlJc w:val="right"/>
      <w:pPr>
        <w:ind w:left="6659" w:hanging="180"/>
      </w:pPr>
    </w:lvl>
  </w:abstractNum>
  <w:abstractNum w:abstractNumId="16" w15:restartNumberingAfterBreak="0">
    <w:nsid w:val="4B7220FD"/>
    <w:multiLevelType w:val="hybridMultilevel"/>
    <w:tmpl w:val="999EDBE8"/>
    <w:lvl w:ilvl="0" w:tplc="D728D9A0">
      <w:start w:val="1"/>
      <w:numFmt w:val="decimal"/>
      <w:lvlText w:val="%1. §"/>
      <w:lvlJc w:val="left"/>
      <w:pPr>
        <w:ind w:left="360" w:hanging="360"/>
      </w:pPr>
      <w:rPr>
        <w:rFonts w:hint="default"/>
        <w:b/>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7" w15:restartNumberingAfterBreak="0">
    <w:nsid w:val="51503AEB"/>
    <w:multiLevelType w:val="hybridMultilevel"/>
    <w:tmpl w:val="25CC774C"/>
    <w:lvl w:ilvl="0" w:tplc="38628B40">
      <w:start w:val="1"/>
      <w:numFmt w:val="decimal"/>
      <w:lvlText w:val="%1."/>
      <w:lvlJc w:val="left"/>
      <w:pPr>
        <w:tabs>
          <w:tab w:val="num" w:pos="360"/>
        </w:tabs>
        <w:ind w:left="360" w:hanging="360"/>
      </w:pPr>
      <w:rPr>
        <w:rFonts w:ascii="Arial Narrow" w:hAnsi="Arial Narrow" w:hint="default"/>
        <w:b/>
        <w:color w:val="auto"/>
      </w:rPr>
    </w:lvl>
    <w:lvl w:ilvl="1" w:tplc="09B849A6">
      <w:start w:val="1"/>
      <w:numFmt w:val="lowerLetter"/>
      <w:lvlText w:val="%2)"/>
      <w:lvlJc w:val="left"/>
      <w:pPr>
        <w:tabs>
          <w:tab w:val="num" w:pos="1440"/>
        </w:tabs>
        <w:ind w:left="1420" w:hanging="340"/>
      </w:pPr>
      <w:rPr>
        <w:rFonts w:ascii="Arial Narrow" w:hAnsi="Arial Narrow" w:hint="default"/>
        <w:b/>
      </w:rPr>
    </w:lvl>
    <w:lvl w:ilvl="2" w:tplc="8D0EF004">
      <w:start w:val="5"/>
      <w:numFmt w:val="decimal"/>
      <w:lvlText w:val="(%3)"/>
      <w:lvlJc w:val="left"/>
      <w:pPr>
        <w:tabs>
          <w:tab w:val="num" w:pos="2340"/>
        </w:tabs>
        <w:ind w:left="2340" w:hanging="360"/>
      </w:pPr>
      <w:rPr>
        <w:rFonts w:hint="default"/>
        <w:b/>
        <w:i/>
        <w:color w:val="000080"/>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A6B26CE2">
      <w:start w:val="1"/>
      <w:numFmt w:val="lowerLetter"/>
      <w:lvlText w:val="%7)"/>
      <w:lvlJc w:val="left"/>
      <w:pPr>
        <w:tabs>
          <w:tab w:val="num" w:pos="5040"/>
        </w:tabs>
        <w:ind w:left="5040" w:hanging="360"/>
      </w:pPr>
      <w:rPr>
        <w:rFonts w:ascii="Arial Narrow" w:eastAsia="Times New Roman" w:hAnsi="Arial Narrow" w:cs="Times New Roman"/>
      </w:r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5D0840E8"/>
    <w:multiLevelType w:val="hybridMultilevel"/>
    <w:tmpl w:val="5FA489C8"/>
    <w:lvl w:ilvl="0" w:tplc="C36243AA">
      <w:start w:val="1"/>
      <w:numFmt w:val="decimal"/>
      <w:suff w:val="space"/>
      <w:lvlText w:val="%1."/>
      <w:lvlJc w:val="left"/>
      <w:pPr>
        <w:ind w:left="0" w:firstLine="0"/>
      </w:pPr>
      <w:rPr>
        <w:rFonts w:hint="default"/>
        <w:i w:val="0"/>
      </w:rPr>
    </w:lvl>
    <w:lvl w:ilvl="1" w:tplc="040E0019" w:tentative="1">
      <w:start w:val="1"/>
      <w:numFmt w:val="lowerLetter"/>
      <w:lvlText w:val="%2."/>
      <w:lvlJc w:val="left"/>
      <w:pPr>
        <w:ind w:left="2302" w:hanging="360"/>
      </w:pPr>
    </w:lvl>
    <w:lvl w:ilvl="2" w:tplc="040E001B" w:tentative="1">
      <w:start w:val="1"/>
      <w:numFmt w:val="lowerRoman"/>
      <w:lvlText w:val="%3."/>
      <w:lvlJc w:val="right"/>
      <w:pPr>
        <w:ind w:left="3022" w:hanging="180"/>
      </w:pPr>
    </w:lvl>
    <w:lvl w:ilvl="3" w:tplc="040E000F" w:tentative="1">
      <w:start w:val="1"/>
      <w:numFmt w:val="decimal"/>
      <w:lvlText w:val="%4."/>
      <w:lvlJc w:val="left"/>
      <w:pPr>
        <w:ind w:left="3742" w:hanging="360"/>
      </w:pPr>
    </w:lvl>
    <w:lvl w:ilvl="4" w:tplc="040E0019" w:tentative="1">
      <w:start w:val="1"/>
      <w:numFmt w:val="lowerLetter"/>
      <w:lvlText w:val="%5."/>
      <w:lvlJc w:val="left"/>
      <w:pPr>
        <w:ind w:left="4462" w:hanging="360"/>
      </w:pPr>
    </w:lvl>
    <w:lvl w:ilvl="5" w:tplc="040E001B" w:tentative="1">
      <w:start w:val="1"/>
      <w:numFmt w:val="lowerRoman"/>
      <w:lvlText w:val="%6."/>
      <w:lvlJc w:val="right"/>
      <w:pPr>
        <w:ind w:left="5182" w:hanging="180"/>
      </w:pPr>
    </w:lvl>
    <w:lvl w:ilvl="6" w:tplc="040E000F" w:tentative="1">
      <w:start w:val="1"/>
      <w:numFmt w:val="decimal"/>
      <w:lvlText w:val="%7."/>
      <w:lvlJc w:val="left"/>
      <w:pPr>
        <w:ind w:left="5902" w:hanging="360"/>
      </w:pPr>
    </w:lvl>
    <w:lvl w:ilvl="7" w:tplc="040E0019" w:tentative="1">
      <w:start w:val="1"/>
      <w:numFmt w:val="lowerLetter"/>
      <w:lvlText w:val="%8."/>
      <w:lvlJc w:val="left"/>
      <w:pPr>
        <w:ind w:left="6622" w:hanging="360"/>
      </w:pPr>
    </w:lvl>
    <w:lvl w:ilvl="8" w:tplc="040E001B" w:tentative="1">
      <w:start w:val="1"/>
      <w:numFmt w:val="lowerRoman"/>
      <w:lvlText w:val="%9."/>
      <w:lvlJc w:val="right"/>
      <w:pPr>
        <w:ind w:left="7342" w:hanging="180"/>
      </w:pPr>
    </w:lvl>
  </w:abstractNum>
  <w:abstractNum w:abstractNumId="19" w15:restartNumberingAfterBreak="0">
    <w:nsid w:val="5F1C6FF3"/>
    <w:multiLevelType w:val="hybridMultilevel"/>
    <w:tmpl w:val="643AA566"/>
    <w:lvl w:ilvl="0" w:tplc="E1A4F17A">
      <w:start w:val="1"/>
      <w:numFmt w:val="lowerLetter"/>
      <w:lvlText w:val="%1)"/>
      <w:lvlJc w:val="left"/>
      <w:pPr>
        <w:ind w:left="899" w:hanging="360"/>
      </w:pPr>
      <w:rPr>
        <w:rFonts w:hint="default"/>
      </w:rPr>
    </w:lvl>
    <w:lvl w:ilvl="1" w:tplc="040E0019" w:tentative="1">
      <w:start w:val="1"/>
      <w:numFmt w:val="lowerLetter"/>
      <w:lvlText w:val="%2."/>
      <w:lvlJc w:val="left"/>
      <w:pPr>
        <w:ind w:left="1619" w:hanging="360"/>
      </w:pPr>
    </w:lvl>
    <w:lvl w:ilvl="2" w:tplc="040E001B" w:tentative="1">
      <w:start w:val="1"/>
      <w:numFmt w:val="lowerRoman"/>
      <w:lvlText w:val="%3."/>
      <w:lvlJc w:val="right"/>
      <w:pPr>
        <w:ind w:left="2339" w:hanging="180"/>
      </w:pPr>
    </w:lvl>
    <w:lvl w:ilvl="3" w:tplc="040E000F" w:tentative="1">
      <w:start w:val="1"/>
      <w:numFmt w:val="decimal"/>
      <w:lvlText w:val="%4."/>
      <w:lvlJc w:val="left"/>
      <w:pPr>
        <w:ind w:left="3059" w:hanging="360"/>
      </w:pPr>
    </w:lvl>
    <w:lvl w:ilvl="4" w:tplc="040E0019" w:tentative="1">
      <w:start w:val="1"/>
      <w:numFmt w:val="lowerLetter"/>
      <w:lvlText w:val="%5."/>
      <w:lvlJc w:val="left"/>
      <w:pPr>
        <w:ind w:left="3779" w:hanging="360"/>
      </w:pPr>
    </w:lvl>
    <w:lvl w:ilvl="5" w:tplc="040E001B" w:tentative="1">
      <w:start w:val="1"/>
      <w:numFmt w:val="lowerRoman"/>
      <w:lvlText w:val="%6."/>
      <w:lvlJc w:val="right"/>
      <w:pPr>
        <w:ind w:left="4499" w:hanging="180"/>
      </w:pPr>
    </w:lvl>
    <w:lvl w:ilvl="6" w:tplc="040E000F" w:tentative="1">
      <w:start w:val="1"/>
      <w:numFmt w:val="decimal"/>
      <w:lvlText w:val="%7."/>
      <w:lvlJc w:val="left"/>
      <w:pPr>
        <w:ind w:left="5219" w:hanging="360"/>
      </w:pPr>
    </w:lvl>
    <w:lvl w:ilvl="7" w:tplc="040E0019" w:tentative="1">
      <w:start w:val="1"/>
      <w:numFmt w:val="lowerLetter"/>
      <w:lvlText w:val="%8."/>
      <w:lvlJc w:val="left"/>
      <w:pPr>
        <w:ind w:left="5939" w:hanging="360"/>
      </w:pPr>
    </w:lvl>
    <w:lvl w:ilvl="8" w:tplc="040E001B" w:tentative="1">
      <w:start w:val="1"/>
      <w:numFmt w:val="lowerRoman"/>
      <w:lvlText w:val="%9."/>
      <w:lvlJc w:val="right"/>
      <w:pPr>
        <w:ind w:left="6659" w:hanging="180"/>
      </w:pPr>
    </w:lvl>
  </w:abstractNum>
  <w:abstractNum w:abstractNumId="20" w15:restartNumberingAfterBreak="0">
    <w:nsid w:val="68E0244E"/>
    <w:multiLevelType w:val="hybridMultilevel"/>
    <w:tmpl w:val="792AB7CC"/>
    <w:lvl w:ilvl="0" w:tplc="14648918">
      <w:start w:val="2"/>
      <w:numFmt w:val="decimal"/>
      <w:lvlText w:val="(%1)"/>
      <w:lvlJc w:val="left"/>
      <w:pPr>
        <w:tabs>
          <w:tab w:val="num" w:pos="720"/>
        </w:tabs>
        <w:ind w:left="720" w:hanging="360"/>
      </w:pPr>
      <w:rPr>
        <w:rFonts w:hint="default"/>
      </w:rPr>
    </w:lvl>
    <w:lvl w:ilvl="1" w:tplc="32E83654">
      <w:start w:val="1"/>
      <w:numFmt w:val="lowerLetter"/>
      <w:lvlText w:val="%2)"/>
      <w:lvlJc w:val="left"/>
      <w:pPr>
        <w:tabs>
          <w:tab w:val="num" w:pos="900"/>
        </w:tabs>
        <w:ind w:left="900" w:hanging="540"/>
      </w:pPr>
      <w:rPr>
        <w:rFonts w:hint="default"/>
      </w:rPr>
    </w:lvl>
    <w:lvl w:ilvl="2" w:tplc="040E001B">
      <w:start w:val="1"/>
      <w:numFmt w:val="lowerRoman"/>
      <w:lvlText w:val="%3."/>
      <w:lvlJc w:val="right"/>
      <w:pPr>
        <w:tabs>
          <w:tab w:val="num" w:pos="2160"/>
        </w:tabs>
        <w:ind w:left="2160" w:hanging="180"/>
      </w:pPr>
    </w:lvl>
    <w:lvl w:ilvl="3" w:tplc="18F012CA">
      <w:start w:val="1"/>
      <w:numFmt w:val="decimal"/>
      <w:lvlText w:val="%4."/>
      <w:lvlJc w:val="left"/>
      <w:pPr>
        <w:tabs>
          <w:tab w:val="num" w:pos="502"/>
        </w:tabs>
        <w:ind w:left="502" w:hanging="360"/>
      </w:pPr>
      <w:rPr>
        <w:rFonts w:hint="default"/>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6DFC2A63"/>
    <w:multiLevelType w:val="multilevel"/>
    <w:tmpl w:val="1E24C8BE"/>
    <w:lvl w:ilvl="0">
      <w:start w:val="3"/>
      <w:numFmt w:val="decimal"/>
      <w:lvlText w:val="%1."/>
      <w:lvlJc w:val="left"/>
      <w:pPr>
        <w:ind w:left="720" w:hanging="360"/>
      </w:pPr>
      <w:rPr>
        <w:rFonts w:hint="default"/>
      </w:rPr>
    </w:lvl>
    <w:lvl w:ilvl="1">
      <w:start w:val="1"/>
      <w:numFmt w:val="decimal"/>
      <w:isLgl/>
      <w:lvlText w:val="%1.%2."/>
      <w:lvlJc w:val="left"/>
      <w:pPr>
        <w:ind w:left="1383" w:hanging="390"/>
      </w:pPr>
      <w:rPr>
        <w:rFonts w:hint="default"/>
      </w:rPr>
    </w:lvl>
    <w:lvl w:ilvl="2">
      <w:start w:val="1"/>
      <w:numFmt w:val="decimal"/>
      <w:pStyle w:val="XII33"/>
      <w:isLgl/>
      <w:lvlText w:val="%1.%2.%3."/>
      <w:lvlJc w:val="left"/>
      <w:pPr>
        <w:ind w:left="1776" w:hanging="720"/>
      </w:pPr>
      <w:rPr>
        <w:rFonts w:hint="default"/>
        <w:b/>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2" w15:restartNumberingAfterBreak="0">
    <w:nsid w:val="7D283140"/>
    <w:multiLevelType w:val="hybridMultilevel"/>
    <w:tmpl w:val="90628C2E"/>
    <w:lvl w:ilvl="0" w:tplc="04F45BD6">
      <w:start w:val="17"/>
      <w:numFmt w:val="decimal"/>
      <w:lvlText w:val="%1."/>
      <w:lvlJc w:val="left"/>
      <w:pPr>
        <w:ind w:left="4330" w:hanging="360"/>
      </w:pPr>
    </w:lvl>
    <w:lvl w:ilvl="1" w:tplc="040E0019">
      <w:start w:val="1"/>
      <w:numFmt w:val="lowerLetter"/>
      <w:lvlText w:val="%2."/>
      <w:lvlJc w:val="left"/>
      <w:pPr>
        <w:ind w:left="5050" w:hanging="360"/>
      </w:pPr>
    </w:lvl>
    <w:lvl w:ilvl="2" w:tplc="040E001B">
      <w:start w:val="1"/>
      <w:numFmt w:val="lowerRoman"/>
      <w:lvlText w:val="%3."/>
      <w:lvlJc w:val="right"/>
      <w:pPr>
        <w:ind w:left="5770" w:hanging="180"/>
      </w:pPr>
    </w:lvl>
    <w:lvl w:ilvl="3" w:tplc="040E000F">
      <w:start w:val="1"/>
      <w:numFmt w:val="decimal"/>
      <w:lvlText w:val="%4."/>
      <w:lvlJc w:val="left"/>
      <w:pPr>
        <w:ind w:left="6490" w:hanging="360"/>
      </w:pPr>
    </w:lvl>
    <w:lvl w:ilvl="4" w:tplc="040E0019">
      <w:start w:val="1"/>
      <w:numFmt w:val="lowerLetter"/>
      <w:lvlText w:val="%5."/>
      <w:lvlJc w:val="left"/>
      <w:pPr>
        <w:ind w:left="7210" w:hanging="360"/>
      </w:pPr>
    </w:lvl>
    <w:lvl w:ilvl="5" w:tplc="040E001B">
      <w:start w:val="1"/>
      <w:numFmt w:val="lowerRoman"/>
      <w:lvlText w:val="%6."/>
      <w:lvlJc w:val="right"/>
      <w:pPr>
        <w:ind w:left="7930" w:hanging="180"/>
      </w:pPr>
    </w:lvl>
    <w:lvl w:ilvl="6" w:tplc="040E000F">
      <w:start w:val="1"/>
      <w:numFmt w:val="decimal"/>
      <w:lvlText w:val="%7."/>
      <w:lvlJc w:val="left"/>
      <w:pPr>
        <w:ind w:left="8650" w:hanging="360"/>
      </w:pPr>
    </w:lvl>
    <w:lvl w:ilvl="7" w:tplc="040E0019">
      <w:start w:val="1"/>
      <w:numFmt w:val="lowerLetter"/>
      <w:lvlText w:val="%8."/>
      <w:lvlJc w:val="left"/>
      <w:pPr>
        <w:ind w:left="9370" w:hanging="360"/>
      </w:pPr>
    </w:lvl>
    <w:lvl w:ilvl="8" w:tplc="040E001B">
      <w:start w:val="1"/>
      <w:numFmt w:val="lowerRoman"/>
      <w:lvlText w:val="%9."/>
      <w:lvlJc w:val="right"/>
      <w:pPr>
        <w:ind w:left="10090" w:hanging="180"/>
      </w:pPr>
    </w:lvl>
  </w:abstractNum>
  <w:abstractNum w:abstractNumId="23" w15:restartNumberingAfterBreak="0">
    <w:nsid w:val="7DFD2879"/>
    <w:multiLevelType w:val="hybridMultilevel"/>
    <w:tmpl w:val="EAD8E35C"/>
    <w:lvl w:ilvl="0" w:tplc="78746640">
      <w:start w:val="1"/>
      <w:numFmt w:val="lowerLetter"/>
      <w:lvlText w:val="%1)"/>
      <w:lvlJc w:val="left"/>
      <w:pPr>
        <w:tabs>
          <w:tab w:val="num" w:pos="520"/>
        </w:tabs>
        <w:ind w:left="350" w:firstLine="17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num w:numId="1">
    <w:abstractNumId w:val="14"/>
  </w:num>
  <w:num w:numId="2">
    <w:abstractNumId w:val="3"/>
  </w:num>
  <w:num w:numId="3">
    <w:abstractNumId w:val="0"/>
  </w:num>
  <w:num w:numId="4">
    <w:abstractNumId w:val="9"/>
  </w:num>
  <w:num w:numId="5">
    <w:abstractNumId w:val="16"/>
  </w:num>
  <w:num w:numId="6">
    <w:abstractNumId w:val="21"/>
  </w:num>
  <w:num w:numId="7">
    <w:abstractNumId w:val="11"/>
  </w:num>
  <w:num w:numId="8">
    <w:abstractNumId w:val="1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2"/>
  </w:num>
  <w:num w:numId="20">
    <w:abstractNumId w:val="23"/>
  </w:num>
  <w:num w:numId="21">
    <w:abstractNumId w:val="13"/>
  </w:num>
  <w:num w:numId="22">
    <w:abstractNumId w:val="1"/>
  </w:num>
  <w:num w:numId="23">
    <w:abstractNumId w:val="7"/>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0"/>
  </w:num>
  <w:num w:numId="29">
    <w:abstractNumId w:val="19"/>
  </w:num>
  <w:num w:numId="30">
    <w:abstractNumId w:val="4"/>
  </w:num>
  <w:num w:numId="31">
    <w:abstractNumId w:val="15"/>
  </w:num>
  <w:num w:numId="3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22"/>
  </w:num>
  <w:num w:numId="3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B6"/>
    <w:rsid w:val="00002F36"/>
    <w:rsid w:val="00004C58"/>
    <w:rsid w:val="0000555B"/>
    <w:rsid w:val="000065C9"/>
    <w:rsid w:val="00007922"/>
    <w:rsid w:val="0001203C"/>
    <w:rsid w:val="0001372D"/>
    <w:rsid w:val="0001421D"/>
    <w:rsid w:val="00014227"/>
    <w:rsid w:val="000155E7"/>
    <w:rsid w:val="00016671"/>
    <w:rsid w:val="00017885"/>
    <w:rsid w:val="00020849"/>
    <w:rsid w:val="00020F91"/>
    <w:rsid w:val="00025F27"/>
    <w:rsid w:val="0003364C"/>
    <w:rsid w:val="000343D7"/>
    <w:rsid w:val="00035AB4"/>
    <w:rsid w:val="000370F2"/>
    <w:rsid w:val="00043572"/>
    <w:rsid w:val="00044643"/>
    <w:rsid w:val="00046ECA"/>
    <w:rsid w:val="000478F1"/>
    <w:rsid w:val="00052159"/>
    <w:rsid w:val="000521E7"/>
    <w:rsid w:val="00053897"/>
    <w:rsid w:val="00054116"/>
    <w:rsid w:val="0006100A"/>
    <w:rsid w:val="000624AB"/>
    <w:rsid w:val="00063EC2"/>
    <w:rsid w:val="00064705"/>
    <w:rsid w:val="000753E9"/>
    <w:rsid w:val="0007710D"/>
    <w:rsid w:val="00081DBF"/>
    <w:rsid w:val="000859AB"/>
    <w:rsid w:val="0009162C"/>
    <w:rsid w:val="00091736"/>
    <w:rsid w:val="00097A22"/>
    <w:rsid w:val="000A0851"/>
    <w:rsid w:val="000A1B53"/>
    <w:rsid w:val="000A7F72"/>
    <w:rsid w:val="000B005D"/>
    <w:rsid w:val="000B17D6"/>
    <w:rsid w:val="000B2206"/>
    <w:rsid w:val="000B599C"/>
    <w:rsid w:val="000C02BC"/>
    <w:rsid w:val="000C0412"/>
    <w:rsid w:val="000C30F0"/>
    <w:rsid w:val="000C5F5C"/>
    <w:rsid w:val="000C6602"/>
    <w:rsid w:val="000C6653"/>
    <w:rsid w:val="000D1BB9"/>
    <w:rsid w:val="000D337E"/>
    <w:rsid w:val="000D3EE4"/>
    <w:rsid w:val="000D4118"/>
    <w:rsid w:val="000D5180"/>
    <w:rsid w:val="000D7E09"/>
    <w:rsid w:val="000E0B29"/>
    <w:rsid w:val="000E4DF3"/>
    <w:rsid w:val="000E5D07"/>
    <w:rsid w:val="000E7CF6"/>
    <w:rsid w:val="000F002C"/>
    <w:rsid w:val="000F30B0"/>
    <w:rsid w:val="000F57E7"/>
    <w:rsid w:val="000F7189"/>
    <w:rsid w:val="0010137A"/>
    <w:rsid w:val="00101E04"/>
    <w:rsid w:val="0010367D"/>
    <w:rsid w:val="00103F1A"/>
    <w:rsid w:val="00105FB9"/>
    <w:rsid w:val="0010622A"/>
    <w:rsid w:val="00106595"/>
    <w:rsid w:val="00106924"/>
    <w:rsid w:val="001076C4"/>
    <w:rsid w:val="001077D6"/>
    <w:rsid w:val="00110A2E"/>
    <w:rsid w:val="00114902"/>
    <w:rsid w:val="00114BFE"/>
    <w:rsid w:val="0012064D"/>
    <w:rsid w:val="00120C30"/>
    <w:rsid w:val="001216C9"/>
    <w:rsid w:val="00123BF3"/>
    <w:rsid w:val="00123D48"/>
    <w:rsid w:val="001248FD"/>
    <w:rsid w:val="001253FE"/>
    <w:rsid w:val="00126597"/>
    <w:rsid w:val="001304FB"/>
    <w:rsid w:val="001338B6"/>
    <w:rsid w:val="00137851"/>
    <w:rsid w:val="00137881"/>
    <w:rsid w:val="00137F07"/>
    <w:rsid w:val="0014019F"/>
    <w:rsid w:val="00141068"/>
    <w:rsid w:val="00142054"/>
    <w:rsid w:val="0014289F"/>
    <w:rsid w:val="0014619B"/>
    <w:rsid w:val="00152762"/>
    <w:rsid w:val="001540D4"/>
    <w:rsid w:val="0015748B"/>
    <w:rsid w:val="00160A19"/>
    <w:rsid w:val="00162481"/>
    <w:rsid w:val="00163B4F"/>
    <w:rsid w:val="00163EFF"/>
    <w:rsid w:val="001648F1"/>
    <w:rsid w:val="00171C28"/>
    <w:rsid w:val="00173C6F"/>
    <w:rsid w:val="00174AB8"/>
    <w:rsid w:val="0017584A"/>
    <w:rsid w:val="00183A72"/>
    <w:rsid w:val="0018520D"/>
    <w:rsid w:val="00185891"/>
    <w:rsid w:val="00186C20"/>
    <w:rsid w:val="00187098"/>
    <w:rsid w:val="00187B6D"/>
    <w:rsid w:val="00194029"/>
    <w:rsid w:val="001947E7"/>
    <w:rsid w:val="001956A0"/>
    <w:rsid w:val="00197F29"/>
    <w:rsid w:val="001A15D6"/>
    <w:rsid w:val="001A1D28"/>
    <w:rsid w:val="001A2520"/>
    <w:rsid w:val="001A44A0"/>
    <w:rsid w:val="001A4B7C"/>
    <w:rsid w:val="001A589B"/>
    <w:rsid w:val="001B0617"/>
    <w:rsid w:val="001B2538"/>
    <w:rsid w:val="001B452B"/>
    <w:rsid w:val="001B5D3F"/>
    <w:rsid w:val="001C0E5A"/>
    <w:rsid w:val="001C1736"/>
    <w:rsid w:val="001C192D"/>
    <w:rsid w:val="001C2280"/>
    <w:rsid w:val="001C4525"/>
    <w:rsid w:val="001C54DF"/>
    <w:rsid w:val="001C6833"/>
    <w:rsid w:val="001D18C5"/>
    <w:rsid w:val="001D4848"/>
    <w:rsid w:val="001D6308"/>
    <w:rsid w:val="001E0376"/>
    <w:rsid w:val="001E13D6"/>
    <w:rsid w:val="001E1A2A"/>
    <w:rsid w:val="001E48CB"/>
    <w:rsid w:val="001E5AC3"/>
    <w:rsid w:val="001E63A3"/>
    <w:rsid w:val="001E6543"/>
    <w:rsid w:val="001F235E"/>
    <w:rsid w:val="001F2B07"/>
    <w:rsid w:val="001F349D"/>
    <w:rsid w:val="001F6091"/>
    <w:rsid w:val="001F7A68"/>
    <w:rsid w:val="00200794"/>
    <w:rsid w:val="00202C3C"/>
    <w:rsid w:val="00211FB2"/>
    <w:rsid w:val="002126FC"/>
    <w:rsid w:val="00213BFE"/>
    <w:rsid w:val="002141EB"/>
    <w:rsid w:val="00217A76"/>
    <w:rsid w:val="00221C0E"/>
    <w:rsid w:val="002316B7"/>
    <w:rsid w:val="002320D0"/>
    <w:rsid w:val="00233633"/>
    <w:rsid w:val="0023425F"/>
    <w:rsid w:val="0023548E"/>
    <w:rsid w:val="0023627B"/>
    <w:rsid w:val="002371B5"/>
    <w:rsid w:val="00241AA4"/>
    <w:rsid w:val="0024527B"/>
    <w:rsid w:val="00247299"/>
    <w:rsid w:val="00247991"/>
    <w:rsid w:val="00253C83"/>
    <w:rsid w:val="00254E7A"/>
    <w:rsid w:val="00256B2F"/>
    <w:rsid w:val="002577FF"/>
    <w:rsid w:val="002614BC"/>
    <w:rsid w:val="00261FDD"/>
    <w:rsid w:val="002631F0"/>
    <w:rsid w:val="002632D2"/>
    <w:rsid w:val="00265D41"/>
    <w:rsid w:val="00270903"/>
    <w:rsid w:val="002723F4"/>
    <w:rsid w:val="00273F13"/>
    <w:rsid w:val="002741C5"/>
    <w:rsid w:val="00276726"/>
    <w:rsid w:val="00280429"/>
    <w:rsid w:val="00280478"/>
    <w:rsid w:val="002820E2"/>
    <w:rsid w:val="002820E3"/>
    <w:rsid w:val="00283614"/>
    <w:rsid w:val="0029222F"/>
    <w:rsid w:val="00295982"/>
    <w:rsid w:val="00297543"/>
    <w:rsid w:val="002A083C"/>
    <w:rsid w:val="002A6C90"/>
    <w:rsid w:val="002A727E"/>
    <w:rsid w:val="002B0F3A"/>
    <w:rsid w:val="002B2404"/>
    <w:rsid w:val="002B2951"/>
    <w:rsid w:val="002B319A"/>
    <w:rsid w:val="002B6884"/>
    <w:rsid w:val="002C07DC"/>
    <w:rsid w:val="002C12D8"/>
    <w:rsid w:val="002C16EB"/>
    <w:rsid w:val="002C2F52"/>
    <w:rsid w:val="002C3AA9"/>
    <w:rsid w:val="002D0038"/>
    <w:rsid w:val="002D45CD"/>
    <w:rsid w:val="002D4AF3"/>
    <w:rsid w:val="002D695B"/>
    <w:rsid w:val="002D6BEA"/>
    <w:rsid w:val="002D74EE"/>
    <w:rsid w:val="002D7573"/>
    <w:rsid w:val="002D7606"/>
    <w:rsid w:val="002E2410"/>
    <w:rsid w:val="002E43C7"/>
    <w:rsid w:val="002E5D01"/>
    <w:rsid w:val="002E6802"/>
    <w:rsid w:val="002E7266"/>
    <w:rsid w:val="002E7A52"/>
    <w:rsid w:val="002F0545"/>
    <w:rsid w:val="002F2509"/>
    <w:rsid w:val="002F35D3"/>
    <w:rsid w:val="002F3C1E"/>
    <w:rsid w:val="002F69CC"/>
    <w:rsid w:val="002F7219"/>
    <w:rsid w:val="003006C6"/>
    <w:rsid w:val="00303C6E"/>
    <w:rsid w:val="003122E0"/>
    <w:rsid w:val="003145F9"/>
    <w:rsid w:val="003149B9"/>
    <w:rsid w:val="00314A2B"/>
    <w:rsid w:val="0033289B"/>
    <w:rsid w:val="0033318D"/>
    <w:rsid w:val="003371AE"/>
    <w:rsid w:val="003413A3"/>
    <w:rsid w:val="00341AAC"/>
    <w:rsid w:val="00355481"/>
    <w:rsid w:val="003554DA"/>
    <w:rsid w:val="00356647"/>
    <w:rsid w:val="00362618"/>
    <w:rsid w:val="00365621"/>
    <w:rsid w:val="0036673D"/>
    <w:rsid w:val="0036726A"/>
    <w:rsid w:val="003702B5"/>
    <w:rsid w:val="00372993"/>
    <w:rsid w:val="003749EF"/>
    <w:rsid w:val="003755C4"/>
    <w:rsid w:val="00375ECC"/>
    <w:rsid w:val="00377541"/>
    <w:rsid w:val="00377D8E"/>
    <w:rsid w:val="003819F7"/>
    <w:rsid w:val="00383491"/>
    <w:rsid w:val="00383A7B"/>
    <w:rsid w:val="003848EE"/>
    <w:rsid w:val="00386822"/>
    <w:rsid w:val="00387403"/>
    <w:rsid w:val="00392ABF"/>
    <w:rsid w:val="00392B6B"/>
    <w:rsid w:val="003936DB"/>
    <w:rsid w:val="00393EFB"/>
    <w:rsid w:val="003A0DE5"/>
    <w:rsid w:val="003A0DF1"/>
    <w:rsid w:val="003A224F"/>
    <w:rsid w:val="003A2611"/>
    <w:rsid w:val="003A2B9E"/>
    <w:rsid w:val="003B0844"/>
    <w:rsid w:val="003B0933"/>
    <w:rsid w:val="003B62A4"/>
    <w:rsid w:val="003B6B89"/>
    <w:rsid w:val="003B73C5"/>
    <w:rsid w:val="003B759B"/>
    <w:rsid w:val="003C1E8D"/>
    <w:rsid w:val="003C20A0"/>
    <w:rsid w:val="003C3601"/>
    <w:rsid w:val="003C4739"/>
    <w:rsid w:val="003C5D9A"/>
    <w:rsid w:val="003C6579"/>
    <w:rsid w:val="003D190C"/>
    <w:rsid w:val="003D2414"/>
    <w:rsid w:val="003D24FE"/>
    <w:rsid w:val="003D3D5B"/>
    <w:rsid w:val="003D4F27"/>
    <w:rsid w:val="003E010C"/>
    <w:rsid w:val="003E05F3"/>
    <w:rsid w:val="003E0612"/>
    <w:rsid w:val="003E2FA7"/>
    <w:rsid w:val="003E3234"/>
    <w:rsid w:val="003E41FC"/>
    <w:rsid w:val="003E4F60"/>
    <w:rsid w:val="003E62F6"/>
    <w:rsid w:val="003F2898"/>
    <w:rsid w:val="003F367E"/>
    <w:rsid w:val="003F5E84"/>
    <w:rsid w:val="003F6851"/>
    <w:rsid w:val="003F78BE"/>
    <w:rsid w:val="00404AD3"/>
    <w:rsid w:val="004059DD"/>
    <w:rsid w:val="0040694A"/>
    <w:rsid w:val="00406C67"/>
    <w:rsid w:val="00406F95"/>
    <w:rsid w:val="004072F3"/>
    <w:rsid w:val="0041083F"/>
    <w:rsid w:val="004121E9"/>
    <w:rsid w:val="00416A75"/>
    <w:rsid w:val="00420228"/>
    <w:rsid w:val="00421B68"/>
    <w:rsid w:val="004230EC"/>
    <w:rsid w:val="00423EAC"/>
    <w:rsid w:val="00431BED"/>
    <w:rsid w:val="0043282B"/>
    <w:rsid w:val="00432BEB"/>
    <w:rsid w:val="00433B44"/>
    <w:rsid w:val="00433C1D"/>
    <w:rsid w:val="0043483D"/>
    <w:rsid w:val="004369EE"/>
    <w:rsid w:val="0043729D"/>
    <w:rsid w:val="004377F9"/>
    <w:rsid w:val="004410EF"/>
    <w:rsid w:val="004425F8"/>
    <w:rsid w:val="0044374A"/>
    <w:rsid w:val="0044487E"/>
    <w:rsid w:val="00446B91"/>
    <w:rsid w:val="00447435"/>
    <w:rsid w:val="00447651"/>
    <w:rsid w:val="00453268"/>
    <w:rsid w:val="00453370"/>
    <w:rsid w:val="00453B37"/>
    <w:rsid w:val="0045460D"/>
    <w:rsid w:val="00454CB8"/>
    <w:rsid w:val="0046033D"/>
    <w:rsid w:val="00460398"/>
    <w:rsid w:val="004669BE"/>
    <w:rsid w:val="0047177E"/>
    <w:rsid w:val="00474429"/>
    <w:rsid w:val="00475F09"/>
    <w:rsid w:val="0048015A"/>
    <w:rsid w:val="00481DFB"/>
    <w:rsid w:val="00484B9B"/>
    <w:rsid w:val="00486495"/>
    <w:rsid w:val="0048692D"/>
    <w:rsid w:val="004918FB"/>
    <w:rsid w:val="00495128"/>
    <w:rsid w:val="004951FB"/>
    <w:rsid w:val="004960BE"/>
    <w:rsid w:val="004A0A0B"/>
    <w:rsid w:val="004A1A9C"/>
    <w:rsid w:val="004A2584"/>
    <w:rsid w:val="004A3F97"/>
    <w:rsid w:val="004A57E3"/>
    <w:rsid w:val="004B11D8"/>
    <w:rsid w:val="004B2F96"/>
    <w:rsid w:val="004B3B1C"/>
    <w:rsid w:val="004B6516"/>
    <w:rsid w:val="004C0307"/>
    <w:rsid w:val="004C1746"/>
    <w:rsid w:val="004C1AD4"/>
    <w:rsid w:val="004C5266"/>
    <w:rsid w:val="004C73C9"/>
    <w:rsid w:val="004C7B1D"/>
    <w:rsid w:val="004D03D2"/>
    <w:rsid w:val="004D0937"/>
    <w:rsid w:val="004D4329"/>
    <w:rsid w:val="004D6B44"/>
    <w:rsid w:val="004E031A"/>
    <w:rsid w:val="004E1C2F"/>
    <w:rsid w:val="004E2BEA"/>
    <w:rsid w:val="004E3F0E"/>
    <w:rsid w:val="004E6D1B"/>
    <w:rsid w:val="004E7FA4"/>
    <w:rsid w:val="004F2C2F"/>
    <w:rsid w:val="004F2F4B"/>
    <w:rsid w:val="004F7775"/>
    <w:rsid w:val="00500CC2"/>
    <w:rsid w:val="005014CF"/>
    <w:rsid w:val="00502561"/>
    <w:rsid w:val="005036CD"/>
    <w:rsid w:val="00505F75"/>
    <w:rsid w:val="005134E0"/>
    <w:rsid w:val="00517C17"/>
    <w:rsid w:val="0052035E"/>
    <w:rsid w:val="005204F5"/>
    <w:rsid w:val="00520F5B"/>
    <w:rsid w:val="00527FCC"/>
    <w:rsid w:val="005304CE"/>
    <w:rsid w:val="005410DA"/>
    <w:rsid w:val="0054121A"/>
    <w:rsid w:val="005460D3"/>
    <w:rsid w:val="00546D68"/>
    <w:rsid w:val="0055377D"/>
    <w:rsid w:val="00555492"/>
    <w:rsid w:val="0055755F"/>
    <w:rsid w:val="00557E31"/>
    <w:rsid w:val="00560996"/>
    <w:rsid w:val="00560F8C"/>
    <w:rsid w:val="0056200C"/>
    <w:rsid w:val="00562D19"/>
    <w:rsid w:val="00562ED5"/>
    <w:rsid w:val="005653D3"/>
    <w:rsid w:val="005659F4"/>
    <w:rsid w:val="00567359"/>
    <w:rsid w:val="00570A2F"/>
    <w:rsid w:val="00571ACD"/>
    <w:rsid w:val="00572559"/>
    <w:rsid w:val="00574D9C"/>
    <w:rsid w:val="005759D0"/>
    <w:rsid w:val="00577D4F"/>
    <w:rsid w:val="00581E79"/>
    <w:rsid w:val="00581FEB"/>
    <w:rsid w:val="005845DF"/>
    <w:rsid w:val="005869A9"/>
    <w:rsid w:val="005872C5"/>
    <w:rsid w:val="00593081"/>
    <w:rsid w:val="0059328E"/>
    <w:rsid w:val="00593BCA"/>
    <w:rsid w:val="005943BD"/>
    <w:rsid w:val="00595697"/>
    <w:rsid w:val="00595EAA"/>
    <w:rsid w:val="005A06BF"/>
    <w:rsid w:val="005A2479"/>
    <w:rsid w:val="005A379E"/>
    <w:rsid w:val="005A6464"/>
    <w:rsid w:val="005B08F1"/>
    <w:rsid w:val="005B1D09"/>
    <w:rsid w:val="005B2665"/>
    <w:rsid w:val="005B3069"/>
    <w:rsid w:val="005B3FF1"/>
    <w:rsid w:val="005B49CF"/>
    <w:rsid w:val="005B6E57"/>
    <w:rsid w:val="005C1B6B"/>
    <w:rsid w:val="005C382B"/>
    <w:rsid w:val="005C4D88"/>
    <w:rsid w:val="005C6917"/>
    <w:rsid w:val="005C7361"/>
    <w:rsid w:val="005D2AFD"/>
    <w:rsid w:val="005E1F93"/>
    <w:rsid w:val="005E46CD"/>
    <w:rsid w:val="005E5A92"/>
    <w:rsid w:val="005E7C82"/>
    <w:rsid w:val="005F33B3"/>
    <w:rsid w:val="005F58E6"/>
    <w:rsid w:val="005F5A00"/>
    <w:rsid w:val="005F5E92"/>
    <w:rsid w:val="005F7525"/>
    <w:rsid w:val="00601B9A"/>
    <w:rsid w:val="00602308"/>
    <w:rsid w:val="00603108"/>
    <w:rsid w:val="00604424"/>
    <w:rsid w:val="00606849"/>
    <w:rsid w:val="00606C3E"/>
    <w:rsid w:val="00606DE8"/>
    <w:rsid w:val="00606FD9"/>
    <w:rsid w:val="00614509"/>
    <w:rsid w:val="00615159"/>
    <w:rsid w:val="006205B8"/>
    <w:rsid w:val="00621A41"/>
    <w:rsid w:val="0062284E"/>
    <w:rsid w:val="00622C70"/>
    <w:rsid w:val="006258D8"/>
    <w:rsid w:val="0062676E"/>
    <w:rsid w:val="006300D0"/>
    <w:rsid w:val="006307DF"/>
    <w:rsid w:val="00630A33"/>
    <w:rsid w:val="00631EDD"/>
    <w:rsid w:val="00631F45"/>
    <w:rsid w:val="00633319"/>
    <w:rsid w:val="006337DE"/>
    <w:rsid w:val="00634959"/>
    <w:rsid w:val="00634F80"/>
    <w:rsid w:val="0064042C"/>
    <w:rsid w:val="00640849"/>
    <w:rsid w:val="00644AF1"/>
    <w:rsid w:val="00645130"/>
    <w:rsid w:val="00646A08"/>
    <w:rsid w:val="006479F4"/>
    <w:rsid w:val="00650918"/>
    <w:rsid w:val="0065094A"/>
    <w:rsid w:val="00651359"/>
    <w:rsid w:val="006537EE"/>
    <w:rsid w:val="00656B14"/>
    <w:rsid w:val="00657B3F"/>
    <w:rsid w:val="00665175"/>
    <w:rsid w:val="00667F72"/>
    <w:rsid w:val="0067249A"/>
    <w:rsid w:val="00672C25"/>
    <w:rsid w:val="00674A39"/>
    <w:rsid w:val="00674DBD"/>
    <w:rsid w:val="00681608"/>
    <w:rsid w:val="00684FCB"/>
    <w:rsid w:val="0068599D"/>
    <w:rsid w:val="00686321"/>
    <w:rsid w:val="00686A6B"/>
    <w:rsid w:val="0068706D"/>
    <w:rsid w:val="006947BE"/>
    <w:rsid w:val="006A30E3"/>
    <w:rsid w:val="006A3790"/>
    <w:rsid w:val="006A45A9"/>
    <w:rsid w:val="006A7436"/>
    <w:rsid w:val="006B7B11"/>
    <w:rsid w:val="006C0438"/>
    <w:rsid w:val="006C565A"/>
    <w:rsid w:val="006C5F49"/>
    <w:rsid w:val="006D1D5C"/>
    <w:rsid w:val="006D3D1D"/>
    <w:rsid w:val="006D41A8"/>
    <w:rsid w:val="006D6712"/>
    <w:rsid w:val="006D699F"/>
    <w:rsid w:val="006D6C8C"/>
    <w:rsid w:val="006D7B5D"/>
    <w:rsid w:val="006E20E3"/>
    <w:rsid w:val="006E2818"/>
    <w:rsid w:val="006E5098"/>
    <w:rsid w:val="006E6093"/>
    <w:rsid w:val="006E633C"/>
    <w:rsid w:val="006E6A4E"/>
    <w:rsid w:val="006E70EB"/>
    <w:rsid w:val="006F338E"/>
    <w:rsid w:val="006F3C85"/>
    <w:rsid w:val="007019B5"/>
    <w:rsid w:val="00701D74"/>
    <w:rsid w:val="00702292"/>
    <w:rsid w:val="00703875"/>
    <w:rsid w:val="00703C57"/>
    <w:rsid w:val="007063F7"/>
    <w:rsid w:val="00713A1C"/>
    <w:rsid w:val="00715A0C"/>
    <w:rsid w:val="007164A1"/>
    <w:rsid w:val="007178E0"/>
    <w:rsid w:val="00717D61"/>
    <w:rsid w:val="0072068C"/>
    <w:rsid w:val="00720C4E"/>
    <w:rsid w:val="00721FDC"/>
    <w:rsid w:val="007223E7"/>
    <w:rsid w:val="007235CB"/>
    <w:rsid w:val="00724FA9"/>
    <w:rsid w:val="007253BB"/>
    <w:rsid w:val="007263DC"/>
    <w:rsid w:val="007265CB"/>
    <w:rsid w:val="007301C8"/>
    <w:rsid w:val="00730490"/>
    <w:rsid w:val="00732108"/>
    <w:rsid w:val="00734CDE"/>
    <w:rsid w:val="007372BC"/>
    <w:rsid w:val="00740A70"/>
    <w:rsid w:val="007414F1"/>
    <w:rsid w:val="00743EF4"/>
    <w:rsid w:val="00744B6E"/>
    <w:rsid w:val="00750826"/>
    <w:rsid w:val="00750C31"/>
    <w:rsid w:val="00750CE5"/>
    <w:rsid w:val="0075238A"/>
    <w:rsid w:val="00753C0E"/>
    <w:rsid w:val="007548E7"/>
    <w:rsid w:val="00756F9A"/>
    <w:rsid w:val="007618FD"/>
    <w:rsid w:val="007625D4"/>
    <w:rsid w:val="0076274D"/>
    <w:rsid w:val="00762F47"/>
    <w:rsid w:val="0076363A"/>
    <w:rsid w:val="00767CBD"/>
    <w:rsid w:val="00771200"/>
    <w:rsid w:val="0077252F"/>
    <w:rsid w:val="00773CA0"/>
    <w:rsid w:val="00777856"/>
    <w:rsid w:val="0078045B"/>
    <w:rsid w:val="0078223F"/>
    <w:rsid w:val="007842B9"/>
    <w:rsid w:val="00784C5C"/>
    <w:rsid w:val="00786EAF"/>
    <w:rsid w:val="00792BDE"/>
    <w:rsid w:val="007931DC"/>
    <w:rsid w:val="00793DA0"/>
    <w:rsid w:val="00794042"/>
    <w:rsid w:val="00795A6B"/>
    <w:rsid w:val="00796E13"/>
    <w:rsid w:val="00797126"/>
    <w:rsid w:val="007A2310"/>
    <w:rsid w:val="007A358F"/>
    <w:rsid w:val="007B541C"/>
    <w:rsid w:val="007B5837"/>
    <w:rsid w:val="007B6DCF"/>
    <w:rsid w:val="007C10E9"/>
    <w:rsid w:val="007C6E8D"/>
    <w:rsid w:val="007D3E21"/>
    <w:rsid w:val="007D4370"/>
    <w:rsid w:val="007D57B5"/>
    <w:rsid w:val="007D5CCC"/>
    <w:rsid w:val="007D66AD"/>
    <w:rsid w:val="007D712E"/>
    <w:rsid w:val="007E02AC"/>
    <w:rsid w:val="007E0661"/>
    <w:rsid w:val="007E0B39"/>
    <w:rsid w:val="007E13C4"/>
    <w:rsid w:val="007E1FCA"/>
    <w:rsid w:val="007E3235"/>
    <w:rsid w:val="007E7C56"/>
    <w:rsid w:val="007F2D86"/>
    <w:rsid w:val="007F2FC8"/>
    <w:rsid w:val="007F366B"/>
    <w:rsid w:val="007F4B5A"/>
    <w:rsid w:val="007F518B"/>
    <w:rsid w:val="007F61E3"/>
    <w:rsid w:val="007F719E"/>
    <w:rsid w:val="00804B41"/>
    <w:rsid w:val="0080570E"/>
    <w:rsid w:val="0080624F"/>
    <w:rsid w:val="0081205B"/>
    <w:rsid w:val="008128BD"/>
    <w:rsid w:val="008130AB"/>
    <w:rsid w:val="0081316E"/>
    <w:rsid w:val="008140BE"/>
    <w:rsid w:val="008140DE"/>
    <w:rsid w:val="0081659D"/>
    <w:rsid w:val="00816EDF"/>
    <w:rsid w:val="008175D6"/>
    <w:rsid w:val="00820902"/>
    <w:rsid w:val="00826D12"/>
    <w:rsid w:val="0083153D"/>
    <w:rsid w:val="00831E7D"/>
    <w:rsid w:val="0083761D"/>
    <w:rsid w:val="008404FA"/>
    <w:rsid w:val="00842CF9"/>
    <w:rsid w:val="00842E3F"/>
    <w:rsid w:val="00843392"/>
    <w:rsid w:val="008476F1"/>
    <w:rsid w:val="008504C1"/>
    <w:rsid w:val="00851098"/>
    <w:rsid w:val="00852B83"/>
    <w:rsid w:val="00853300"/>
    <w:rsid w:val="00853F59"/>
    <w:rsid w:val="00855190"/>
    <w:rsid w:val="00855995"/>
    <w:rsid w:val="00857976"/>
    <w:rsid w:val="008621B5"/>
    <w:rsid w:val="00862CCF"/>
    <w:rsid w:val="00864D10"/>
    <w:rsid w:val="008704A4"/>
    <w:rsid w:val="0087095F"/>
    <w:rsid w:val="008722EB"/>
    <w:rsid w:val="00872AF7"/>
    <w:rsid w:val="00872FD3"/>
    <w:rsid w:val="00874960"/>
    <w:rsid w:val="00874CC4"/>
    <w:rsid w:val="0087542B"/>
    <w:rsid w:val="00875EAE"/>
    <w:rsid w:val="00880C17"/>
    <w:rsid w:val="0088349B"/>
    <w:rsid w:val="0088378F"/>
    <w:rsid w:val="00887E14"/>
    <w:rsid w:val="00891529"/>
    <w:rsid w:val="00891F25"/>
    <w:rsid w:val="008A0064"/>
    <w:rsid w:val="008A1EDF"/>
    <w:rsid w:val="008A4360"/>
    <w:rsid w:val="008A457C"/>
    <w:rsid w:val="008A6440"/>
    <w:rsid w:val="008B0CFF"/>
    <w:rsid w:val="008B60C1"/>
    <w:rsid w:val="008B72E9"/>
    <w:rsid w:val="008C0482"/>
    <w:rsid w:val="008C1391"/>
    <w:rsid w:val="008C28BA"/>
    <w:rsid w:val="008C3823"/>
    <w:rsid w:val="008C3C33"/>
    <w:rsid w:val="008C7748"/>
    <w:rsid w:val="008D0B6D"/>
    <w:rsid w:val="008D1FEF"/>
    <w:rsid w:val="008E0989"/>
    <w:rsid w:val="008E0ECE"/>
    <w:rsid w:val="008E22DE"/>
    <w:rsid w:val="008E3DC7"/>
    <w:rsid w:val="008E3DFA"/>
    <w:rsid w:val="008E3F75"/>
    <w:rsid w:val="008E452C"/>
    <w:rsid w:val="008E730F"/>
    <w:rsid w:val="008F0829"/>
    <w:rsid w:val="008F0AF2"/>
    <w:rsid w:val="008F3B1E"/>
    <w:rsid w:val="00900B91"/>
    <w:rsid w:val="009011E5"/>
    <w:rsid w:val="009044E1"/>
    <w:rsid w:val="00907C14"/>
    <w:rsid w:val="0091005A"/>
    <w:rsid w:val="00910864"/>
    <w:rsid w:val="009124B1"/>
    <w:rsid w:val="00913332"/>
    <w:rsid w:val="0091336F"/>
    <w:rsid w:val="009151EF"/>
    <w:rsid w:val="00915D26"/>
    <w:rsid w:val="00921FA1"/>
    <w:rsid w:val="00922614"/>
    <w:rsid w:val="00922B70"/>
    <w:rsid w:val="00922DB3"/>
    <w:rsid w:val="0092346D"/>
    <w:rsid w:val="009323EE"/>
    <w:rsid w:val="009328CC"/>
    <w:rsid w:val="00932C25"/>
    <w:rsid w:val="00941ECD"/>
    <w:rsid w:val="0094328C"/>
    <w:rsid w:val="00944807"/>
    <w:rsid w:val="00945A82"/>
    <w:rsid w:val="00945FE4"/>
    <w:rsid w:val="00950670"/>
    <w:rsid w:val="00950CDA"/>
    <w:rsid w:val="009514E0"/>
    <w:rsid w:val="00953C42"/>
    <w:rsid w:val="00954069"/>
    <w:rsid w:val="0095746C"/>
    <w:rsid w:val="00962272"/>
    <w:rsid w:val="00962E94"/>
    <w:rsid w:val="009638BC"/>
    <w:rsid w:val="00964B30"/>
    <w:rsid w:val="00966149"/>
    <w:rsid w:val="009663E0"/>
    <w:rsid w:val="00966773"/>
    <w:rsid w:val="00966C43"/>
    <w:rsid w:val="00967CF6"/>
    <w:rsid w:val="0097137B"/>
    <w:rsid w:val="0097243E"/>
    <w:rsid w:val="0097246E"/>
    <w:rsid w:val="00973DEE"/>
    <w:rsid w:val="009766D6"/>
    <w:rsid w:val="00976A0E"/>
    <w:rsid w:val="00976B46"/>
    <w:rsid w:val="00976C4D"/>
    <w:rsid w:val="00976DAC"/>
    <w:rsid w:val="00982F91"/>
    <w:rsid w:val="00983028"/>
    <w:rsid w:val="00985538"/>
    <w:rsid w:val="00986153"/>
    <w:rsid w:val="0098735B"/>
    <w:rsid w:val="0098784D"/>
    <w:rsid w:val="00990B17"/>
    <w:rsid w:val="0099108E"/>
    <w:rsid w:val="00992434"/>
    <w:rsid w:val="00993DC2"/>
    <w:rsid w:val="0099539D"/>
    <w:rsid w:val="00995AFE"/>
    <w:rsid w:val="00995D45"/>
    <w:rsid w:val="00996111"/>
    <w:rsid w:val="009961A1"/>
    <w:rsid w:val="009A05F5"/>
    <w:rsid w:val="009A0A64"/>
    <w:rsid w:val="009A401C"/>
    <w:rsid w:val="009A4281"/>
    <w:rsid w:val="009A507D"/>
    <w:rsid w:val="009B033E"/>
    <w:rsid w:val="009B151D"/>
    <w:rsid w:val="009B1A52"/>
    <w:rsid w:val="009B2180"/>
    <w:rsid w:val="009B25C0"/>
    <w:rsid w:val="009B7AA0"/>
    <w:rsid w:val="009C0E99"/>
    <w:rsid w:val="009C1A00"/>
    <w:rsid w:val="009C2412"/>
    <w:rsid w:val="009C3ED5"/>
    <w:rsid w:val="009C49A0"/>
    <w:rsid w:val="009C66B6"/>
    <w:rsid w:val="009D2A77"/>
    <w:rsid w:val="009D3BEA"/>
    <w:rsid w:val="009D441A"/>
    <w:rsid w:val="009D68D4"/>
    <w:rsid w:val="009E05D5"/>
    <w:rsid w:val="009E0967"/>
    <w:rsid w:val="009E329D"/>
    <w:rsid w:val="009E3698"/>
    <w:rsid w:val="009E371C"/>
    <w:rsid w:val="009E4362"/>
    <w:rsid w:val="009E4926"/>
    <w:rsid w:val="009E530B"/>
    <w:rsid w:val="009E54D5"/>
    <w:rsid w:val="009E57D8"/>
    <w:rsid w:val="009E71F1"/>
    <w:rsid w:val="009E791E"/>
    <w:rsid w:val="009F15F6"/>
    <w:rsid w:val="009F303F"/>
    <w:rsid w:val="009F4FD1"/>
    <w:rsid w:val="009F76E7"/>
    <w:rsid w:val="009F7D3A"/>
    <w:rsid w:val="00A0647B"/>
    <w:rsid w:val="00A06D39"/>
    <w:rsid w:val="00A133E2"/>
    <w:rsid w:val="00A137B7"/>
    <w:rsid w:val="00A14DC8"/>
    <w:rsid w:val="00A163FD"/>
    <w:rsid w:val="00A204F0"/>
    <w:rsid w:val="00A211FA"/>
    <w:rsid w:val="00A21698"/>
    <w:rsid w:val="00A228BC"/>
    <w:rsid w:val="00A27478"/>
    <w:rsid w:val="00A278A8"/>
    <w:rsid w:val="00A30520"/>
    <w:rsid w:val="00A30EDF"/>
    <w:rsid w:val="00A31B36"/>
    <w:rsid w:val="00A322E2"/>
    <w:rsid w:val="00A32C36"/>
    <w:rsid w:val="00A4013F"/>
    <w:rsid w:val="00A403A8"/>
    <w:rsid w:val="00A414B9"/>
    <w:rsid w:val="00A41936"/>
    <w:rsid w:val="00A466FB"/>
    <w:rsid w:val="00A51108"/>
    <w:rsid w:val="00A52A7A"/>
    <w:rsid w:val="00A53BD8"/>
    <w:rsid w:val="00A54736"/>
    <w:rsid w:val="00A6064C"/>
    <w:rsid w:val="00A6113D"/>
    <w:rsid w:val="00A6387A"/>
    <w:rsid w:val="00A66ED0"/>
    <w:rsid w:val="00A702CF"/>
    <w:rsid w:val="00A707C1"/>
    <w:rsid w:val="00A715E4"/>
    <w:rsid w:val="00A73642"/>
    <w:rsid w:val="00A7599F"/>
    <w:rsid w:val="00A81AD9"/>
    <w:rsid w:val="00A84739"/>
    <w:rsid w:val="00A867D4"/>
    <w:rsid w:val="00A86CBF"/>
    <w:rsid w:val="00A878E5"/>
    <w:rsid w:val="00A9016A"/>
    <w:rsid w:val="00A91611"/>
    <w:rsid w:val="00A924DB"/>
    <w:rsid w:val="00AA229F"/>
    <w:rsid w:val="00AA233E"/>
    <w:rsid w:val="00AA2988"/>
    <w:rsid w:val="00AA5498"/>
    <w:rsid w:val="00AA7D18"/>
    <w:rsid w:val="00AB06CD"/>
    <w:rsid w:val="00AB571A"/>
    <w:rsid w:val="00AB5A45"/>
    <w:rsid w:val="00AB7EA6"/>
    <w:rsid w:val="00AC179D"/>
    <w:rsid w:val="00AC388E"/>
    <w:rsid w:val="00AC3FAC"/>
    <w:rsid w:val="00AC5086"/>
    <w:rsid w:val="00AC5568"/>
    <w:rsid w:val="00AC6887"/>
    <w:rsid w:val="00AC7082"/>
    <w:rsid w:val="00AC7448"/>
    <w:rsid w:val="00AD36BD"/>
    <w:rsid w:val="00AD7F36"/>
    <w:rsid w:val="00AE1783"/>
    <w:rsid w:val="00AE3A03"/>
    <w:rsid w:val="00AE7181"/>
    <w:rsid w:val="00AF0966"/>
    <w:rsid w:val="00AF5C24"/>
    <w:rsid w:val="00AF66D4"/>
    <w:rsid w:val="00B01FCB"/>
    <w:rsid w:val="00B02708"/>
    <w:rsid w:val="00B02B88"/>
    <w:rsid w:val="00B0330E"/>
    <w:rsid w:val="00B06F4A"/>
    <w:rsid w:val="00B131EF"/>
    <w:rsid w:val="00B14167"/>
    <w:rsid w:val="00B16565"/>
    <w:rsid w:val="00B17D01"/>
    <w:rsid w:val="00B21B6B"/>
    <w:rsid w:val="00B2239B"/>
    <w:rsid w:val="00B22E43"/>
    <w:rsid w:val="00B2303D"/>
    <w:rsid w:val="00B2421D"/>
    <w:rsid w:val="00B2465C"/>
    <w:rsid w:val="00B2489B"/>
    <w:rsid w:val="00B25588"/>
    <w:rsid w:val="00B2652D"/>
    <w:rsid w:val="00B27D6A"/>
    <w:rsid w:val="00B3253F"/>
    <w:rsid w:val="00B34584"/>
    <w:rsid w:val="00B35367"/>
    <w:rsid w:val="00B367B7"/>
    <w:rsid w:val="00B408C2"/>
    <w:rsid w:val="00B417B9"/>
    <w:rsid w:val="00B41D0F"/>
    <w:rsid w:val="00B42A74"/>
    <w:rsid w:val="00B453D8"/>
    <w:rsid w:val="00B45888"/>
    <w:rsid w:val="00B45963"/>
    <w:rsid w:val="00B45F32"/>
    <w:rsid w:val="00B46121"/>
    <w:rsid w:val="00B50A0B"/>
    <w:rsid w:val="00B53077"/>
    <w:rsid w:val="00B554B6"/>
    <w:rsid w:val="00B622F0"/>
    <w:rsid w:val="00B641E7"/>
    <w:rsid w:val="00B75215"/>
    <w:rsid w:val="00B8198F"/>
    <w:rsid w:val="00B845A6"/>
    <w:rsid w:val="00B938D6"/>
    <w:rsid w:val="00B94E73"/>
    <w:rsid w:val="00B95CEF"/>
    <w:rsid w:val="00B973C9"/>
    <w:rsid w:val="00B97898"/>
    <w:rsid w:val="00BA0D34"/>
    <w:rsid w:val="00BA1AF1"/>
    <w:rsid w:val="00BA44E2"/>
    <w:rsid w:val="00BA5435"/>
    <w:rsid w:val="00BA748E"/>
    <w:rsid w:val="00BB3794"/>
    <w:rsid w:val="00BB3E0B"/>
    <w:rsid w:val="00BB49CF"/>
    <w:rsid w:val="00BB6D77"/>
    <w:rsid w:val="00BB6E61"/>
    <w:rsid w:val="00BB75CC"/>
    <w:rsid w:val="00BB7C61"/>
    <w:rsid w:val="00BC3A0C"/>
    <w:rsid w:val="00BC4DD8"/>
    <w:rsid w:val="00BC5818"/>
    <w:rsid w:val="00BC6E05"/>
    <w:rsid w:val="00BC786C"/>
    <w:rsid w:val="00BD1322"/>
    <w:rsid w:val="00BD136E"/>
    <w:rsid w:val="00BD1A48"/>
    <w:rsid w:val="00BD1CB2"/>
    <w:rsid w:val="00BD3F41"/>
    <w:rsid w:val="00BD4AFE"/>
    <w:rsid w:val="00BD6179"/>
    <w:rsid w:val="00BD7F01"/>
    <w:rsid w:val="00BE0EF2"/>
    <w:rsid w:val="00BE42CB"/>
    <w:rsid w:val="00BE5813"/>
    <w:rsid w:val="00BE64B1"/>
    <w:rsid w:val="00BE6B69"/>
    <w:rsid w:val="00BF1CF4"/>
    <w:rsid w:val="00BF3C1C"/>
    <w:rsid w:val="00BF5447"/>
    <w:rsid w:val="00BF581E"/>
    <w:rsid w:val="00C00621"/>
    <w:rsid w:val="00C0106C"/>
    <w:rsid w:val="00C01A80"/>
    <w:rsid w:val="00C05037"/>
    <w:rsid w:val="00C103C2"/>
    <w:rsid w:val="00C13682"/>
    <w:rsid w:val="00C140C9"/>
    <w:rsid w:val="00C143CC"/>
    <w:rsid w:val="00C152E8"/>
    <w:rsid w:val="00C207B9"/>
    <w:rsid w:val="00C22176"/>
    <w:rsid w:val="00C23386"/>
    <w:rsid w:val="00C27BDE"/>
    <w:rsid w:val="00C30058"/>
    <w:rsid w:val="00C30E89"/>
    <w:rsid w:val="00C32830"/>
    <w:rsid w:val="00C34598"/>
    <w:rsid w:val="00C40FCC"/>
    <w:rsid w:val="00C41C2F"/>
    <w:rsid w:val="00C42776"/>
    <w:rsid w:val="00C43B88"/>
    <w:rsid w:val="00C43CC9"/>
    <w:rsid w:val="00C452C2"/>
    <w:rsid w:val="00C459F2"/>
    <w:rsid w:val="00C45A12"/>
    <w:rsid w:val="00C52DCC"/>
    <w:rsid w:val="00C535C5"/>
    <w:rsid w:val="00C54035"/>
    <w:rsid w:val="00C541B5"/>
    <w:rsid w:val="00C616D2"/>
    <w:rsid w:val="00C62001"/>
    <w:rsid w:val="00C6305E"/>
    <w:rsid w:val="00C631DF"/>
    <w:rsid w:val="00C63417"/>
    <w:rsid w:val="00C702DF"/>
    <w:rsid w:val="00C705D7"/>
    <w:rsid w:val="00C715AE"/>
    <w:rsid w:val="00C71C5F"/>
    <w:rsid w:val="00C75A6A"/>
    <w:rsid w:val="00C76355"/>
    <w:rsid w:val="00C77851"/>
    <w:rsid w:val="00C8086E"/>
    <w:rsid w:val="00C829A4"/>
    <w:rsid w:val="00C84790"/>
    <w:rsid w:val="00C85E68"/>
    <w:rsid w:val="00C93B2D"/>
    <w:rsid w:val="00C94165"/>
    <w:rsid w:val="00C9473E"/>
    <w:rsid w:val="00C95D5B"/>
    <w:rsid w:val="00C966A7"/>
    <w:rsid w:val="00C97F27"/>
    <w:rsid w:val="00CA48E4"/>
    <w:rsid w:val="00CA4AED"/>
    <w:rsid w:val="00CA4FAD"/>
    <w:rsid w:val="00CB1218"/>
    <w:rsid w:val="00CB1896"/>
    <w:rsid w:val="00CB3C0E"/>
    <w:rsid w:val="00CB7D47"/>
    <w:rsid w:val="00CC12E0"/>
    <w:rsid w:val="00CC314E"/>
    <w:rsid w:val="00CC7A80"/>
    <w:rsid w:val="00CD2472"/>
    <w:rsid w:val="00CD495D"/>
    <w:rsid w:val="00CD51D1"/>
    <w:rsid w:val="00CD53A1"/>
    <w:rsid w:val="00CD7AF8"/>
    <w:rsid w:val="00CE154C"/>
    <w:rsid w:val="00CE4F7A"/>
    <w:rsid w:val="00CE61B1"/>
    <w:rsid w:val="00CF1563"/>
    <w:rsid w:val="00CF4222"/>
    <w:rsid w:val="00CF4CF9"/>
    <w:rsid w:val="00CF5D7B"/>
    <w:rsid w:val="00D027B1"/>
    <w:rsid w:val="00D066D7"/>
    <w:rsid w:val="00D100D5"/>
    <w:rsid w:val="00D11F68"/>
    <w:rsid w:val="00D12BA9"/>
    <w:rsid w:val="00D15FC2"/>
    <w:rsid w:val="00D16B85"/>
    <w:rsid w:val="00D16D2D"/>
    <w:rsid w:val="00D1740A"/>
    <w:rsid w:val="00D17626"/>
    <w:rsid w:val="00D22BDD"/>
    <w:rsid w:val="00D24404"/>
    <w:rsid w:val="00D2744C"/>
    <w:rsid w:val="00D276C0"/>
    <w:rsid w:val="00D300BE"/>
    <w:rsid w:val="00D30847"/>
    <w:rsid w:val="00D33AA0"/>
    <w:rsid w:val="00D36A97"/>
    <w:rsid w:val="00D36BBD"/>
    <w:rsid w:val="00D370A2"/>
    <w:rsid w:val="00D37810"/>
    <w:rsid w:val="00D42C32"/>
    <w:rsid w:val="00D4311E"/>
    <w:rsid w:val="00D44285"/>
    <w:rsid w:val="00D449B0"/>
    <w:rsid w:val="00D44F21"/>
    <w:rsid w:val="00D5559E"/>
    <w:rsid w:val="00D56EC5"/>
    <w:rsid w:val="00D62C82"/>
    <w:rsid w:val="00D641A3"/>
    <w:rsid w:val="00D65A13"/>
    <w:rsid w:val="00D66326"/>
    <w:rsid w:val="00D67B63"/>
    <w:rsid w:val="00D71590"/>
    <w:rsid w:val="00D71D51"/>
    <w:rsid w:val="00D75649"/>
    <w:rsid w:val="00D767CE"/>
    <w:rsid w:val="00D81E56"/>
    <w:rsid w:val="00D830AD"/>
    <w:rsid w:val="00D84038"/>
    <w:rsid w:val="00D84A24"/>
    <w:rsid w:val="00D84A8D"/>
    <w:rsid w:val="00D84B30"/>
    <w:rsid w:val="00D85715"/>
    <w:rsid w:val="00D86B17"/>
    <w:rsid w:val="00D87235"/>
    <w:rsid w:val="00D877AC"/>
    <w:rsid w:val="00D9594F"/>
    <w:rsid w:val="00DA04E7"/>
    <w:rsid w:val="00DA467A"/>
    <w:rsid w:val="00DB1440"/>
    <w:rsid w:val="00DB1452"/>
    <w:rsid w:val="00DB1E6A"/>
    <w:rsid w:val="00DB3C0D"/>
    <w:rsid w:val="00DB4118"/>
    <w:rsid w:val="00DB4D82"/>
    <w:rsid w:val="00DB7602"/>
    <w:rsid w:val="00DB77B7"/>
    <w:rsid w:val="00DB7D3D"/>
    <w:rsid w:val="00DC18F2"/>
    <w:rsid w:val="00DC2C82"/>
    <w:rsid w:val="00DC3614"/>
    <w:rsid w:val="00DC3AB4"/>
    <w:rsid w:val="00DC6509"/>
    <w:rsid w:val="00DD05CB"/>
    <w:rsid w:val="00DD2528"/>
    <w:rsid w:val="00DD25B2"/>
    <w:rsid w:val="00DE03A2"/>
    <w:rsid w:val="00DE459F"/>
    <w:rsid w:val="00DE5A7E"/>
    <w:rsid w:val="00DF009A"/>
    <w:rsid w:val="00DF2C3A"/>
    <w:rsid w:val="00DF3723"/>
    <w:rsid w:val="00DF443E"/>
    <w:rsid w:val="00DF4D24"/>
    <w:rsid w:val="00DF7DC9"/>
    <w:rsid w:val="00E00946"/>
    <w:rsid w:val="00E03109"/>
    <w:rsid w:val="00E03B7F"/>
    <w:rsid w:val="00E0432D"/>
    <w:rsid w:val="00E06584"/>
    <w:rsid w:val="00E07A77"/>
    <w:rsid w:val="00E1223F"/>
    <w:rsid w:val="00E12680"/>
    <w:rsid w:val="00E131E9"/>
    <w:rsid w:val="00E140E9"/>
    <w:rsid w:val="00E15312"/>
    <w:rsid w:val="00E22251"/>
    <w:rsid w:val="00E22BE5"/>
    <w:rsid w:val="00E22D57"/>
    <w:rsid w:val="00E30821"/>
    <w:rsid w:val="00E32C1B"/>
    <w:rsid w:val="00E33F51"/>
    <w:rsid w:val="00E341E6"/>
    <w:rsid w:val="00E40324"/>
    <w:rsid w:val="00E40B9A"/>
    <w:rsid w:val="00E40CD1"/>
    <w:rsid w:val="00E43733"/>
    <w:rsid w:val="00E46E48"/>
    <w:rsid w:val="00E47810"/>
    <w:rsid w:val="00E5031A"/>
    <w:rsid w:val="00E5545A"/>
    <w:rsid w:val="00E5782A"/>
    <w:rsid w:val="00E628D7"/>
    <w:rsid w:val="00E673F0"/>
    <w:rsid w:val="00E707D6"/>
    <w:rsid w:val="00E7116E"/>
    <w:rsid w:val="00E7482E"/>
    <w:rsid w:val="00E76A75"/>
    <w:rsid w:val="00E776C7"/>
    <w:rsid w:val="00E80A60"/>
    <w:rsid w:val="00E80C11"/>
    <w:rsid w:val="00E8106D"/>
    <w:rsid w:val="00E82C2D"/>
    <w:rsid w:val="00E845D0"/>
    <w:rsid w:val="00E853B6"/>
    <w:rsid w:val="00E86BF1"/>
    <w:rsid w:val="00E94008"/>
    <w:rsid w:val="00E94F68"/>
    <w:rsid w:val="00E952C8"/>
    <w:rsid w:val="00EA2925"/>
    <w:rsid w:val="00EA3761"/>
    <w:rsid w:val="00EA388E"/>
    <w:rsid w:val="00EA3E91"/>
    <w:rsid w:val="00EA46C3"/>
    <w:rsid w:val="00EA53F1"/>
    <w:rsid w:val="00EA63B4"/>
    <w:rsid w:val="00EA74CA"/>
    <w:rsid w:val="00EB0CB9"/>
    <w:rsid w:val="00EB1DB9"/>
    <w:rsid w:val="00EB2A55"/>
    <w:rsid w:val="00EB41A3"/>
    <w:rsid w:val="00EB4925"/>
    <w:rsid w:val="00EB6F30"/>
    <w:rsid w:val="00EC000D"/>
    <w:rsid w:val="00EC0FBA"/>
    <w:rsid w:val="00EC5034"/>
    <w:rsid w:val="00EC64A1"/>
    <w:rsid w:val="00EC68A0"/>
    <w:rsid w:val="00ED18FE"/>
    <w:rsid w:val="00ED25FE"/>
    <w:rsid w:val="00ED2893"/>
    <w:rsid w:val="00ED57BD"/>
    <w:rsid w:val="00ED62FD"/>
    <w:rsid w:val="00ED6C2B"/>
    <w:rsid w:val="00EE40F9"/>
    <w:rsid w:val="00EF1E4F"/>
    <w:rsid w:val="00EF2D3C"/>
    <w:rsid w:val="00EF44B1"/>
    <w:rsid w:val="00EF5A79"/>
    <w:rsid w:val="00EF6C4E"/>
    <w:rsid w:val="00EF7D79"/>
    <w:rsid w:val="00F00E50"/>
    <w:rsid w:val="00F054CD"/>
    <w:rsid w:val="00F10BBD"/>
    <w:rsid w:val="00F11253"/>
    <w:rsid w:val="00F1543A"/>
    <w:rsid w:val="00F17405"/>
    <w:rsid w:val="00F175F1"/>
    <w:rsid w:val="00F17FD3"/>
    <w:rsid w:val="00F2085C"/>
    <w:rsid w:val="00F22D56"/>
    <w:rsid w:val="00F241B0"/>
    <w:rsid w:val="00F25279"/>
    <w:rsid w:val="00F25520"/>
    <w:rsid w:val="00F2683E"/>
    <w:rsid w:val="00F315D5"/>
    <w:rsid w:val="00F3209B"/>
    <w:rsid w:val="00F335E8"/>
    <w:rsid w:val="00F33D04"/>
    <w:rsid w:val="00F3420A"/>
    <w:rsid w:val="00F363AD"/>
    <w:rsid w:val="00F37EE6"/>
    <w:rsid w:val="00F435D6"/>
    <w:rsid w:val="00F45264"/>
    <w:rsid w:val="00F46450"/>
    <w:rsid w:val="00F47F23"/>
    <w:rsid w:val="00F53587"/>
    <w:rsid w:val="00F5732D"/>
    <w:rsid w:val="00F65833"/>
    <w:rsid w:val="00F65C19"/>
    <w:rsid w:val="00F65D59"/>
    <w:rsid w:val="00F67A5A"/>
    <w:rsid w:val="00F67F99"/>
    <w:rsid w:val="00F72DFE"/>
    <w:rsid w:val="00F765F4"/>
    <w:rsid w:val="00F80C84"/>
    <w:rsid w:val="00F83839"/>
    <w:rsid w:val="00F84177"/>
    <w:rsid w:val="00F864FE"/>
    <w:rsid w:val="00F86519"/>
    <w:rsid w:val="00F911C3"/>
    <w:rsid w:val="00F93397"/>
    <w:rsid w:val="00FA1C5C"/>
    <w:rsid w:val="00FA1FED"/>
    <w:rsid w:val="00FA2819"/>
    <w:rsid w:val="00FA3D5D"/>
    <w:rsid w:val="00FA4C94"/>
    <w:rsid w:val="00FA6640"/>
    <w:rsid w:val="00FA781A"/>
    <w:rsid w:val="00FB01F2"/>
    <w:rsid w:val="00FB08BA"/>
    <w:rsid w:val="00FB2B1E"/>
    <w:rsid w:val="00FB53AB"/>
    <w:rsid w:val="00FB5445"/>
    <w:rsid w:val="00FB5B8C"/>
    <w:rsid w:val="00FC078E"/>
    <w:rsid w:val="00FC3574"/>
    <w:rsid w:val="00FC46E2"/>
    <w:rsid w:val="00FC4AB9"/>
    <w:rsid w:val="00FC573F"/>
    <w:rsid w:val="00FC6C1E"/>
    <w:rsid w:val="00FD3714"/>
    <w:rsid w:val="00FD39A9"/>
    <w:rsid w:val="00FD40EF"/>
    <w:rsid w:val="00FD73C2"/>
    <w:rsid w:val="00FD7769"/>
    <w:rsid w:val="00FD7B5E"/>
    <w:rsid w:val="00FD7F18"/>
    <w:rsid w:val="00FE0678"/>
    <w:rsid w:val="00FE161A"/>
    <w:rsid w:val="00FE1AD7"/>
    <w:rsid w:val="00FE4DD5"/>
    <w:rsid w:val="00FE72A7"/>
    <w:rsid w:val="00FF08C4"/>
    <w:rsid w:val="00FF5CF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1D5816"/>
  <w15:docId w15:val="{A28DEF6E-065B-4794-B0EE-57B4BD4D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4019F"/>
  </w:style>
  <w:style w:type="paragraph" w:styleId="Cmsor1">
    <w:name w:val="heading 1"/>
    <w:basedOn w:val="Norml"/>
    <w:next w:val="Norml"/>
    <w:link w:val="Cmsor1Char"/>
    <w:uiPriority w:val="9"/>
    <w:qFormat/>
    <w:rsid w:val="004059D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Cmsor2">
    <w:name w:val="heading 2"/>
    <w:aliases w:val="- RÉSZ,CÍM"/>
    <w:basedOn w:val="Norml"/>
    <w:next w:val="Norml"/>
    <w:link w:val="Cmsor2Char"/>
    <w:uiPriority w:val="9"/>
    <w:unhideWhenUsed/>
    <w:qFormat/>
    <w:rsid w:val="00A8473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Cmsor3">
    <w:name w:val="heading 3"/>
    <w:basedOn w:val="Norml"/>
    <w:next w:val="Norml"/>
    <w:link w:val="Cmsor3Char"/>
    <w:uiPriority w:val="9"/>
    <w:unhideWhenUsed/>
    <w:qFormat/>
    <w:rsid w:val="00314A2B"/>
    <w:pPr>
      <w:keepNext/>
      <w:spacing w:before="240" w:after="60"/>
      <w:outlineLvl w:val="2"/>
    </w:pPr>
    <w:rPr>
      <w:rFonts w:ascii="Cambria" w:eastAsia="Times New Roman" w:hAnsi="Cambria" w:cs="Times New Roman"/>
      <w:b/>
      <w:bCs/>
      <w:sz w:val="26"/>
      <w:szCs w:val="26"/>
    </w:rPr>
  </w:style>
  <w:style w:type="paragraph" w:styleId="Cmsor4">
    <w:name w:val="heading 4"/>
    <w:basedOn w:val="Norml"/>
    <w:next w:val="Norml"/>
    <w:link w:val="Cmsor4Char"/>
    <w:uiPriority w:val="9"/>
    <w:semiHidden/>
    <w:unhideWhenUsed/>
    <w:qFormat/>
    <w:rsid w:val="00B554B6"/>
    <w:pPr>
      <w:keepNext/>
      <w:keepLines/>
      <w:spacing w:before="200" w:after="0"/>
      <w:outlineLvl w:val="3"/>
    </w:pPr>
    <w:rPr>
      <w:rFonts w:asciiTheme="majorHAnsi" w:eastAsiaTheme="majorEastAsia" w:hAnsiTheme="majorHAnsi" w:cstheme="majorBidi"/>
      <w:b/>
      <w:bCs/>
      <w:i/>
      <w:iCs/>
      <w:color w:val="5B9BD5" w:themeColor="accent1"/>
    </w:rPr>
  </w:style>
  <w:style w:type="paragraph" w:styleId="Cmsor5">
    <w:name w:val="heading 5"/>
    <w:basedOn w:val="Norml"/>
    <w:next w:val="Norml"/>
    <w:link w:val="Cmsor5Char"/>
    <w:uiPriority w:val="9"/>
    <w:semiHidden/>
    <w:unhideWhenUsed/>
    <w:qFormat/>
    <w:rsid w:val="00A84739"/>
    <w:pPr>
      <w:keepNext/>
      <w:keepLines/>
      <w:spacing w:before="200" w:after="0"/>
      <w:outlineLvl w:val="4"/>
    </w:pPr>
    <w:rPr>
      <w:rFonts w:asciiTheme="majorHAnsi" w:eastAsiaTheme="majorEastAsia" w:hAnsiTheme="majorHAnsi" w:cstheme="majorBidi"/>
      <w:color w:val="1F4D78" w:themeColor="accent1" w:themeShade="7F"/>
    </w:rPr>
  </w:style>
  <w:style w:type="paragraph" w:styleId="Cmsor7">
    <w:name w:val="heading 7"/>
    <w:basedOn w:val="Norml"/>
    <w:next w:val="Norml"/>
    <w:link w:val="Cmsor7Char"/>
    <w:uiPriority w:val="9"/>
    <w:semiHidden/>
    <w:unhideWhenUsed/>
    <w:qFormat/>
    <w:rsid w:val="00D65A1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unhideWhenUsed/>
    <w:qFormat/>
    <w:rsid w:val="00D65A13"/>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4Char">
    <w:name w:val="Címsor 4 Char"/>
    <w:basedOn w:val="Bekezdsalapbettpusa"/>
    <w:link w:val="Cmsor4"/>
    <w:uiPriority w:val="9"/>
    <w:semiHidden/>
    <w:rsid w:val="00B554B6"/>
    <w:rPr>
      <w:rFonts w:asciiTheme="majorHAnsi" w:eastAsiaTheme="majorEastAsia" w:hAnsiTheme="majorHAnsi" w:cstheme="majorBidi"/>
      <w:b/>
      <w:bCs/>
      <w:i/>
      <w:iCs/>
      <w:color w:val="5B9BD5" w:themeColor="accent1"/>
    </w:rPr>
  </w:style>
  <w:style w:type="paragraph" w:customStyle="1" w:styleId="ITSSzovegtest">
    <w:name w:val="ITS_Szovegtest"/>
    <w:basedOn w:val="Norml"/>
    <w:autoRedefine/>
    <w:qFormat/>
    <w:rsid w:val="00A30EDF"/>
    <w:pPr>
      <w:spacing w:after="120"/>
      <w:jc w:val="both"/>
    </w:pPr>
  </w:style>
  <w:style w:type="paragraph" w:customStyle="1" w:styleId="ITSFelsorolas1">
    <w:name w:val="ITS_Felsorolas_1"/>
    <w:basedOn w:val="ITSSzovegtest"/>
    <w:rsid w:val="00B554B6"/>
    <w:pPr>
      <w:tabs>
        <w:tab w:val="left" w:pos="567"/>
        <w:tab w:val="left" w:pos="1134"/>
        <w:tab w:val="left" w:pos="1701"/>
      </w:tabs>
      <w:spacing w:before="60" w:after="60"/>
    </w:pPr>
  </w:style>
  <w:style w:type="paragraph" w:customStyle="1" w:styleId="ITSMelleklet">
    <w:name w:val="ITS_Melleklet"/>
    <w:basedOn w:val="Norml"/>
    <w:next w:val="ITSSzovegtest"/>
    <w:autoRedefine/>
    <w:rsid w:val="00B554B6"/>
    <w:pPr>
      <w:tabs>
        <w:tab w:val="left" w:pos="284"/>
        <w:tab w:val="left" w:pos="567"/>
        <w:tab w:val="left" w:pos="851"/>
      </w:tabs>
      <w:spacing w:before="60"/>
      <w:jc w:val="center"/>
    </w:pPr>
    <w:rPr>
      <w:i/>
      <w:sz w:val="18"/>
      <w:szCs w:val="16"/>
    </w:rPr>
  </w:style>
  <w:style w:type="paragraph" w:customStyle="1" w:styleId="ITSFejezet4">
    <w:name w:val="ITS_Fejezet_4"/>
    <w:basedOn w:val="Norml"/>
    <w:next w:val="ITSSzovegtest"/>
    <w:rsid w:val="00B554B6"/>
    <w:pPr>
      <w:keepNext/>
      <w:spacing w:before="240" w:after="120"/>
    </w:pPr>
    <w:rPr>
      <w:rFonts w:ascii="Cambria" w:hAnsi="Cambria"/>
      <w:b/>
      <w:i/>
      <w:color w:val="244BAE"/>
      <w:sz w:val="32"/>
    </w:rPr>
  </w:style>
  <w:style w:type="paragraph" w:customStyle="1" w:styleId="ITSKep">
    <w:name w:val="ITS_Kep"/>
    <w:basedOn w:val="ITSSzovegtest"/>
    <w:next w:val="Norml"/>
    <w:rsid w:val="00B554B6"/>
    <w:pPr>
      <w:keepNext/>
      <w:spacing w:after="0" w:line="240" w:lineRule="auto"/>
      <w:jc w:val="center"/>
    </w:pPr>
    <w:rPr>
      <w:i/>
      <w:sz w:val="20"/>
    </w:rPr>
  </w:style>
  <w:style w:type="paragraph" w:customStyle="1" w:styleId="Kiemeles1">
    <w:name w:val="Kiemeles_1"/>
    <w:basedOn w:val="Norml"/>
    <w:link w:val="Kiemeles1Char"/>
    <w:rsid w:val="00B554B6"/>
    <w:pPr>
      <w:spacing w:after="60" w:line="240" w:lineRule="auto"/>
      <w:jc w:val="both"/>
    </w:pPr>
    <w:rPr>
      <w:b/>
      <w:i/>
      <w:sz w:val="20"/>
      <w:szCs w:val="20"/>
      <w:lang w:val="x-none"/>
    </w:rPr>
  </w:style>
  <w:style w:type="character" w:customStyle="1" w:styleId="Kiemeles1Char">
    <w:name w:val="Kiemeles_1 Char"/>
    <w:link w:val="Kiemeles1"/>
    <w:rsid w:val="00B554B6"/>
    <w:rPr>
      <w:rFonts w:ascii="Calibri" w:eastAsia="Times New Roman" w:hAnsi="Calibri" w:cs="Times New Roman"/>
      <w:b/>
      <w:i/>
      <w:sz w:val="20"/>
      <w:szCs w:val="20"/>
      <w:lang w:val="x-none"/>
    </w:rPr>
  </w:style>
  <w:style w:type="paragraph" w:customStyle="1" w:styleId="3">
    <w:name w:val="3"/>
    <w:rsid w:val="00B554B6"/>
  </w:style>
  <w:style w:type="character" w:styleId="Kiemels2">
    <w:name w:val="Strong"/>
    <w:basedOn w:val="Bekezdsalapbettpusa"/>
    <w:uiPriority w:val="22"/>
    <w:qFormat/>
    <w:rsid w:val="00B554B6"/>
    <w:rPr>
      <w:b/>
      <w:bCs/>
    </w:rPr>
  </w:style>
  <w:style w:type="paragraph" w:styleId="lfej">
    <w:name w:val="header"/>
    <w:aliases w:val="Header Char,Char3 Char,Élőfej Char1 Char1 Char,Élőfej Char Char Char1 Char,Char3 Char Char Char1 Char,Élőfej Char1 Char Char Char,Élőfej Char Char Char Char Char,Char3 Char Char Char Char Char,Char3 Char Char,Char3 Char1, Char3 Char, Char3,Char3"/>
    <w:basedOn w:val="Norml"/>
    <w:link w:val="lfejChar"/>
    <w:uiPriority w:val="99"/>
    <w:rsid w:val="00A278A8"/>
    <w:pPr>
      <w:tabs>
        <w:tab w:val="center" w:pos="4536"/>
        <w:tab w:val="right" w:pos="9072"/>
      </w:tabs>
    </w:pPr>
  </w:style>
  <w:style w:type="character" w:customStyle="1" w:styleId="lfejChar">
    <w:name w:val="Élőfej Char"/>
    <w:aliases w:val="Header Char Char,Char3 Char Char1,Élőfej Char1 Char1 Char Char,Élőfej Char Char Char1 Char Char,Char3 Char Char Char1 Char Char,Élőfej Char1 Char Char Char Char,Élőfej Char Char Char Char Char Char,Char3 Char Char Char Char Char Char"/>
    <w:basedOn w:val="Bekezdsalapbettpusa"/>
    <w:link w:val="lfej"/>
    <w:uiPriority w:val="99"/>
    <w:rsid w:val="00A278A8"/>
    <w:rPr>
      <w:rFonts w:ascii="Calibri" w:eastAsia="Times New Roman" w:hAnsi="Calibri" w:cs="Times New Roman"/>
      <w:lang w:eastAsia="hu-HU"/>
    </w:rPr>
  </w:style>
  <w:style w:type="paragraph" w:styleId="Kpalrs">
    <w:name w:val="caption"/>
    <w:aliases w:val="ITS_Kepalairas"/>
    <w:basedOn w:val="Norml"/>
    <w:next w:val="ITSMelleklet"/>
    <w:link w:val="KpalrsChar"/>
    <w:uiPriority w:val="35"/>
    <w:unhideWhenUsed/>
    <w:qFormat/>
    <w:rsid w:val="00A278A8"/>
    <w:pPr>
      <w:spacing w:line="240" w:lineRule="auto"/>
    </w:pPr>
    <w:rPr>
      <w:b/>
      <w:bCs/>
      <w:color w:val="5B9BD5" w:themeColor="accent1"/>
      <w:sz w:val="18"/>
      <w:szCs w:val="18"/>
    </w:rPr>
  </w:style>
  <w:style w:type="paragraph" w:customStyle="1" w:styleId="Normal12">
    <w:name w:val="Normal12"/>
    <w:basedOn w:val="Norml"/>
    <w:rsid w:val="00A278A8"/>
    <w:pPr>
      <w:overflowPunct w:val="0"/>
      <w:autoSpaceDE w:val="0"/>
      <w:autoSpaceDN w:val="0"/>
      <w:adjustRightInd w:val="0"/>
      <w:spacing w:line="240" w:lineRule="auto"/>
      <w:jc w:val="both"/>
      <w:textAlignment w:val="baseline"/>
    </w:pPr>
    <w:rPr>
      <w:rFonts w:ascii="H-Times New Roman" w:hAnsi="H-Times New Roman"/>
      <w:sz w:val="24"/>
      <w:szCs w:val="20"/>
      <w:lang w:val="en-US"/>
    </w:rPr>
  </w:style>
  <w:style w:type="paragraph" w:styleId="Szvegtrzs">
    <w:name w:val="Body Text"/>
    <w:basedOn w:val="Norml"/>
    <w:link w:val="SzvegtrzsChar"/>
    <w:rsid w:val="00A278A8"/>
    <w:pPr>
      <w:spacing w:after="120" w:line="240" w:lineRule="auto"/>
    </w:pPr>
    <w:rPr>
      <w:sz w:val="24"/>
      <w:szCs w:val="24"/>
    </w:rPr>
  </w:style>
  <w:style w:type="character" w:customStyle="1" w:styleId="SzvegtrzsChar">
    <w:name w:val="Szövegtörzs Char"/>
    <w:basedOn w:val="Bekezdsalapbettpusa"/>
    <w:link w:val="Szvegtrzs"/>
    <w:rsid w:val="00A278A8"/>
    <w:rPr>
      <w:rFonts w:ascii="Calibri" w:eastAsia="Times New Roman" w:hAnsi="Calibri" w:cs="Times New Roman"/>
      <w:sz w:val="24"/>
      <w:szCs w:val="24"/>
      <w:lang w:eastAsia="hu-HU"/>
    </w:rPr>
  </w:style>
  <w:style w:type="paragraph" w:customStyle="1" w:styleId="2">
    <w:name w:val="2"/>
    <w:rsid w:val="00A278A8"/>
  </w:style>
  <w:style w:type="character" w:customStyle="1" w:styleId="KpalrsChar">
    <w:name w:val="Képaláírás Char"/>
    <w:aliases w:val="ITS_Kepalairas Char"/>
    <w:link w:val="Kpalrs"/>
    <w:uiPriority w:val="35"/>
    <w:rsid w:val="00A278A8"/>
    <w:rPr>
      <w:b/>
      <w:bCs/>
      <w:color w:val="5B9BD5" w:themeColor="accent1"/>
      <w:sz w:val="18"/>
      <w:szCs w:val="18"/>
    </w:rPr>
  </w:style>
  <w:style w:type="character" w:customStyle="1" w:styleId="Cmsor5Char">
    <w:name w:val="Címsor 5 Char"/>
    <w:basedOn w:val="Bekezdsalapbettpusa"/>
    <w:link w:val="Cmsor5"/>
    <w:uiPriority w:val="9"/>
    <w:semiHidden/>
    <w:rsid w:val="00A84739"/>
    <w:rPr>
      <w:rFonts w:asciiTheme="majorHAnsi" w:eastAsiaTheme="majorEastAsia" w:hAnsiTheme="majorHAnsi" w:cstheme="majorBidi"/>
      <w:color w:val="1F4D78" w:themeColor="accent1" w:themeShade="7F"/>
    </w:rPr>
  </w:style>
  <w:style w:type="character" w:customStyle="1" w:styleId="Cmsor2Char">
    <w:name w:val="Címsor 2 Char"/>
    <w:aliases w:val="- RÉSZ Char,CÍM Char"/>
    <w:basedOn w:val="Bekezdsalapbettpusa"/>
    <w:link w:val="Cmsor2"/>
    <w:uiPriority w:val="9"/>
    <w:rsid w:val="00A84739"/>
    <w:rPr>
      <w:rFonts w:asciiTheme="majorHAnsi" w:eastAsiaTheme="majorEastAsia" w:hAnsiTheme="majorHAnsi" w:cstheme="majorBidi"/>
      <w:b/>
      <w:bCs/>
      <w:color w:val="5B9BD5" w:themeColor="accent1"/>
      <w:sz w:val="26"/>
      <w:szCs w:val="26"/>
    </w:rPr>
  </w:style>
  <w:style w:type="paragraph" w:customStyle="1" w:styleId="ITSFejezet2">
    <w:name w:val="ITS_Fejezet_2"/>
    <w:basedOn w:val="Norml"/>
    <w:next w:val="ITSSzovegtest"/>
    <w:link w:val="ITSFejezet2Char"/>
    <w:rsid w:val="00A84739"/>
    <w:pPr>
      <w:keepNext/>
      <w:numPr>
        <w:numId w:val="1"/>
      </w:numPr>
      <w:spacing w:before="360" w:after="240"/>
    </w:pPr>
    <w:rPr>
      <w:rFonts w:cs="Calibri"/>
      <w:caps/>
      <w:color w:val="244BAE"/>
      <w:sz w:val="36"/>
      <w:szCs w:val="36"/>
    </w:rPr>
  </w:style>
  <w:style w:type="paragraph" w:customStyle="1" w:styleId="1">
    <w:name w:val="1"/>
    <w:rsid w:val="00A84739"/>
  </w:style>
  <w:style w:type="paragraph" w:customStyle="1" w:styleId="Listaszerbekezds1">
    <w:name w:val="Listaszerű bekezdés1"/>
    <w:basedOn w:val="Norml"/>
    <w:link w:val="ListParagraphChar"/>
    <w:rsid w:val="00A84739"/>
    <w:pPr>
      <w:ind w:left="720"/>
    </w:pPr>
  </w:style>
  <w:style w:type="character" w:customStyle="1" w:styleId="Finomkiemels1">
    <w:name w:val="Finom kiemelés1"/>
    <w:basedOn w:val="Bekezdsalapbettpusa"/>
    <w:rsid w:val="00A84739"/>
    <w:rPr>
      <w:rFonts w:cs="Times New Roman"/>
      <w:i/>
      <w:iCs/>
      <w:color w:val="808080"/>
    </w:rPr>
  </w:style>
  <w:style w:type="character" w:customStyle="1" w:styleId="ListParagraphChar">
    <w:name w:val="List Paragraph Char"/>
    <w:basedOn w:val="Bekezdsalapbettpusa"/>
    <w:link w:val="Listaszerbekezds1"/>
    <w:rsid w:val="00A84739"/>
    <w:rPr>
      <w:rFonts w:ascii="Calibri" w:eastAsia="Times New Roman" w:hAnsi="Calibri" w:cs="Times New Roman"/>
      <w:lang w:eastAsia="hu-HU"/>
    </w:rPr>
  </w:style>
  <w:style w:type="character" w:customStyle="1" w:styleId="ITSFejezet2Char">
    <w:name w:val="ITS_Fejezet_2 Char"/>
    <w:basedOn w:val="Bekezdsalapbettpusa"/>
    <w:link w:val="ITSFejezet2"/>
    <w:rsid w:val="00A84739"/>
    <w:rPr>
      <w:rFonts w:cs="Calibri"/>
      <w:caps/>
      <w:color w:val="244BAE"/>
      <w:sz w:val="36"/>
      <w:szCs w:val="36"/>
    </w:rPr>
  </w:style>
  <w:style w:type="paragraph" w:customStyle="1" w:styleId="XII2">
    <w:name w:val="XII_2"/>
    <w:basedOn w:val="Listaszerbekezds"/>
    <w:qFormat/>
    <w:rsid w:val="00C62001"/>
    <w:pPr>
      <w:numPr>
        <w:numId w:val="7"/>
      </w:numPr>
      <w:spacing w:before="240" w:after="120" w:line="240" w:lineRule="auto"/>
      <w:contextualSpacing w:val="0"/>
      <w:outlineLvl w:val="1"/>
    </w:pPr>
    <w:rPr>
      <w:rFonts w:cstheme="minorHAnsi"/>
      <w:b/>
      <w:caps/>
      <w:color w:val="2F5496" w:themeColor="accent5" w:themeShade="BF"/>
      <w:sz w:val="32"/>
    </w:rPr>
  </w:style>
  <w:style w:type="paragraph" w:styleId="Listaszerbekezds">
    <w:name w:val="List Paragraph"/>
    <w:basedOn w:val="Norml"/>
    <w:link w:val="ListaszerbekezdsChar"/>
    <w:uiPriority w:val="34"/>
    <w:qFormat/>
    <w:rsid w:val="00C62001"/>
    <w:pPr>
      <w:ind w:left="720"/>
      <w:contextualSpacing/>
    </w:pPr>
  </w:style>
  <w:style w:type="paragraph" w:customStyle="1" w:styleId="XIIalap">
    <w:name w:val="XII_alap"/>
    <w:basedOn w:val="Norml"/>
    <w:qFormat/>
    <w:rsid w:val="00C62001"/>
    <w:pPr>
      <w:spacing w:before="120" w:line="264" w:lineRule="auto"/>
      <w:jc w:val="both"/>
    </w:pPr>
    <w:rPr>
      <w:rFonts w:cstheme="minorHAnsi"/>
    </w:rPr>
  </w:style>
  <w:style w:type="paragraph" w:customStyle="1" w:styleId="XII4">
    <w:name w:val="XII_4"/>
    <w:basedOn w:val="Norml"/>
    <w:qFormat/>
    <w:rsid w:val="00C62001"/>
    <w:pPr>
      <w:spacing w:before="240" w:after="120" w:line="240" w:lineRule="auto"/>
      <w:outlineLvl w:val="3"/>
    </w:pPr>
    <w:rPr>
      <w:rFonts w:cstheme="minorHAnsi"/>
      <w:i/>
      <w:color w:val="8EAADB" w:themeColor="accent5" w:themeTint="99"/>
      <w:sz w:val="28"/>
      <w:szCs w:val="28"/>
    </w:rPr>
  </w:style>
  <w:style w:type="paragraph" w:customStyle="1" w:styleId="XIIbraal">
    <w:name w:val="XII_ábra_alá"/>
    <w:basedOn w:val="XIIalap"/>
    <w:rsid w:val="00C62001"/>
    <w:pPr>
      <w:spacing w:before="0"/>
      <w:jc w:val="center"/>
    </w:pPr>
    <w:rPr>
      <w:i/>
      <w:noProof/>
    </w:rPr>
  </w:style>
  <w:style w:type="paragraph" w:styleId="llb">
    <w:name w:val="footer"/>
    <w:basedOn w:val="Norml"/>
    <w:link w:val="llbChar"/>
    <w:uiPriority w:val="99"/>
    <w:unhideWhenUsed/>
    <w:rsid w:val="00247299"/>
    <w:pPr>
      <w:tabs>
        <w:tab w:val="center" w:pos="4536"/>
        <w:tab w:val="right" w:pos="9072"/>
      </w:tabs>
      <w:spacing w:line="240" w:lineRule="auto"/>
    </w:pPr>
  </w:style>
  <w:style w:type="character" w:customStyle="1" w:styleId="llbChar">
    <w:name w:val="Élőláb Char"/>
    <w:basedOn w:val="Bekezdsalapbettpusa"/>
    <w:link w:val="llb"/>
    <w:uiPriority w:val="99"/>
    <w:rsid w:val="00247299"/>
    <w:rPr>
      <w:rFonts w:ascii="Calibri" w:eastAsia="Times New Roman" w:hAnsi="Calibri" w:cs="Times New Roman"/>
      <w:lang w:eastAsia="hu-HU"/>
    </w:rPr>
  </w:style>
  <w:style w:type="table" w:styleId="Rcsostblzat">
    <w:name w:val="Table Grid"/>
    <w:basedOn w:val="Normltblzat"/>
    <w:uiPriority w:val="39"/>
    <w:rsid w:val="00A3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II1">
    <w:name w:val="XII_1"/>
    <w:basedOn w:val="Listaszerbekezds"/>
    <w:qFormat/>
    <w:rsid w:val="00406C67"/>
    <w:pPr>
      <w:spacing w:after="240" w:line="240" w:lineRule="auto"/>
      <w:ind w:left="0"/>
      <w:contextualSpacing w:val="0"/>
      <w:outlineLvl w:val="0"/>
    </w:pPr>
    <w:rPr>
      <w:rFonts w:cstheme="minorHAnsi"/>
      <w:b/>
      <w:bCs/>
      <w:caps/>
      <w:color w:val="1F3864" w:themeColor="accent5" w:themeShade="80"/>
      <w:sz w:val="36"/>
      <w:szCs w:val="36"/>
    </w:rPr>
  </w:style>
  <w:style w:type="paragraph" w:customStyle="1" w:styleId="XII3">
    <w:name w:val="XII_3"/>
    <w:basedOn w:val="Norml"/>
    <w:rsid w:val="00406C67"/>
    <w:pPr>
      <w:spacing w:before="240" w:after="120" w:line="240" w:lineRule="auto"/>
      <w:outlineLvl w:val="2"/>
    </w:pPr>
    <w:rPr>
      <w:rFonts w:cstheme="minorHAnsi"/>
      <w:b/>
      <w:color w:val="2F5496" w:themeColor="accent5" w:themeShade="BF"/>
      <w:sz w:val="32"/>
      <w:szCs w:val="32"/>
    </w:rPr>
  </w:style>
  <w:style w:type="character" w:customStyle="1" w:styleId="XIIvastag">
    <w:name w:val="XII_vastag"/>
    <w:basedOn w:val="Bekezdsalapbettpusa"/>
    <w:uiPriority w:val="1"/>
    <w:rsid w:val="00406C67"/>
    <w:rPr>
      <w:b/>
    </w:rPr>
  </w:style>
  <w:style w:type="character" w:customStyle="1" w:styleId="XIIdlt">
    <w:name w:val="XII_dőlt"/>
    <w:basedOn w:val="Bekezdsalapbettpusa"/>
    <w:uiPriority w:val="1"/>
    <w:rsid w:val="00406C67"/>
    <w:rPr>
      <w:i/>
    </w:rPr>
  </w:style>
  <w:style w:type="paragraph" w:customStyle="1" w:styleId="XIIfelsorolas">
    <w:name w:val="XII_felsorolas"/>
    <w:basedOn w:val="XIIalap"/>
    <w:rsid w:val="00406C67"/>
    <w:pPr>
      <w:numPr>
        <w:numId w:val="2"/>
      </w:numPr>
      <w:spacing w:before="0"/>
      <w:ind w:left="284" w:hanging="284"/>
    </w:pPr>
  </w:style>
  <w:style w:type="paragraph" w:customStyle="1" w:styleId="XII5">
    <w:name w:val="XII_5"/>
    <w:basedOn w:val="XIIalap"/>
    <w:rsid w:val="00406C67"/>
    <w:rPr>
      <w:b/>
    </w:rPr>
  </w:style>
  <w:style w:type="paragraph" w:customStyle="1" w:styleId="XIItblzatalap">
    <w:name w:val="XII_táblázat_alap"/>
    <w:basedOn w:val="ITSSzovegtest"/>
    <w:qFormat/>
    <w:rsid w:val="00406C67"/>
    <w:pPr>
      <w:spacing w:after="0" w:line="240" w:lineRule="auto"/>
    </w:pPr>
    <w:rPr>
      <w:rFonts w:cstheme="minorHAnsi"/>
      <w:sz w:val="18"/>
      <w:szCs w:val="18"/>
    </w:rPr>
  </w:style>
  <w:style w:type="paragraph" w:customStyle="1" w:styleId="XIItblzatvastag">
    <w:name w:val="XII_táblázat_vastag"/>
    <w:basedOn w:val="XIItblzatalap"/>
    <w:rsid w:val="00406C67"/>
    <w:rPr>
      <w:b/>
    </w:rPr>
  </w:style>
  <w:style w:type="paragraph" w:styleId="Buborkszveg">
    <w:name w:val="Balloon Text"/>
    <w:basedOn w:val="Norml"/>
    <w:link w:val="BuborkszvegChar"/>
    <w:uiPriority w:val="99"/>
    <w:semiHidden/>
    <w:unhideWhenUsed/>
    <w:rsid w:val="00C41C2F"/>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41C2F"/>
    <w:rPr>
      <w:rFonts w:ascii="Segoe UI" w:eastAsia="Times New Roman" w:hAnsi="Segoe UI" w:cs="Segoe UI"/>
      <w:sz w:val="18"/>
      <w:szCs w:val="18"/>
      <w:lang w:eastAsia="hu-HU"/>
    </w:rPr>
  </w:style>
  <w:style w:type="paragraph" w:styleId="Lbjegyzetszveg">
    <w:name w:val="footnote text"/>
    <w:basedOn w:val="Norml"/>
    <w:link w:val="LbjegyzetszvegChar"/>
    <w:uiPriority w:val="99"/>
    <w:semiHidden/>
    <w:rsid w:val="009D3BEA"/>
    <w:rPr>
      <w:sz w:val="16"/>
      <w:szCs w:val="16"/>
    </w:rPr>
  </w:style>
  <w:style w:type="character" w:customStyle="1" w:styleId="LbjegyzetszvegChar">
    <w:name w:val="Lábjegyzetszöveg Char"/>
    <w:basedOn w:val="Bekezdsalapbettpusa"/>
    <w:link w:val="Lbjegyzetszveg"/>
    <w:uiPriority w:val="99"/>
    <w:semiHidden/>
    <w:rsid w:val="009D3BEA"/>
    <w:rPr>
      <w:rFonts w:ascii="Calibri" w:eastAsia="Times New Roman" w:hAnsi="Calibri" w:cs="Times New Roman"/>
      <w:sz w:val="16"/>
      <w:szCs w:val="16"/>
      <w:lang w:eastAsia="hu-HU"/>
    </w:rPr>
  </w:style>
  <w:style w:type="character" w:styleId="Lbjegyzet-hivatkozs">
    <w:name w:val="footnote reference"/>
    <w:basedOn w:val="Bekezdsalapbettpusa"/>
    <w:uiPriority w:val="99"/>
    <w:semiHidden/>
    <w:rsid w:val="009D3BEA"/>
    <w:rPr>
      <w:rFonts w:ascii="Verdana" w:hAnsi="Verdana" w:cs="Times New Roman"/>
      <w:sz w:val="18"/>
      <w:vertAlign w:val="superscript"/>
    </w:rPr>
  </w:style>
  <w:style w:type="paragraph" w:customStyle="1" w:styleId="Listaszerbekezds2">
    <w:name w:val="Listaszerű bekezdés2"/>
    <w:basedOn w:val="Norml"/>
    <w:rsid w:val="009D3BEA"/>
    <w:pPr>
      <w:ind w:left="720"/>
    </w:pPr>
  </w:style>
  <w:style w:type="character" w:customStyle="1" w:styleId="Cmsor1Char">
    <w:name w:val="Címsor 1 Char"/>
    <w:basedOn w:val="Bekezdsalapbettpusa"/>
    <w:link w:val="Cmsor1"/>
    <w:uiPriority w:val="9"/>
    <w:rsid w:val="004059DD"/>
    <w:rPr>
      <w:rFonts w:asciiTheme="majorHAnsi" w:eastAsiaTheme="majorEastAsia" w:hAnsiTheme="majorHAnsi" w:cstheme="majorBidi"/>
      <w:b/>
      <w:bCs/>
      <w:color w:val="2E74B5" w:themeColor="accent1" w:themeShade="BF"/>
      <w:sz w:val="28"/>
      <w:szCs w:val="28"/>
    </w:rPr>
  </w:style>
  <w:style w:type="paragraph" w:styleId="NormlWeb">
    <w:name w:val="Normal (Web)"/>
    <w:basedOn w:val="Norml"/>
    <w:uiPriority w:val="99"/>
    <w:rsid w:val="004059DD"/>
    <w:pPr>
      <w:keepNext/>
      <w:spacing w:before="100" w:beforeAutospacing="1" w:after="119" w:line="240" w:lineRule="auto"/>
    </w:pPr>
    <w:rPr>
      <w:rFonts w:ascii="Times New Roman" w:hAnsi="Times New Roman"/>
      <w:sz w:val="24"/>
      <w:szCs w:val="24"/>
    </w:rPr>
  </w:style>
  <w:style w:type="character" w:customStyle="1" w:styleId="ListaszerbekezdsChar">
    <w:name w:val="Listaszerű bekezdés Char"/>
    <w:link w:val="Listaszerbekezds"/>
    <w:uiPriority w:val="34"/>
    <w:rsid w:val="00EF44B1"/>
  </w:style>
  <w:style w:type="character" w:customStyle="1" w:styleId="Cmsor7Char">
    <w:name w:val="Címsor 7 Char"/>
    <w:basedOn w:val="Bekezdsalapbettpusa"/>
    <w:link w:val="Cmsor7"/>
    <w:rsid w:val="00D65A13"/>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rsid w:val="00D65A13"/>
    <w:rPr>
      <w:rFonts w:asciiTheme="majorHAnsi" w:eastAsiaTheme="majorEastAsia" w:hAnsiTheme="majorHAnsi" w:cstheme="majorBidi"/>
      <w:color w:val="404040" w:themeColor="text1" w:themeTint="BF"/>
      <w:sz w:val="20"/>
      <w:szCs w:val="20"/>
    </w:rPr>
  </w:style>
  <w:style w:type="character" w:styleId="Jegyzethivatkozs">
    <w:name w:val="annotation reference"/>
    <w:semiHidden/>
    <w:unhideWhenUsed/>
    <w:rsid w:val="00D65A13"/>
    <w:rPr>
      <w:sz w:val="16"/>
      <w:szCs w:val="16"/>
    </w:rPr>
  </w:style>
  <w:style w:type="paragraph" w:customStyle="1" w:styleId="FEJEZET">
    <w:name w:val="FEJEZET"/>
    <w:basedOn w:val="Listaszerbekezds"/>
    <w:link w:val="FEJEZETChar"/>
    <w:rsid w:val="00D65A13"/>
    <w:pPr>
      <w:numPr>
        <w:numId w:val="3"/>
      </w:numPr>
      <w:spacing w:line="240" w:lineRule="auto"/>
      <w:contextualSpacing w:val="0"/>
      <w:jc w:val="both"/>
    </w:pPr>
    <w:rPr>
      <w:rFonts w:eastAsia="Calibri"/>
      <w:b/>
    </w:rPr>
  </w:style>
  <w:style w:type="paragraph" w:customStyle="1" w:styleId="SZAKASZCM">
    <w:name w:val="SZAKASZCÍM"/>
    <w:basedOn w:val="Listaszerbekezds"/>
    <w:link w:val="SZAKASZCMChar"/>
    <w:qFormat/>
    <w:rsid w:val="00D65A13"/>
    <w:pPr>
      <w:numPr>
        <w:numId w:val="4"/>
      </w:numPr>
      <w:spacing w:line="240" w:lineRule="auto"/>
      <w:contextualSpacing w:val="0"/>
      <w:jc w:val="both"/>
    </w:pPr>
    <w:rPr>
      <w:rFonts w:eastAsia="Calibri"/>
    </w:rPr>
  </w:style>
  <w:style w:type="character" w:customStyle="1" w:styleId="FEJEZETChar">
    <w:name w:val="FEJEZET Char"/>
    <w:link w:val="FEJEZET"/>
    <w:rsid w:val="00D65A13"/>
    <w:rPr>
      <w:rFonts w:eastAsia="Calibri"/>
      <w:b/>
    </w:rPr>
  </w:style>
  <w:style w:type="paragraph" w:customStyle="1" w:styleId="SZAKASZ">
    <w:name w:val="SZAKASZ"/>
    <w:basedOn w:val="Listaszerbekezds"/>
    <w:link w:val="SZAKASZChar"/>
    <w:qFormat/>
    <w:rsid w:val="00D65A13"/>
    <w:pPr>
      <w:spacing w:line="240" w:lineRule="auto"/>
      <w:ind w:left="0"/>
      <w:contextualSpacing w:val="0"/>
      <w:jc w:val="both"/>
    </w:pPr>
    <w:rPr>
      <w:rFonts w:eastAsia="Calibri"/>
    </w:rPr>
  </w:style>
  <w:style w:type="character" w:customStyle="1" w:styleId="SZAKASZCMChar">
    <w:name w:val="SZAKASZCÍM Char"/>
    <w:basedOn w:val="ListaszerbekezdsChar"/>
    <w:link w:val="SZAKASZCM"/>
    <w:rsid w:val="00D65A13"/>
    <w:rPr>
      <w:rFonts w:eastAsia="Calibri"/>
    </w:rPr>
  </w:style>
  <w:style w:type="character" w:customStyle="1" w:styleId="SZAKASZChar">
    <w:name w:val="SZAKASZ Char"/>
    <w:basedOn w:val="ListaszerbekezdsChar"/>
    <w:link w:val="SZAKASZ"/>
    <w:rsid w:val="00D65A13"/>
    <w:rPr>
      <w:rFonts w:eastAsia="Calibri"/>
    </w:rPr>
  </w:style>
  <w:style w:type="paragraph" w:styleId="Jegyzetszveg">
    <w:name w:val="annotation text"/>
    <w:basedOn w:val="Norml"/>
    <w:link w:val="JegyzetszvegChar"/>
    <w:unhideWhenUsed/>
    <w:rsid w:val="007618FD"/>
    <w:pPr>
      <w:spacing w:line="240" w:lineRule="auto"/>
    </w:pPr>
    <w:rPr>
      <w:sz w:val="20"/>
      <w:szCs w:val="20"/>
    </w:rPr>
  </w:style>
  <w:style w:type="character" w:customStyle="1" w:styleId="JegyzetszvegChar">
    <w:name w:val="Jegyzetszöveg Char"/>
    <w:basedOn w:val="Bekezdsalapbettpusa"/>
    <w:link w:val="Jegyzetszveg"/>
    <w:rsid w:val="007618FD"/>
    <w:rPr>
      <w:rFonts w:ascii="Calibri" w:eastAsia="Times New Roman" w:hAnsi="Calibri"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7618FD"/>
    <w:rPr>
      <w:b/>
      <w:bCs/>
    </w:rPr>
  </w:style>
  <w:style w:type="character" w:customStyle="1" w:styleId="MegjegyzstrgyaChar">
    <w:name w:val="Megjegyzés tárgya Char"/>
    <w:basedOn w:val="JegyzetszvegChar"/>
    <w:link w:val="Megjegyzstrgya"/>
    <w:uiPriority w:val="99"/>
    <w:semiHidden/>
    <w:rsid w:val="007618FD"/>
    <w:rPr>
      <w:rFonts w:ascii="Calibri" w:eastAsia="Times New Roman" w:hAnsi="Calibri" w:cs="Times New Roman"/>
      <w:b/>
      <w:bCs/>
      <w:sz w:val="20"/>
      <w:szCs w:val="20"/>
      <w:lang w:eastAsia="hu-HU"/>
    </w:rPr>
  </w:style>
  <w:style w:type="paragraph" w:styleId="Vltozat">
    <w:name w:val="Revision"/>
    <w:hidden/>
    <w:uiPriority w:val="99"/>
    <w:semiHidden/>
    <w:rsid w:val="00857976"/>
    <w:pPr>
      <w:spacing w:after="0" w:line="240" w:lineRule="auto"/>
    </w:pPr>
    <w:rPr>
      <w:rFonts w:ascii="Calibri" w:eastAsia="Times New Roman" w:hAnsi="Calibri" w:cs="Times New Roman"/>
      <w:lang w:eastAsia="hu-HU"/>
    </w:rPr>
  </w:style>
  <w:style w:type="table" w:customStyle="1" w:styleId="Tblzatrcsos45jellszn1">
    <w:name w:val="Táblázat (rácsos) 4 – 5. jelölőszín1"/>
    <w:basedOn w:val="Normltblzat"/>
    <w:uiPriority w:val="49"/>
    <w:rsid w:val="00B22E4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blzatrcsos1vilgos1jellszn1">
    <w:name w:val="Táblázat (rácsos) 1 – világos – 1. jelölőszín1"/>
    <w:basedOn w:val="Normltblzat"/>
    <w:uiPriority w:val="46"/>
    <w:rsid w:val="00B22E4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blzatrcsos35jellszn1">
    <w:name w:val="Táblázat (rácsos) 3 – 5. jelölőszín1"/>
    <w:basedOn w:val="Normltblzat"/>
    <w:uiPriority w:val="48"/>
    <w:rsid w:val="00B22E4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Tblzatrcsos25jellszn1">
    <w:name w:val="Táblázat (rácsos) 2 – 5. jelölőszín1"/>
    <w:basedOn w:val="Normltblzat"/>
    <w:uiPriority w:val="47"/>
    <w:rsid w:val="00B22E4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aszertblzat43jellszn1">
    <w:name w:val="Listaszerű táblázat 4 – 3. jelölőszín1"/>
    <w:basedOn w:val="Normltblzat"/>
    <w:uiPriority w:val="49"/>
    <w:rsid w:val="00C40FC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m">
    <w:name w:val="Title"/>
    <w:basedOn w:val="Norml"/>
    <w:next w:val="Norml"/>
    <w:link w:val="CmChar"/>
    <w:uiPriority w:val="10"/>
    <w:qFormat/>
    <w:rsid w:val="007E32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E323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E3235"/>
    <w:pPr>
      <w:numPr>
        <w:ilvl w:val="1"/>
      </w:numPr>
      <w:spacing w:after="160" w:line="259" w:lineRule="auto"/>
    </w:pPr>
    <w:rPr>
      <w:rFonts w:eastAsiaTheme="minorEastAsia"/>
      <w:color w:val="5A5A5A" w:themeColor="text1" w:themeTint="A5"/>
      <w:spacing w:val="15"/>
    </w:rPr>
  </w:style>
  <w:style w:type="character" w:customStyle="1" w:styleId="AlcmChar">
    <w:name w:val="Alcím Char"/>
    <w:basedOn w:val="Bekezdsalapbettpusa"/>
    <w:link w:val="Alcm"/>
    <w:uiPriority w:val="11"/>
    <w:rsid w:val="007E3235"/>
    <w:rPr>
      <w:rFonts w:eastAsiaTheme="minorEastAsia"/>
      <w:color w:val="5A5A5A" w:themeColor="text1" w:themeTint="A5"/>
      <w:spacing w:val="15"/>
    </w:rPr>
  </w:style>
  <w:style w:type="character" w:customStyle="1" w:styleId="Cmsor3Char">
    <w:name w:val="Címsor 3 Char"/>
    <w:basedOn w:val="Bekezdsalapbettpusa"/>
    <w:link w:val="Cmsor3"/>
    <w:uiPriority w:val="9"/>
    <w:rsid w:val="00314A2B"/>
    <w:rPr>
      <w:rFonts w:ascii="Cambria" w:eastAsia="Times New Roman" w:hAnsi="Cambria" w:cs="Times New Roman"/>
      <w:b/>
      <w:bCs/>
      <w:sz w:val="26"/>
      <w:szCs w:val="26"/>
    </w:rPr>
  </w:style>
  <w:style w:type="paragraph" w:customStyle="1" w:styleId="Cimsor6">
    <w:name w:val="Cimsor 6"/>
    <w:basedOn w:val="Cmsor5"/>
    <w:next w:val="Cmsor7"/>
    <w:autoRedefine/>
    <w:rsid w:val="00FD7F18"/>
    <w:pPr>
      <w:keepNext w:val="0"/>
      <w:keepLines w:val="0"/>
      <w:overflowPunct w:val="0"/>
      <w:autoSpaceDE w:val="0"/>
      <w:autoSpaceDN w:val="0"/>
      <w:adjustRightInd w:val="0"/>
      <w:spacing w:before="180" w:after="120" w:line="240" w:lineRule="auto"/>
      <w:jc w:val="both"/>
      <w:textAlignment w:val="baseline"/>
    </w:pPr>
    <w:rPr>
      <w:rFonts w:ascii="Calibri" w:eastAsia="Times New Roman" w:hAnsi="Calibri" w:cs="Times New Roman"/>
      <w:b/>
      <w:caps/>
      <w:color w:val="5B7AC9"/>
      <w:spacing w:val="8"/>
      <w:sz w:val="24"/>
      <w:szCs w:val="24"/>
      <w:lang w:eastAsia="hu-HU"/>
    </w:rPr>
  </w:style>
  <w:style w:type="paragraph" w:customStyle="1" w:styleId="Stlus2">
    <w:name w:val="Stílus2"/>
    <w:basedOn w:val="Norml"/>
    <w:uiPriority w:val="99"/>
    <w:rsid w:val="00E140E9"/>
    <w:pPr>
      <w:spacing w:after="0" w:line="240" w:lineRule="auto"/>
      <w:jc w:val="both"/>
    </w:pPr>
    <w:rPr>
      <w:rFonts w:ascii="Arial Narrow" w:eastAsia="Times New Roman" w:hAnsi="Arial Narrow" w:cs="Times New Roman"/>
      <w:sz w:val="24"/>
      <w:szCs w:val="20"/>
      <w:lang w:eastAsia="hu-HU"/>
    </w:rPr>
  </w:style>
  <w:style w:type="paragraph" w:customStyle="1" w:styleId="XII33">
    <w:name w:val="XII_33"/>
    <w:basedOn w:val="Cmsor3"/>
    <w:link w:val="XII33Char"/>
    <w:qFormat/>
    <w:rsid w:val="009E530B"/>
    <w:pPr>
      <w:numPr>
        <w:ilvl w:val="2"/>
        <w:numId w:val="6"/>
      </w:numPr>
    </w:pPr>
    <w:rPr>
      <w:rFonts w:ascii="Calibri" w:hAnsi="Calibri"/>
      <w:sz w:val="22"/>
      <w:szCs w:val="22"/>
    </w:rPr>
  </w:style>
  <w:style w:type="paragraph" w:styleId="Tartalomjegyzkcmsora">
    <w:name w:val="TOC Heading"/>
    <w:basedOn w:val="Cmsor1"/>
    <w:next w:val="Norml"/>
    <w:uiPriority w:val="39"/>
    <w:unhideWhenUsed/>
    <w:qFormat/>
    <w:rsid w:val="009E530B"/>
    <w:pPr>
      <w:spacing w:before="240" w:line="259" w:lineRule="auto"/>
      <w:outlineLvl w:val="9"/>
    </w:pPr>
    <w:rPr>
      <w:b w:val="0"/>
      <w:bCs w:val="0"/>
      <w:sz w:val="32"/>
      <w:szCs w:val="32"/>
      <w:lang w:eastAsia="hu-HU"/>
    </w:rPr>
  </w:style>
  <w:style w:type="character" w:customStyle="1" w:styleId="XII33Char">
    <w:name w:val="XII_33 Char"/>
    <w:basedOn w:val="Cmsor3Char"/>
    <w:link w:val="XII33"/>
    <w:rsid w:val="009E530B"/>
    <w:rPr>
      <w:rFonts w:ascii="Calibri" w:eastAsia="Times New Roman" w:hAnsi="Calibri" w:cs="Times New Roman"/>
      <w:b/>
      <w:bCs/>
      <w:sz w:val="26"/>
      <w:szCs w:val="26"/>
    </w:rPr>
  </w:style>
  <w:style w:type="paragraph" w:styleId="TJ2">
    <w:name w:val="toc 2"/>
    <w:basedOn w:val="Norml"/>
    <w:next w:val="Norml"/>
    <w:autoRedefine/>
    <w:uiPriority w:val="39"/>
    <w:unhideWhenUsed/>
    <w:rsid w:val="00966149"/>
    <w:pPr>
      <w:tabs>
        <w:tab w:val="left" w:pos="660"/>
        <w:tab w:val="right" w:leader="dot" w:pos="9344"/>
      </w:tabs>
      <w:spacing w:after="0" w:line="259" w:lineRule="auto"/>
      <w:ind w:left="220"/>
    </w:pPr>
    <w:rPr>
      <w:rFonts w:eastAsiaTheme="minorEastAsia" w:cs="Times New Roman"/>
      <w:b/>
      <w:noProof/>
      <w:lang w:eastAsia="hu-HU"/>
    </w:rPr>
  </w:style>
  <w:style w:type="paragraph" w:styleId="TJ1">
    <w:name w:val="toc 1"/>
    <w:basedOn w:val="Norml"/>
    <w:next w:val="Norml"/>
    <w:autoRedefine/>
    <w:uiPriority w:val="39"/>
    <w:unhideWhenUsed/>
    <w:rsid w:val="009E530B"/>
    <w:pPr>
      <w:spacing w:after="100" w:line="259" w:lineRule="auto"/>
    </w:pPr>
    <w:rPr>
      <w:rFonts w:eastAsiaTheme="minorEastAsia" w:cs="Times New Roman"/>
      <w:lang w:eastAsia="hu-HU"/>
    </w:rPr>
  </w:style>
  <w:style w:type="paragraph" w:styleId="TJ3">
    <w:name w:val="toc 3"/>
    <w:basedOn w:val="Norml"/>
    <w:next w:val="Norml"/>
    <w:autoRedefine/>
    <w:uiPriority w:val="39"/>
    <w:unhideWhenUsed/>
    <w:rsid w:val="00FA1C5C"/>
    <w:pPr>
      <w:tabs>
        <w:tab w:val="left" w:pos="1100"/>
        <w:tab w:val="right" w:leader="dot" w:pos="9344"/>
      </w:tabs>
      <w:spacing w:after="100" w:line="259" w:lineRule="auto"/>
      <w:ind w:left="440"/>
    </w:pPr>
    <w:rPr>
      <w:rFonts w:eastAsiaTheme="minorEastAsia" w:cs="Times New Roman"/>
      <w:lang w:eastAsia="hu-HU"/>
    </w:rPr>
  </w:style>
  <w:style w:type="character" w:styleId="Hiperhivatkozs">
    <w:name w:val="Hyperlink"/>
    <w:basedOn w:val="Bekezdsalapbettpusa"/>
    <w:uiPriority w:val="99"/>
    <w:unhideWhenUsed/>
    <w:rsid w:val="009E530B"/>
    <w:rPr>
      <w:color w:val="0563C1" w:themeColor="hyperlink"/>
      <w:u w:val="single"/>
    </w:rPr>
  </w:style>
  <w:style w:type="paragraph" w:customStyle="1" w:styleId="Cimsor6-Szakasz">
    <w:name w:val="Cimsor 6 - Szakasz"/>
    <w:basedOn w:val="Cmsor5"/>
    <w:next w:val="Cmsor7"/>
    <w:autoRedefine/>
    <w:rsid w:val="0033289B"/>
    <w:pPr>
      <w:keepNext w:val="0"/>
      <w:keepLines w:val="0"/>
      <w:overflowPunct w:val="0"/>
      <w:autoSpaceDE w:val="0"/>
      <w:autoSpaceDN w:val="0"/>
      <w:adjustRightInd w:val="0"/>
      <w:spacing w:before="20" w:after="20" w:line="240" w:lineRule="auto"/>
      <w:ind w:left="113"/>
      <w:jc w:val="center"/>
      <w:textAlignment w:val="baseline"/>
      <w:outlineLvl w:val="9"/>
    </w:pPr>
    <w:rPr>
      <w:rFonts w:asciiTheme="minorHAnsi" w:eastAsia="Calibri" w:hAnsiTheme="minorHAnsi" w:cs="Times New Roman"/>
      <w:b/>
      <w:iCs/>
      <w:color w:val="auto"/>
      <w:sz w:val="18"/>
      <w:szCs w:val="24"/>
    </w:rPr>
  </w:style>
  <w:style w:type="character" w:customStyle="1" w:styleId="mw-headline">
    <w:name w:val="mw-headline"/>
    <w:basedOn w:val="Bekezdsalapbettpusa"/>
    <w:rsid w:val="00E80C11"/>
  </w:style>
  <w:style w:type="character" w:styleId="Mrltotthiperhivatkozs">
    <w:name w:val="FollowedHyperlink"/>
    <w:basedOn w:val="Bekezdsalapbettpusa"/>
    <w:uiPriority w:val="99"/>
    <w:semiHidden/>
    <w:unhideWhenUsed/>
    <w:rsid w:val="001076C4"/>
    <w:rPr>
      <w:color w:val="954F72"/>
      <w:u w:val="single"/>
    </w:rPr>
  </w:style>
  <w:style w:type="paragraph" w:customStyle="1" w:styleId="font0">
    <w:name w:val="font0"/>
    <w:basedOn w:val="Norml"/>
    <w:rsid w:val="001076C4"/>
    <w:pPr>
      <w:spacing w:before="100" w:beforeAutospacing="1" w:after="100" w:afterAutospacing="1" w:line="240" w:lineRule="auto"/>
    </w:pPr>
    <w:rPr>
      <w:rFonts w:ascii="Calibri" w:eastAsia="Times New Roman" w:hAnsi="Calibri" w:cs="Times New Roman"/>
      <w:color w:val="000000"/>
      <w:lang w:eastAsia="hu-HU"/>
    </w:rPr>
  </w:style>
  <w:style w:type="paragraph" w:customStyle="1" w:styleId="font5">
    <w:name w:val="font5"/>
    <w:basedOn w:val="Norml"/>
    <w:rsid w:val="001076C4"/>
    <w:pPr>
      <w:spacing w:before="100" w:beforeAutospacing="1" w:after="100" w:afterAutospacing="1" w:line="240" w:lineRule="auto"/>
    </w:pPr>
    <w:rPr>
      <w:rFonts w:ascii="Calibri" w:eastAsia="Times New Roman" w:hAnsi="Calibri" w:cs="Times New Roman"/>
      <w:color w:val="000000"/>
      <w:lang w:eastAsia="hu-HU"/>
    </w:rPr>
  </w:style>
  <w:style w:type="paragraph" w:customStyle="1" w:styleId="xl64">
    <w:name w:val="xl64"/>
    <w:basedOn w:val="Norml"/>
    <w:rsid w:val="001076C4"/>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65">
    <w:name w:val="xl65"/>
    <w:basedOn w:val="Norml"/>
    <w:rsid w:val="001076C4"/>
    <w:pP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66">
    <w:name w:val="xl66"/>
    <w:basedOn w:val="Norml"/>
    <w:rsid w:val="001076C4"/>
    <w:pP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67">
    <w:name w:val="xl67"/>
    <w:basedOn w:val="Norml"/>
    <w:rsid w:val="001076C4"/>
    <w:pPr>
      <w:spacing w:before="100" w:beforeAutospacing="1" w:after="100" w:afterAutospacing="1" w:line="240" w:lineRule="auto"/>
      <w:jc w:val="center"/>
    </w:pPr>
    <w:rPr>
      <w:rFonts w:ascii="Wingdings 2" w:eastAsia="Times New Roman" w:hAnsi="Wingdings 2" w:cs="Times New Roman"/>
      <w:color w:val="0070C0"/>
      <w:sz w:val="24"/>
      <w:szCs w:val="24"/>
      <w:lang w:eastAsia="hu-HU"/>
    </w:rPr>
  </w:style>
  <w:style w:type="paragraph" w:customStyle="1" w:styleId="paramtercm">
    <w:name w:val="paramétercím"/>
    <w:basedOn w:val="Norml"/>
    <w:qFormat/>
    <w:rsid w:val="001338B6"/>
    <w:pPr>
      <w:spacing w:after="0" w:line="240" w:lineRule="auto"/>
      <w:jc w:val="center"/>
    </w:pPr>
    <w:rPr>
      <w:rFonts w:ascii="Calibri" w:eastAsia="Calibri" w:hAnsi="Calibri" w:cs="Times New Roman"/>
      <w:b/>
      <w:bCs/>
      <w:spacing w:val="-4"/>
      <w:sz w:val="14"/>
      <w:szCs w:val="10"/>
    </w:rPr>
  </w:style>
  <w:style w:type="paragraph" w:customStyle="1" w:styleId="paramtersor">
    <w:name w:val="paramétersor"/>
    <w:basedOn w:val="Norml"/>
    <w:qFormat/>
    <w:rsid w:val="001338B6"/>
    <w:pPr>
      <w:spacing w:after="0" w:line="240" w:lineRule="auto"/>
      <w:jc w:val="center"/>
    </w:pPr>
    <w:rPr>
      <w:rFonts w:ascii="Calibri" w:eastAsia="Calibri" w:hAnsi="Calibri" w:cs="Times New Roman"/>
      <w:sz w:val="20"/>
      <w:szCs w:val="20"/>
    </w:rPr>
  </w:style>
  <w:style w:type="paragraph" w:customStyle="1" w:styleId="tartalomjegyzk">
    <w:name w:val="tartalomjegyzék"/>
    <w:basedOn w:val="Cmsor2"/>
    <w:link w:val="tartalomjegyzkChar"/>
    <w:qFormat/>
    <w:rsid w:val="001C6833"/>
    <w:pPr>
      <w:keepLines w:val="0"/>
      <w:numPr>
        <w:ilvl w:val="1"/>
      </w:numPr>
      <w:tabs>
        <w:tab w:val="num" w:pos="792"/>
      </w:tabs>
      <w:spacing w:before="240" w:after="60" w:line="264" w:lineRule="auto"/>
      <w:ind w:left="792" w:hanging="432"/>
    </w:pPr>
    <w:rPr>
      <w:rFonts w:ascii="Cambria" w:eastAsia="Times New Roman" w:hAnsi="Cambria" w:cs="Times New Roman"/>
      <w:caps/>
      <w:color w:val="auto"/>
      <w:sz w:val="28"/>
      <w:szCs w:val="24"/>
      <w:lang w:val="x-none" w:eastAsia="x-none"/>
    </w:rPr>
  </w:style>
  <w:style w:type="character" w:customStyle="1" w:styleId="tartalomjegyzkChar">
    <w:name w:val="tartalomjegyzék Char"/>
    <w:link w:val="tartalomjegyzk"/>
    <w:rsid w:val="001C6833"/>
    <w:rPr>
      <w:rFonts w:ascii="Cambria" w:eastAsia="Times New Roman" w:hAnsi="Cambria" w:cs="Times New Roman"/>
      <w:b/>
      <w:bCs/>
      <w:caps/>
      <w:sz w:val="28"/>
      <w:szCs w:val="24"/>
      <w:lang w:val="x-none" w:eastAsia="x-none"/>
    </w:rPr>
  </w:style>
  <w:style w:type="paragraph" w:customStyle="1" w:styleId="m9172854405609168107msolistparagraph">
    <w:name w:val="m_9172854405609168107msolistparagraph"/>
    <w:basedOn w:val="Norml"/>
    <w:uiPriority w:val="99"/>
    <w:rsid w:val="00DB4D82"/>
    <w:pPr>
      <w:spacing w:before="100" w:beforeAutospacing="1" w:after="100" w:afterAutospacing="1" w:line="240" w:lineRule="auto"/>
    </w:pPr>
    <w:rPr>
      <w:rFonts w:ascii="Times New Roman" w:hAnsi="Times New Roman" w:cs="Times New Roman"/>
      <w:sz w:val="24"/>
      <w:szCs w:val="24"/>
      <w:lang w:eastAsia="hu-HU"/>
    </w:rPr>
  </w:style>
  <w:style w:type="character" w:customStyle="1" w:styleId="BekezdsChar">
    <w:name w:val="Bekezdés Char"/>
    <w:basedOn w:val="Bekezdsalapbettpusa"/>
    <w:link w:val="Bekezds"/>
    <w:locked/>
    <w:rsid w:val="00393EFB"/>
    <w:rPr>
      <w:rFonts w:ascii="Times New Roman" w:eastAsia="Times New Roman" w:hAnsi="Times New Roman" w:cs="Times New Roman"/>
      <w:noProof/>
      <w:sz w:val="24"/>
      <w:szCs w:val="20"/>
      <w:lang w:val="en-US"/>
    </w:rPr>
  </w:style>
  <w:style w:type="paragraph" w:customStyle="1" w:styleId="Bekezds">
    <w:name w:val="Bekezdés"/>
    <w:basedOn w:val="Norml"/>
    <w:link w:val="BekezdsChar"/>
    <w:rsid w:val="00393EFB"/>
    <w:pPr>
      <w:keepLines/>
      <w:spacing w:after="0" w:line="240" w:lineRule="auto"/>
      <w:ind w:firstLine="202"/>
      <w:jc w:val="both"/>
    </w:pPr>
    <w:rPr>
      <w:rFonts w:ascii="Times New Roman" w:eastAsia="Times New Roman" w:hAnsi="Times New Roman" w:cs="Times New Roman"/>
      <w:noProof/>
      <w:sz w:val="24"/>
      <w:szCs w:val="20"/>
      <w:lang w:val="en-US"/>
    </w:rPr>
  </w:style>
  <w:style w:type="character" w:styleId="Kiemels">
    <w:name w:val="Emphasis"/>
    <w:basedOn w:val="Bekezdsalapbettpusa"/>
    <w:uiPriority w:val="20"/>
    <w:qFormat/>
    <w:rsid w:val="00421B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0667">
      <w:bodyDiv w:val="1"/>
      <w:marLeft w:val="0"/>
      <w:marRight w:val="0"/>
      <w:marTop w:val="0"/>
      <w:marBottom w:val="0"/>
      <w:divBdr>
        <w:top w:val="none" w:sz="0" w:space="0" w:color="auto"/>
        <w:left w:val="none" w:sz="0" w:space="0" w:color="auto"/>
        <w:bottom w:val="none" w:sz="0" w:space="0" w:color="auto"/>
        <w:right w:val="none" w:sz="0" w:space="0" w:color="auto"/>
      </w:divBdr>
    </w:div>
    <w:div w:id="39404276">
      <w:bodyDiv w:val="1"/>
      <w:marLeft w:val="0"/>
      <w:marRight w:val="0"/>
      <w:marTop w:val="0"/>
      <w:marBottom w:val="0"/>
      <w:divBdr>
        <w:top w:val="none" w:sz="0" w:space="0" w:color="auto"/>
        <w:left w:val="none" w:sz="0" w:space="0" w:color="auto"/>
        <w:bottom w:val="none" w:sz="0" w:space="0" w:color="auto"/>
        <w:right w:val="none" w:sz="0" w:space="0" w:color="auto"/>
      </w:divBdr>
    </w:div>
    <w:div w:id="58292484">
      <w:bodyDiv w:val="1"/>
      <w:marLeft w:val="0"/>
      <w:marRight w:val="0"/>
      <w:marTop w:val="0"/>
      <w:marBottom w:val="0"/>
      <w:divBdr>
        <w:top w:val="none" w:sz="0" w:space="0" w:color="auto"/>
        <w:left w:val="none" w:sz="0" w:space="0" w:color="auto"/>
        <w:bottom w:val="none" w:sz="0" w:space="0" w:color="auto"/>
        <w:right w:val="none" w:sz="0" w:space="0" w:color="auto"/>
      </w:divBdr>
    </w:div>
    <w:div w:id="138768982">
      <w:bodyDiv w:val="1"/>
      <w:marLeft w:val="0"/>
      <w:marRight w:val="0"/>
      <w:marTop w:val="0"/>
      <w:marBottom w:val="0"/>
      <w:divBdr>
        <w:top w:val="none" w:sz="0" w:space="0" w:color="auto"/>
        <w:left w:val="none" w:sz="0" w:space="0" w:color="auto"/>
        <w:bottom w:val="none" w:sz="0" w:space="0" w:color="auto"/>
        <w:right w:val="none" w:sz="0" w:space="0" w:color="auto"/>
      </w:divBdr>
    </w:div>
    <w:div w:id="179508834">
      <w:bodyDiv w:val="1"/>
      <w:marLeft w:val="0"/>
      <w:marRight w:val="0"/>
      <w:marTop w:val="0"/>
      <w:marBottom w:val="0"/>
      <w:divBdr>
        <w:top w:val="none" w:sz="0" w:space="0" w:color="auto"/>
        <w:left w:val="none" w:sz="0" w:space="0" w:color="auto"/>
        <w:bottom w:val="none" w:sz="0" w:space="0" w:color="auto"/>
        <w:right w:val="none" w:sz="0" w:space="0" w:color="auto"/>
      </w:divBdr>
    </w:div>
    <w:div w:id="250546536">
      <w:bodyDiv w:val="1"/>
      <w:marLeft w:val="0"/>
      <w:marRight w:val="0"/>
      <w:marTop w:val="0"/>
      <w:marBottom w:val="0"/>
      <w:divBdr>
        <w:top w:val="none" w:sz="0" w:space="0" w:color="auto"/>
        <w:left w:val="none" w:sz="0" w:space="0" w:color="auto"/>
        <w:bottom w:val="none" w:sz="0" w:space="0" w:color="auto"/>
        <w:right w:val="none" w:sz="0" w:space="0" w:color="auto"/>
      </w:divBdr>
    </w:div>
    <w:div w:id="332143950">
      <w:bodyDiv w:val="1"/>
      <w:marLeft w:val="0"/>
      <w:marRight w:val="0"/>
      <w:marTop w:val="0"/>
      <w:marBottom w:val="0"/>
      <w:divBdr>
        <w:top w:val="none" w:sz="0" w:space="0" w:color="auto"/>
        <w:left w:val="none" w:sz="0" w:space="0" w:color="auto"/>
        <w:bottom w:val="none" w:sz="0" w:space="0" w:color="auto"/>
        <w:right w:val="none" w:sz="0" w:space="0" w:color="auto"/>
      </w:divBdr>
    </w:div>
    <w:div w:id="483858389">
      <w:bodyDiv w:val="1"/>
      <w:marLeft w:val="0"/>
      <w:marRight w:val="0"/>
      <w:marTop w:val="0"/>
      <w:marBottom w:val="0"/>
      <w:divBdr>
        <w:top w:val="none" w:sz="0" w:space="0" w:color="auto"/>
        <w:left w:val="none" w:sz="0" w:space="0" w:color="auto"/>
        <w:bottom w:val="none" w:sz="0" w:space="0" w:color="auto"/>
        <w:right w:val="none" w:sz="0" w:space="0" w:color="auto"/>
      </w:divBdr>
    </w:div>
    <w:div w:id="492574453">
      <w:bodyDiv w:val="1"/>
      <w:marLeft w:val="0"/>
      <w:marRight w:val="0"/>
      <w:marTop w:val="0"/>
      <w:marBottom w:val="0"/>
      <w:divBdr>
        <w:top w:val="none" w:sz="0" w:space="0" w:color="auto"/>
        <w:left w:val="none" w:sz="0" w:space="0" w:color="auto"/>
        <w:bottom w:val="none" w:sz="0" w:space="0" w:color="auto"/>
        <w:right w:val="none" w:sz="0" w:space="0" w:color="auto"/>
      </w:divBdr>
    </w:div>
    <w:div w:id="509025232">
      <w:bodyDiv w:val="1"/>
      <w:marLeft w:val="0"/>
      <w:marRight w:val="0"/>
      <w:marTop w:val="0"/>
      <w:marBottom w:val="0"/>
      <w:divBdr>
        <w:top w:val="none" w:sz="0" w:space="0" w:color="auto"/>
        <w:left w:val="none" w:sz="0" w:space="0" w:color="auto"/>
        <w:bottom w:val="none" w:sz="0" w:space="0" w:color="auto"/>
        <w:right w:val="none" w:sz="0" w:space="0" w:color="auto"/>
      </w:divBdr>
    </w:div>
    <w:div w:id="531840096">
      <w:bodyDiv w:val="1"/>
      <w:marLeft w:val="0"/>
      <w:marRight w:val="0"/>
      <w:marTop w:val="0"/>
      <w:marBottom w:val="0"/>
      <w:divBdr>
        <w:top w:val="none" w:sz="0" w:space="0" w:color="auto"/>
        <w:left w:val="none" w:sz="0" w:space="0" w:color="auto"/>
        <w:bottom w:val="none" w:sz="0" w:space="0" w:color="auto"/>
        <w:right w:val="none" w:sz="0" w:space="0" w:color="auto"/>
      </w:divBdr>
    </w:div>
    <w:div w:id="544946218">
      <w:bodyDiv w:val="1"/>
      <w:marLeft w:val="0"/>
      <w:marRight w:val="0"/>
      <w:marTop w:val="0"/>
      <w:marBottom w:val="0"/>
      <w:divBdr>
        <w:top w:val="none" w:sz="0" w:space="0" w:color="auto"/>
        <w:left w:val="none" w:sz="0" w:space="0" w:color="auto"/>
        <w:bottom w:val="none" w:sz="0" w:space="0" w:color="auto"/>
        <w:right w:val="none" w:sz="0" w:space="0" w:color="auto"/>
      </w:divBdr>
    </w:div>
    <w:div w:id="552425724">
      <w:bodyDiv w:val="1"/>
      <w:marLeft w:val="0"/>
      <w:marRight w:val="0"/>
      <w:marTop w:val="0"/>
      <w:marBottom w:val="0"/>
      <w:divBdr>
        <w:top w:val="none" w:sz="0" w:space="0" w:color="auto"/>
        <w:left w:val="none" w:sz="0" w:space="0" w:color="auto"/>
        <w:bottom w:val="none" w:sz="0" w:space="0" w:color="auto"/>
        <w:right w:val="none" w:sz="0" w:space="0" w:color="auto"/>
      </w:divBdr>
    </w:div>
    <w:div w:id="555357935">
      <w:bodyDiv w:val="1"/>
      <w:marLeft w:val="0"/>
      <w:marRight w:val="0"/>
      <w:marTop w:val="0"/>
      <w:marBottom w:val="0"/>
      <w:divBdr>
        <w:top w:val="none" w:sz="0" w:space="0" w:color="auto"/>
        <w:left w:val="none" w:sz="0" w:space="0" w:color="auto"/>
        <w:bottom w:val="none" w:sz="0" w:space="0" w:color="auto"/>
        <w:right w:val="none" w:sz="0" w:space="0" w:color="auto"/>
      </w:divBdr>
    </w:div>
    <w:div w:id="685181354">
      <w:bodyDiv w:val="1"/>
      <w:marLeft w:val="0"/>
      <w:marRight w:val="0"/>
      <w:marTop w:val="0"/>
      <w:marBottom w:val="0"/>
      <w:divBdr>
        <w:top w:val="none" w:sz="0" w:space="0" w:color="auto"/>
        <w:left w:val="none" w:sz="0" w:space="0" w:color="auto"/>
        <w:bottom w:val="none" w:sz="0" w:space="0" w:color="auto"/>
        <w:right w:val="none" w:sz="0" w:space="0" w:color="auto"/>
      </w:divBdr>
    </w:div>
    <w:div w:id="741417556">
      <w:bodyDiv w:val="1"/>
      <w:marLeft w:val="0"/>
      <w:marRight w:val="0"/>
      <w:marTop w:val="0"/>
      <w:marBottom w:val="0"/>
      <w:divBdr>
        <w:top w:val="none" w:sz="0" w:space="0" w:color="auto"/>
        <w:left w:val="none" w:sz="0" w:space="0" w:color="auto"/>
        <w:bottom w:val="none" w:sz="0" w:space="0" w:color="auto"/>
        <w:right w:val="none" w:sz="0" w:space="0" w:color="auto"/>
      </w:divBdr>
    </w:div>
    <w:div w:id="881091985">
      <w:bodyDiv w:val="1"/>
      <w:marLeft w:val="0"/>
      <w:marRight w:val="0"/>
      <w:marTop w:val="0"/>
      <w:marBottom w:val="0"/>
      <w:divBdr>
        <w:top w:val="none" w:sz="0" w:space="0" w:color="auto"/>
        <w:left w:val="none" w:sz="0" w:space="0" w:color="auto"/>
        <w:bottom w:val="none" w:sz="0" w:space="0" w:color="auto"/>
        <w:right w:val="none" w:sz="0" w:space="0" w:color="auto"/>
      </w:divBdr>
    </w:div>
    <w:div w:id="938365899">
      <w:bodyDiv w:val="1"/>
      <w:marLeft w:val="0"/>
      <w:marRight w:val="0"/>
      <w:marTop w:val="0"/>
      <w:marBottom w:val="0"/>
      <w:divBdr>
        <w:top w:val="none" w:sz="0" w:space="0" w:color="auto"/>
        <w:left w:val="none" w:sz="0" w:space="0" w:color="auto"/>
        <w:bottom w:val="none" w:sz="0" w:space="0" w:color="auto"/>
        <w:right w:val="none" w:sz="0" w:space="0" w:color="auto"/>
      </w:divBdr>
    </w:div>
    <w:div w:id="1009334936">
      <w:bodyDiv w:val="1"/>
      <w:marLeft w:val="0"/>
      <w:marRight w:val="0"/>
      <w:marTop w:val="0"/>
      <w:marBottom w:val="0"/>
      <w:divBdr>
        <w:top w:val="none" w:sz="0" w:space="0" w:color="auto"/>
        <w:left w:val="none" w:sz="0" w:space="0" w:color="auto"/>
        <w:bottom w:val="none" w:sz="0" w:space="0" w:color="auto"/>
        <w:right w:val="none" w:sz="0" w:space="0" w:color="auto"/>
      </w:divBdr>
    </w:div>
    <w:div w:id="1010791107">
      <w:bodyDiv w:val="1"/>
      <w:marLeft w:val="0"/>
      <w:marRight w:val="0"/>
      <w:marTop w:val="0"/>
      <w:marBottom w:val="0"/>
      <w:divBdr>
        <w:top w:val="none" w:sz="0" w:space="0" w:color="auto"/>
        <w:left w:val="none" w:sz="0" w:space="0" w:color="auto"/>
        <w:bottom w:val="none" w:sz="0" w:space="0" w:color="auto"/>
        <w:right w:val="none" w:sz="0" w:space="0" w:color="auto"/>
      </w:divBdr>
    </w:div>
    <w:div w:id="1027754033">
      <w:bodyDiv w:val="1"/>
      <w:marLeft w:val="0"/>
      <w:marRight w:val="0"/>
      <w:marTop w:val="0"/>
      <w:marBottom w:val="0"/>
      <w:divBdr>
        <w:top w:val="none" w:sz="0" w:space="0" w:color="auto"/>
        <w:left w:val="none" w:sz="0" w:space="0" w:color="auto"/>
        <w:bottom w:val="none" w:sz="0" w:space="0" w:color="auto"/>
        <w:right w:val="none" w:sz="0" w:space="0" w:color="auto"/>
      </w:divBdr>
    </w:div>
    <w:div w:id="1030574378">
      <w:bodyDiv w:val="1"/>
      <w:marLeft w:val="0"/>
      <w:marRight w:val="0"/>
      <w:marTop w:val="0"/>
      <w:marBottom w:val="0"/>
      <w:divBdr>
        <w:top w:val="none" w:sz="0" w:space="0" w:color="auto"/>
        <w:left w:val="none" w:sz="0" w:space="0" w:color="auto"/>
        <w:bottom w:val="none" w:sz="0" w:space="0" w:color="auto"/>
        <w:right w:val="none" w:sz="0" w:space="0" w:color="auto"/>
      </w:divBdr>
    </w:div>
    <w:div w:id="1186485032">
      <w:bodyDiv w:val="1"/>
      <w:marLeft w:val="0"/>
      <w:marRight w:val="0"/>
      <w:marTop w:val="0"/>
      <w:marBottom w:val="0"/>
      <w:divBdr>
        <w:top w:val="none" w:sz="0" w:space="0" w:color="auto"/>
        <w:left w:val="none" w:sz="0" w:space="0" w:color="auto"/>
        <w:bottom w:val="none" w:sz="0" w:space="0" w:color="auto"/>
        <w:right w:val="none" w:sz="0" w:space="0" w:color="auto"/>
      </w:divBdr>
    </w:div>
    <w:div w:id="1210727664">
      <w:bodyDiv w:val="1"/>
      <w:marLeft w:val="0"/>
      <w:marRight w:val="0"/>
      <w:marTop w:val="0"/>
      <w:marBottom w:val="0"/>
      <w:divBdr>
        <w:top w:val="none" w:sz="0" w:space="0" w:color="auto"/>
        <w:left w:val="none" w:sz="0" w:space="0" w:color="auto"/>
        <w:bottom w:val="none" w:sz="0" w:space="0" w:color="auto"/>
        <w:right w:val="none" w:sz="0" w:space="0" w:color="auto"/>
      </w:divBdr>
    </w:div>
    <w:div w:id="1231189688">
      <w:bodyDiv w:val="1"/>
      <w:marLeft w:val="0"/>
      <w:marRight w:val="0"/>
      <w:marTop w:val="0"/>
      <w:marBottom w:val="0"/>
      <w:divBdr>
        <w:top w:val="none" w:sz="0" w:space="0" w:color="auto"/>
        <w:left w:val="none" w:sz="0" w:space="0" w:color="auto"/>
        <w:bottom w:val="none" w:sz="0" w:space="0" w:color="auto"/>
        <w:right w:val="none" w:sz="0" w:space="0" w:color="auto"/>
      </w:divBdr>
    </w:div>
    <w:div w:id="1244222457">
      <w:bodyDiv w:val="1"/>
      <w:marLeft w:val="0"/>
      <w:marRight w:val="0"/>
      <w:marTop w:val="0"/>
      <w:marBottom w:val="0"/>
      <w:divBdr>
        <w:top w:val="none" w:sz="0" w:space="0" w:color="auto"/>
        <w:left w:val="none" w:sz="0" w:space="0" w:color="auto"/>
        <w:bottom w:val="none" w:sz="0" w:space="0" w:color="auto"/>
        <w:right w:val="none" w:sz="0" w:space="0" w:color="auto"/>
      </w:divBdr>
    </w:div>
    <w:div w:id="1244683930">
      <w:bodyDiv w:val="1"/>
      <w:marLeft w:val="0"/>
      <w:marRight w:val="0"/>
      <w:marTop w:val="0"/>
      <w:marBottom w:val="0"/>
      <w:divBdr>
        <w:top w:val="none" w:sz="0" w:space="0" w:color="auto"/>
        <w:left w:val="none" w:sz="0" w:space="0" w:color="auto"/>
        <w:bottom w:val="none" w:sz="0" w:space="0" w:color="auto"/>
        <w:right w:val="none" w:sz="0" w:space="0" w:color="auto"/>
      </w:divBdr>
    </w:div>
    <w:div w:id="1346521254">
      <w:bodyDiv w:val="1"/>
      <w:marLeft w:val="0"/>
      <w:marRight w:val="0"/>
      <w:marTop w:val="0"/>
      <w:marBottom w:val="0"/>
      <w:divBdr>
        <w:top w:val="none" w:sz="0" w:space="0" w:color="auto"/>
        <w:left w:val="none" w:sz="0" w:space="0" w:color="auto"/>
        <w:bottom w:val="none" w:sz="0" w:space="0" w:color="auto"/>
        <w:right w:val="none" w:sz="0" w:space="0" w:color="auto"/>
      </w:divBdr>
    </w:div>
    <w:div w:id="1393239610">
      <w:bodyDiv w:val="1"/>
      <w:marLeft w:val="0"/>
      <w:marRight w:val="0"/>
      <w:marTop w:val="0"/>
      <w:marBottom w:val="0"/>
      <w:divBdr>
        <w:top w:val="none" w:sz="0" w:space="0" w:color="auto"/>
        <w:left w:val="none" w:sz="0" w:space="0" w:color="auto"/>
        <w:bottom w:val="none" w:sz="0" w:space="0" w:color="auto"/>
        <w:right w:val="none" w:sz="0" w:space="0" w:color="auto"/>
      </w:divBdr>
    </w:div>
    <w:div w:id="1488983356">
      <w:bodyDiv w:val="1"/>
      <w:marLeft w:val="0"/>
      <w:marRight w:val="0"/>
      <w:marTop w:val="0"/>
      <w:marBottom w:val="0"/>
      <w:divBdr>
        <w:top w:val="none" w:sz="0" w:space="0" w:color="auto"/>
        <w:left w:val="none" w:sz="0" w:space="0" w:color="auto"/>
        <w:bottom w:val="none" w:sz="0" w:space="0" w:color="auto"/>
        <w:right w:val="none" w:sz="0" w:space="0" w:color="auto"/>
      </w:divBdr>
    </w:div>
    <w:div w:id="1515728243">
      <w:bodyDiv w:val="1"/>
      <w:marLeft w:val="0"/>
      <w:marRight w:val="0"/>
      <w:marTop w:val="0"/>
      <w:marBottom w:val="0"/>
      <w:divBdr>
        <w:top w:val="none" w:sz="0" w:space="0" w:color="auto"/>
        <w:left w:val="none" w:sz="0" w:space="0" w:color="auto"/>
        <w:bottom w:val="none" w:sz="0" w:space="0" w:color="auto"/>
        <w:right w:val="none" w:sz="0" w:space="0" w:color="auto"/>
      </w:divBdr>
      <w:divsChild>
        <w:div w:id="467819832">
          <w:marLeft w:val="0"/>
          <w:marRight w:val="0"/>
          <w:marTop w:val="0"/>
          <w:marBottom w:val="0"/>
          <w:divBdr>
            <w:top w:val="none" w:sz="0" w:space="0" w:color="auto"/>
            <w:left w:val="none" w:sz="0" w:space="0" w:color="auto"/>
            <w:bottom w:val="none" w:sz="0" w:space="0" w:color="auto"/>
            <w:right w:val="none" w:sz="0" w:space="0" w:color="auto"/>
          </w:divBdr>
        </w:div>
      </w:divsChild>
    </w:div>
    <w:div w:id="1567909790">
      <w:bodyDiv w:val="1"/>
      <w:marLeft w:val="0"/>
      <w:marRight w:val="0"/>
      <w:marTop w:val="0"/>
      <w:marBottom w:val="0"/>
      <w:divBdr>
        <w:top w:val="none" w:sz="0" w:space="0" w:color="auto"/>
        <w:left w:val="none" w:sz="0" w:space="0" w:color="auto"/>
        <w:bottom w:val="none" w:sz="0" w:space="0" w:color="auto"/>
        <w:right w:val="none" w:sz="0" w:space="0" w:color="auto"/>
      </w:divBdr>
    </w:div>
    <w:div w:id="1605310952">
      <w:bodyDiv w:val="1"/>
      <w:marLeft w:val="0"/>
      <w:marRight w:val="0"/>
      <w:marTop w:val="0"/>
      <w:marBottom w:val="0"/>
      <w:divBdr>
        <w:top w:val="none" w:sz="0" w:space="0" w:color="auto"/>
        <w:left w:val="none" w:sz="0" w:space="0" w:color="auto"/>
        <w:bottom w:val="none" w:sz="0" w:space="0" w:color="auto"/>
        <w:right w:val="none" w:sz="0" w:space="0" w:color="auto"/>
      </w:divBdr>
    </w:div>
    <w:div w:id="1652057895">
      <w:bodyDiv w:val="1"/>
      <w:marLeft w:val="0"/>
      <w:marRight w:val="0"/>
      <w:marTop w:val="0"/>
      <w:marBottom w:val="0"/>
      <w:divBdr>
        <w:top w:val="none" w:sz="0" w:space="0" w:color="auto"/>
        <w:left w:val="none" w:sz="0" w:space="0" w:color="auto"/>
        <w:bottom w:val="none" w:sz="0" w:space="0" w:color="auto"/>
        <w:right w:val="none" w:sz="0" w:space="0" w:color="auto"/>
      </w:divBdr>
    </w:div>
    <w:div w:id="1685324567">
      <w:bodyDiv w:val="1"/>
      <w:marLeft w:val="0"/>
      <w:marRight w:val="0"/>
      <w:marTop w:val="0"/>
      <w:marBottom w:val="0"/>
      <w:divBdr>
        <w:top w:val="none" w:sz="0" w:space="0" w:color="auto"/>
        <w:left w:val="none" w:sz="0" w:space="0" w:color="auto"/>
        <w:bottom w:val="none" w:sz="0" w:space="0" w:color="auto"/>
        <w:right w:val="none" w:sz="0" w:space="0" w:color="auto"/>
      </w:divBdr>
    </w:div>
    <w:div w:id="1697392125">
      <w:bodyDiv w:val="1"/>
      <w:marLeft w:val="0"/>
      <w:marRight w:val="0"/>
      <w:marTop w:val="0"/>
      <w:marBottom w:val="0"/>
      <w:divBdr>
        <w:top w:val="none" w:sz="0" w:space="0" w:color="auto"/>
        <w:left w:val="none" w:sz="0" w:space="0" w:color="auto"/>
        <w:bottom w:val="none" w:sz="0" w:space="0" w:color="auto"/>
        <w:right w:val="none" w:sz="0" w:space="0" w:color="auto"/>
      </w:divBdr>
    </w:div>
    <w:div w:id="1782020970">
      <w:bodyDiv w:val="1"/>
      <w:marLeft w:val="0"/>
      <w:marRight w:val="0"/>
      <w:marTop w:val="0"/>
      <w:marBottom w:val="0"/>
      <w:divBdr>
        <w:top w:val="none" w:sz="0" w:space="0" w:color="auto"/>
        <w:left w:val="none" w:sz="0" w:space="0" w:color="auto"/>
        <w:bottom w:val="none" w:sz="0" w:space="0" w:color="auto"/>
        <w:right w:val="none" w:sz="0" w:space="0" w:color="auto"/>
      </w:divBdr>
    </w:div>
    <w:div w:id="1785535417">
      <w:bodyDiv w:val="1"/>
      <w:marLeft w:val="0"/>
      <w:marRight w:val="0"/>
      <w:marTop w:val="0"/>
      <w:marBottom w:val="0"/>
      <w:divBdr>
        <w:top w:val="none" w:sz="0" w:space="0" w:color="auto"/>
        <w:left w:val="none" w:sz="0" w:space="0" w:color="auto"/>
        <w:bottom w:val="none" w:sz="0" w:space="0" w:color="auto"/>
        <w:right w:val="none" w:sz="0" w:space="0" w:color="auto"/>
      </w:divBdr>
    </w:div>
    <w:div w:id="1795715941">
      <w:bodyDiv w:val="1"/>
      <w:marLeft w:val="0"/>
      <w:marRight w:val="0"/>
      <w:marTop w:val="0"/>
      <w:marBottom w:val="0"/>
      <w:divBdr>
        <w:top w:val="none" w:sz="0" w:space="0" w:color="auto"/>
        <w:left w:val="none" w:sz="0" w:space="0" w:color="auto"/>
        <w:bottom w:val="none" w:sz="0" w:space="0" w:color="auto"/>
        <w:right w:val="none" w:sz="0" w:space="0" w:color="auto"/>
      </w:divBdr>
      <w:divsChild>
        <w:div w:id="363136438">
          <w:marLeft w:val="446"/>
          <w:marRight w:val="0"/>
          <w:marTop w:val="0"/>
          <w:marBottom w:val="0"/>
          <w:divBdr>
            <w:top w:val="none" w:sz="0" w:space="0" w:color="auto"/>
            <w:left w:val="none" w:sz="0" w:space="0" w:color="auto"/>
            <w:bottom w:val="none" w:sz="0" w:space="0" w:color="auto"/>
            <w:right w:val="none" w:sz="0" w:space="0" w:color="auto"/>
          </w:divBdr>
        </w:div>
        <w:div w:id="405348547">
          <w:marLeft w:val="446"/>
          <w:marRight w:val="0"/>
          <w:marTop w:val="0"/>
          <w:marBottom w:val="0"/>
          <w:divBdr>
            <w:top w:val="none" w:sz="0" w:space="0" w:color="auto"/>
            <w:left w:val="none" w:sz="0" w:space="0" w:color="auto"/>
            <w:bottom w:val="none" w:sz="0" w:space="0" w:color="auto"/>
            <w:right w:val="none" w:sz="0" w:space="0" w:color="auto"/>
          </w:divBdr>
        </w:div>
        <w:div w:id="1159881777">
          <w:marLeft w:val="446"/>
          <w:marRight w:val="0"/>
          <w:marTop w:val="0"/>
          <w:marBottom w:val="0"/>
          <w:divBdr>
            <w:top w:val="none" w:sz="0" w:space="0" w:color="auto"/>
            <w:left w:val="none" w:sz="0" w:space="0" w:color="auto"/>
            <w:bottom w:val="none" w:sz="0" w:space="0" w:color="auto"/>
            <w:right w:val="none" w:sz="0" w:space="0" w:color="auto"/>
          </w:divBdr>
        </w:div>
      </w:divsChild>
    </w:div>
    <w:div w:id="1863740249">
      <w:bodyDiv w:val="1"/>
      <w:marLeft w:val="0"/>
      <w:marRight w:val="0"/>
      <w:marTop w:val="0"/>
      <w:marBottom w:val="0"/>
      <w:divBdr>
        <w:top w:val="none" w:sz="0" w:space="0" w:color="auto"/>
        <w:left w:val="none" w:sz="0" w:space="0" w:color="auto"/>
        <w:bottom w:val="none" w:sz="0" w:space="0" w:color="auto"/>
        <w:right w:val="none" w:sz="0" w:space="0" w:color="auto"/>
      </w:divBdr>
    </w:div>
    <w:div w:id="1941520164">
      <w:bodyDiv w:val="1"/>
      <w:marLeft w:val="0"/>
      <w:marRight w:val="0"/>
      <w:marTop w:val="0"/>
      <w:marBottom w:val="0"/>
      <w:divBdr>
        <w:top w:val="none" w:sz="0" w:space="0" w:color="auto"/>
        <w:left w:val="none" w:sz="0" w:space="0" w:color="auto"/>
        <w:bottom w:val="none" w:sz="0" w:space="0" w:color="auto"/>
        <w:right w:val="none" w:sz="0" w:space="0" w:color="auto"/>
      </w:divBdr>
    </w:div>
    <w:div w:id="1958373025">
      <w:bodyDiv w:val="1"/>
      <w:marLeft w:val="0"/>
      <w:marRight w:val="0"/>
      <w:marTop w:val="0"/>
      <w:marBottom w:val="0"/>
      <w:divBdr>
        <w:top w:val="none" w:sz="0" w:space="0" w:color="auto"/>
        <w:left w:val="none" w:sz="0" w:space="0" w:color="auto"/>
        <w:bottom w:val="none" w:sz="0" w:space="0" w:color="auto"/>
        <w:right w:val="none" w:sz="0" w:space="0" w:color="auto"/>
      </w:divBdr>
    </w:div>
    <w:div w:id="1980762520">
      <w:bodyDiv w:val="1"/>
      <w:marLeft w:val="0"/>
      <w:marRight w:val="0"/>
      <w:marTop w:val="0"/>
      <w:marBottom w:val="0"/>
      <w:divBdr>
        <w:top w:val="none" w:sz="0" w:space="0" w:color="auto"/>
        <w:left w:val="none" w:sz="0" w:space="0" w:color="auto"/>
        <w:bottom w:val="none" w:sz="0" w:space="0" w:color="auto"/>
        <w:right w:val="none" w:sz="0" w:space="0" w:color="auto"/>
      </w:divBdr>
    </w:div>
    <w:div w:id="2076707415">
      <w:bodyDiv w:val="1"/>
      <w:marLeft w:val="0"/>
      <w:marRight w:val="0"/>
      <w:marTop w:val="0"/>
      <w:marBottom w:val="0"/>
      <w:divBdr>
        <w:top w:val="none" w:sz="0" w:space="0" w:color="auto"/>
        <w:left w:val="none" w:sz="0" w:space="0" w:color="auto"/>
        <w:bottom w:val="none" w:sz="0" w:space="0" w:color="auto"/>
        <w:right w:val="none" w:sz="0" w:space="0" w:color="auto"/>
      </w:divBdr>
    </w:div>
    <w:div w:id="2085756870">
      <w:bodyDiv w:val="1"/>
      <w:marLeft w:val="0"/>
      <w:marRight w:val="0"/>
      <w:marTop w:val="0"/>
      <w:marBottom w:val="0"/>
      <w:divBdr>
        <w:top w:val="none" w:sz="0" w:space="0" w:color="auto"/>
        <w:left w:val="none" w:sz="0" w:space="0" w:color="auto"/>
        <w:bottom w:val="none" w:sz="0" w:space="0" w:color="auto"/>
        <w:right w:val="none" w:sz="0" w:space="0" w:color="auto"/>
      </w:divBdr>
    </w:div>
    <w:div w:id="2099253824">
      <w:bodyDiv w:val="1"/>
      <w:marLeft w:val="0"/>
      <w:marRight w:val="0"/>
      <w:marTop w:val="0"/>
      <w:marBottom w:val="0"/>
      <w:divBdr>
        <w:top w:val="none" w:sz="0" w:space="0" w:color="auto"/>
        <w:left w:val="none" w:sz="0" w:space="0" w:color="auto"/>
        <w:bottom w:val="none" w:sz="0" w:space="0" w:color="auto"/>
        <w:right w:val="none" w:sz="0" w:space="0" w:color="auto"/>
      </w:divBdr>
    </w:div>
    <w:div w:id="2106029232">
      <w:bodyDiv w:val="1"/>
      <w:marLeft w:val="0"/>
      <w:marRight w:val="0"/>
      <w:marTop w:val="0"/>
      <w:marBottom w:val="0"/>
      <w:divBdr>
        <w:top w:val="none" w:sz="0" w:space="0" w:color="auto"/>
        <w:left w:val="none" w:sz="0" w:space="0" w:color="auto"/>
        <w:bottom w:val="none" w:sz="0" w:space="0" w:color="auto"/>
        <w:right w:val="none" w:sz="0" w:space="0" w:color="auto"/>
      </w:divBdr>
    </w:div>
    <w:div w:id="210757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2AEAA-05B4-457A-A437-9D145EC30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1428</Characters>
  <Application>Microsoft Office Word</Application>
  <DocSecurity>0</DocSecurity>
  <Lines>119</Lines>
  <Paragraphs>93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Zikkert Zoltán</dc:creator>
  <cp:lastModifiedBy>Kisfaludi Emese</cp:lastModifiedBy>
  <cp:revision>2</cp:revision>
  <cp:lastPrinted>2019-04-26T07:07:00Z</cp:lastPrinted>
  <dcterms:created xsi:type="dcterms:W3CDTF">2019-04-30T15:37:00Z</dcterms:created>
  <dcterms:modified xsi:type="dcterms:W3CDTF">2019-04-30T15:37:00Z</dcterms:modified>
</cp:coreProperties>
</file>