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6EE" w:rsidRDefault="005066EE" w:rsidP="005066EE">
      <w:pPr>
        <w:jc w:val="right"/>
      </w:pPr>
      <w:r w:rsidRPr="00BE63D6">
        <w:t xml:space="preserve">4. melléklet a </w:t>
      </w:r>
      <w:r>
        <w:t>8</w:t>
      </w:r>
      <w:r w:rsidRPr="00BE63D6">
        <w:t>/2013.(</w:t>
      </w:r>
      <w:r>
        <w:t>IV.29.</w:t>
      </w:r>
      <w:r w:rsidRPr="00BE63D6">
        <w:t>) önkormányzati rendelethez</w:t>
      </w:r>
      <w:r>
        <w:rPr>
          <w:rStyle w:val="Lbjegyzet-hivatkozs"/>
        </w:rPr>
        <w:footnoteReference w:id="1"/>
      </w:r>
      <w:r>
        <w:t xml:space="preserve"> </w:t>
      </w:r>
      <w:r>
        <w:rPr>
          <w:rStyle w:val="Lbjegyzet-hivatkozs"/>
        </w:rPr>
        <w:footnoteReference w:id="2"/>
      </w:r>
      <w:r>
        <w:t xml:space="preserve"> </w:t>
      </w:r>
      <w:r>
        <w:rPr>
          <w:rStyle w:val="Lbjegyzet-hivatkozs"/>
        </w:rPr>
        <w:footnoteReference w:id="3"/>
      </w:r>
      <w:r>
        <w:t xml:space="preserve"> </w:t>
      </w:r>
      <w:r>
        <w:rPr>
          <w:rStyle w:val="Lbjegyzet-hivatkozs"/>
        </w:rPr>
        <w:footnoteReference w:id="4"/>
      </w:r>
    </w:p>
    <w:p w:rsidR="005066EE" w:rsidRDefault="005066EE" w:rsidP="005066EE"/>
    <w:p w:rsidR="005066EE" w:rsidRPr="00B715A3" w:rsidRDefault="005066EE" w:rsidP="005066EE">
      <w:pPr>
        <w:rPr>
          <w:b/>
        </w:rPr>
      </w:pPr>
      <w:r w:rsidRPr="00B715A3">
        <w:rPr>
          <w:b/>
        </w:rPr>
        <w:t xml:space="preserve"> 1. A főtevékenység államháztartási szakágazati besorolása</w:t>
      </w:r>
    </w:p>
    <w:p w:rsidR="005066EE" w:rsidRPr="00B715A3" w:rsidRDefault="005066EE" w:rsidP="005066EE">
      <w:pPr>
        <w:jc w:val="both"/>
        <w:rPr>
          <w:rFonts w:cs="Arial"/>
          <w:b/>
        </w:rPr>
      </w:pPr>
      <w:proofErr w:type="gramStart"/>
      <w:r w:rsidRPr="00B715A3">
        <w:rPr>
          <w:rFonts w:cs="Arial"/>
          <w:b/>
        </w:rPr>
        <w:t>A.</w:t>
      </w:r>
      <w:proofErr w:type="gramEnd"/>
      <w:r w:rsidRPr="00B715A3">
        <w:rPr>
          <w:rFonts w:cs="Arial"/>
          <w:b/>
        </w:rPr>
        <w:t xml:space="preserve"> Szakágazat </w:t>
      </w:r>
      <w:proofErr w:type="gramStart"/>
      <w:r w:rsidRPr="00B715A3">
        <w:rPr>
          <w:rFonts w:cs="Arial"/>
          <w:b/>
        </w:rPr>
        <w:t>száma</w:t>
      </w:r>
      <w:r w:rsidRPr="00B715A3">
        <w:rPr>
          <w:rFonts w:cs="Arial"/>
          <w:b/>
        </w:rPr>
        <w:tab/>
      </w:r>
      <w:r>
        <w:rPr>
          <w:rFonts w:cs="Arial"/>
          <w:b/>
        </w:rPr>
        <w:t xml:space="preserve"> </w:t>
      </w:r>
      <w:r w:rsidRPr="00B715A3">
        <w:rPr>
          <w:rFonts w:cs="Arial"/>
          <w:b/>
        </w:rPr>
        <w:t xml:space="preserve"> B.</w:t>
      </w:r>
      <w:proofErr w:type="gramEnd"/>
      <w:r w:rsidRPr="00B715A3">
        <w:rPr>
          <w:rFonts w:cs="Arial"/>
          <w:b/>
        </w:rPr>
        <w:t xml:space="preserve"> Szakágazat megnevezése</w:t>
      </w:r>
    </w:p>
    <w:p w:rsidR="005066EE" w:rsidRDefault="005066EE" w:rsidP="005066EE">
      <w:pPr>
        <w:jc w:val="both"/>
        <w:rPr>
          <w:rFonts w:cs="Arial"/>
        </w:rPr>
      </w:pPr>
      <w:r>
        <w:rPr>
          <w:rFonts w:cs="Arial"/>
        </w:rPr>
        <w:t>1.1.</w:t>
      </w:r>
      <w:r>
        <w:rPr>
          <w:rFonts w:cs="Arial"/>
        </w:rPr>
        <w:tab/>
        <w:t>841105</w:t>
      </w:r>
      <w:r>
        <w:rPr>
          <w:rFonts w:cs="Arial"/>
        </w:rPr>
        <w:tab/>
      </w:r>
      <w:r>
        <w:rPr>
          <w:rFonts w:cs="Arial"/>
        </w:rPr>
        <w:tab/>
        <w:t>Helyi önkormányzatok és társulások igazgatási tevékenysége</w:t>
      </w:r>
    </w:p>
    <w:p w:rsidR="005066EE" w:rsidRDefault="005066EE" w:rsidP="005066EE">
      <w:pPr>
        <w:jc w:val="both"/>
        <w:rPr>
          <w:rFonts w:cs="Arial"/>
        </w:rPr>
      </w:pPr>
    </w:p>
    <w:p w:rsidR="005066EE" w:rsidRPr="00B7043B" w:rsidRDefault="005066EE" w:rsidP="005066EE">
      <w:pPr>
        <w:jc w:val="both"/>
        <w:rPr>
          <w:rFonts w:cs="Arial"/>
          <w:b/>
        </w:rPr>
      </w:pPr>
      <w:r w:rsidRPr="00B7043B">
        <w:rPr>
          <w:rFonts w:cs="Arial"/>
          <w:b/>
        </w:rPr>
        <w:t>2. Az alaptevékenység kormányzati funkció szerinti megjelölése</w:t>
      </w:r>
    </w:p>
    <w:p w:rsidR="005066EE" w:rsidRPr="00B7043B" w:rsidRDefault="005066EE" w:rsidP="005066EE">
      <w:pPr>
        <w:jc w:val="both"/>
        <w:rPr>
          <w:rFonts w:cs="Arial"/>
          <w:b/>
        </w:rPr>
      </w:pPr>
      <w:proofErr w:type="gramStart"/>
      <w:r w:rsidRPr="00B7043B">
        <w:rPr>
          <w:rFonts w:cs="Arial"/>
          <w:b/>
        </w:rPr>
        <w:t>A.</w:t>
      </w:r>
      <w:proofErr w:type="gramEnd"/>
      <w:r w:rsidRPr="00B7043B">
        <w:rPr>
          <w:rFonts w:cs="Arial"/>
          <w:b/>
        </w:rPr>
        <w:t xml:space="preserve"> Kormányzati </w:t>
      </w:r>
      <w:proofErr w:type="spellStart"/>
      <w:proofErr w:type="gramStart"/>
      <w:r w:rsidRPr="00B7043B">
        <w:rPr>
          <w:rFonts w:cs="Arial"/>
          <w:b/>
        </w:rPr>
        <w:t>funckciószám</w:t>
      </w:r>
      <w:proofErr w:type="spellEnd"/>
      <w:r w:rsidRPr="00B7043B">
        <w:rPr>
          <w:rFonts w:cs="Arial"/>
          <w:b/>
        </w:rPr>
        <w:t xml:space="preserve">  B.</w:t>
      </w:r>
      <w:proofErr w:type="gramEnd"/>
      <w:r w:rsidRPr="00B7043B">
        <w:rPr>
          <w:rFonts w:cs="Arial"/>
          <w:b/>
        </w:rPr>
        <w:t xml:space="preserve"> Kormányzati funkció megnevezése</w:t>
      </w:r>
    </w:p>
    <w:p w:rsidR="005066EE" w:rsidRDefault="005066EE" w:rsidP="005066EE">
      <w:pPr>
        <w:jc w:val="both"/>
        <w:rPr>
          <w:rFonts w:cs="Arial"/>
        </w:rPr>
      </w:pPr>
      <w:r>
        <w:rPr>
          <w:rFonts w:cs="Arial"/>
        </w:rPr>
        <w:t>2.</w:t>
      </w:r>
      <w:r w:rsidRPr="00BE63D6">
        <w:rPr>
          <w:rFonts w:cs="Arial"/>
        </w:rPr>
        <w:t xml:space="preserve">1.   </w:t>
      </w:r>
      <w:r>
        <w:rPr>
          <w:rFonts w:cs="Arial"/>
        </w:rPr>
        <w:t>011130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 xml:space="preserve">Önkormányzatok és önkormányzati hivatalok jogalkotó és </w:t>
      </w:r>
    </w:p>
    <w:p w:rsidR="005066EE" w:rsidRPr="00BE63D6" w:rsidRDefault="005066EE" w:rsidP="005066EE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>
        <w:rPr>
          <w:rFonts w:cs="Arial"/>
        </w:rPr>
        <w:t>általános</w:t>
      </w:r>
      <w:proofErr w:type="gramEnd"/>
      <w:r>
        <w:rPr>
          <w:rFonts w:cs="Arial"/>
        </w:rPr>
        <w:t xml:space="preserve"> igazgatási tevékenysége</w:t>
      </w:r>
    </w:p>
    <w:p w:rsidR="005066EE" w:rsidRDefault="005066EE" w:rsidP="005066EE">
      <w:pPr>
        <w:jc w:val="both"/>
        <w:rPr>
          <w:rFonts w:cs="Arial"/>
        </w:rPr>
      </w:pPr>
      <w:r w:rsidRPr="00BE63D6">
        <w:rPr>
          <w:rFonts w:cs="Arial"/>
        </w:rPr>
        <w:t>2.</w:t>
      </w:r>
      <w:r>
        <w:rPr>
          <w:rFonts w:cs="Arial"/>
        </w:rPr>
        <w:t>2.    011140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Országos és helyi nemzetiségi önkormányzatok igazgatási</w:t>
      </w:r>
    </w:p>
    <w:p w:rsidR="005066EE" w:rsidRPr="00BE63D6" w:rsidRDefault="005066EE" w:rsidP="005066EE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>
        <w:rPr>
          <w:rFonts w:cs="Arial"/>
        </w:rPr>
        <w:t>tevékenysége</w:t>
      </w:r>
      <w:proofErr w:type="gramEnd"/>
    </w:p>
    <w:p w:rsidR="005066EE" w:rsidRDefault="005066EE" w:rsidP="005066EE">
      <w:pPr>
        <w:jc w:val="both"/>
        <w:rPr>
          <w:rFonts w:cs="Arial"/>
        </w:rPr>
      </w:pPr>
      <w:r>
        <w:rPr>
          <w:rFonts w:cs="Arial"/>
        </w:rPr>
        <w:t>2.</w:t>
      </w:r>
      <w:r w:rsidRPr="00BE63D6">
        <w:rPr>
          <w:rFonts w:cs="Arial"/>
        </w:rPr>
        <w:t xml:space="preserve">3. </w:t>
      </w:r>
      <w:r>
        <w:rPr>
          <w:rFonts w:cs="Arial"/>
        </w:rPr>
        <w:t xml:space="preserve">  </w:t>
      </w:r>
      <w:r w:rsidRPr="00BE63D6">
        <w:rPr>
          <w:rFonts w:cs="Arial"/>
        </w:rPr>
        <w:t xml:space="preserve"> </w:t>
      </w:r>
      <w:r>
        <w:rPr>
          <w:rFonts w:cs="Arial"/>
        </w:rPr>
        <w:t>011220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Adó-, vám- és jövedéki igazgatás</w:t>
      </w:r>
    </w:p>
    <w:p w:rsidR="005066EE" w:rsidRDefault="005066EE" w:rsidP="005066EE">
      <w:pPr>
        <w:jc w:val="both"/>
        <w:rPr>
          <w:rFonts w:cs="Arial"/>
        </w:rPr>
      </w:pPr>
      <w:r>
        <w:rPr>
          <w:rFonts w:cs="Arial"/>
        </w:rPr>
        <w:t>2.4.    013320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Köztemető-fenntartás és –működtetés</w:t>
      </w:r>
    </w:p>
    <w:p w:rsidR="005066EE" w:rsidRDefault="005066EE" w:rsidP="005066EE">
      <w:pPr>
        <w:jc w:val="both"/>
        <w:rPr>
          <w:rFonts w:cs="Arial"/>
        </w:rPr>
      </w:pPr>
      <w:r>
        <w:rPr>
          <w:rFonts w:cs="Arial"/>
        </w:rPr>
        <w:t>2.5.    013350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Az önkormányzati vagyonnal való gazdálkodással kapcsolatos</w:t>
      </w:r>
    </w:p>
    <w:p w:rsidR="005066EE" w:rsidRDefault="005066EE" w:rsidP="005066EE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>
        <w:rPr>
          <w:rFonts w:cs="Arial"/>
        </w:rPr>
        <w:t>feladatok</w:t>
      </w:r>
      <w:proofErr w:type="gramEnd"/>
    </w:p>
    <w:p w:rsidR="005066EE" w:rsidRDefault="005066EE" w:rsidP="005066EE">
      <w:pPr>
        <w:jc w:val="both"/>
        <w:rPr>
          <w:rFonts w:cs="Arial"/>
        </w:rPr>
      </w:pPr>
      <w:r>
        <w:rPr>
          <w:rFonts w:cs="Arial"/>
        </w:rPr>
        <w:t>2.6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  013360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Más szerv részére végzett pénzügyi-gazdálkodási,</w:t>
      </w:r>
    </w:p>
    <w:p w:rsidR="005066EE" w:rsidRDefault="005066EE" w:rsidP="005066EE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>
        <w:rPr>
          <w:rFonts w:cs="Arial"/>
        </w:rPr>
        <w:t>üzemeltetési</w:t>
      </w:r>
      <w:proofErr w:type="gramEnd"/>
      <w:r>
        <w:rPr>
          <w:rFonts w:cs="Arial"/>
        </w:rPr>
        <w:t>, egyéb szolgáltatások</w:t>
      </w:r>
    </w:p>
    <w:p w:rsidR="005066EE" w:rsidRDefault="005066EE" w:rsidP="005066EE">
      <w:pPr>
        <w:jc w:val="both"/>
        <w:rPr>
          <w:rFonts w:cs="Arial"/>
        </w:rPr>
      </w:pPr>
      <w:r>
        <w:rPr>
          <w:rFonts w:cs="Arial"/>
        </w:rPr>
        <w:t>2.7.    013370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Informatikai fejlesztések, szolgáltatások</w:t>
      </w:r>
    </w:p>
    <w:p w:rsidR="005066EE" w:rsidRDefault="005066EE" w:rsidP="005066EE">
      <w:pPr>
        <w:jc w:val="both"/>
        <w:rPr>
          <w:rFonts w:cs="Arial"/>
        </w:rPr>
      </w:pPr>
      <w:r>
        <w:rPr>
          <w:rFonts w:cs="Arial"/>
        </w:rPr>
        <w:t>2.8.    016010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Országgyűlési, önkormányzati és európai parlamenti képviselő-</w:t>
      </w:r>
    </w:p>
    <w:p w:rsidR="005066EE" w:rsidRPr="00BE63D6" w:rsidRDefault="005066EE" w:rsidP="005066EE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>
        <w:rPr>
          <w:rFonts w:cs="Arial"/>
        </w:rPr>
        <w:t>választásokhoz</w:t>
      </w:r>
      <w:proofErr w:type="gramEnd"/>
      <w:r>
        <w:rPr>
          <w:rFonts w:cs="Arial"/>
        </w:rPr>
        <w:t xml:space="preserve"> kapcsolódó tevékenységek</w:t>
      </w:r>
    </w:p>
    <w:p w:rsidR="005066EE" w:rsidRDefault="005066EE" w:rsidP="005066EE">
      <w:pPr>
        <w:jc w:val="both"/>
        <w:rPr>
          <w:rFonts w:cs="Arial"/>
        </w:rPr>
      </w:pPr>
      <w:r>
        <w:rPr>
          <w:rFonts w:cs="Arial"/>
        </w:rPr>
        <w:t>2.9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</w:t>
      </w:r>
      <w:r w:rsidRPr="00BE63D6">
        <w:rPr>
          <w:rFonts w:cs="Arial"/>
        </w:rPr>
        <w:t xml:space="preserve"> </w:t>
      </w:r>
      <w:r>
        <w:rPr>
          <w:rFonts w:cs="Arial"/>
        </w:rPr>
        <w:t xml:space="preserve"> 016080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Kiemelt állami és önkormányzati rendezvények</w:t>
      </w:r>
    </w:p>
    <w:p w:rsidR="005066EE" w:rsidRDefault="005066EE" w:rsidP="005066EE">
      <w:pPr>
        <w:jc w:val="both"/>
        <w:rPr>
          <w:rFonts w:cs="Arial"/>
        </w:rPr>
      </w:pPr>
      <w:r>
        <w:rPr>
          <w:rFonts w:cs="Arial"/>
        </w:rPr>
        <w:t>2.10.  018010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Önkormányzatok elszámolásai a központi költségvetéssel</w:t>
      </w:r>
    </w:p>
    <w:p w:rsidR="005066EE" w:rsidRDefault="005066EE" w:rsidP="005066EE">
      <w:pPr>
        <w:jc w:val="both"/>
        <w:rPr>
          <w:rFonts w:cs="Arial"/>
        </w:rPr>
      </w:pPr>
      <w:r>
        <w:rPr>
          <w:rFonts w:cs="Arial"/>
        </w:rPr>
        <w:t>2.11.  018020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Központi költségvetési befizetések</w:t>
      </w:r>
    </w:p>
    <w:p w:rsidR="005066EE" w:rsidRPr="00BE63D6" w:rsidRDefault="005066EE" w:rsidP="005066EE">
      <w:pPr>
        <w:jc w:val="both"/>
        <w:rPr>
          <w:rFonts w:cs="Arial"/>
        </w:rPr>
      </w:pPr>
      <w:r>
        <w:rPr>
          <w:rFonts w:cs="Arial"/>
        </w:rPr>
        <w:t>2.12.  018030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Támogatási célú finanszírozási műveletek</w:t>
      </w:r>
    </w:p>
    <w:p w:rsidR="005066EE" w:rsidRPr="00BE63D6" w:rsidRDefault="005066EE" w:rsidP="005066EE">
      <w:pPr>
        <w:jc w:val="both"/>
        <w:rPr>
          <w:rFonts w:cs="Arial"/>
        </w:rPr>
      </w:pPr>
      <w:r>
        <w:rPr>
          <w:rFonts w:cs="Arial"/>
        </w:rPr>
        <w:t>2.13</w:t>
      </w:r>
      <w:r w:rsidRPr="00BE63D6">
        <w:rPr>
          <w:rFonts w:cs="Arial"/>
        </w:rPr>
        <w:t>.</w:t>
      </w:r>
      <w:r>
        <w:rPr>
          <w:rFonts w:cs="Arial"/>
        </w:rPr>
        <w:t xml:space="preserve"> </w:t>
      </w:r>
      <w:r w:rsidRPr="00BE63D6">
        <w:rPr>
          <w:rFonts w:cs="Arial"/>
        </w:rPr>
        <w:t xml:space="preserve"> </w:t>
      </w:r>
      <w:r>
        <w:rPr>
          <w:rFonts w:cs="Arial"/>
        </w:rPr>
        <w:t>041231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Rövid időtartamú közfoglalkoztatás</w:t>
      </w:r>
    </w:p>
    <w:p w:rsidR="005066EE" w:rsidRPr="00BE63D6" w:rsidRDefault="005066EE" w:rsidP="005066EE">
      <w:pPr>
        <w:jc w:val="both"/>
        <w:rPr>
          <w:rFonts w:cs="Arial"/>
        </w:rPr>
      </w:pPr>
      <w:r>
        <w:rPr>
          <w:rFonts w:cs="Arial"/>
        </w:rPr>
        <w:t>2.14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041233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Hosszabb időtartamú közfoglalkoztatás</w:t>
      </w:r>
    </w:p>
    <w:p w:rsidR="005066EE" w:rsidRPr="00BE63D6" w:rsidRDefault="005066EE" w:rsidP="005066EE">
      <w:pPr>
        <w:jc w:val="both"/>
        <w:rPr>
          <w:rFonts w:cs="Arial"/>
        </w:rPr>
      </w:pPr>
      <w:r>
        <w:rPr>
          <w:rFonts w:cs="Arial"/>
        </w:rPr>
        <w:t>2.15.</w:t>
      </w:r>
      <w:r w:rsidRPr="00BE63D6">
        <w:rPr>
          <w:rFonts w:cs="Arial"/>
        </w:rPr>
        <w:t xml:space="preserve">  </w:t>
      </w:r>
      <w:r>
        <w:rPr>
          <w:rFonts w:cs="Arial"/>
        </w:rPr>
        <w:t>041236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Országos közfoglalkoztatási program</w:t>
      </w:r>
    </w:p>
    <w:p w:rsidR="005066EE" w:rsidRPr="00BE63D6" w:rsidRDefault="005066EE" w:rsidP="005066EE">
      <w:pPr>
        <w:jc w:val="both"/>
        <w:rPr>
          <w:rFonts w:cs="Arial"/>
        </w:rPr>
      </w:pPr>
      <w:r>
        <w:rPr>
          <w:rFonts w:cs="Arial"/>
        </w:rPr>
        <w:t>2.</w:t>
      </w:r>
      <w:r w:rsidRPr="00BE63D6">
        <w:rPr>
          <w:rFonts w:cs="Arial"/>
        </w:rPr>
        <w:t>1</w:t>
      </w:r>
      <w:r>
        <w:rPr>
          <w:rFonts w:cs="Arial"/>
        </w:rPr>
        <w:t>6</w:t>
      </w:r>
      <w:r w:rsidRPr="00BE63D6">
        <w:rPr>
          <w:rFonts w:cs="Arial"/>
        </w:rPr>
        <w:t>.</w:t>
      </w:r>
      <w:r>
        <w:rPr>
          <w:rFonts w:cs="Arial"/>
        </w:rPr>
        <w:t xml:space="preserve"> </w:t>
      </w:r>
      <w:r w:rsidRPr="00BE63D6">
        <w:rPr>
          <w:rFonts w:cs="Arial"/>
        </w:rPr>
        <w:t xml:space="preserve"> </w:t>
      </w:r>
      <w:r>
        <w:rPr>
          <w:rFonts w:cs="Arial"/>
        </w:rPr>
        <w:t>045120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Út, autópálya építése</w:t>
      </w:r>
    </w:p>
    <w:p w:rsidR="005066EE" w:rsidRPr="00BE63D6" w:rsidRDefault="005066EE" w:rsidP="005066EE">
      <w:pPr>
        <w:jc w:val="both"/>
        <w:rPr>
          <w:rFonts w:cs="Arial"/>
        </w:rPr>
      </w:pPr>
      <w:r>
        <w:rPr>
          <w:rFonts w:cs="Arial"/>
        </w:rPr>
        <w:t>2.</w:t>
      </w:r>
      <w:r w:rsidRPr="00BE63D6">
        <w:rPr>
          <w:rFonts w:cs="Arial"/>
        </w:rPr>
        <w:t>1</w:t>
      </w:r>
      <w:r>
        <w:rPr>
          <w:rFonts w:cs="Arial"/>
        </w:rPr>
        <w:t>7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045130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Híd, alagút építése</w:t>
      </w:r>
    </w:p>
    <w:p w:rsidR="005066EE" w:rsidRPr="00BE63D6" w:rsidRDefault="005066EE" w:rsidP="005066EE">
      <w:pPr>
        <w:jc w:val="both"/>
        <w:rPr>
          <w:rFonts w:cs="Arial"/>
        </w:rPr>
      </w:pPr>
      <w:r>
        <w:rPr>
          <w:rFonts w:cs="Arial"/>
        </w:rPr>
        <w:t>2.</w:t>
      </w:r>
      <w:r w:rsidRPr="00BE63D6">
        <w:rPr>
          <w:rFonts w:cs="Arial"/>
        </w:rPr>
        <w:t>1</w:t>
      </w:r>
      <w:r>
        <w:rPr>
          <w:rFonts w:cs="Arial"/>
        </w:rPr>
        <w:t>8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045160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Közutak, hidak, alagutak üzemeltetése, fenntartása</w:t>
      </w:r>
    </w:p>
    <w:p w:rsidR="005066EE" w:rsidRPr="00BE63D6" w:rsidRDefault="005066EE" w:rsidP="005066EE">
      <w:pPr>
        <w:jc w:val="both"/>
        <w:rPr>
          <w:rFonts w:cs="Arial"/>
        </w:rPr>
      </w:pPr>
      <w:r>
        <w:rPr>
          <w:rFonts w:cs="Arial"/>
        </w:rPr>
        <w:t>2.</w:t>
      </w:r>
      <w:r w:rsidRPr="00BE63D6">
        <w:rPr>
          <w:rFonts w:cs="Arial"/>
        </w:rPr>
        <w:t>1</w:t>
      </w:r>
      <w:r>
        <w:rPr>
          <w:rFonts w:cs="Arial"/>
        </w:rPr>
        <w:t>9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045161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Kerékpárutak üzemeltetése, fenntartása</w:t>
      </w:r>
    </w:p>
    <w:p w:rsidR="005066EE" w:rsidRPr="00BE63D6" w:rsidRDefault="005066EE" w:rsidP="005066EE">
      <w:pPr>
        <w:jc w:val="both"/>
        <w:rPr>
          <w:rFonts w:cs="Arial"/>
        </w:rPr>
      </w:pPr>
      <w:r>
        <w:rPr>
          <w:rFonts w:cs="Arial"/>
        </w:rPr>
        <w:t>2.20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047120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Piac üzemeltetése</w:t>
      </w:r>
    </w:p>
    <w:p w:rsidR="005066EE" w:rsidRPr="00BE63D6" w:rsidRDefault="005066EE" w:rsidP="005066EE">
      <w:pPr>
        <w:jc w:val="both"/>
        <w:rPr>
          <w:rFonts w:cs="Arial"/>
        </w:rPr>
      </w:pPr>
      <w:r>
        <w:rPr>
          <w:rFonts w:cs="Arial"/>
        </w:rPr>
        <w:t>2.21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051010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Hulladékgazdálkodás igazgatása</w:t>
      </w:r>
    </w:p>
    <w:p w:rsidR="005066EE" w:rsidRPr="00BE63D6" w:rsidRDefault="005066EE" w:rsidP="005066EE">
      <w:pPr>
        <w:jc w:val="both"/>
        <w:rPr>
          <w:rFonts w:cs="Arial"/>
        </w:rPr>
      </w:pPr>
      <w:r>
        <w:rPr>
          <w:rFonts w:cs="Arial"/>
        </w:rPr>
        <w:t>2.22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052020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Szennyvíz gyűjtése, tisztítása, elhelyezése</w:t>
      </w:r>
    </w:p>
    <w:p w:rsidR="005066EE" w:rsidRDefault="005066EE" w:rsidP="005066EE">
      <w:pPr>
        <w:jc w:val="both"/>
        <w:rPr>
          <w:rFonts w:cs="Arial"/>
        </w:rPr>
      </w:pPr>
      <w:r>
        <w:rPr>
          <w:rFonts w:cs="Arial"/>
        </w:rPr>
        <w:t>2.23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052080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Szennyvízcsatorna építése, fenntartása, üzemeltetése</w:t>
      </w:r>
    </w:p>
    <w:p w:rsidR="005066EE" w:rsidRPr="00BE63D6" w:rsidRDefault="005066EE" w:rsidP="005066EE">
      <w:pPr>
        <w:jc w:val="both"/>
        <w:rPr>
          <w:rFonts w:cs="Arial"/>
        </w:rPr>
      </w:pPr>
      <w:r>
        <w:rPr>
          <w:rFonts w:cs="Arial"/>
        </w:rPr>
        <w:t>2.24.  061030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Lakáshoz jutást segítő támogatások</w:t>
      </w:r>
    </w:p>
    <w:p w:rsidR="005066EE" w:rsidRPr="00BE63D6" w:rsidRDefault="005066EE" w:rsidP="005066EE">
      <w:pPr>
        <w:jc w:val="both"/>
        <w:rPr>
          <w:rFonts w:cs="Arial"/>
        </w:rPr>
      </w:pPr>
      <w:r>
        <w:rPr>
          <w:rFonts w:cs="Arial"/>
        </w:rPr>
        <w:t>2.25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062010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Településfejlesztés igazgatása</w:t>
      </w:r>
    </w:p>
    <w:p w:rsidR="005066EE" w:rsidRDefault="005066EE" w:rsidP="005066EE">
      <w:pPr>
        <w:jc w:val="both"/>
        <w:rPr>
          <w:rFonts w:cs="Arial"/>
        </w:rPr>
      </w:pPr>
      <w:r>
        <w:rPr>
          <w:rFonts w:cs="Arial"/>
        </w:rPr>
        <w:t>2.</w:t>
      </w:r>
      <w:r w:rsidRPr="00BE63D6">
        <w:rPr>
          <w:rFonts w:cs="Arial"/>
        </w:rPr>
        <w:t>2</w:t>
      </w:r>
      <w:r>
        <w:rPr>
          <w:rFonts w:cs="Arial"/>
        </w:rPr>
        <w:t>6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063080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Vízellátással kapcsolatos közmű építése, fenntartása,</w:t>
      </w:r>
    </w:p>
    <w:p w:rsidR="005066EE" w:rsidRPr="00BE63D6" w:rsidRDefault="005066EE" w:rsidP="005066EE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>
        <w:rPr>
          <w:rFonts w:cs="Arial"/>
        </w:rPr>
        <w:t>üzemeltetése</w:t>
      </w:r>
      <w:proofErr w:type="gramEnd"/>
      <w:r>
        <w:rPr>
          <w:rFonts w:cs="Arial"/>
        </w:rPr>
        <w:t xml:space="preserve"> </w:t>
      </w:r>
    </w:p>
    <w:p w:rsidR="005066EE" w:rsidRPr="00BE63D6" w:rsidRDefault="005066EE" w:rsidP="005066EE">
      <w:pPr>
        <w:jc w:val="both"/>
        <w:rPr>
          <w:rFonts w:cs="Arial"/>
        </w:rPr>
      </w:pPr>
      <w:r>
        <w:rPr>
          <w:rFonts w:cs="Arial"/>
        </w:rPr>
        <w:t>2.</w:t>
      </w:r>
      <w:r w:rsidRPr="00BE63D6">
        <w:rPr>
          <w:rFonts w:cs="Arial"/>
        </w:rPr>
        <w:t>2</w:t>
      </w:r>
      <w:r>
        <w:rPr>
          <w:rFonts w:cs="Arial"/>
        </w:rPr>
        <w:t>7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064010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Közvilágítás</w:t>
      </w:r>
    </w:p>
    <w:p w:rsidR="005066EE" w:rsidRPr="00BE63D6" w:rsidRDefault="005066EE" w:rsidP="005066EE">
      <w:pPr>
        <w:jc w:val="both"/>
        <w:rPr>
          <w:rFonts w:cs="Arial"/>
        </w:rPr>
      </w:pPr>
      <w:r>
        <w:rPr>
          <w:rFonts w:cs="Arial"/>
        </w:rPr>
        <w:t>2.</w:t>
      </w:r>
      <w:r w:rsidRPr="00BE63D6">
        <w:rPr>
          <w:rFonts w:cs="Arial"/>
        </w:rPr>
        <w:t>2</w:t>
      </w:r>
      <w:r>
        <w:rPr>
          <w:rFonts w:cs="Arial"/>
        </w:rPr>
        <w:t>8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066010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Zöldterület-kezelés</w:t>
      </w:r>
    </w:p>
    <w:p w:rsidR="005066EE" w:rsidRPr="00BE63D6" w:rsidRDefault="005066EE" w:rsidP="005066EE">
      <w:pPr>
        <w:jc w:val="both"/>
        <w:rPr>
          <w:rFonts w:cs="Arial"/>
        </w:rPr>
      </w:pPr>
      <w:r>
        <w:rPr>
          <w:rFonts w:cs="Arial"/>
        </w:rPr>
        <w:t>2.</w:t>
      </w:r>
      <w:r w:rsidRPr="00BE63D6">
        <w:rPr>
          <w:rFonts w:cs="Arial"/>
        </w:rPr>
        <w:t>2</w:t>
      </w:r>
      <w:r>
        <w:rPr>
          <w:rFonts w:cs="Arial"/>
        </w:rPr>
        <w:t>9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066020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Város-, községgazdálkodási egyéb szolgáltatások</w:t>
      </w:r>
    </w:p>
    <w:p w:rsidR="005066EE" w:rsidRPr="00BE63D6" w:rsidRDefault="005066EE" w:rsidP="005066EE">
      <w:pPr>
        <w:jc w:val="both"/>
        <w:rPr>
          <w:rFonts w:cs="Arial"/>
        </w:rPr>
      </w:pPr>
      <w:r>
        <w:rPr>
          <w:rFonts w:cs="Arial"/>
        </w:rPr>
        <w:t>2.30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072111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Háziorvosi alapellátás</w:t>
      </w:r>
    </w:p>
    <w:p w:rsidR="005066EE" w:rsidRPr="00BE63D6" w:rsidRDefault="005066EE" w:rsidP="005066EE">
      <w:pPr>
        <w:jc w:val="both"/>
        <w:rPr>
          <w:rFonts w:cs="Arial"/>
        </w:rPr>
      </w:pPr>
      <w:r>
        <w:rPr>
          <w:rFonts w:cs="Arial"/>
        </w:rPr>
        <w:t>2.31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072210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proofErr w:type="spellStart"/>
      <w:r>
        <w:rPr>
          <w:rFonts w:cs="Arial"/>
        </w:rPr>
        <w:t>Járóbetegek</w:t>
      </w:r>
      <w:proofErr w:type="spellEnd"/>
      <w:r>
        <w:rPr>
          <w:rFonts w:cs="Arial"/>
        </w:rPr>
        <w:t xml:space="preserve"> gyógyító szakellátása</w:t>
      </w:r>
    </w:p>
    <w:p w:rsidR="005066EE" w:rsidRDefault="005066EE" w:rsidP="005066EE">
      <w:pPr>
        <w:jc w:val="both"/>
        <w:rPr>
          <w:rFonts w:cs="Arial"/>
        </w:rPr>
      </w:pPr>
      <w:r>
        <w:rPr>
          <w:rFonts w:cs="Arial"/>
        </w:rPr>
        <w:t>2.32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072311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Fogorvosi alapellátás</w:t>
      </w:r>
    </w:p>
    <w:p w:rsidR="005066EE" w:rsidRPr="00BE63D6" w:rsidRDefault="005066EE" w:rsidP="005066EE">
      <w:pPr>
        <w:jc w:val="both"/>
        <w:rPr>
          <w:rFonts w:cs="Arial"/>
        </w:rPr>
      </w:pPr>
      <w:r>
        <w:rPr>
          <w:rFonts w:cs="Arial"/>
        </w:rPr>
        <w:lastRenderedPageBreak/>
        <w:t>2.33.  074011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Foglalkozás-egészségügyi alapellátás</w:t>
      </w:r>
    </w:p>
    <w:p w:rsidR="005066EE" w:rsidRPr="00BE63D6" w:rsidRDefault="005066EE" w:rsidP="005066EE">
      <w:pPr>
        <w:jc w:val="both"/>
        <w:rPr>
          <w:rFonts w:cs="Arial"/>
        </w:rPr>
      </w:pPr>
      <w:r>
        <w:rPr>
          <w:rFonts w:cs="Arial"/>
        </w:rPr>
        <w:t>2.34.  074031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Család és nővédelmi egészségügyi gondozás</w:t>
      </w:r>
    </w:p>
    <w:p w:rsidR="005066EE" w:rsidRDefault="005066EE" w:rsidP="005066EE">
      <w:pPr>
        <w:jc w:val="both"/>
        <w:rPr>
          <w:rFonts w:cs="Arial"/>
        </w:rPr>
      </w:pPr>
      <w:r>
        <w:rPr>
          <w:rFonts w:cs="Arial"/>
        </w:rPr>
        <w:t>2.35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074032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proofErr w:type="gramStart"/>
      <w:r>
        <w:rPr>
          <w:rFonts w:cs="Arial"/>
        </w:rPr>
        <w:t>Ifjúság-egészségügyi gondozás</w:t>
      </w:r>
      <w:proofErr w:type="gramEnd"/>
    </w:p>
    <w:p w:rsidR="005066EE" w:rsidRDefault="005066EE" w:rsidP="005066EE">
      <w:pPr>
        <w:jc w:val="both"/>
        <w:rPr>
          <w:rFonts w:cs="Arial"/>
        </w:rPr>
      </w:pPr>
      <w:r>
        <w:rPr>
          <w:rFonts w:cs="Arial"/>
        </w:rPr>
        <w:t>2.36.  081030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Sportlétesítmények, edzőtáborok működtetése és </w:t>
      </w:r>
    </w:p>
    <w:p w:rsidR="005066EE" w:rsidRDefault="005066EE" w:rsidP="005066EE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>
        <w:rPr>
          <w:rFonts w:cs="Arial"/>
        </w:rPr>
        <w:t>fejlesztése</w:t>
      </w:r>
      <w:proofErr w:type="gramEnd"/>
    </w:p>
    <w:p w:rsidR="005066EE" w:rsidRDefault="005066EE" w:rsidP="005066EE">
      <w:pPr>
        <w:jc w:val="both"/>
        <w:rPr>
          <w:rFonts w:cs="Arial"/>
        </w:rPr>
      </w:pPr>
      <w:r>
        <w:rPr>
          <w:rFonts w:cs="Arial"/>
        </w:rPr>
        <w:t>2.37.  082091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Közművelődési-közösségi és társadalmi részvétel fejlesztése</w:t>
      </w:r>
    </w:p>
    <w:p w:rsidR="005066EE" w:rsidRDefault="005066EE" w:rsidP="005066EE">
      <w:pPr>
        <w:jc w:val="both"/>
        <w:rPr>
          <w:rFonts w:cs="Arial"/>
        </w:rPr>
      </w:pPr>
      <w:r>
        <w:rPr>
          <w:rFonts w:cs="Arial"/>
        </w:rPr>
        <w:t>2.38.  082092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Közművelődés-hagyományos közösségi kulturális értékek</w:t>
      </w:r>
    </w:p>
    <w:p w:rsidR="005066EE" w:rsidRDefault="005066EE" w:rsidP="005066EE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>
        <w:rPr>
          <w:rFonts w:cs="Arial"/>
        </w:rPr>
        <w:t>gondozása</w:t>
      </w:r>
      <w:proofErr w:type="gramEnd"/>
    </w:p>
    <w:p w:rsidR="005066EE" w:rsidRDefault="005066EE" w:rsidP="005066EE">
      <w:pPr>
        <w:jc w:val="both"/>
        <w:rPr>
          <w:rFonts w:cs="Arial"/>
        </w:rPr>
      </w:pPr>
      <w:r>
        <w:rPr>
          <w:rFonts w:cs="Arial"/>
        </w:rPr>
        <w:t>2.39.  084031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Civil szervezetek működési támogatása</w:t>
      </w:r>
    </w:p>
    <w:p w:rsidR="005066EE" w:rsidRDefault="005066EE" w:rsidP="005066EE">
      <w:pPr>
        <w:jc w:val="both"/>
        <w:rPr>
          <w:rFonts w:cs="Arial"/>
        </w:rPr>
      </w:pPr>
      <w:r>
        <w:rPr>
          <w:rFonts w:cs="Arial"/>
        </w:rPr>
        <w:t>2.40.  084032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Civil szervezetek programtámogatása</w:t>
      </w:r>
    </w:p>
    <w:p w:rsidR="005066EE" w:rsidRDefault="005066EE" w:rsidP="005066EE">
      <w:pPr>
        <w:jc w:val="both"/>
        <w:rPr>
          <w:rFonts w:cs="Arial"/>
        </w:rPr>
      </w:pPr>
      <w:r>
        <w:rPr>
          <w:rFonts w:cs="Arial"/>
        </w:rPr>
        <w:t>2.41.  086010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Határon túli magyarok egyéb támogatásai</w:t>
      </w:r>
    </w:p>
    <w:p w:rsidR="005066EE" w:rsidRDefault="005066EE" w:rsidP="005066EE">
      <w:pPr>
        <w:jc w:val="both"/>
        <w:rPr>
          <w:rFonts w:cs="Arial"/>
        </w:rPr>
      </w:pPr>
      <w:r>
        <w:rPr>
          <w:rFonts w:cs="Arial"/>
        </w:rPr>
        <w:t>2.42.  091110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Óvodai nevelés, ellátás szakmai feladatai</w:t>
      </w:r>
    </w:p>
    <w:p w:rsidR="005066EE" w:rsidRDefault="005066EE" w:rsidP="005066EE">
      <w:pPr>
        <w:jc w:val="both"/>
        <w:rPr>
          <w:rFonts w:cs="Arial"/>
        </w:rPr>
      </w:pPr>
      <w:r>
        <w:rPr>
          <w:rFonts w:cs="Arial"/>
        </w:rPr>
        <w:t>2.43.  091140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Óvodai nevelés, ellátás működtetési feladatai</w:t>
      </w:r>
    </w:p>
    <w:p w:rsidR="005066EE" w:rsidRDefault="005066EE" w:rsidP="005066EE">
      <w:pPr>
        <w:jc w:val="both"/>
        <w:rPr>
          <w:rFonts w:cs="Arial"/>
        </w:rPr>
      </w:pPr>
      <w:r>
        <w:rPr>
          <w:rFonts w:cs="Arial"/>
        </w:rPr>
        <w:t>2.44.  092120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Köznevelési intézmény 5-8. évfolyamán tanulók nevelésével,</w:t>
      </w:r>
    </w:p>
    <w:p w:rsidR="005066EE" w:rsidRDefault="005066EE" w:rsidP="005066EE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>
        <w:rPr>
          <w:rFonts w:cs="Arial"/>
        </w:rPr>
        <w:t>oktatásával</w:t>
      </w:r>
      <w:proofErr w:type="gramEnd"/>
      <w:r>
        <w:rPr>
          <w:rFonts w:cs="Arial"/>
        </w:rPr>
        <w:t xml:space="preserve"> összefüggő működtetési feladatok</w:t>
      </w:r>
    </w:p>
    <w:p w:rsidR="005066EE" w:rsidRDefault="005066EE" w:rsidP="005066EE">
      <w:pPr>
        <w:jc w:val="both"/>
        <w:rPr>
          <w:rFonts w:cs="Arial"/>
        </w:rPr>
      </w:pPr>
      <w:r>
        <w:rPr>
          <w:rFonts w:cs="Arial"/>
        </w:rPr>
        <w:t>2.45.  096015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Gyermekétkeztetés köznevelési intézményben</w:t>
      </w:r>
    </w:p>
    <w:p w:rsidR="005066EE" w:rsidRDefault="005066EE" w:rsidP="005066EE">
      <w:pPr>
        <w:jc w:val="both"/>
        <w:rPr>
          <w:rFonts w:cs="Arial"/>
        </w:rPr>
      </w:pPr>
      <w:r>
        <w:rPr>
          <w:rFonts w:cs="Arial"/>
        </w:rPr>
        <w:t>2.46.  096025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Munkahelyi étkeztetés köznevelési intézményben</w:t>
      </w:r>
    </w:p>
    <w:p w:rsidR="005066EE" w:rsidRPr="00BE63D6" w:rsidRDefault="005066EE" w:rsidP="005066EE">
      <w:pPr>
        <w:jc w:val="both"/>
        <w:rPr>
          <w:rFonts w:cs="Arial"/>
        </w:rPr>
      </w:pPr>
      <w:r>
        <w:rPr>
          <w:rFonts w:cs="Arial"/>
        </w:rPr>
        <w:t>2.47.  101150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Betegséggel kapcsolatos pénzbeli ellátások, támogatások</w:t>
      </w:r>
    </w:p>
    <w:p w:rsidR="005066EE" w:rsidRDefault="005066EE" w:rsidP="005066EE">
      <w:pPr>
        <w:jc w:val="both"/>
        <w:rPr>
          <w:rFonts w:cs="Arial"/>
        </w:rPr>
      </w:pPr>
      <w:r>
        <w:rPr>
          <w:rFonts w:cs="Arial"/>
        </w:rPr>
        <w:t>2.48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104030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Gyermekek napközbeni ellátása</w:t>
      </w:r>
    </w:p>
    <w:p w:rsidR="005066EE" w:rsidRDefault="005066EE" w:rsidP="005066EE">
      <w:pPr>
        <w:jc w:val="both"/>
        <w:rPr>
          <w:rFonts w:cs="Arial"/>
        </w:rPr>
      </w:pPr>
      <w:r>
        <w:rPr>
          <w:rFonts w:cs="Arial"/>
        </w:rPr>
        <w:t>2.49.  104051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Gyermekvédelmi pénzbeli és természetbeni ellátások</w:t>
      </w:r>
    </w:p>
    <w:p w:rsidR="005066EE" w:rsidRPr="00BE63D6" w:rsidRDefault="005066EE" w:rsidP="005066EE">
      <w:pPr>
        <w:jc w:val="both"/>
        <w:rPr>
          <w:rFonts w:cs="Arial"/>
        </w:rPr>
      </w:pPr>
      <w:r>
        <w:rPr>
          <w:rFonts w:cs="Arial"/>
        </w:rPr>
        <w:t>2.50.  105010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Munkanélküli aktív korúak ellátásai</w:t>
      </w:r>
    </w:p>
    <w:p w:rsidR="005066EE" w:rsidRDefault="005066EE" w:rsidP="005066EE">
      <w:pPr>
        <w:jc w:val="both"/>
        <w:rPr>
          <w:rFonts w:cs="Arial"/>
        </w:rPr>
      </w:pPr>
      <w:r>
        <w:rPr>
          <w:rFonts w:cs="Arial"/>
        </w:rPr>
        <w:t>2.51</w:t>
      </w:r>
      <w:r w:rsidRPr="00BE63D6">
        <w:rPr>
          <w:rFonts w:cs="Arial"/>
        </w:rPr>
        <w:t xml:space="preserve">. </w:t>
      </w:r>
      <w:r>
        <w:rPr>
          <w:rFonts w:cs="Arial"/>
        </w:rPr>
        <w:t xml:space="preserve"> 106010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>
        <w:rPr>
          <w:rFonts w:cs="Arial"/>
        </w:rPr>
        <w:t>Lakóingatlan szociális célú bérbeadása, üzemeltetése</w:t>
      </w:r>
    </w:p>
    <w:p w:rsidR="005066EE" w:rsidRDefault="005066EE" w:rsidP="005066EE">
      <w:pPr>
        <w:jc w:val="both"/>
        <w:rPr>
          <w:rFonts w:cs="Arial"/>
        </w:rPr>
      </w:pPr>
      <w:r>
        <w:rPr>
          <w:rFonts w:cs="Arial"/>
        </w:rPr>
        <w:t>2.52.  107060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Egyéb szociális pénzbeli és természetbeni ellátások, </w:t>
      </w:r>
    </w:p>
    <w:p w:rsidR="005066EE" w:rsidRDefault="005066EE" w:rsidP="005066EE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>
        <w:rPr>
          <w:rFonts w:cs="Arial"/>
        </w:rPr>
        <w:t>támogatások</w:t>
      </w:r>
      <w:proofErr w:type="gramEnd"/>
    </w:p>
    <w:p w:rsidR="005066EE" w:rsidRDefault="005066EE" w:rsidP="005066EE">
      <w:pPr>
        <w:jc w:val="both"/>
        <w:rPr>
          <w:rFonts w:cs="Arial"/>
        </w:rPr>
      </w:pPr>
      <w:r>
        <w:rPr>
          <w:rFonts w:cs="Arial"/>
        </w:rPr>
        <w:t>2.53.  107080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Esélyegyenlőség elősegítését célzó tevékenységek és programok</w:t>
      </w:r>
    </w:p>
    <w:p w:rsidR="005066EE" w:rsidRDefault="005066EE" w:rsidP="005066EE">
      <w:pPr>
        <w:jc w:val="both"/>
        <w:rPr>
          <w:rFonts w:cs="Arial"/>
        </w:rPr>
      </w:pPr>
      <w:r>
        <w:rPr>
          <w:rFonts w:cs="Arial"/>
        </w:rPr>
        <w:t>2.54.  900020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Önkormányzatok funkcióra nem sorolható bevételei </w:t>
      </w:r>
    </w:p>
    <w:p w:rsidR="005066EE" w:rsidRDefault="005066EE" w:rsidP="005066EE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gramStart"/>
      <w:r>
        <w:rPr>
          <w:rFonts w:cs="Arial"/>
        </w:rPr>
        <w:t>államháztartáson</w:t>
      </w:r>
      <w:proofErr w:type="gramEnd"/>
      <w:r>
        <w:rPr>
          <w:rFonts w:cs="Arial"/>
        </w:rPr>
        <w:t xml:space="preserve"> kívülről</w:t>
      </w:r>
    </w:p>
    <w:p w:rsidR="005066EE" w:rsidRPr="00BE63D6" w:rsidRDefault="005066EE" w:rsidP="005066EE">
      <w:pPr>
        <w:jc w:val="both"/>
        <w:rPr>
          <w:rFonts w:cs="Arial"/>
        </w:rPr>
      </w:pPr>
      <w:r>
        <w:rPr>
          <w:rFonts w:cs="Arial"/>
        </w:rPr>
        <w:t>2.55.  900060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Forgatási és befektetési célú finanszírozási műveletek</w:t>
      </w:r>
    </w:p>
    <w:p w:rsidR="005066EE" w:rsidRDefault="005066EE" w:rsidP="005066EE">
      <w:pPr>
        <w:jc w:val="both"/>
      </w:pPr>
    </w:p>
    <w:p w:rsidR="005066EE" w:rsidRDefault="005066EE" w:rsidP="005066EE">
      <w:pPr>
        <w:jc w:val="both"/>
      </w:pPr>
    </w:p>
    <w:p w:rsidR="005066EE" w:rsidRDefault="005066EE" w:rsidP="005066EE">
      <w:pPr>
        <w:jc w:val="both"/>
      </w:pPr>
    </w:p>
    <w:p w:rsidR="005066EE" w:rsidRDefault="005066EE" w:rsidP="005066EE">
      <w:pPr>
        <w:jc w:val="both"/>
      </w:pPr>
    </w:p>
    <w:p w:rsidR="005066EE" w:rsidRDefault="005066EE" w:rsidP="005066EE">
      <w:pPr>
        <w:jc w:val="both"/>
      </w:pPr>
    </w:p>
    <w:p w:rsidR="005066EE" w:rsidRDefault="005066EE" w:rsidP="005066EE">
      <w:pPr>
        <w:jc w:val="both"/>
      </w:pPr>
    </w:p>
    <w:p w:rsidR="005066EE" w:rsidRDefault="005066EE" w:rsidP="005066EE">
      <w:pPr>
        <w:jc w:val="both"/>
      </w:pPr>
    </w:p>
    <w:p w:rsidR="005066EE" w:rsidRDefault="005066EE" w:rsidP="005066EE">
      <w:pPr>
        <w:jc w:val="both"/>
      </w:pPr>
    </w:p>
    <w:p w:rsidR="005066EE" w:rsidRDefault="005066EE" w:rsidP="005066EE">
      <w:pPr>
        <w:jc w:val="both"/>
      </w:pPr>
    </w:p>
    <w:p w:rsidR="005066EE" w:rsidRDefault="005066EE" w:rsidP="005066EE">
      <w:pPr>
        <w:jc w:val="both"/>
      </w:pPr>
    </w:p>
    <w:p w:rsidR="005066EE" w:rsidRDefault="005066EE" w:rsidP="005066EE">
      <w:pPr>
        <w:jc w:val="both"/>
      </w:pPr>
    </w:p>
    <w:p w:rsidR="005066EE" w:rsidRDefault="005066EE" w:rsidP="005066EE">
      <w:pPr>
        <w:jc w:val="both"/>
      </w:pPr>
    </w:p>
    <w:p w:rsidR="005066EE" w:rsidRDefault="005066EE" w:rsidP="005066EE">
      <w:pPr>
        <w:jc w:val="both"/>
      </w:pPr>
    </w:p>
    <w:p w:rsidR="005066EE" w:rsidRDefault="005066EE" w:rsidP="005066EE">
      <w:pPr>
        <w:jc w:val="both"/>
      </w:pPr>
    </w:p>
    <w:p w:rsidR="005066EE" w:rsidRDefault="005066EE" w:rsidP="005066EE">
      <w:pPr>
        <w:jc w:val="both"/>
      </w:pPr>
    </w:p>
    <w:p w:rsidR="005066EE" w:rsidRDefault="005066EE" w:rsidP="005066EE">
      <w:pPr>
        <w:jc w:val="both"/>
      </w:pPr>
    </w:p>
    <w:p w:rsidR="005066EE" w:rsidRDefault="005066EE" w:rsidP="005066EE">
      <w:pPr>
        <w:jc w:val="both"/>
      </w:pPr>
    </w:p>
    <w:p w:rsidR="005066EE" w:rsidRDefault="005066EE" w:rsidP="005066EE">
      <w:pPr>
        <w:jc w:val="both"/>
      </w:pPr>
    </w:p>
    <w:p w:rsidR="005066EE" w:rsidRDefault="005066EE" w:rsidP="005066EE">
      <w:pPr>
        <w:jc w:val="both"/>
      </w:pPr>
    </w:p>
    <w:p w:rsidR="005066EE" w:rsidRDefault="005066EE" w:rsidP="005066EE">
      <w:pPr>
        <w:jc w:val="both"/>
      </w:pPr>
    </w:p>
    <w:p w:rsidR="005066EE" w:rsidRDefault="005066EE" w:rsidP="005066EE">
      <w:pPr>
        <w:jc w:val="both"/>
      </w:pPr>
    </w:p>
    <w:p w:rsidR="003E1A8E" w:rsidRDefault="003E1A8E"/>
    <w:sectPr w:rsidR="003E1A8E" w:rsidSect="003E1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536" w:rsidRDefault="00AC5536" w:rsidP="005066EE">
      <w:r>
        <w:separator/>
      </w:r>
    </w:p>
  </w:endnote>
  <w:endnote w:type="continuationSeparator" w:id="0">
    <w:p w:rsidR="00AC5536" w:rsidRDefault="00AC5536" w:rsidP="005066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536" w:rsidRDefault="00AC5536" w:rsidP="005066EE">
      <w:r>
        <w:separator/>
      </w:r>
    </w:p>
  </w:footnote>
  <w:footnote w:type="continuationSeparator" w:id="0">
    <w:p w:rsidR="00AC5536" w:rsidRDefault="00AC5536" w:rsidP="005066EE">
      <w:r>
        <w:continuationSeparator/>
      </w:r>
    </w:p>
  </w:footnote>
  <w:footnote w:id="1">
    <w:p w:rsidR="005066EE" w:rsidRDefault="005066EE" w:rsidP="005066EE">
      <w:pPr>
        <w:pStyle w:val="Lbjegyzetszveg"/>
      </w:pPr>
      <w:r>
        <w:rPr>
          <w:rStyle w:val="Lbjegyzet-hivatkozs"/>
        </w:rPr>
        <w:footnoteRef/>
      </w:r>
      <w:r>
        <w:t xml:space="preserve"> Módosította 21/2013.(XII.5.) ök. rendelet 1.§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2013. december 6-ától.</w:t>
      </w:r>
    </w:p>
  </w:footnote>
  <w:footnote w:id="2">
    <w:p w:rsidR="005066EE" w:rsidRDefault="005066EE" w:rsidP="005066EE">
      <w:pPr>
        <w:pStyle w:val="Lbjegyzetszveg"/>
      </w:pPr>
      <w:r>
        <w:rPr>
          <w:rStyle w:val="Lbjegyzet-hivatkozs"/>
        </w:rPr>
        <w:footnoteRef/>
      </w:r>
      <w:r>
        <w:t xml:space="preserve"> Módosította a 18/2014.(XII.31.) ök. rendelet 14.§ (3) bekezdése. Hatályos 2015. január 1-jétől.</w:t>
      </w:r>
    </w:p>
  </w:footnote>
  <w:footnote w:id="3">
    <w:p w:rsidR="005066EE" w:rsidRDefault="005066EE" w:rsidP="005066EE">
      <w:pPr>
        <w:pStyle w:val="Lbjegyzetszveg"/>
      </w:pPr>
      <w:r>
        <w:rPr>
          <w:rStyle w:val="Lbjegyzet-hivatkozs"/>
        </w:rPr>
        <w:footnoteRef/>
      </w:r>
      <w:r>
        <w:t xml:space="preserve"> Módosította az 5/2016. (II.29.) ök. rendelet 2.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2016. március 1-jétől. </w:t>
      </w:r>
    </w:p>
  </w:footnote>
  <w:footnote w:id="4">
    <w:p w:rsidR="005066EE" w:rsidRDefault="005066EE" w:rsidP="005066EE">
      <w:pPr>
        <w:pStyle w:val="Lbjegyzetszveg"/>
      </w:pPr>
      <w:r>
        <w:rPr>
          <w:rStyle w:val="Lbjegyzet-hivatkozs"/>
        </w:rPr>
        <w:footnoteRef/>
      </w:r>
      <w:r>
        <w:t xml:space="preserve"> Módosította a 12/2018.(IX.28.) ök. rendelet 10.§ (3) bekezdése. Hatályos 2018. október 1-jétől.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66EE"/>
    <w:rsid w:val="003E1A8E"/>
    <w:rsid w:val="005066EE"/>
    <w:rsid w:val="00AC5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6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5066E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066E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5066E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3391</Characters>
  <Application>Microsoft Office Word</Application>
  <DocSecurity>0</DocSecurity>
  <Lines>28</Lines>
  <Paragraphs>7</Paragraphs>
  <ScaleCrop>false</ScaleCrop>
  <Company/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kissné erzsi</dc:creator>
  <cp:lastModifiedBy>kissné erzsi</cp:lastModifiedBy>
  <cp:revision>1</cp:revision>
  <dcterms:created xsi:type="dcterms:W3CDTF">2018-11-13T14:11:00Z</dcterms:created>
  <dcterms:modified xsi:type="dcterms:W3CDTF">2018-11-13T14:11:00Z</dcterms:modified>
</cp:coreProperties>
</file>