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1EC" w:rsidRDefault="005A01EC" w:rsidP="005A01EC">
      <w:pPr>
        <w:jc w:val="center"/>
        <w:rPr>
          <w:sz w:val="24"/>
          <w:szCs w:val="24"/>
        </w:rPr>
      </w:pPr>
      <w:r w:rsidRPr="003558DF">
        <w:rPr>
          <w:sz w:val="24"/>
          <w:szCs w:val="24"/>
        </w:rPr>
        <w:t>2. Melléklet</w:t>
      </w:r>
    </w:p>
    <w:p w:rsidR="005A01EC" w:rsidRDefault="005A01EC" w:rsidP="005A01EC">
      <w:pPr>
        <w:jc w:val="center"/>
      </w:pPr>
      <w:r>
        <w:rPr>
          <w:sz w:val="24"/>
          <w:szCs w:val="24"/>
        </w:rPr>
        <w:t>2</w:t>
      </w:r>
      <w:r w:rsidRPr="003558DF">
        <w:rPr>
          <w:sz w:val="24"/>
          <w:szCs w:val="24"/>
        </w:rPr>
        <w:t>/2020.(I</w:t>
      </w:r>
      <w:r>
        <w:rPr>
          <w:sz w:val="24"/>
          <w:szCs w:val="24"/>
        </w:rPr>
        <w:t>. 27.</w:t>
      </w:r>
      <w:proofErr w:type="gramStart"/>
      <w:r>
        <w:rPr>
          <w:sz w:val="24"/>
          <w:szCs w:val="24"/>
        </w:rPr>
        <w:t>)</w:t>
      </w:r>
      <w:r w:rsidRPr="003558DF">
        <w:rPr>
          <w:sz w:val="24"/>
          <w:szCs w:val="24"/>
        </w:rPr>
        <w:t>Önk</w:t>
      </w:r>
      <w:proofErr w:type="gramEnd"/>
      <w:r w:rsidRPr="003558DF">
        <w:rPr>
          <w:sz w:val="24"/>
          <w:szCs w:val="24"/>
        </w:rPr>
        <w:t>. rendelethez</w:t>
      </w:r>
    </w:p>
    <w:p w:rsidR="005A01EC" w:rsidRPr="003558DF" w:rsidRDefault="005A01EC" w:rsidP="005A01EC">
      <w:pPr>
        <w:jc w:val="center"/>
        <w:rPr>
          <w:sz w:val="24"/>
          <w:szCs w:val="24"/>
        </w:rPr>
      </w:pPr>
    </w:p>
    <w:p w:rsidR="005A01EC" w:rsidRPr="00202835" w:rsidRDefault="005A01EC" w:rsidP="005A01EC">
      <w:pPr>
        <w:spacing w:line="288" w:lineRule="auto"/>
        <w:jc w:val="center"/>
        <w:rPr>
          <w:sz w:val="24"/>
          <w:szCs w:val="24"/>
        </w:rPr>
      </w:pPr>
      <w:r w:rsidRPr="000A7EF0">
        <w:rPr>
          <w:sz w:val="24"/>
          <w:szCs w:val="24"/>
        </w:rPr>
        <w:t>A Képviselő-testülettől átruházott hatáskörök</w:t>
      </w:r>
    </w:p>
    <w:p w:rsidR="005A01EC" w:rsidRPr="002D0419" w:rsidRDefault="005A01EC" w:rsidP="005A01EC">
      <w:pPr>
        <w:rPr>
          <w:sz w:val="24"/>
          <w:szCs w:val="24"/>
        </w:rPr>
      </w:pPr>
    </w:p>
    <w:p w:rsidR="005A01EC" w:rsidRPr="002D0419" w:rsidRDefault="005A01EC" w:rsidP="005A01EC">
      <w:pPr>
        <w:keepNext/>
        <w:ind w:left="284" w:hanging="284"/>
        <w:jc w:val="center"/>
        <w:outlineLvl w:val="3"/>
        <w:rPr>
          <w:i/>
          <w:iCs/>
          <w:sz w:val="24"/>
          <w:szCs w:val="24"/>
          <w:u w:val="single"/>
        </w:rPr>
      </w:pPr>
      <w:r w:rsidRPr="002D0419">
        <w:rPr>
          <w:i/>
          <w:iCs/>
          <w:sz w:val="24"/>
          <w:szCs w:val="24"/>
          <w:u w:val="single"/>
        </w:rPr>
        <w:t>I. Polgármester</w:t>
      </w:r>
    </w:p>
    <w:p w:rsidR="005A01EC" w:rsidRPr="002D0419" w:rsidRDefault="005A01EC" w:rsidP="005A01EC">
      <w:pPr>
        <w:keepNext/>
        <w:ind w:left="284" w:hanging="284"/>
        <w:jc w:val="center"/>
        <w:outlineLvl w:val="3"/>
        <w:rPr>
          <w:i/>
          <w:iCs/>
          <w:sz w:val="24"/>
          <w:szCs w:val="24"/>
          <w:u w:val="single"/>
        </w:rPr>
      </w:pPr>
    </w:p>
    <w:p w:rsidR="005A01EC" w:rsidRPr="002D0419" w:rsidRDefault="005A01EC" w:rsidP="005A01EC">
      <w:pPr>
        <w:ind w:left="284" w:hanging="284"/>
        <w:jc w:val="both"/>
        <w:rPr>
          <w:i/>
          <w:sz w:val="24"/>
          <w:szCs w:val="24"/>
        </w:rPr>
      </w:pPr>
      <w:r w:rsidRPr="002D0419">
        <w:rPr>
          <w:i/>
          <w:sz w:val="24"/>
          <w:szCs w:val="24"/>
        </w:rPr>
        <w:t xml:space="preserve">1/ </w:t>
      </w:r>
      <w:r>
        <w:rPr>
          <w:i/>
          <w:sz w:val="24"/>
          <w:szCs w:val="24"/>
        </w:rPr>
        <w:t>Rendkívüli települési támogatás</w:t>
      </w:r>
      <w:r w:rsidRPr="002D0419">
        <w:rPr>
          <w:i/>
          <w:sz w:val="24"/>
          <w:szCs w:val="24"/>
        </w:rPr>
        <w:t xml:space="preserve"> iránti kérelem elbírálása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 w:rsidRPr="002D0419">
        <w:rPr>
          <w:i/>
          <w:sz w:val="24"/>
          <w:szCs w:val="24"/>
        </w:rPr>
        <w:t xml:space="preserve">2/ </w:t>
      </w:r>
      <w:r>
        <w:rPr>
          <w:i/>
          <w:sz w:val="24"/>
          <w:szCs w:val="24"/>
        </w:rPr>
        <w:t>Iskoláztatási támogatás</w:t>
      </w:r>
      <w:r w:rsidRPr="002D0419">
        <w:rPr>
          <w:i/>
          <w:sz w:val="24"/>
          <w:szCs w:val="24"/>
        </w:rPr>
        <w:t xml:space="preserve"> iránt kérelmek elbírálása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3/ Születési támogatás </w:t>
      </w:r>
      <w:r w:rsidRPr="002D0419">
        <w:rPr>
          <w:i/>
          <w:sz w:val="24"/>
          <w:szCs w:val="24"/>
        </w:rPr>
        <w:t>iránt kérelmek elbírálása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4/ Temetési költség kamatmentes kölcsön formájában történő támogatása</w:t>
      </w:r>
    </w:p>
    <w:p w:rsidR="005A01EC" w:rsidRPr="002D0419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5/ Szociális kölcsön </w:t>
      </w:r>
      <w:r w:rsidRPr="002D0419">
        <w:rPr>
          <w:i/>
          <w:sz w:val="24"/>
          <w:szCs w:val="24"/>
        </w:rPr>
        <w:t>iránt kérelmek elbírálása</w:t>
      </w:r>
    </w:p>
    <w:p w:rsidR="005A01EC" w:rsidRPr="002D0419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Pr="002D0419">
        <w:rPr>
          <w:i/>
          <w:sz w:val="24"/>
          <w:szCs w:val="24"/>
        </w:rPr>
        <w:t>/ Köztemetéssel kapcsolatos eljárás lebonyolítása</w:t>
      </w:r>
    </w:p>
    <w:p w:rsidR="005A01EC" w:rsidRPr="002D0419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7</w:t>
      </w:r>
      <w:r w:rsidRPr="002D0419">
        <w:rPr>
          <w:i/>
          <w:sz w:val="24"/>
          <w:szCs w:val="24"/>
        </w:rPr>
        <w:t>/ Önkormányzat képviselete a Zselici Szociális Alapszolgáltatási Központot Fenntartó Intézményi Társulás Tanácsában</w:t>
      </w:r>
    </w:p>
    <w:p w:rsidR="005A01EC" w:rsidRPr="002D0419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8/ </w:t>
      </w:r>
      <w:r w:rsidRPr="002D0419">
        <w:rPr>
          <w:i/>
          <w:sz w:val="24"/>
          <w:szCs w:val="24"/>
        </w:rPr>
        <w:t>Önkormányzat képviselete a Kadarkúti-Nagybajomi Többcélú Kistérségi Társulás Társulási Tanácsában</w:t>
      </w:r>
    </w:p>
    <w:p w:rsidR="005A01EC" w:rsidRPr="002D0419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9</w:t>
      </w:r>
      <w:r w:rsidRPr="002D0419">
        <w:rPr>
          <w:i/>
          <w:sz w:val="24"/>
          <w:szCs w:val="24"/>
        </w:rPr>
        <w:t>/ Önkormányzat képviselete a Szennai Óvodai Intézményfenntartó Társulás Társulási Tanácsában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10/ Önkormányzat képviselete a</w:t>
      </w:r>
      <w:r w:rsidRPr="002D0419">
        <w:rPr>
          <w:i/>
          <w:sz w:val="24"/>
          <w:szCs w:val="24"/>
        </w:rPr>
        <w:t xml:space="preserve"> </w:t>
      </w:r>
      <w:r w:rsidRPr="00306BD0">
        <w:rPr>
          <w:i/>
          <w:sz w:val="24"/>
          <w:szCs w:val="24"/>
        </w:rPr>
        <w:t>Somogy Megyei Munka- és Tűzvédelmi Társulá</w:t>
      </w:r>
      <w:r>
        <w:rPr>
          <w:i/>
          <w:sz w:val="24"/>
          <w:szCs w:val="24"/>
        </w:rPr>
        <w:t>s Társulási</w:t>
      </w:r>
      <w:r w:rsidRPr="002D0419">
        <w:rPr>
          <w:i/>
          <w:sz w:val="24"/>
          <w:szCs w:val="24"/>
        </w:rPr>
        <w:t xml:space="preserve"> Tanácsában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bookmarkStart w:id="0" w:name="_Hlk30426683"/>
      <w:r>
        <w:rPr>
          <w:i/>
          <w:sz w:val="24"/>
          <w:szCs w:val="24"/>
        </w:rPr>
        <w:t xml:space="preserve">11/ Önkormányzat képviselete </w:t>
      </w:r>
      <w:r w:rsidRPr="00306BD0">
        <w:rPr>
          <w:i/>
          <w:sz w:val="24"/>
          <w:szCs w:val="24"/>
        </w:rPr>
        <w:t xml:space="preserve">a </w:t>
      </w:r>
      <w:proofErr w:type="spellStart"/>
      <w:r w:rsidRPr="00306BD0">
        <w:rPr>
          <w:i/>
          <w:sz w:val="24"/>
          <w:szCs w:val="24"/>
        </w:rPr>
        <w:t>Kaposmenti</w:t>
      </w:r>
      <w:proofErr w:type="spellEnd"/>
      <w:r w:rsidRPr="00306BD0">
        <w:rPr>
          <w:i/>
          <w:sz w:val="24"/>
          <w:szCs w:val="24"/>
        </w:rPr>
        <w:t xml:space="preserve"> Hulladékgazdálkodási Önkormányzati </w:t>
      </w:r>
      <w:r>
        <w:rPr>
          <w:i/>
          <w:sz w:val="24"/>
          <w:szCs w:val="24"/>
        </w:rPr>
        <w:t xml:space="preserve">Társulás </w:t>
      </w:r>
      <w:r w:rsidRPr="00306BD0">
        <w:rPr>
          <w:i/>
          <w:sz w:val="24"/>
          <w:szCs w:val="24"/>
        </w:rPr>
        <w:t>Társulás</w:t>
      </w:r>
      <w:r>
        <w:rPr>
          <w:i/>
          <w:sz w:val="24"/>
          <w:szCs w:val="24"/>
        </w:rPr>
        <w:t>i Tanácsában</w:t>
      </w:r>
    </w:p>
    <w:bookmarkEnd w:id="0"/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12/ Önkormányzat képviselete </w:t>
      </w:r>
      <w:r w:rsidRPr="00306BD0">
        <w:rPr>
          <w:i/>
          <w:sz w:val="24"/>
          <w:szCs w:val="24"/>
        </w:rPr>
        <w:t xml:space="preserve">a </w:t>
      </w:r>
      <w:r>
        <w:rPr>
          <w:i/>
          <w:sz w:val="24"/>
          <w:szCs w:val="24"/>
        </w:rPr>
        <w:t>Zselici Térségi Társulás Társulási Tanácsában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13/ Önkormányzat vagyonával kapcsolatban </w:t>
      </w:r>
      <w:r w:rsidRPr="003558DF">
        <w:rPr>
          <w:i/>
          <w:sz w:val="24"/>
          <w:szCs w:val="24"/>
        </w:rPr>
        <w:t>építési ügyekben – közművekkel való ellátás területén- a tulajdonosi hozzájárulás megadása,</w:t>
      </w:r>
      <w:r w:rsidRPr="00306BD0">
        <w:rPr>
          <w:i/>
          <w:sz w:val="24"/>
          <w:szCs w:val="24"/>
        </w:rPr>
        <w:t xml:space="preserve"> az önkormányzat javára bejegyzett elidegenítési és terhelési tilalom, továbbá visszavásárlási jog törléséhez hozzájárulás meg</w:t>
      </w:r>
      <w:r>
        <w:rPr>
          <w:i/>
          <w:sz w:val="24"/>
          <w:szCs w:val="24"/>
        </w:rPr>
        <w:t>adása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14/ É</w:t>
      </w:r>
      <w:r w:rsidRPr="00306BD0">
        <w:rPr>
          <w:i/>
          <w:sz w:val="24"/>
          <w:szCs w:val="24"/>
        </w:rPr>
        <w:t>rtékhatárra tekintet nélkül dönt a selejtezésre kijelölt ingó vagyontárgyak (gépek, berendezések, felszerelések) értékesítéséről, ha azok feleslegessé váltak, 0-ra leíródtak (nettó értékük 0 Ft) és nem felújíthatók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15/ Döntés </w:t>
      </w:r>
      <w:proofErr w:type="spellStart"/>
      <w:r>
        <w:rPr>
          <w:i/>
          <w:sz w:val="24"/>
          <w:szCs w:val="24"/>
        </w:rPr>
        <w:t>-értékhatárra</w:t>
      </w:r>
      <w:proofErr w:type="spellEnd"/>
      <w:r>
        <w:rPr>
          <w:i/>
          <w:sz w:val="24"/>
          <w:szCs w:val="24"/>
        </w:rPr>
        <w:t xml:space="preserve"> tekintet nélkül- az önkormányzat forgalomképes üzleti vagyonának </w:t>
      </w:r>
      <w:r w:rsidRPr="00F50172">
        <w:rPr>
          <w:i/>
          <w:sz w:val="24"/>
          <w:szCs w:val="24"/>
        </w:rPr>
        <w:t>a használat és hasznosítási jog átengedéséről, ha a használat az 1 évet nem haladja meg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16/ Döntés b</w:t>
      </w:r>
      <w:r w:rsidRPr="00F50172">
        <w:rPr>
          <w:i/>
          <w:sz w:val="24"/>
          <w:szCs w:val="24"/>
        </w:rPr>
        <w:t>ármely vagyontárgy (ideértve a készpénzt is) tulajdonjogának ingyenes vagy kedvezményes felajánlásának elfogadásáról nettó 2 millió forint becsült értékig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17/ </w:t>
      </w:r>
      <w:r w:rsidRPr="00F50172">
        <w:rPr>
          <w:i/>
          <w:sz w:val="24"/>
          <w:szCs w:val="24"/>
        </w:rPr>
        <w:t xml:space="preserve">A gazdálkodás során év közben létrejött bevételi többlet értékpapír vásárlás, illetve pénzintézeti lekötés útján </w:t>
      </w:r>
      <w:r>
        <w:rPr>
          <w:i/>
          <w:sz w:val="24"/>
          <w:szCs w:val="24"/>
        </w:rPr>
        <w:t>való hasznosítása 20.000.000.-Ft összeghatárig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18/ Az éves költségvetési rendeletben megállapított céltartalékkal való rendelkezés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19/ Az éves költségvetési rendeletben</w:t>
      </w:r>
      <w:r w:rsidRPr="0055657B">
        <w:rPr>
          <w:i/>
          <w:sz w:val="24"/>
          <w:szCs w:val="24"/>
        </w:rPr>
        <w:t xml:space="preserve"> jóváhagyott kiadási, bevételi előirányzatok közötti és a céltartalék terhére történő átcsoportosítás jog</w:t>
      </w:r>
      <w:r>
        <w:rPr>
          <w:i/>
          <w:sz w:val="24"/>
          <w:szCs w:val="24"/>
        </w:rPr>
        <w:t>a</w:t>
      </w:r>
      <w:r w:rsidRPr="0055657B">
        <w:rPr>
          <w:i/>
          <w:sz w:val="24"/>
          <w:szCs w:val="24"/>
        </w:rPr>
        <w:t xml:space="preserve"> 5.000.000.- Ft összegig</w:t>
      </w:r>
    </w:p>
    <w:p w:rsidR="005A01EC" w:rsidRDefault="005A01EC" w:rsidP="005A01EC">
      <w:pPr>
        <w:ind w:left="284" w:hanging="284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20/ A</w:t>
      </w:r>
      <w:r w:rsidRPr="0055657B">
        <w:rPr>
          <w:i/>
          <w:sz w:val="24"/>
          <w:szCs w:val="24"/>
        </w:rPr>
        <w:t>z elfogadott tárgyévi költségvetés előirányzatai alapján, azok keretein belül</w:t>
      </w:r>
      <w:r>
        <w:rPr>
          <w:i/>
          <w:sz w:val="24"/>
          <w:szCs w:val="24"/>
        </w:rPr>
        <w:t>,</w:t>
      </w:r>
      <w:r w:rsidRPr="0055657B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a </w:t>
      </w:r>
      <w:r w:rsidRPr="0055657B">
        <w:rPr>
          <w:i/>
          <w:sz w:val="24"/>
          <w:szCs w:val="24"/>
        </w:rPr>
        <w:t>mindenkori hatályos nemzeti közbeszerzési értékhatárt meg nem haladó kötelezettségek vállalása és kifizetések teljesítés</w:t>
      </w:r>
      <w:r>
        <w:rPr>
          <w:i/>
          <w:sz w:val="24"/>
          <w:szCs w:val="24"/>
        </w:rPr>
        <w:t>e.</w:t>
      </w:r>
    </w:p>
    <w:p w:rsidR="005A01EC" w:rsidRPr="00306BD0" w:rsidRDefault="005A01EC" w:rsidP="005A01EC">
      <w:pPr>
        <w:ind w:left="284" w:hanging="284"/>
        <w:jc w:val="both"/>
        <w:rPr>
          <w:i/>
          <w:sz w:val="24"/>
          <w:szCs w:val="24"/>
        </w:rPr>
      </w:pPr>
    </w:p>
    <w:p w:rsidR="005A01EC" w:rsidRDefault="005A01EC" w:rsidP="005A01EC">
      <w:pPr>
        <w:ind w:left="284" w:hanging="284"/>
        <w:jc w:val="center"/>
        <w:rPr>
          <w:i/>
          <w:sz w:val="24"/>
          <w:szCs w:val="24"/>
          <w:u w:val="single"/>
        </w:rPr>
      </w:pPr>
      <w:r w:rsidRPr="00202835">
        <w:rPr>
          <w:i/>
          <w:sz w:val="24"/>
          <w:szCs w:val="24"/>
          <w:u w:val="single"/>
        </w:rPr>
        <w:t>II. Jegyző</w:t>
      </w:r>
    </w:p>
    <w:p w:rsidR="005A01EC" w:rsidRPr="00202835" w:rsidRDefault="005A01EC" w:rsidP="005A01EC">
      <w:pPr>
        <w:ind w:left="284" w:hanging="284"/>
        <w:jc w:val="center"/>
        <w:rPr>
          <w:i/>
          <w:sz w:val="24"/>
          <w:szCs w:val="24"/>
          <w:u w:val="single"/>
        </w:rPr>
      </w:pPr>
    </w:p>
    <w:p w:rsidR="000A6E16" w:rsidRDefault="005A01EC" w:rsidP="005A01EC">
      <w:r>
        <w:rPr>
          <w:i/>
          <w:sz w:val="24"/>
          <w:szCs w:val="24"/>
        </w:rPr>
        <w:t xml:space="preserve">1/ </w:t>
      </w:r>
      <w:bookmarkStart w:id="1" w:name="_GoBack"/>
      <w:bookmarkEnd w:id="1"/>
      <w:r>
        <w:rPr>
          <w:i/>
          <w:sz w:val="24"/>
          <w:szCs w:val="24"/>
        </w:rPr>
        <w:t>Rendszeres települési támogatás iránti kérelem elbírálása</w:t>
      </w:r>
    </w:p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A01EC"/>
    <w:rsid w:val="000A6E16"/>
    <w:rsid w:val="000A7639"/>
    <w:rsid w:val="000A7879"/>
    <w:rsid w:val="000F26D5"/>
    <w:rsid w:val="00121063"/>
    <w:rsid w:val="001B1D6E"/>
    <w:rsid w:val="001D2E12"/>
    <w:rsid w:val="0023608D"/>
    <w:rsid w:val="00250881"/>
    <w:rsid w:val="00285CD2"/>
    <w:rsid w:val="002B6E13"/>
    <w:rsid w:val="002B72B0"/>
    <w:rsid w:val="002D2BAD"/>
    <w:rsid w:val="00322A91"/>
    <w:rsid w:val="0035326C"/>
    <w:rsid w:val="003E4AB6"/>
    <w:rsid w:val="003F1D8A"/>
    <w:rsid w:val="00411114"/>
    <w:rsid w:val="004738BA"/>
    <w:rsid w:val="004C06C0"/>
    <w:rsid w:val="00531EB4"/>
    <w:rsid w:val="005334E3"/>
    <w:rsid w:val="005335F0"/>
    <w:rsid w:val="00563F68"/>
    <w:rsid w:val="005A01EC"/>
    <w:rsid w:val="005C6D5A"/>
    <w:rsid w:val="006175D0"/>
    <w:rsid w:val="00687008"/>
    <w:rsid w:val="006B6861"/>
    <w:rsid w:val="006F476E"/>
    <w:rsid w:val="007176FF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984817"/>
    <w:rsid w:val="009868B0"/>
    <w:rsid w:val="00A124A6"/>
    <w:rsid w:val="00A921B6"/>
    <w:rsid w:val="00AB3E04"/>
    <w:rsid w:val="00AB5F86"/>
    <w:rsid w:val="00AF1AB5"/>
    <w:rsid w:val="00B442E0"/>
    <w:rsid w:val="00B545AB"/>
    <w:rsid w:val="00BB4B79"/>
    <w:rsid w:val="00CB0073"/>
    <w:rsid w:val="00CE534F"/>
    <w:rsid w:val="00D20102"/>
    <w:rsid w:val="00D37107"/>
    <w:rsid w:val="00D568A0"/>
    <w:rsid w:val="00E34827"/>
    <w:rsid w:val="00EE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A01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2020-02-05T07:16:00Z</dcterms:created>
  <dcterms:modified xsi:type="dcterms:W3CDTF">2020-02-05T07:16:00Z</dcterms:modified>
</cp:coreProperties>
</file>