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6FE" w:rsidRPr="00BD22EE" w:rsidRDefault="00AB7E30" w:rsidP="00BD22EE">
      <w:pPr>
        <w:jc w:val="center"/>
        <w:rPr>
          <w:sz w:val="23"/>
          <w:szCs w:val="23"/>
        </w:rPr>
      </w:pPr>
      <w:r w:rsidRPr="00BB7609">
        <w:rPr>
          <w:sz w:val="23"/>
          <w:szCs w:val="23"/>
        </w:rPr>
        <w:t>13. számú melléklet</w:t>
      </w:r>
      <w:bookmarkStart w:id="0" w:name="_GoBack"/>
      <w:bookmarkEnd w:id="0"/>
    </w:p>
    <w:p w:rsidR="009170D0" w:rsidRDefault="009170D0" w:rsidP="00FB16FE">
      <w:pPr>
        <w:jc w:val="center"/>
        <w:rPr>
          <w:sz w:val="28"/>
        </w:rPr>
      </w:pPr>
    </w:p>
    <w:p w:rsidR="00FB16FE" w:rsidRDefault="00FB16FE" w:rsidP="00FB16FE">
      <w:pPr>
        <w:pStyle w:val="Cmsor2"/>
      </w:pPr>
      <w:r>
        <w:t>Hitelállomány</w:t>
      </w:r>
    </w:p>
    <w:p w:rsidR="00FB16FE" w:rsidRPr="00FB5BAF" w:rsidRDefault="00FB16FE" w:rsidP="00FB16FE">
      <w:pPr>
        <w:jc w:val="center"/>
        <w:rPr>
          <w:b/>
          <w:bCs/>
          <w:i/>
          <w:iCs/>
          <w:sz w:val="28"/>
        </w:rPr>
      </w:pPr>
    </w:p>
    <w:p w:rsidR="00FB16FE" w:rsidRDefault="00FB16FE" w:rsidP="00FB16FE">
      <w:pPr>
        <w:pStyle w:val="Cmsor1"/>
        <w:rPr>
          <w:sz w:val="24"/>
        </w:rPr>
      </w:pPr>
      <w:r>
        <w:rPr>
          <w:b/>
          <w:bCs/>
          <w:i/>
          <w:iCs/>
          <w:sz w:val="24"/>
        </w:rPr>
        <w:t>Hitelezők és eszközök szerint</w:t>
      </w:r>
    </w:p>
    <w:p w:rsidR="00FB16FE" w:rsidRDefault="00FB16FE" w:rsidP="00FB16FE">
      <w:pPr>
        <w:jc w:val="center"/>
        <w:rPr>
          <w:sz w:val="28"/>
        </w:rPr>
      </w:pPr>
    </w:p>
    <w:p w:rsidR="00FB5BAF" w:rsidRDefault="00FB5BAF" w:rsidP="00FB16FE">
      <w:pPr>
        <w:jc w:val="center"/>
        <w:rPr>
          <w:b/>
          <w:i/>
          <w:sz w:val="28"/>
        </w:rPr>
      </w:pPr>
      <w:r w:rsidRPr="00FB5BAF">
        <w:rPr>
          <w:b/>
          <w:i/>
          <w:sz w:val="28"/>
        </w:rPr>
        <w:t>201</w:t>
      </w:r>
      <w:r w:rsidR="00C9503E">
        <w:rPr>
          <w:b/>
          <w:i/>
          <w:sz w:val="28"/>
        </w:rPr>
        <w:t>6</w:t>
      </w:r>
      <w:r w:rsidRPr="00FB5BAF">
        <w:rPr>
          <w:b/>
          <w:i/>
          <w:sz w:val="28"/>
        </w:rPr>
        <w:t>.év</w:t>
      </w:r>
    </w:p>
    <w:p w:rsidR="00E61487" w:rsidRPr="00FB5BAF" w:rsidRDefault="00E61487" w:rsidP="00FB16FE">
      <w:pPr>
        <w:jc w:val="center"/>
        <w:rPr>
          <w:b/>
          <w:i/>
          <w:sz w:val="28"/>
        </w:rPr>
      </w:pPr>
    </w:p>
    <w:p w:rsidR="00FB16FE" w:rsidRPr="00E61487" w:rsidRDefault="00FB16FE" w:rsidP="00FB16FE">
      <w:pPr>
        <w:ind w:right="502"/>
        <w:jc w:val="right"/>
        <w:rPr>
          <w:sz w:val="22"/>
          <w:szCs w:val="22"/>
        </w:rPr>
      </w:pPr>
      <w:proofErr w:type="gramStart"/>
      <w:r w:rsidRPr="00E61487">
        <w:rPr>
          <w:sz w:val="22"/>
          <w:szCs w:val="22"/>
        </w:rPr>
        <w:t>forint</w:t>
      </w:r>
      <w:r w:rsidR="00E61487">
        <w:rPr>
          <w:sz w:val="22"/>
          <w:szCs w:val="22"/>
        </w:rPr>
        <w:t>ban</w:t>
      </w:r>
      <w:proofErr w:type="gramEnd"/>
    </w:p>
    <w:p w:rsidR="00FB16FE" w:rsidRPr="00E61487" w:rsidRDefault="00EF5247" w:rsidP="00FB16FE">
      <w:pPr>
        <w:ind w:right="502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szeptember</w:t>
      </w:r>
      <w:proofErr w:type="gramEnd"/>
      <w:r>
        <w:rPr>
          <w:sz w:val="22"/>
          <w:szCs w:val="22"/>
        </w:rPr>
        <w:t xml:space="preserve"> 30</w:t>
      </w:r>
      <w:r w:rsidR="00FB16FE" w:rsidRPr="00E61487">
        <w:rPr>
          <w:sz w:val="22"/>
          <w:szCs w:val="22"/>
        </w:rPr>
        <w:t>-i állapot szerint</w:t>
      </w:r>
    </w:p>
    <w:tbl>
      <w:tblPr>
        <w:tblW w:w="13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080"/>
        <w:gridCol w:w="1080"/>
        <w:gridCol w:w="1080"/>
        <w:gridCol w:w="1080"/>
        <w:gridCol w:w="1080"/>
        <w:gridCol w:w="1260"/>
        <w:gridCol w:w="1260"/>
        <w:gridCol w:w="1080"/>
        <w:gridCol w:w="1260"/>
        <w:gridCol w:w="1080"/>
      </w:tblGrid>
      <w:tr w:rsidR="00FB16FE" w:rsidTr="007A30B0">
        <w:trPr>
          <w:cantSplit/>
        </w:trPr>
        <w:tc>
          <w:tcPr>
            <w:tcW w:w="24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pStyle w:val="Cmsor3"/>
            </w:pPr>
            <w:r>
              <w:t>Hitel típusa</w:t>
            </w:r>
          </w:p>
        </w:tc>
        <w:tc>
          <w:tcPr>
            <w:tcW w:w="324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 w:rsidR="00C9503E">
              <w:rPr>
                <w:b/>
                <w:bCs/>
              </w:rPr>
              <w:t>4</w:t>
            </w:r>
            <w:r>
              <w:rPr>
                <w:b/>
                <w:bCs/>
              </w:rPr>
              <w:t>. év</w:t>
            </w:r>
          </w:p>
        </w:tc>
        <w:tc>
          <w:tcPr>
            <w:tcW w:w="10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C9503E">
              <w:rPr>
                <w:b/>
                <w:bCs/>
                <w:sz w:val="22"/>
              </w:rPr>
              <w:t>4</w:t>
            </w:r>
            <w:r>
              <w:rPr>
                <w:b/>
                <w:bCs/>
                <w:sz w:val="22"/>
              </w:rPr>
              <w:t>. évi összesen</w:t>
            </w:r>
          </w:p>
        </w:tc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C9503E">
              <w:rPr>
                <w:b/>
                <w:bCs/>
                <w:sz w:val="22"/>
              </w:rPr>
              <w:t>5</w:t>
            </w:r>
            <w:r w:rsidR="00FB16FE">
              <w:rPr>
                <w:b/>
                <w:bCs/>
                <w:sz w:val="22"/>
              </w:rPr>
              <w:t>. év</w:t>
            </w:r>
          </w:p>
        </w:tc>
        <w:tc>
          <w:tcPr>
            <w:tcW w:w="1260" w:type="dxa"/>
            <w:vMerge w:val="restart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C9503E">
              <w:rPr>
                <w:b/>
                <w:bCs/>
                <w:sz w:val="22"/>
              </w:rPr>
              <w:t>5</w:t>
            </w:r>
            <w:r w:rsidR="00FB16FE">
              <w:rPr>
                <w:b/>
                <w:bCs/>
                <w:sz w:val="22"/>
              </w:rPr>
              <w:t>. év összesen</w:t>
            </w:r>
          </w:p>
        </w:tc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C9503E">
              <w:rPr>
                <w:b/>
                <w:bCs/>
                <w:sz w:val="22"/>
              </w:rPr>
              <w:t>6</w:t>
            </w:r>
            <w:r w:rsidR="00FB16FE">
              <w:rPr>
                <w:b/>
                <w:bCs/>
                <w:sz w:val="22"/>
              </w:rPr>
              <w:t>. év</w:t>
            </w:r>
          </w:p>
        </w:tc>
        <w:tc>
          <w:tcPr>
            <w:tcW w:w="1080" w:type="dxa"/>
            <w:vMerge w:val="restart"/>
            <w:tcBorders>
              <w:left w:val="single" w:sz="12" w:space="0" w:color="auto"/>
            </w:tcBorders>
            <w:shd w:val="clear" w:color="auto" w:fill="CCCCCC"/>
            <w:vAlign w:val="center"/>
          </w:tcPr>
          <w:p w:rsidR="00FB16FE" w:rsidRDefault="004D7E18" w:rsidP="00C950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201</w:t>
            </w:r>
            <w:r w:rsidR="00C9503E">
              <w:rPr>
                <w:b/>
                <w:bCs/>
                <w:sz w:val="22"/>
              </w:rPr>
              <w:t>6</w:t>
            </w:r>
            <w:r w:rsidR="00FB16FE">
              <w:rPr>
                <w:b/>
                <w:bCs/>
                <w:sz w:val="22"/>
              </w:rPr>
              <w:t>. év összesen</w:t>
            </w:r>
          </w:p>
        </w:tc>
      </w:tr>
      <w:tr w:rsidR="00FB16FE" w:rsidTr="007A30B0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OTP Bank </w:t>
            </w:r>
            <w:proofErr w:type="spellStart"/>
            <w:r>
              <w:rPr>
                <w:b/>
                <w:bCs/>
                <w:sz w:val="22"/>
              </w:rPr>
              <w:t>Nyrt</w:t>
            </w:r>
            <w:proofErr w:type="spellEnd"/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Régió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</w:t>
            </w:r>
            <w:proofErr w:type="spellStart"/>
            <w:r>
              <w:rPr>
                <w:b/>
                <w:bCs/>
                <w:sz w:val="22"/>
              </w:rPr>
              <w:t>Zrt</w:t>
            </w:r>
            <w:proofErr w:type="spellEnd"/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PSA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</w:t>
            </w:r>
            <w:proofErr w:type="spellStart"/>
            <w:r>
              <w:rPr>
                <w:b/>
                <w:bCs/>
                <w:sz w:val="22"/>
              </w:rPr>
              <w:t>Zrt</w:t>
            </w:r>
            <w:proofErr w:type="spellEnd"/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OTP Bank </w:t>
            </w:r>
            <w:proofErr w:type="spellStart"/>
            <w:r>
              <w:rPr>
                <w:b/>
                <w:bCs/>
                <w:sz w:val="22"/>
              </w:rPr>
              <w:t>Nyrt</w:t>
            </w:r>
            <w:proofErr w:type="spellEnd"/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Régió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</w:t>
            </w:r>
            <w:proofErr w:type="spellStart"/>
            <w:r>
              <w:rPr>
                <w:b/>
                <w:bCs/>
                <w:sz w:val="22"/>
              </w:rPr>
              <w:t>Zrt</w:t>
            </w:r>
            <w:proofErr w:type="spellEnd"/>
          </w:p>
        </w:tc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OTP Bank </w:t>
            </w:r>
            <w:proofErr w:type="spellStart"/>
            <w:r>
              <w:rPr>
                <w:b/>
                <w:bCs/>
                <w:sz w:val="22"/>
              </w:rPr>
              <w:t>Nyrt</w:t>
            </w:r>
            <w:proofErr w:type="spellEnd"/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Régió </w:t>
            </w:r>
            <w:proofErr w:type="spellStart"/>
            <w:r>
              <w:rPr>
                <w:b/>
                <w:bCs/>
                <w:sz w:val="22"/>
              </w:rPr>
              <w:t>Finansz</w:t>
            </w:r>
            <w:proofErr w:type="spellEnd"/>
            <w:r>
              <w:rPr>
                <w:b/>
                <w:bCs/>
                <w:sz w:val="22"/>
              </w:rPr>
              <w:t xml:space="preserve"> Pénzügyi </w:t>
            </w:r>
            <w:proofErr w:type="spellStart"/>
            <w:r>
              <w:rPr>
                <w:b/>
                <w:bCs/>
                <w:sz w:val="22"/>
              </w:rPr>
              <w:t>Zrt</w:t>
            </w:r>
            <w:proofErr w:type="spellEnd"/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center"/>
              <w:rPr>
                <w:b/>
                <w:bCs/>
              </w:rPr>
            </w:pPr>
          </w:p>
        </w:tc>
      </w:tr>
      <w:tr w:rsidR="007456D3" w:rsidTr="004259BF"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Működési célú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24159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Rövid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</w:rPr>
              <w:t>-</w:t>
            </w:r>
            <w:proofErr w:type="gramStart"/>
            <w:r>
              <w:rPr>
                <w:b/>
                <w:bCs/>
                <w:sz w:val="22"/>
              </w:rPr>
              <w:t>folyószámla</w:t>
            </w:r>
            <w:proofErr w:type="spellEnd"/>
            <w:r>
              <w:rPr>
                <w:b/>
                <w:bCs/>
                <w:sz w:val="22"/>
              </w:rPr>
              <w:t xml:space="preserve"> hitel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456D3" w:rsidRDefault="00424159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424159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</w:rPr>
              <w:t>-munkabér</w:t>
            </w:r>
            <w:proofErr w:type="spellEnd"/>
            <w:r>
              <w:rPr>
                <w:b/>
                <w:bCs/>
                <w:sz w:val="22"/>
              </w:rPr>
              <w:t xml:space="preserve"> hitel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424159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7456D3" w:rsidP="00FB16FE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7456D3" w:rsidTr="004259B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56D3" w:rsidRDefault="007456D3" w:rsidP="007A30B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2"/>
              </w:rPr>
              <w:t>-egyéb</w:t>
            </w:r>
            <w:proofErr w:type="spellEnd"/>
            <w:r>
              <w:rPr>
                <w:b/>
                <w:bCs/>
                <w:sz w:val="22"/>
              </w:rPr>
              <w:t xml:space="preserve"> működési hitel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7456D3" w:rsidRDefault="004D7E18" w:rsidP="007A30B0">
            <w:pPr>
              <w:jc w:val="right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7456D3" w:rsidRDefault="007456D3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1375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B16FE" w:rsidRPr="007456D3" w:rsidRDefault="00FB16FE" w:rsidP="007A30B0">
            <w:pPr>
              <w:jc w:val="right"/>
              <w:rPr>
                <w:b/>
              </w:rPr>
            </w:pPr>
          </w:p>
        </w:tc>
      </w:tr>
      <w:tr w:rsidR="00FB16FE" w:rsidTr="007A30B0"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:rsidR="00FB16FE" w:rsidRDefault="00FB16FE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Felhalmozási célú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Pr="004D7E18" w:rsidRDefault="00FB16FE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6FE" w:rsidRDefault="00FB16FE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Rövid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16FE" w:rsidRPr="004D7E18" w:rsidRDefault="00FB16FE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B16FE" w:rsidRDefault="00FB16FE" w:rsidP="007A30B0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Hosszú lejáratú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Pr="004D7E18" w:rsidRDefault="00FB16FE" w:rsidP="007A30B0">
            <w:pPr>
              <w:jc w:val="right"/>
            </w:pPr>
            <w:r w:rsidRPr="004D7E18"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Default="00FB16FE" w:rsidP="007A30B0">
            <w:pPr>
              <w:jc w:val="right"/>
            </w:pPr>
            <w:r>
              <w:rPr>
                <w:sz w:val="22"/>
              </w:rPr>
              <w:t>0</w:t>
            </w:r>
          </w:p>
        </w:tc>
      </w:tr>
      <w:tr w:rsidR="00FB16FE" w:rsidTr="007A30B0">
        <w:tc>
          <w:tcPr>
            <w:tcW w:w="13750" w:type="dxa"/>
            <w:gridSpan w:val="11"/>
            <w:tcBorders>
              <w:top w:val="single" w:sz="4" w:space="0" w:color="auto"/>
              <w:bottom w:val="single" w:sz="12" w:space="0" w:color="auto"/>
            </w:tcBorders>
          </w:tcPr>
          <w:p w:rsidR="00FB16FE" w:rsidRPr="007456D3" w:rsidRDefault="00FB16FE" w:rsidP="007A30B0">
            <w:pPr>
              <w:jc w:val="right"/>
              <w:rPr>
                <w:b/>
              </w:rPr>
            </w:pPr>
          </w:p>
        </w:tc>
      </w:tr>
      <w:tr w:rsidR="00FB16FE" w:rsidRPr="00EB539A" w:rsidTr="007A30B0"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FB16FE" w:rsidRPr="00EB539A" w:rsidRDefault="00FB16FE" w:rsidP="007A30B0">
            <w:pPr>
              <w:rPr>
                <w:b/>
                <w:bCs/>
              </w:rPr>
            </w:pPr>
            <w:r w:rsidRPr="00EB539A">
              <w:rPr>
                <w:b/>
                <w:bCs/>
                <w:sz w:val="22"/>
              </w:rPr>
              <w:t>Hitelek mindösszesen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424159" w:rsidP="007A30B0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4D7E18" w:rsidP="007A30B0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 w:rsidRPr="00EB539A">
              <w:rPr>
                <w:b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B16FE" w:rsidRPr="00EB539A" w:rsidRDefault="00FB16FE" w:rsidP="007A30B0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0</w:t>
            </w:r>
          </w:p>
        </w:tc>
      </w:tr>
    </w:tbl>
    <w:p w:rsidR="00FB16FE" w:rsidRDefault="00FB16FE" w:rsidP="00FB16FE"/>
    <w:sectPr w:rsidR="00FB16FE" w:rsidSect="00FB5BAF">
      <w:pgSz w:w="16838" w:h="11906" w:orient="landscape" w:code="9"/>
      <w:pgMar w:top="1134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FE"/>
    <w:rsid w:val="001E6F88"/>
    <w:rsid w:val="0033219A"/>
    <w:rsid w:val="003C6FAC"/>
    <w:rsid w:val="00424159"/>
    <w:rsid w:val="004459C4"/>
    <w:rsid w:val="004D7E18"/>
    <w:rsid w:val="00583465"/>
    <w:rsid w:val="007456D3"/>
    <w:rsid w:val="0080166D"/>
    <w:rsid w:val="00824D11"/>
    <w:rsid w:val="009170D0"/>
    <w:rsid w:val="00A1710A"/>
    <w:rsid w:val="00A43C56"/>
    <w:rsid w:val="00A92561"/>
    <w:rsid w:val="00AB7E30"/>
    <w:rsid w:val="00B63108"/>
    <w:rsid w:val="00B81AB4"/>
    <w:rsid w:val="00BB7609"/>
    <w:rsid w:val="00BD22EE"/>
    <w:rsid w:val="00C2541E"/>
    <w:rsid w:val="00C9503E"/>
    <w:rsid w:val="00DC0FCA"/>
    <w:rsid w:val="00DE0E32"/>
    <w:rsid w:val="00E61487"/>
    <w:rsid w:val="00EF5247"/>
    <w:rsid w:val="00FB16FE"/>
    <w:rsid w:val="00FB5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61E21-FFF3-43B8-B009-F6E62BAD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1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B16FE"/>
    <w:pPr>
      <w:keepNext/>
      <w:jc w:val="center"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rsid w:val="00FB16FE"/>
    <w:pPr>
      <w:keepNext/>
      <w:jc w:val="center"/>
      <w:outlineLvl w:val="1"/>
    </w:pPr>
    <w:rPr>
      <w:b/>
      <w:bCs/>
      <w:i/>
      <w:iCs/>
      <w:sz w:val="30"/>
    </w:rPr>
  </w:style>
  <w:style w:type="paragraph" w:styleId="Cmsor3">
    <w:name w:val="heading 3"/>
    <w:basedOn w:val="Norml"/>
    <w:next w:val="Norml"/>
    <w:link w:val="Cmsor3Char"/>
    <w:qFormat/>
    <w:rsid w:val="00FB16FE"/>
    <w:pPr>
      <w:keepNext/>
      <w:jc w:val="center"/>
      <w:outlineLvl w:val="2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B16FE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B16FE"/>
    <w:rPr>
      <w:rFonts w:ascii="Times New Roman" w:eastAsia="Times New Roman" w:hAnsi="Times New Roman" w:cs="Times New Roman"/>
      <w:b/>
      <w:bCs/>
      <w:i/>
      <w:iCs/>
      <w:sz w:val="30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FB16FE"/>
    <w:rPr>
      <w:rFonts w:ascii="Times New Roman" w:eastAsia="Times New Roman" w:hAnsi="Times New Roman" w:cs="Times New Roman"/>
      <w:b/>
      <w:bCs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PmHiv05</cp:lastModifiedBy>
  <cp:revision>2</cp:revision>
  <cp:lastPrinted>2016-12-13T06:56:00Z</cp:lastPrinted>
  <dcterms:created xsi:type="dcterms:W3CDTF">2016-12-22T08:26:00Z</dcterms:created>
  <dcterms:modified xsi:type="dcterms:W3CDTF">2016-12-22T08:26:00Z</dcterms:modified>
</cp:coreProperties>
</file>