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03" w:rsidRPr="00FC40CA" w:rsidRDefault="00582003" w:rsidP="00582003">
      <w:pPr>
        <w:ind w:right="-2"/>
        <w:jc w:val="center"/>
        <w:rPr>
          <w:rFonts w:ascii="Times New Roman" w:hAnsi="Times New Roman"/>
          <w:b/>
          <w:sz w:val="32"/>
          <w:szCs w:val="32"/>
        </w:rPr>
      </w:pPr>
      <w:r w:rsidRPr="00FC40CA">
        <w:rPr>
          <w:rFonts w:ascii="Times New Roman" w:hAnsi="Times New Roman"/>
          <w:b/>
          <w:sz w:val="32"/>
          <w:szCs w:val="32"/>
        </w:rPr>
        <w:t>Melléklet</w:t>
      </w:r>
    </w:p>
    <w:p w:rsidR="00582003" w:rsidRPr="00FC40CA" w:rsidRDefault="00582003" w:rsidP="00582003">
      <w:pPr>
        <w:ind w:right="-2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C40CA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FC40CA">
        <w:rPr>
          <w:rFonts w:ascii="Times New Roman" w:hAnsi="Times New Roman"/>
          <w:b/>
          <w:sz w:val="24"/>
          <w:szCs w:val="24"/>
        </w:rPr>
        <w:t xml:space="preserve"> 2/2010. (II.15.) rendelethez</w:t>
      </w:r>
    </w:p>
    <w:p w:rsidR="00582003" w:rsidRPr="00FC40CA" w:rsidRDefault="00582003" w:rsidP="00582003">
      <w:pPr>
        <w:ind w:right="-2"/>
        <w:jc w:val="center"/>
        <w:rPr>
          <w:rFonts w:ascii="Times New Roman" w:hAnsi="Times New Roman"/>
          <w:sz w:val="24"/>
          <w:szCs w:val="24"/>
        </w:rPr>
      </w:pPr>
    </w:p>
    <w:p w:rsidR="00582003" w:rsidRPr="00FC40CA" w:rsidRDefault="00582003" w:rsidP="00582003">
      <w:pPr>
        <w:ind w:right="-2"/>
        <w:jc w:val="center"/>
        <w:rPr>
          <w:rFonts w:ascii="Times New Roman" w:hAnsi="Times New Roman"/>
          <w:sz w:val="24"/>
          <w:szCs w:val="24"/>
        </w:rPr>
      </w:pPr>
    </w:p>
    <w:p w:rsidR="00582003" w:rsidRPr="00FC40CA" w:rsidRDefault="00582003" w:rsidP="00582003">
      <w:pPr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FC40CA">
        <w:rPr>
          <w:rFonts w:ascii="Times New Roman" w:hAnsi="Times New Roman"/>
          <w:b/>
          <w:sz w:val="24"/>
          <w:szCs w:val="24"/>
          <w:u w:val="single"/>
        </w:rPr>
        <w:t>. számú vegyes védőnői körzet</w:t>
      </w:r>
    </w:p>
    <w:p w:rsidR="00582003" w:rsidRPr="00FC40CA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</w:p>
    <w:p w:rsidR="00582003" w:rsidRPr="00FC40CA" w:rsidRDefault="00582003" w:rsidP="00582003">
      <w:pPr>
        <w:ind w:right="-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FC40CA">
        <w:rPr>
          <w:rFonts w:ascii="Times New Roman" w:hAnsi="Times New Roman"/>
          <w:b/>
          <w:sz w:val="24"/>
          <w:szCs w:val="24"/>
        </w:rPr>
        <w:t xml:space="preserve">1. Szabó István Általános Iskola és Óvoda </w:t>
      </w:r>
    </w:p>
    <w:p w:rsidR="00582003" w:rsidRPr="00FC40CA" w:rsidRDefault="00582003" w:rsidP="00582003">
      <w:pPr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FC40CA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FC40CA">
        <w:rPr>
          <w:rFonts w:ascii="Times New Roman" w:hAnsi="Times New Roman"/>
          <w:b/>
          <w:sz w:val="24"/>
          <w:szCs w:val="24"/>
        </w:rPr>
        <w:t>8372 Cserszegtomaj, Iskola u. 17. (oktatási intézmény)</w:t>
      </w:r>
    </w:p>
    <w:p w:rsidR="00582003" w:rsidRPr="00FC40CA" w:rsidRDefault="00582003" w:rsidP="00582003">
      <w:pPr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582003" w:rsidRPr="00FC40CA" w:rsidRDefault="00582003" w:rsidP="00582003">
      <w:pPr>
        <w:ind w:right="-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FC40CA">
        <w:rPr>
          <w:rFonts w:ascii="Times New Roman" w:hAnsi="Times New Roman"/>
          <w:b/>
          <w:sz w:val="24"/>
          <w:szCs w:val="24"/>
        </w:rPr>
        <w:t xml:space="preserve">2. Család Általános Iskola és Alapfokú Művészetoktatási Intézmény </w:t>
      </w:r>
    </w:p>
    <w:p w:rsidR="00582003" w:rsidRPr="00FC40CA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FC40CA">
        <w:rPr>
          <w:rFonts w:ascii="Times New Roman" w:hAnsi="Times New Roman"/>
          <w:b/>
          <w:sz w:val="24"/>
          <w:szCs w:val="24"/>
        </w:rPr>
        <w:t xml:space="preserve"> 8373 Rezi, Iskola u. 2</w:t>
      </w:r>
      <w:r w:rsidRPr="00FC40CA">
        <w:rPr>
          <w:rFonts w:ascii="Times New Roman" w:hAnsi="Times New Roman"/>
          <w:sz w:val="24"/>
          <w:szCs w:val="24"/>
        </w:rPr>
        <w:t xml:space="preserve">. </w:t>
      </w:r>
      <w:r w:rsidRPr="00FC40CA">
        <w:rPr>
          <w:rFonts w:ascii="Times New Roman" w:hAnsi="Times New Roman"/>
          <w:b/>
          <w:sz w:val="24"/>
          <w:szCs w:val="24"/>
        </w:rPr>
        <w:t>(oktatási intézmény)</w:t>
      </w:r>
    </w:p>
    <w:p w:rsidR="00582003" w:rsidRPr="00FC40CA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</w:p>
    <w:p w:rsidR="00582003" w:rsidRPr="00FC40CA" w:rsidRDefault="00582003" w:rsidP="00582003">
      <w:pPr>
        <w:numPr>
          <w:ilvl w:val="0"/>
          <w:numId w:val="1"/>
        </w:numPr>
        <w:ind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b/>
          <w:sz w:val="24"/>
          <w:szCs w:val="24"/>
        </w:rPr>
        <w:t>Rezi község teljes illetékességi területe,</w:t>
      </w:r>
      <w:r w:rsidRPr="00FC40CA">
        <w:rPr>
          <w:rFonts w:ascii="Times New Roman" w:hAnsi="Times New Roman"/>
          <w:sz w:val="24"/>
          <w:szCs w:val="24"/>
        </w:rPr>
        <w:t xml:space="preserve"> valamint</w:t>
      </w:r>
    </w:p>
    <w:p w:rsidR="00582003" w:rsidRPr="00FC40CA" w:rsidRDefault="00582003" w:rsidP="00582003">
      <w:pPr>
        <w:ind w:left="360" w:right="-2"/>
        <w:jc w:val="both"/>
        <w:rPr>
          <w:rFonts w:ascii="Times New Roman" w:hAnsi="Times New Roman"/>
          <w:sz w:val="24"/>
          <w:szCs w:val="24"/>
        </w:rPr>
      </w:pPr>
    </w:p>
    <w:p w:rsidR="00582003" w:rsidRPr="00FC40CA" w:rsidRDefault="00582003" w:rsidP="00582003">
      <w:pPr>
        <w:numPr>
          <w:ilvl w:val="0"/>
          <w:numId w:val="1"/>
        </w:numPr>
        <w:ind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b/>
          <w:sz w:val="24"/>
          <w:szCs w:val="24"/>
        </w:rPr>
        <w:t>Cserszegtomaj község</w:t>
      </w:r>
      <w:r w:rsidRPr="00FC40CA">
        <w:rPr>
          <w:rFonts w:ascii="Times New Roman" w:hAnsi="Times New Roman"/>
          <w:sz w:val="24"/>
          <w:szCs w:val="24"/>
        </w:rPr>
        <w:t xml:space="preserve"> alábbi felsorolt közterületei:</w:t>
      </w:r>
    </w:p>
    <w:p w:rsidR="00582003" w:rsidRPr="00FC40CA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  <w:sectPr w:rsidR="00582003" w:rsidRPr="00FC40CA" w:rsidSect="001C525D">
          <w:headerReference w:type="even" r:id="rId6"/>
          <w:headerReference w:type="default" r:id="rId7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lastRenderedPageBreak/>
        <w:t xml:space="preserve"> 1. Akácfa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 xml:space="preserve"> 2. Arborétum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 xml:space="preserve"> 3. Barát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 xml:space="preserve"> 4. Barlang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 xml:space="preserve"> 5. Béke köz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 xml:space="preserve"> 6. Béke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 xml:space="preserve"> 7. </w:t>
      </w:r>
      <w:proofErr w:type="spellStart"/>
      <w:r w:rsidRPr="00FC40CA">
        <w:rPr>
          <w:rFonts w:ascii="Times New Roman" w:hAnsi="Times New Roman"/>
          <w:sz w:val="24"/>
          <w:szCs w:val="24"/>
        </w:rPr>
        <w:t>Bikedi</w:t>
      </w:r>
      <w:proofErr w:type="spellEnd"/>
      <w:r w:rsidRPr="00FC40CA">
        <w:rPr>
          <w:rFonts w:ascii="Times New Roman" w:hAnsi="Times New Roman"/>
          <w:sz w:val="24"/>
          <w:szCs w:val="24"/>
        </w:rPr>
        <w:t xml:space="preserve"> sor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 xml:space="preserve"> 8. </w:t>
      </w:r>
      <w:proofErr w:type="spellStart"/>
      <w:r w:rsidRPr="00FC40CA">
        <w:rPr>
          <w:rFonts w:ascii="Times New Roman" w:hAnsi="Times New Roman"/>
          <w:sz w:val="24"/>
          <w:szCs w:val="24"/>
        </w:rPr>
        <w:t>Bottyaháti</w:t>
      </w:r>
      <w:proofErr w:type="spellEnd"/>
      <w:r w:rsidRPr="00FC40CA">
        <w:rPr>
          <w:rFonts w:ascii="Times New Roman" w:hAnsi="Times New Roman"/>
          <w:sz w:val="24"/>
          <w:szCs w:val="24"/>
        </w:rPr>
        <w:t xml:space="preserve">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 xml:space="preserve"> 9. Búzavirág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10. Csabagyöngye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11. Diófa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12. Dobogó major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13. Erdész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14. Fenyves köz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15. Fenyves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16. Fűzfa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17. Gazdász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18. Gyertyános köz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19. Gyöngyvirág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20. Hajnal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21. Határ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22. Hosszú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23. Huba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24. Ibolya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25. Ipar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26. Iskola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27. Korona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28. Kovács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lastRenderedPageBreak/>
        <w:t>29. Kőris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30. Major köz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31. Majori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33. Meggyfa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33. Mély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34. Ménes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 xml:space="preserve">35. </w:t>
      </w:r>
      <w:proofErr w:type="spellStart"/>
      <w:r w:rsidRPr="00FC40CA">
        <w:rPr>
          <w:rFonts w:ascii="Times New Roman" w:hAnsi="Times New Roman"/>
          <w:sz w:val="24"/>
          <w:szCs w:val="24"/>
        </w:rPr>
        <w:t>Millenium</w:t>
      </w:r>
      <w:proofErr w:type="spellEnd"/>
      <w:r w:rsidRPr="00FC40CA">
        <w:rPr>
          <w:rFonts w:ascii="Times New Roman" w:hAnsi="Times New Roman"/>
          <w:sz w:val="24"/>
          <w:szCs w:val="24"/>
        </w:rPr>
        <w:t xml:space="preserve">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36. Nektár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37. Nyárfa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38. Páfrány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39. Palotai köz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40. Palotai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41. Panoráma köz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42. Péter-Pál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43. Pipacs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44. Polgár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45. Rezgő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46. Rózsás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47. Sümegi út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48. Széles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49. Szivárvány köz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50. Szüret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51. Tervező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52. Tomaji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53. Tomaji sor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54. Tulipán utca</w:t>
      </w:r>
    </w:p>
    <w:p w:rsidR="00582003" w:rsidRPr="00FC40CA" w:rsidRDefault="00582003" w:rsidP="00582003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t>55. Zalán utca</w:t>
      </w:r>
    </w:p>
    <w:p w:rsidR="00582003" w:rsidRPr="00FC40CA" w:rsidRDefault="00582003" w:rsidP="00582003">
      <w:pPr>
        <w:ind w:left="360" w:right="-2"/>
        <w:jc w:val="both"/>
        <w:rPr>
          <w:rFonts w:ascii="Times New Roman" w:hAnsi="Times New Roman"/>
          <w:sz w:val="24"/>
          <w:szCs w:val="24"/>
        </w:rPr>
        <w:sectPr w:rsidR="00582003" w:rsidRPr="00FC40CA" w:rsidSect="001C525D">
          <w:type w:val="continuous"/>
          <w:pgSz w:w="11906" w:h="16838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titlePg/>
          <w:docGrid w:linePitch="360"/>
        </w:sectPr>
      </w:pPr>
    </w:p>
    <w:p w:rsidR="00582003" w:rsidRPr="00FC40CA" w:rsidRDefault="00582003" w:rsidP="00582003">
      <w:pPr>
        <w:ind w:left="360" w:right="-2"/>
        <w:jc w:val="both"/>
        <w:rPr>
          <w:rFonts w:ascii="Times New Roman" w:hAnsi="Times New Roman"/>
          <w:sz w:val="24"/>
          <w:szCs w:val="24"/>
        </w:rPr>
      </w:pPr>
      <w:r w:rsidRPr="00FC40CA">
        <w:rPr>
          <w:rFonts w:ascii="Times New Roman" w:hAnsi="Times New Roman"/>
          <w:sz w:val="24"/>
          <w:szCs w:val="24"/>
        </w:rPr>
        <w:lastRenderedPageBreak/>
        <w:t xml:space="preserve">      </w:t>
      </w:r>
    </w:p>
    <w:p w:rsidR="00582003" w:rsidRPr="00FC40CA" w:rsidRDefault="00582003" w:rsidP="00582003">
      <w:pPr>
        <w:ind w:left="360" w:right="-2"/>
        <w:jc w:val="both"/>
        <w:rPr>
          <w:rFonts w:ascii="Times New Roman" w:hAnsi="Times New Roman"/>
          <w:sz w:val="24"/>
          <w:szCs w:val="24"/>
        </w:rPr>
      </w:pPr>
    </w:p>
    <w:p w:rsidR="00582003" w:rsidRPr="00FC40CA" w:rsidRDefault="00582003" w:rsidP="00582003">
      <w:pPr>
        <w:ind w:left="360" w:right="-2"/>
        <w:jc w:val="both"/>
        <w:rPr>
          <w:rFonts w:ascii="Times New Roman" w:hAnsi="Times New Roman"/>
          <w:sz w:val="24"/>
          <w:szCs w:val="24"/>
        </w:rPr>
      </w:pPr>
    </w:p>
    <w:p w:rsidR="00582003" w:rsidRPr="00FC40CA" w:rsidRDefault="00582003" w:rsidP="00582003">
      <w:pPr>
        <w:ind w:left="360" w:right="-2"/>
        <w:jc w:val="both"/>
        <w:rPr>
          <w:rFonts w:ascii="Times New Roman" w:hAnsi="Times New Roman"/>
          <w:sz w:val="24"/>
          <w:szCs w:val="24"/>
        </w:rPr>
      </w:pPr>
    </w:p>
    <w:p w:rsidR="00582003" w:rsidRDefault="00582003" w:rsidP="00582003">
      <w:pPr>
        <w:ind w:left="360" w:right="-2"/>
        <w:jc w:val="both"/>
        <w:rPr>
          <w:rFonts w:ascii="Times New Roman" w:hAnsi="Times New Roman"/>
          <w:sz w:val="24"/>
          <w:szCs w:val="24"/>
        </w:rPr>
      </w:pPr>
    </w:p>
    <w:p w:rsidR="00582003" w:rsidRPr="00FC40CA" w:rsidRDefault="00582003" w:rsidP="00582003">
      <w:pPr>
        <w:ind w:left="360" w:right="-2"/>
        <w:jc w:val="both"/>
        <w:rPr>
          <w:rFonts w:ascii="Times New Roman" w:hAnsi="Times New Roman"/>
          <w:sz w:val="24"/>
          <w:szCs w:val="24"/>
        </w:rPr>
      </w:pPr>
    </w:p>
    <w:p w:rsidR="00582003" w:rsidRPr="00FC40CA" w:rsidRDefault="00582003" w:rsidP="00582003">
      <w:pPr>
        <w:ind w:left="360" w:right="-2"/>
        <w:jc w:val="both"/>
        <w:rPr>
          <w:rFonts w:ascii="Times New Roman" w:hAnsi="Times New Roman"/>
          <w:sz w:val="24"/>
          <w:szCs w:val="24"/>
        </w:rPr>
      </w:pPr>
    </w:p>
    <w:p w:rsidR="00582003" w:rsidRDefault="00582003" w:rsidP="00582003">
      <w:pPr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2D07">
        <w:rPr>
          <w:rFonts w:ascii="Times New Roman" w:hAnsi="Times New Roman"/>
          <w:b/>
          <w:sz w:val="24"/>
          <w:szCs w:val="24"/>
          <w:u w:val="single"/>
        </w:rPr>
        <w:lastRenderedPageBreak/>
        <w:t>2. számú védőnői körzet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82003" w:rsidRDefault="00582003" w:rsidP="00582003">
      <w:pPr>
        <w:numPr>
          <w:ilvl w:val="0"/>
          <w:numId w:val="1"/>
        </w:numPr>
        <w:ind w:right="-2"/>
        <w:jc w:val="both"/>
        <w:rPr>
          <w:rFonts w:ascii="Times New Roman" w:hAnsi="Times New Roman"/>
          <w:sz w:val="24"/>
          <w:szCs w:val="24"/>
        </w:rPr>
      </w:pPr>
      <w:r w:rsidRPr="004365F7">
        <w:rPr>
          <w:rFonts w:ascii="Times New Roman" w:hAnsi="Times New Roman"/>
          <w:b/>
          <w:sz w:val="24"/>
          <w:szCs w:val="24"/>
        </w:rPr>
        <w:t>Cserszegtomaj község</w:t>
      </w:r>
      <w:r>
        <w:rPr>
          <w:rFonts w:ascii="Times New Roman" w:hAnsi="Times New Roman"/>
          <w:sz w:val="24"/>
          <w:szCs w:val="24"/>
        </w:rPr>
        <w:t xml:space="preserve"> alábbi felsorolt közterületei:</w:t>
      </w:r>
    </w:p>
    <w:p w:rsidR="00582003" w:rsidRPr="004365F7" w:rsidRDefault="00582003" w:rsidP="00582003">
      <w:pPr>
        <w:ind w:left="360" w:right="-2"/>
        <w:jc w:val="both"/>
        <w:rPr>
          <w:rFonts w:ascii="Times New Roman" w:hAnsi="Times New Roman"/>
          <w:sz w:val="24"/>
          <w:szCs w:val="24"/>
        </w:rPr>
      </w:pPr>
    </w:p>
    <w:p w:rsidR="00582003" w:rsidRDefault="00582003" w:rsidP="00582003">
      <w:pPr>
        <w:ind w:left="780" w:right="-2"/>
        <w:jc w:val="both"/>
        <w:rPr>
          <w:rFonts w:ascii="Times New Roman" w:hAnsi="Times New Roman"/>
          <w:sz w:val="24"/>
          <w:szCs w:val="24"/>
        </w:rPr>
        <w:sectPr w:rsidR="00582003" w:rsidSect="001C525D"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582003" w:rsidRDefault="00582003" w:rsidP="00582003">
      <w:pPr>
        <w:ind w:left="26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1. Balaton utca</w:t>
      </w:r>
    </w:p>
    <w:p w:rsidR="00582003" w:rsidRDefault="00582003" w:rsidP="00582003">
      <w:pPr>
        <w:ind w:left="780"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Bánya utca</w:t>
      </w:r>
    </w:p>
    <w:p w:rsidR="00582003" w:rsidRDefault="00582003" w:rsidP="00582003">
      <w:pPr>
        <w:ind w:left="780"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Bástya utca</w:t>
      </w:r>
    </w:p>
    <w:p w:rsidR="00582003" w:rsidRDefault="00582003" w:rsidP="00582003">
      <w:pPr>
        <w:ind w:left="780"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Borókás utca</w:t>
      </w:r>
    </w:p>
    <w:p w:rsidR="00582003" w:rsidRDefault="00582003" w:rsidP="00582003">
      <w:pPr>
        <w:ind w:left="780"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Bükkös utca</w:t>
      </w:r>
    </w:p>
    <w:p w:rsidR="00582003" w:rsidRDefault="00582003" w:rsidP="00582003">
      <w:pPr>
        <w:ind w:left="780"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Cibere utca</w:t>
      </w:r>
    </w:p>
    <w:p w:rsidR="00582003" w:rsidRDefault="00582003" w:rsidP="00582003">
      <w:pPr>
        <w:ind w:left="780"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Csanádi utca</w:t>
      </w:r>
    </w:p>
    <w:p w:rsidR="00582003" w:rsidRDefault="00582003" w:rsidP="00582003">
      <w:pPr>
        <w:ind w:left="780"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Csendes köz</w:t>
      </w:r>
    </w:p>
    <w:p w:rsidR="00582003" w:rsidRDefault="00582003" w:rsidP="00582003">
      <w:pPr>
        <w:ind w:left="780"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Csengő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10. Cserjés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11. Csikós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12. Csillag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13. Csókakői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14. Deres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15. </w:t>
      </w:r>
      <w:proofErr w:type="spellStart"/>
      <w:r>
        <w:rPr>
          <w:rFonts w:ascii="Times New Roman" w:hAnsi="Times New Roman"/>
          <w:sz w:val="24"/>
          <w:szCs w:val="24"/>
        </w:rPr>
        <w:t>Diósi</w:t>
      </w:r>
      <w:proofErr w:type="spellEnd"/>
      <w:r>
        <w:rPr>
          <w:rFonts w:ascii="Times New Roman" w:hAnsi="Times New Roman"/>
          <w:sz w:val="24"/>
          <w:szCs w:val="24"/>
        </w:rPr>
        <w:t xml:space="preserve"> köz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16. </w:t>
      </w:r>
      <w:proofErr w:type="spellStart"/>
      <w:r>
        <w:rPr>
          <w:rFonts w:ascii="Times New Roman" w:hAnsi="Times New Roman"/>
          <w:sz w:val="24"/>
          <w:szCs w:val="24"/>
        </w:rPr>
        <w:t>Diósi</w:t>
      </w:r>
      <w:proofErr w:type="spellEnd"/>
      <w:r>
        <w:rPr>
          <w:rFonts w:ascii="Times New Roman" w:hAnsi="Times New Roman"/>
          <w:sz w:val="24"/>
          <w:szCs w:val="24"/>
        </w:rPr>
        <w:t xml:space="preserve">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17. Dolina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18. Dolomit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19. Dombhát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20. Dombos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21. Dr. </w:t>
      </w:r>
      <w:proofErr w:type="spellStart"/>
      <w:r>
        <w:rPr>
          <w:rFonts w:ascii="Times New Roman" w:hAnsi="Times New Roman"/>
          <w:sz w:val="24"/>
          <w:szCs w:val="24"/>
        </w:rPr>
        <w:t>Vajkai</w:t>
      </w:r>
      <w:proofErr w:type="spellEnd"/>
      <w:r>
        <w:rPr>
          <w:rFonts w:ascii="Times New Roman" w:hAnsi="Times New Roman"/>
          <w:sz w:val="24"/>
          <w:szCs w:val="24"/>
        </w:rPr>
        <w:t xml:space="preserve"> Aurél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22. Ezerjó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23. Fehér köz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24. Fenyő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25. Gagarin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26. Gesztenyés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27. </w:t>
      </w:r>
      <w:proofErr w:type="spellStart"/>
      <w:r>
        <w:rPr>
          <w:rFonts w:ascii="Times New Roman" w:hAnsi="Times New Roman"/>
          <w:sz w:val="24"/>
          <w:szCs w:val="24"/>
        </w:rPr>
        <w:t>Gyötrös</w:t>
      </w:r>
      <w:proofErr w:type="spellEnd"/>
      <w:r>
        <w:rPr>
          <w:rFonts w:ascii="Times New Roman" w:hAnsi="Times New Roman"/>
          <w:sz w:val="24"/>
          <w:szCs w:val="24"/>
        </w:rPr>
        <w:t xml:space="preserve">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28. Gubacs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29. Hajdú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30. Harang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31. Hársfa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32. Hegyalja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33. Hévízi út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34. Ifjúság köz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35. Ifjúság utca</w:t>
      </w:r>
    </w:p>
    <w:p w:rsidR="00582003" w:rsidRDefault="00582003" w:rsidP="00582003">
      <w:pPr>
        <w:ind w:right="-2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36. Jázmin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37. Kápolna sor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Kápolna köz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39. </w:t>
      </w:r>
      <w:proofErr w:type="spellStart"/>
      <w:r>
        <w:rPr>
          <w:rFonts w:ascii="Times New Roman" w:hAnsi="Times New Roman"/>
          <w:sz w:val="24"/>
          <w:szCs w:val="24"/>
        </w:rPr>
        <w:t>Kárpát</w:t>
      </w:r>
      <w:proofErr w:type="spellEnd"/>
      <w:r>
        <w:rPr>
          <w:rFonts w:ascii="Times New Roman" w:hAnsi="Times New Roman"/>
          <w:sz w:val="24"/>
          <w:szCs w:val="24"/>
        </w:rPr>
        <w:t xml:space="preserve">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Keringő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Keszthelyi út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Kilátó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Kincses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 Király köz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 Kis köz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46. </w:t>
      </w:r>
      <w:proofErr w:type="spellStart"/>
      <w:r>
        <w:rPr>
          <w:rFonts w:ascii="Times New Roman" w:hAnsi="Times New Roman"/>
          <w:sz w:val="24"/>
          <w:szCs w:val="24"/>
        </w:rPr>
        <w:t>Koponári</w:t>
      </w:r>
      <w:proofErr w:type="spellEnd"/>
      <w:r>
        <w:rPr>
          <w:rFonts w:ascii="Times New Roman" w:hAnsi="Times New Roman"/>
          <w:sz w:val="24"/>
          <w:szCs w:val="24"/>
        </w:rPr>
        <w:t xml:space="preserve">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 Kordonos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48. Kőhát köz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 Kőhát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50. Köves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 Kővirág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 Községháza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53. </w:t>
      </w:r>
      <w:proofErr w:type="spellStart"/>
      <w:r>
        <w:rPr>
          <w:rFonts w:ascii="Times New Roman" w:hAnsi="Times New Roman"/>
          <w:sz w:val="24"/>
          <w:szCs w:val="24"/>
        </w:rPr>
        <w:t>Kocori</w:t>
      </w:r>
      <w:proofErr w:type="spellEnd"/>
      <w:r>
        <w:rPr>
          <w:rFonts w:ascii="Times New Roman" w:hAnsi="Times New Roman"/>
          <w:sz w:val="24"/>
          <w:szCs w:val="24"/>
        </w:rPr>
        <w:t xml:space="preserve">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54. Lehel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55. Lombos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56. Lovas köz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57. Lovas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58. Makkos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59. Mandula köz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60. Margaréta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61. Meder köz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62. Meder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63. Méhes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64. Mező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65. Mogyorós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66. Napsugár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67. Nefelejcs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68. Nyár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69. Nyírfa köz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70. Okkerbánya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71. </w:t>
      </w:r>
      <w:proofErr w:type="spellStart"/>
      <w:r>
        <w:rPr>
          <w:rFonts w:ascii="Times New Roman" w:hAnsi="Times New Roman"/>
          <w:sz w:val="24"/>
          <w:szCs w:val="24"/>
        </w:rPr>
        <w:t>Oportó</w:t>
      </w:r>
      <w:proofErr w:type="spellEnd"/>
      <w:r>
        <w:rPr>
          <w:rFonts w:ascii="Times New Roman" w:hAnsi="Times New Roman"/>
          <w:sz w:val="24"/>
          <w:szCs w:val="24"/>
        </w:rPr>
        <w:t xml:space="preserve">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72. Orgonás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73. Ostoros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74. Pajtika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75. Panoráma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76. Parcella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77. Patak köz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78. Patak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79. Patkó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80. </w:t>
      </w:r>
      <w:proofErr w:type="spellStart"/>
      <w:r>
        <w:rPr>
          <w:rFonts w:ascii="Times New Roman" w:hAnsi="Times New Roman"/>
          <w:sz w:val="24"/>
          <w:szCs w:val="24"/>
        </w:rPr>
        <w:t>Pilikáni</w:t>
      </w:r>
      <w:proofErr w:type="spellEnd"/>
      <w:r>
        <w:rPr>
          <w:rFonts w:ascii="Times New Roman" w:hAnsi="Times New Roman"/>
          <w:sz w:val="24"/>
          <w:szCs w:val="24"/>
        </w:rPr>
        <w:t xml:space="preserve">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81. Porkoláb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82. Rezi út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83. Rizling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84. Sport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85. Szabó István köz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86. Szabó István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87. Szabolcs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88. Szeder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89. Sziklai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90. Szőlős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91. Szőlőskert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92. Tavasz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93. Templom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94. Tipegő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95. Toronyalja köz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96. Toronyalja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97. Vadász köz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98. Vadász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99. Vadrózsa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100. Vadvirág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101. Várvölgyi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102. Villa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103. Vincellér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104. Völgy utca</w:t>
      </w: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105. </w:t>
      </w:r>
      <w:proofErr w:type="spellStart"/>
      <w:r>
        <w:rPr>
          <w:rFonts w:ascii="Times New Roman" w:hAnsi="Times New Roman"/>
          <w:sz w:val="24"/>
          <w:szCs w:val="24"/>
        </w:rPr>
        <w:t>Zalagyöngye</w:t>
      </w:r>
      <w:proofErr w:type="spellEnd"/>
      <w:r>
        <w:rPr>
          <w:rFonts w:ascii="Times New Roman" w:hAnsi="Times New Roman"/>
          <w:sz w:val="24"/>
          <w:szCs w:val="24"/>
        </w:rPr>
        <w:t xml:space="preserve"> utca</w:t>
      </w:r>
    </w:p>
    <w:p w:rsidR="00582003" w:rsidRPr="00092D07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106. Zsigmond utca</w:t>
      </w:r>
    </w:p>
    <w:p w:rsidR="00582003" w:rsidRDefault="00582003" w:rsidP="00582003">
      <w:pPr>
        <w:ind w:left="360" w:right="-2"/>
        <w:jc w:val="both"/>
        <w:rPr>
          <w:rFonts w:ascii="Times New Roman" w:hAnsi="Times New Roman"/>
          <w:b/>
          <w:sz w:val="24"/>
          <w:szCs w:val="24"/>
          <w:u w:val="single"/>
        </w:rPr>
        <w:sectPr w:rsidR="00582003" w:rsidSect="001C525D">
          <w:type w:val="continuous"/>
          <w:pgSz w:w="11906" w:h="16838"/>
          <w:pgMar w:top="1418" w:right="1418" w:bottom="1418" w:left="1418" w:header="709" w:footer="709" w:gutter="0"/>
          <w:cols w:num="3" w:space="708" w:equalWidth="0">
            <w:col w:w="2551" w:space="708"/>
            <w:col w:w="2551" w:space="708"/>
            <w:col w:w="2551"/>
          </w:cols>
          <w:titlePg/>
          <w:docGrid w:linePitch="360"/>
        </w:sectPr>
      </w:pPr>
    </w:p>
    <w:p w:rsidR="00582003" w:rsidRPr="00092D07" w:rsidRDefault="00582003" w:rsidP="00582003">
      <w:pPr>
        <w:ind w:left="360"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82003" w:rsidRDefault="00582003" w:rsidP="00582003">
      <w:pPr>
        <w:ind w:right="-2"/>
        <w:jc w:val="both"/>
        <w:rPr>
          <w:rFonts w:ascii="Times New Roman" w:hAnsi="Times New Roman"/>
          <w:sz w:val="24"/>
          <w:szCs w:val="24"/>
        </w:rPr>
      </w:pPr>
    </w:p>
    <w:p w:rsidR="00582003" w:rsidRDefault="00582003" w:rsidP="00582003"/>
    <w:p w:rsidR="00FA48F4" w:rsidRDefault="00FA48F4">
      <w:bookmarkStart w:id="0" w:name="_GoBack"/>
      <w:bookmarkEnd w:id="0"/>
    </w:p>
    <w:sectPr w:rsidR="00FA48F4" w:rsidSect="00FC40CA">
      <w:type w:val="continuous"/>
      <w:pgSz w:w="11906" w:h="16838"/>
      <w:pgMar w:top="1418" w:right="1418" w:bottom="1418" w:left="1418" w:header="709" w:footer="709" w:gutter="0"/>
      <w:cols w:num="3" w:space="708" w:equalWidth="0">
        <w:col w:w="2551" w:space="708"/>
        <w:col w:w="2551" w:space="708"/>
        <w:col w:w="2551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109" w:rsidRDefault="00582003" w:rsidP="001C525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E3109" w:rsidRDefault="0058200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109" w:rsidRDefault="00582003" w:rsidP="001C525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CE3109" w:rsidRDefault="0058200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63E5"/>
    <w:multiLevelType w:val="hybridMultilevel"/>
    <w:tmpl w:val="6C0A1940"/>
    <w:lvl w:ilvl="0" w:tplc="493013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03"/>
    <w:rsid w:val="00582003"/>
    <w:rsid w:val="00FA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2003"/>
    <w:pPr>
      <w:spacing w:after="0" w:line="240" w:lineRule="auto"/>
    </w:pPr>
    <w:rPr>
      <w:rFonts w:ascii="Book Antiqua" w:eastAsia="Times New Roman" w:hAnsi="Book Antiqu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">
    <w:name w:val=" Char Char Char"/>
    <w:basedOn w:val="Norml"/>
    <w:rsid w:val="005820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rsid w:val="005820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82003"/>
    <w:rPr>
      <w:rFonts w:ascii="Book Antiqua" w:eastAsia="Times New Roman" w:hAnsi="Book Antiqua" w:cs="Times New Roman"/>
      <w:lang w:eastAsia="hu-HU"/>
    </w:rPr>
  </w:style>
  <w:style w:type="character" w:styleId="Oldalszm">
    <w:name w:val="page number"/>
    <w:basedOn w:val="Bekezdsalapbettpusa"/>
    <w:rsid w:val="00582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2003"/>
    <w:pPr>
      <w:spacing w:after="0" w:line="240" w:lineRule="auto"/>
    </w:pPr>
    <w:rPr>
      <w:rFonts w:ascii="Book Antiqua" w:eastAsia="Times New Roman" w:hAnsi="Book Antiqu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">
    <w:name w:val=" Char Char Char"/>
    <w:basedOn w:val="Norml"/>
    <w:rsid w:val="005820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rsid w:val="005820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82003"/>
    <w:rPr>
      <w:rFonts w:ascii="Book Antiqua" w:eastAsia="Times New Roman" w:hAnsi="Book Antiqua" w:cs="Times New Roman"/>
      <w:lang w:eastAsia="hu-HU"/>
    </w:rPr>
  </w:style>
  <w:style w:type="character" w:styleId="Oldalszm">
    <w:name w:val="page number"/>
    <w:basedOn w:val="Bekezdsalapbettpusa"/>
    <w:rsid w:val="0058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2016-01-28T13:04:00Z</dcterms:created>
  <dcterms:modified xsi:type="dcterms:W3CDTF">2016-01-28T13:04:00Z</dcterms:modified>
</cp:coreProperties>
</file>