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2A" w:rsidRDefault="00EB102A" w:rsidP="00EB102A">
      <w:pPr>
        <w:pStyle w:val="Standard"/>
        <w:jc w:val="center"/>
        <w:rPr>
          <w:rFonts w:cs="Arial"/>
          <w:b/>
        </w:rPr>
      </w:pPr>
      <w:r>
        <w:rPr>
          <w:rFonts w:cs="Arial"/>
          <w:b/>
        </w:rPr>
        <w:t>Kömlőd Községi Önkormányzat Képviselő-testületének</w:t>
      </w:r>
    </w:p>
    <w:p w:rsidR="00EB102A" w:rsidRPr="00AE652B" w:rsidRDefault="00AE652B" w:rsidP="00AE652B">
      <w:pPr>
        <w:jc w:val="center"/>
        <w:rPr>
          <w:rFonts w:ascii="Calibri" w:hAnsi="Calibri" w:cs="Calibri"/>
          <w:sz w:val="22"/>
          <w:szCs w:val="22"/>
          <w:lang w:eastAsia="en-US" w:bidi="ar-SA"/>
        </w:rPr>
      </w:pPr>
      <w:r>
        <w:rPr>
          <w:rFonts w:eastAsia="Times New Roman CE" w:cs="Times New Roman"/>
          <w:b/>
          <w:bCs/>
          <w:color w:val="000000"/>
          <w:lang w:eastAsia="ko-KR" w:bidi="ar-SA"/>
        </w:rPr>
        <w:t>2</w:t>
      </w:r>
      <w:r w:rsidRPr="00AE652B">
        <w:rPr>
          <w:rFonts w:eastAsia="Times New Roman CE" w:cs="Times New Roman"/>
          <w:b/>
          <w:bCs/>
          <w:color w:val="000000"/>
          <w:lang w:eastAsia="ko-KR" w:bidi="ar-SA"/>
        </w:rPr>
        <w:t>/2019.(II.4.) önkormányzati rendelete</w:t>
      </w:r>
      <w:r w:rsidR="00EB102A">
        <w:rPr>
          <w:rFonts w:cs="Arial"/>
          <w:b/>
          <w:color w:val="000000"/>
        </w:rPr>
        <w:t xml:space="preserve"> </w:t>
      </w:r>
      <w:proofErr w:type="gramStart"/>
      <w:r w:rsidR="00EB102A">
        <w:rPr>
          <w:rFonts w:cs="Arial"/>
          <w:b/>
          <w:color w:val="000000"/>
        </w:rPr>
        <w:t>a</w:t>
      </w:r>
      <w:proofErr w:type="gramEnd"/>
    </w:p>
    <w:p w:rsidR="00EB102A" w:rsidRDefault="00EB102A" w:rsidP="00EB102A">
      <w:pPr>
        <w:pStyle w:val="Standard"/>
        <w:jc w:val="center"/>
      </w:pPr>
      <w:r>
        <w:rPr>
          <w:rFonts w:eastAsia="Times New Roman" w:cs="Times New Roman"/>
          <w:b/>
          <w:bCs/>
        </w:rPr>
        <w:t>8/2017. (IV.27.)</w:t>
      </w:r>
      <w:r>
        <w:rPr>
          <w:rFonts w:cs="Arial"/>
          <w:b/>
        </w:rPr>
        <w:t xml:space="preserve"> önkormányzati rendelet módosítása</w:t>
      </w:r>
    </w:p>
    <w:p w:rsidR="00EB102A" w:rsidRDefault="00EB102A" w:rsidP="00EB102A">
      <w:pPr>
        <w:pStyle w:val="Standard"/>
        <w:jc w:val="center"/>
        <w:rPr>
          <w:rFonts w:cs="Arial"/>
          <w:b/>
        </w:rPr>
      </w:pPr>
      <w:proofErr w:type="gramStart"/>
      <w:r>
        <w:rPr>
          <w:rFonts w:cs="Arial"/>
          <w:b/>
        </w:rPr>
        <w:t>a</w:t>
      </w:r>
      <w:proofErr w:type="gramEnd"/>
      <w:r>
        <w:rPr>
          <w:rFonts w:cs="Arial"/>
          <w:b/>
        </w:rPr>
        <w:t xml:space="preserve"> települési támogatásokról és a személyes gondoskodást nyújtó ellátásokról</w:t>
      </w:r>
    </w:p>
    <w:p w:rsidR="00EB102A" w:rsidRDefault="00EB102A" w:rsidP="00EB102A">
      <w:pPr>
        <w:pStyle w:val="Standard"/>
        <w:autoSpaceDE w:val="0"/>
        <w:jc w:val="center"/>
        <w:rPr>
          <w:rFonts w:ascii="Calibri" w:eastAsia="Calibri" w:hAnsi="Calibri" w:cs="Calibri"/>
          <w:sz w:val="22"/>
          <w:szCs w:val="22"/>
        </w:rPr>
      </w:pPr>
    </w:p>
    <w:p w:rsidR="00EB102A" w:rsidRDefault="00EB102A" w:rsidP="00EB102A">
      <w:pPr>
        <w:pStyle w:val="Standard"/>
        <w:jc w:val="center"/>
      </w:pPr>
    </w:p>
    <w:p w:rsidR="00EB102A" w:rsidRDefault="00EB102A" w:rsidP="00EB102A">
      <w:pPr>
        <w:pStyle w:val="Standard"/>
        <w:jc w:val="both"/>
        <w:rPr>
          <w:rFonts w:cs="Arial"/>
        </w:rPr>
      </w:pPr>
      <w:r>
        <w:rPr>
          <w:rFonts w:cs="Arial"/>
        </w:rPr>
        <w:t>Kömlőd Községi Önkormányzat Képviselő-testülete a szociális igazgatásról és szociális ellátásokról szóló 1993. évi III. törvény 132.§ (4) bekezdés g) pontjában, 62.§. (2) bekezdésében és a 92.§ (2) bekezdésében kapott felhatalmazás alapján, Magyarország helyi önkormányzatairól szóló 2011. évi CLXXXIX. törvény 13.§ (1) bekezdés 8. pontjában meghatározott feladatkörében eljárva a következőket rendeli el:</w:t>
      </w:r>
    </w:p>
    <w:p w:rsidR="00EB102A" w:rsidRDefault="00EB102A" w:rsidP="00EB102A">
      <w:pPr>
        <w:pStyle w:val="Standard"/>
        <w:tabs>
          <w:tab w:val="left" w:pos="420"/>
          <w:tab w:val="center" w:pos="6840"/>
        </w:tabs>
        <w:autoSpaceDE w:val="0"/>
        <w:jc w:val="both"/>
        <w:rPr>
          <w:rFonts w:ascii="Times New Roman CE" w:eastAsia="Times New Roman CE" w:hAnsi="Times New Roman CE" w:cs="Times New Roman CE"/>
        </w:rPr>
      </w:pPr>
      <w:r>
        <w:rPr>
          <w:rFonts w:ascii="Times New Roman CE" w:eastAsia="Times New Roman CE" w:hAnsi="Times New Roman CE" w:cs="Times New Roman CE"/>
        </w:rPr>
        <w:t>.</w:t>
      </w:r>
    </w:p>
    <w:p w:rsidR="00686873" w:rsidRDefault="00F3531A" w:rsidP="00686873">
      <w:pPr>
        <w:pStyle w:val="Standard"/>
        <w:rPr>
          <w:rFonts w:cs="Arial"/>
          <w:b/>
          <w:bCs/>
        </w:rPr>
      </w:pPr>
      <w:r>
        <w:rPr>
          <w:rFonts w:ascii="Times New Roman CE" w:eastAsia="Times New Roman CE" w:hAnsi="Times New Roman CE" w:cs="Times New Roman CE"/>
          <w:b/>
        </w:rPr>
        <w:t>1</w:t>
      </w:r>
      <w:r w:rsidR="00686873" w:rsidRPr="00686873">
        <w:rPr>
          <w:rFonts w:ascii="Times New Roman CE" w:eastAsia="Times New Roman CE" w:hAnsi="Times New Roman CE" w:cs="Times New Roman CE"/>
          <w:b/>
        </w:rPr>
        <w:t>.§</w:t>
      </w:r>
      <w:r w:rsidR="00686873">
        <w:rPr>
          <w:rFonts w:ascii="Times New Roman CE" w:eastAsia="Times New Roman CE" w:hAnsi="Times New Roman CE" w:cs="Times New Roman CE"/>
          <w:b/>
        </w:rPr>
        <w:t xml:space="preserve">. </w:t>
      </w:r>
      <w:r w:rsidR="00686873">
        <w:rPr>
          <w:rFonts w:ascii="Times New Roman CE" w:eastAsia="Times New Roman CE" w:hAnsi="Times New Roman CE" w:cs="Times New Roman CE"/>
        </w:rPr>
        <w:t xml:space="preserve"> </w:t>
      </w:r>
      <w:r w:rsidR="00686873">
        <w:rPr>
          <w:rFonts w:cs="Arial"/>
          <w:b/>
          <w:bCs/>
        </w:rPr>
        <w:t>Az alaprendelet 4.</w:t>
      </w:r>
      <w:proofErr w:type="gramStart"/>
      <w:r w:rsidR="00686873">
        <w:rPr>
          <w:rFonts w:cs="Arial"/>
          <w:b/>
          <w:bCs/>
        </w:rPr>
        <w:t>§  (</w:t>
      </w:r>
      <w:proofErr w:type="gramEnd"/>
      <w:r w:rsidR="00686873">
        <w:rPr>
          <w:rFonts w:cs="Arial"/>
          <w:b/>
          <w:bCs/>
        </w:rPr>
        <w:t>2</w:t>
      </w:r>
      <w:r w:rsidR="00AE652B">
        <w:rPr>
          <w:rFonts w:cs="Arial"/>
          <w:b/>
          <w:bCs/>
        </w:rPr>
        <w:t>1</w:t>
      </w:r>
      <w:r w:rsidR="00686873">
        <w:rPr>
          <w:rFonts w:cs="Arial"/>
          <w:b/>
          <w:bCs/>
        </w:rPr>
        <w:t>)</w:t>
      </w:r>
      <w:r w:rsidR="00492733">
        <w:rPr>
          <w:rFonts w:cs="Arial"/>
          <w:b/>
          <w:bCs/>
        </w:rPr>
        <w:t>,</w:t>
      </w:r>
      <w:r w:rsidR="00686873">
        <w:rPr>
          <w:rFonts w:cs="Arial"/>
          <w:b/>
          <w:bCs/>
        </w:rPr>
        <w:t xml:space="preserve"> bekezdés</w:t>
      </w:r>
      <w:r w:rsidR="00AE652B">
        <w:rPr>
          <w:rFonts w:cs="Arial"/>
          <w:b/>
          <w:bCs/>
        </w:rPr>
        <w:t>e</w:t>
      </w:r>
      <w:r w:rsidR="00686873">
        <w:rPr>
          <w:rFonts w:cs="Arial"/>
          <w:b/>
          <w:bCs/>
        </w:rPr>
        <w:t xml:space="preserve"> </w:t>
      </w:r>
      <w:r w:rsidR="00AE652B">
        <w:rPr>
          <w:rFonts w:cs="Arial"/>
          <w:b/>
          <w:bCs/>
        </w:rPr>
        <w:t>az alábbira módosul</w:t>
      </w:r>
      <w:r w:rsidR="00686873">
        <w:rPr>
          <w:rFonts w:cs="Arial"/>
          <w:b/>
          <w:bCs/>
        </w:rPr>
        <w:t>:</w:t>
      </w:r>
    </w:p>
    <w:p w:rsidR="00686873" w:rsidRDefault="00686873" w:rsidP="00686873">
      <w:pPr>
        <w:pStyle w:val="Standard"/>
        <w:rPr>
          <w:rFonts w:cs="Arial"/>
          <w:b/>
          <w:bCs/>
        </w:rPr>
      </w:pPr>
    </w:p>
    <w:p w:rsidR="00EB102A" w:rsidRDefault="00AE652B" w:rsidP="00AE652B">
      <w:pPr>
        <w:pStyle w:val="Standard"/>
        <w:rPr>
          <w:rFonts w:eastAsia="Times New Roman" w:cs="Arial"/>
          <w:b/>
          <w:bCs/>
        </w:rPr>
      </w:pPr>
      <w:r>
        <w:rPr>
          <w:rFonts w:cs="Arial"/>
          <w:b/>
          <w:bCs/>
        </w:rPr>
        <w:t>4.§.</w:t>
      </w:r>
      <w:r w:rsidR="00686873">
        <w:rPr>
          <w:rFonts w:cs="Arial"/>
          <w:b/>
          <w:bCs/>
        </w:rPr>
        <w:t>(2</w:t>
      </w:r>
      <w:r>
        <w:rPr>
          <w:rFonts w:cs="Arial"/>
          <w:b/>
          <w:bCs/>
        </w:rPr>
        <w:t>1</w:t>
      </w:r>
      <w:r w:rsidRPr="00AE652B">
        <w:rPr>
          <w:rFonts w:ascii="Times New Roman CE" w:eastAsia="Times New Roman" w:hAnsi="Times New Roman CE" w:cs="Times New Roman"/>
        </w:rPr>
        <w:t xml:space="preserve"> </w:t>
      </w:r>
      <w:r>
        <w:rPr>
          <w:rFonts w:ascii="Times New Roman CE" w:eastAsia="Times New Roman" w:hAnsi="Times New Roman CE" w:cs="Times New Roman"/>
        </w:rPr>
        <w:t xml:space="preserve">A kiutalt támogatás </w:t>
      </w:r>
      <w:proofErr w:type="gramStart"/>
      <w:r>
        <w:rPr>
          <w:rFonts w:ascii="Times New Roman CE" w:eastAsia="Times New Roman" w:hAnsi="Times New Roman CE" w:cs="Times New Roman"/>
        </w:rPr>
        <w:t>összegér</w:t>
      </w:r>
      <w:r>
        <w:rPr>
          <w:rFonts w:ascii="Times New Roman CE" w:eastAsia="Times New Roman CE" w:hAnsi="Times New Roman CE" w:cs="Times New Roman CE"/>
        </w:rPr>
        <w:t>ől  2018.</w:t>
      </w:r>
      <w:proofErr w:type="gramEnd"/>
      <w:r>
        <w:rPr>
          <w:rFonts w:ascii="Times New Roman CE" w:eastAsia="Times New Roman CE" w:hAnsi="Times New Roman CE" w:cs="Times New Roman CE"/>
        </w:rPr>
        <w:t xml:space="preserve"> november 3o-ig kell elszámolni a polgármesteri hivatal   felé</w:t>
      </w:r>
      <w:r w:rsidR="00FA555B">
        <w:rPr>
          <w:rFonts w:ascii="Times New Roman CE" w:eastAsia="Times New Roman CE" w:hAnsi="Times New Roman CE" w:cs="Times New Roman CE"/>
        </w:rPr>
        <w:t xml:space="preserve">, </w:t>
      </w:r>
      <w:bookmarkStart w:id="0" w:name="_GoBack"/>
      <w:bookmarkEnd w:id="0"/>
      <w:r>
        <w:rPr>
          <w:rFonts w:ascii="Times New Roman CE" w:eastAsia="Times New Roman CE" w:hAnsi="Times New Roman CE" w:cs="Times New Roman CE"/>
        </w:rPr>
        <w:t xml:space="preserve"> hogy a támogatás iskolás gyermekére (ire) került felhasználásra.  </w:t>
      </w:r>
    </w:p>
    <w:p w:rsidR="00EB102A" w:rsidRDefault="00EB102A" w:rsidP="00EB102A">
      <w:pPr>
        <w:pStyle w:val="Standard"/>
        <w:rPr>
          <w:rFonts w:cs="Arial"/>
          <w:b/>
          <w:bCs/>
        </w:rPr>
      </w:pPr>
    </w:p>
    <w:p w:rsidR="00EB102A" w:rsidRDefault="00EB102A" w:rsidP="00EB102A">
      <w:pPr>
        <w:pStyle w:val="Standard"/>
        <w:tabs>
          <w:tab w:val="left" w:pos="709"/>
        </w:tabs>
        <w:spacing w:line="240" w:lineRule="exact"/>
        <w:jc w:val="both"/>
      </w:pPr>
      <w:r>
        <w:rPr>
          <w:rFonts w:eastAsia="HTimes" w:cs="HTimes"/>
          <w:b/>
          <w:bCs/>
          <w:color w:val="00000A"/>
        </w:rPr>
        <w:t xml:space="preserve">2.§. </w:t>
      </w:r>
      <w:r w:rsidR="00AE652B">
        <w:rPr>
          <w:rFonts w:eastAsia="HTimes" w:cs="HTimes"/>
          <w:color w:val="00000A"/>
        </w:rPr>
        <w:t>Ez a rendelet 2019</w:t>
      </w:r>
      <w:r>
        <w:rPr>
          <w:rFonts w:eastAsia="HTimes" w:cs="HTimes"/>
          <w:color w:val="00000A"/>
        </w:rPr>
        <w:t xml:space="preserve">. </w:t>
      </w:r>
      <w:r w:rsidR="00AE652B">
        <w:rPr>
          <w:rFonts w:eastAsia="HTimes" w:cs="HTimes"/>
          <w:color w:val="00000A"/>
        </w:rPr>
        <w:t>február 5</w:t>
      </w:r>
      <w:r>
        <w:rPr>
          <w:rFonts w:eastAsia="HTimes" w:cs="HTimes"/>
          <w:color w:val="00000A"/>
        </w:rPr>
        <w:t>-</w:t>
      </w:r>
      <w:r w:rsidR="00AE652B">
        <w:rPr>
          <w:rFonts w:eastAsia="HTimes" w:cs="HTimes"/>
          <w:color w:val="00000A"/>
        </w:rPr>
        <w:t>é</w:t>
      </w:r>
      <w:r w:rsidR="00492733">
        <w:rPr>
          <w:rFonts w:eastAsia="HTimes" w:cs="HTimes"/>
          <w:color w:val="00000A"/>
        </w:rPr>
        <w:t>n lép hatályba</w:t>
      </w:r>
      <w:r>
        <w:rPr>
          <w:rFonts w:eastAsia="HTimes" w:cs="HTimes"/>
          <w:color w:val="00000A"/>
        </w:rPr>
        <w:t xml:space="preserve"> </w:t>
      </w:r>
      <w:proofErr w:type="gramStart"/>
      <w:r>
        <w:rPr>
          <w:rFonts w:eastAsia="HTimes" w:cs="HTimes"/>
          <w:color w:val="00000A"/>
        </w:rPr>
        <w:t xml:space="preserve">és </w:t>
      </w:r>
      <w:r w:rsidR="00492733">
        <w:rPr>
          <w:rFonts w:eastAsia="HTimes" w:cs="HTimes"/>
          <w:color w:val="00000A"/>
        </w:rPr>
        <w:t>.</w:t>
      </w:r>
      <w:proofErr w:type="gramEnd"/>
      <w:r w:rsidR="00492733">
        <w:rPr>
          <w:rFonts w:eastAsia="HTimes" w:cs="HTimes"/>
          <w:color w:val="00000A"/>
        </w:rPr>
        <w:t xml:space="preserve"> </w:t>
      </w:r>
      <w:r w:rsidR="00AE652B">
        <w:rPr>
          <w:rFonts w:eastAsia="HTimes" w:cs="HTimes"/>
          <w:color w:val="00000A"/>
        </w:rPr>
        <w:t xml:space="preserve">2019. február 6-án </w:t>
      </w:r>
      <w:r>
        <w:rPr>
          <w:rFonts w:eastAsia="HTimes" w:cs="HTimes"/>
          <w:color w:val="00000A"/>
        </w:rPr>
        <w:t xml:space="preserve">  hatályát veszti.</w:t>
      </w:r>
    </w:p>
    <w:p w:rsidR="00EB102A" w:rsidRDefault="00EB102A" w:rsidP="00EB102A">
      <w:pPr>
        <w:pStyle w:val="Standard"/>
        <w:jc w:val="both"/>
      </w:pP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  <w:proofErr w:type="spellStart"/>
      <w:r w:rsidRPr="00AE652B">
        <w:rPr>
          <w:rFonts w:cs="Times New Roman"/>
          <w:lang w:eastAsia="en-US" w:bidi="ar-SA"/>
        </w:rPr>
        <w:t>Bogáth</w:t>
      </w:r>
      <w:proofErr w:type="spellEnd"/>
      <w:r w:rsidRPr="00AE652B">
        <w:rPr>
          <w:rFonts w:cs="Times New Roman"/>
          <w:lang w:eastAsia="en-US" w:bidi="ar-SA"/>
        </w:rPr>
        <w:t xml:space="preserve"> István</w:t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proofErr w:type="spellStart"/>
      <w:r w:rsidRPr="00AE652B">
        <w:rPr>
          <w:rFonts w:cs="Times New Roman"/>
          <w:lang w:eastAsia="en-US" w:bidi="ar-SA"/>
        </w:rPr>
        <w:t>Schvarczné</w:t>
      </w:r>
      <w:proofErr w:type="spellEnd"/>
      <w:r w:rsidRPr="00AE652B">
        <w:rPr>
          <w:rFonts w:cs="Times New Roman"/>
          <w:lang w:eastAsia="en-US" w:bidi="ar-SA"/>
        </w:rPr>
        <w:t xml:space="preserve"> </w:t>
      </w:r>
      <w:proofErr w:type="spellStart"/>
      <w:r w:rsidRPr="00AE652B">
        <w:rPr>
          <w:rFonts w:cs="Times New Roman"/>
          <w:lang w:eastAsia="en-US" w:bidi="ar-SA"/>
        </w:rPr>
        <w:t>Stieber</w:t>
      </w:r>
      <w:proofErr w:type="spellEnd"/>
      <w:r w:rsidRPr="00AE652B">
        <w:rPr>
          <w:rFonts w:cs="Times New Roman"/>
          <w:lang w:eastAsia="en-US" w:bidi="ar-SA"/>
        </w:rPr>
        <w:t xml:space="preserve"> Rita</w:t>
      </w: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  <w:proofErr w:type="gramStart"/>
      <w:r w:rsidRPr="00AE652B">
        <w:rPr>
          <w:rFonts w:cs="Times New Roman"/>
          <w:lang w:eastAsia="en-US" w:bidi="ar-SA"/>
        </w:rPr>
        <w:t>polgármester</w:t>
      </w:r>
      <w:proofErr w:type="gramEnd"/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</w:r>
      <w:r w:rsidRPr="00AE652B">
        <w:rPr>
          <w:rFonts w:cs="Times New Roman"/>
          <w:lang w:eastAsia="en-US" w:bidi="ar-SA"/>
        </w:rPr>
        <w:tab/>
        <w:t xml:space="preserve">           aljegyző</w:t>
      </w: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lang w:eastAsia="en-US" w:bidi="ar-SA"/>
        </w:rPr>
      </w:pPr>
      <w:r w:rsidRPr="00AE652B">
        <w:rPr>
          <w:rFonts w:cs="Times New Roman"/>
          <w:lang w:eastAsia="en-US" w:bidi="ar-SA"/>
        </w:rPr>
        <w:t>A kihirdetés napja:</w:t>
      </w:r>
    </w:p>
    <w:p w:rsidR="00AE652B" w:rsidRPr="00AE652B" w:rsidRDefault="00AE652B" w:rsidP="00AE652B">
      <w:pPr>
        <w:tabs>
          <w:tab w:val="left" w:pos="709"/>
        </w:tabs>
        <w:spacing w:line="240" w:lineRule="exact"/>
        <w:jc w:val="both"/>
        <w:rPr>
          <w:rFonts w:ascii="Calibri" w:eastAsia="HTimes" w:hAnsi="Calibri" w:cs="HTimes"/>
          <w:color w:val="00000A"/>
          <w:lang w:eastAsia="en-US" w:bidi="ar-SA"/>
        </w:rPr>
      </w:pPr>
      <w:r w:rsidRPr="00AE652B">
        <w:rPr>
          <w:rFonts w:ascii="Calibri" w:eastAsia="HTimes" w:hAnsi="Calibri" w:cs="HTimes"/>
          <w:color w:val="00000A"/>
          <w:lang w:eastAsia="en-US" w:bidi="ar-SA"/>
        </w:rPr>
        <w:t>2019. február 4.</w:t>
      </w:r>
    </w:p>
    <w:p w:rsidR="00AE652B" w:rsidRPr="00AE652B" w:rsidRDefault="00AE652B" w:rsidP="00AE652B">
      <w:pPr>
        <w:widowControl/>
        <w:spacing w:after="120" w:line="249" w:lineRule="auto"/>
        <w:rPr>
          <w:rFonts w:ascii="Calibri" w:hAnsi="Calibri" w:cs="Calibri"/>
          <w:bCs/>
          <w:lang w:eastAsia="en-US" w:bidi="ar-SA"/>
        </w:rPr>
      </w:pPr>
    </w:p>
    <w:p w:rsidR="00AE652B" w:rsidRPr="00AE652B" w:rsidRDefault="00AE652B" w:rsidP="00AE652B">
      <w:pPr>
        <w:widowControl/>
        <w:spacing w:after="120" w:line="249" w:lineRule="auto"/>
        <w:rPr>
          <w:rFonts w:ascii="Calibri" w:hAnsi="Calibri" w:cs="Calibri"/>
          <w:bCs/>
          <w:lang w:eastAsia="en-US" w:bidi="ar-SA"/>
        </w:rPr>
      </w:pPr>
    </w:p>
    <w:p w:rsidR="00AE652B" w:rsidRPr="00AE652B" w:rsidRDefault="00AE652B" w:rsidP="00AE652B">
      <w:pPr>
        <w:widowControl/>
        <w:spacing w:after="160" w:line="249" w:lineRule="auto"/>
        <w:rPr>
          <w:rFonts w:ascii="Calibri" w:hAnsi="Calibri" w:cs="Calibri"/>
          <w:bCs/>
          <w:lang w:eastAsia="en-US" w:bidi="ar-SA"/>
        </w:rPr>
      </w:pPr>
      <w:proofErr w:type="spellStart"/>
      <w:r w:rsidRPr="00AE652B">
        <w:rPr>
          <w:rFonts w:ascii="Calibri" w:hAnsi="Calibri" w:cs="Calibri"/>
          <w:bCs/>
          <w:lang w:eastAsia="en-US" w:bidi="ar-SA"/>
        </w:rPr>
        <w:t>Schvarczné</w:t>
      </w:r>
      <w:proofErr w:type="spellEnd"/>
      <w:r w:rsidRPr="00AE652B">
        <w:rPr>
          <w:rFonts w:ascii="Calibri" w:hAnsi="Calibri" w:cs="Calibri"/>
          <w:bCs/>
          <w:lang w:eastAsia="en-US" w:bidi="ar-SA"/>
        </w:rPr>
        <w:t xml:space="preserve"> </w:t>
      </w:r>
      <w:proofErr w:type="spellStart"/>
      <w:r w:rsidRPr="00AE652B">
        <w:rPr>
          <w:rFonts w:ascii="Calibri" w:hAnsi="Calibri" w:cs="Calibri"/>
          <w:bCs/>
          <w:lang w:eastAsia="en-US" w:bidi="ar-SA"/>
        </w:rPr>
        <w:t>Stieber</w:t>
      </w:r>
      <w:proofErr w:type="spellEnd"/>
      <w:r w:rsidRPr="00AE652B">
        <w:rPr>
          <w:rFonts w:ascii="Calibri" w:hAnsi="Calibri" w:cs="Calibri"/>
          <w:bCs/>
          <w:lang w:eastAsia="en-US" w:bidi="ar-SA"/>
        </w:rPr>
        <w:t xml:space="preserve"> Rita</w:t>
      </w:r>
    </w:p>
    <w:p w:rsidR="00AE652B" w:rsidRPr="00AE652B" w:rsidRDefault="00AE652B" w:rsidP="00AE652B">
      <w:pPr>
        <w:keepLines/>
        <w:widowControl/>
        <w:spacing w:after="120" w:line="249" w:lineRule="auto"/>
        <w:rPr>
          <w:rFonts w:ascii="Calibri" w:hAnsi="Calibri" w:cs="Calibri"/>
          <w:sz w:val="22"/>
          <w:szCs w:val="22"/>
          <w:lang w:eastAsia="en-US" w:bidi="ar-SA"/>
        </w:rPr>
      </w:pPr>
      <w:r w:rsidRPr="00AE652B">
        <w:rPr>
          <w:rFonts w:ascii="Calibri" w:hAnsi="Calibri" w:cs="Calibri"/>
          <w:b/>
          <w:bCs/>
          <w:lang w:eastAsia="en-US" w:bidi="ar-SA"/>
        </w:rPr>
        <w:t xml:space="preserve">            </w:t>
      </w:r>
      <w:proofErr w:type="gramStart"/>
      <w:r w:rsidRPr="00AE652B">
        <w:rPr>
          <w:rFonts w:ascii="Calibri" w:hAnsi="Calibri" w:cs="Calibri"/>
          <w:lang w:eastAsia="en-US" w:bidi="ar-SA"/>
        </w:rPr>
        <w:t>aljegyző</w:t>
      </w:r>
      <w:proofErr w:type="gramEnd"/>
    </w:p>
    <w:p w:rsidR="00AE652B" w:rsidRPr="00AE652B" w:rsidRDefault="00AE652B" w:rsidP="00AE652B">
      <w:pPr>
        <w:widowControl/>
        <w:spacing w:after="160" w:line="249" w:lineRule="auto"/>
        <w:jc w:val="both"/>
        <w:rPr>
          <w:rFonts w:cs="Times New Roman"/>
          <w:b/>
          <w:lang w:eastAsia="en-US" w:bidi="ar-SA"/>
        </w:rPr>
      </w:pPr>
    </w:p>
    <w:p w:rsidR="00EB102A" w:rsidRDefault="00EB102A" w:rsidP="00AE652B">
      <w:pPr>
        <w:pStyle w:val="Standard"/>
        <w:jc w:val="both"/>
      </w:pPr>
    </w:p>
    <w:sectPr w:rsidR="00EB10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Time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65BA"/>
    <w:multiLevelType w:val="multilevel"/>
    <w:tmpl w:val="9E2A4760"/>
    <w:styleLink w:val="WWNum1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1.%2.%3."/>
      <w:lvlJc w:val="right"/>
      <w:pPr>
        <w:ind w:left="2508" w:hanging="180"/>
      </w:pPr>
    </w:lvl>
    <w:lvl w:ilvl="3">
      <w:start w:val="1"/>
      <w:numFmt w:val="decimal"/>
      <w:lvlText w:val="%1.%2.%3.%4."/>
      <w:lvlJc w:val="left"/>
      <w:pPr>
        <w:ind w:left="3228" w:hanging="360"/>
      </w:pPr>
    </w:lvl>
    <w:lvl w:ilvl="4">
      <w:start w:val="1"/>
      <w:numFmt w:val="lowerLetter"/>
      <w:lvlText w:val="%1.%2.%3.%4.%5."/>
      <w:lvlJc w:val="left"/>
      <w:pPr>
        <w:ind w:left="3948" w:hanging="360"/>
      </w:pPr>
    </w:lvl>
    <w:lvl w:ilvl="5">
      <w:start w:val="1"/>
      <w:numFmt w:val="lowerRoman"/>
      <w:lvlText w:val="%1.%2.%3.%4.%5.%6."/>
      <w:lvlJc w:val="right"/>
      <w:pPr>
        <w:ind w:left="4668" w:hanging="180"/>
      </w:pPr>
    </w:lvl>
    <w:lvl w:ilvl="6">
      <w:start w:val="1"/>
      <w:numFmt w:val="decimal"/>
      <w:lvlText w:val="%1.%2.%3.%4.%5.%6.%7."/>
      <w:lvlJc w:val="left"/>
      <w:pPr>
        <w:ind w:left="5388" w:hanging="360"/>
      </w:pPr>
    </w:lvl>
    <w:lvl w:ilvl="7">
      <w:start w:val="1"/>
      <w:numFmt w:val="lowerLetter"/>
      <w:lvlText w:val="%1.%2.%3.%4.%5.%6.%7.%8."/>
      <w:lvlJc w:val="left"/>
      <w:pPr>
        <w:ind w:left="6108" w:hanging="360"/>
      </w:pPr>
    </w:lvl>
    <w:lvl w:ilvl="8">
      <w:start w:val="1"/>
      <w:numFmt w:val="lowerRoman"/>
      <w:lvlText w:val="%1.%2.%3.%4.%5.%6.%7.%8.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2A"/>
    <w:rsid w:val="002A24D9"/>
    <w:rsid w:val="00492733"/>
    <w:rsid w:val="00686873"/>
    <w:rsid w:val="006B39F4"/>
    <w:rsid w:val="006B5AAA"/>
    <w:rsid w:val="009E4963"/>
    <w:rsid w:val="00AE652B"/>
    <w:rsid w:val="00C0140A"/>
    <w:rsid w:val="00C713A1"/>
    <w:rsid w:val="00D025FC"/>
    <w:rsid w:val="00EA69DC"/>
    <w:rsid w:val="00EB102A"/>
    <w:rsid w:val="00F3531A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EC024"/>
  <w15:chartTrackingRefBased/>
  <w15:docId w15:val="{A73B0B77-BEF1-46E9-AB6D-E59DE435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EB102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B102A"/>
    <w:pPr>
      <w:spacing w:after="1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A24D9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4D9"/>
    <w:rPr>
      <w:rFonts w:ascii="Segoe UI" w:eastAsia="SimSun" w:hAnsi="Segoe UI" w:cs="Mangal"/>
      <w:kern w:val="3"/>
      <w:sz w:val="18"/>
      <w:szCs w:val="16"/>
      <w:lang w:eastAsia="zh-CN" w:bidi="hi-IN"/>
    </w:rPr>
  </w:style>
  <w:style w:type="numbering" w:customStyle="1" w:styleId="WWNum1">
    <w:name w:val="WWNum1"/>
    <w:basedOn w:val="Nemlista"/>
    <w:rsid w:val="00AE652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4DB69-40B4-4348-8377-D13E94B5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4</cp:revision>
  <cp:lastPrinted>2019-04-02T10:26:00Z</cp:lastPrinted>
  <dcterms:created xsi:type="dcterms:W3CDTF">2019-04-02T10:16:00Z</dcterms:created>
  <dcterms:modified xsi:type="dcterms:W3CDTF">2019-04-11T13:45:00Z</dcterms:modified>
</cp:coreProperties>
</file>