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DA" w:rsidRPr="005E2EC4" w:rsidRDefault="000518DA" w:rsidP="000518DA">
      <w:pPr>
        <w:tabs>
          <w:tab w:val="center" w:pos="7371"/>
        </w:tabs>
        <w:jc w:val="right"/>
        <w:rPr>
          <w:rFonts w:ascii="Garamond" w:hAnsi="Garamond" w:cs="Arial"/>
          <w:b/>
          <w:i/>
        </w:rPr>
      </w:pPr>
      <w:r w:rsidRPr="005E2EC4">
        <w:rPr>
          <w:rStyle w:val="CharacterStyle2"/>
          <w:rFonts w:ascii="Garamond" w:hAnsi="Garamond"/>
          <w:i/>
          <w:spacing w:val="6"/>
          <w:sz w:val="21"/>
          <w:szCs w:val="21"/>
        </w:rPr>
        <w:t>1. melléklet a 15/2014. (XI. 29.) önkormányzati rendelethez</w:t>
      </w:r>
    </w:p>
    <w:p w:rsidR="000518DA" w:rsidRPr="005E2EC4" w:rsidRDefault="000518DA" w:rsidP="000518DA">
      <w:pPr>
        <w:autoSpaceDE w:val="0"/>
        <w:autoSpaceDN w:val="0"/>
        <w:adjustRightInd w:val="0"/>
        <w:ind w:left="0"/>
        <w:rPr>
          <w:rFonts w:ascii="Garamond" w:hAnsi="Garamond"/>
          <w:b/>
        </w:rPr>
      </w:pPr>
      <w:r w:rsidRPr="005E2EC4">
        <w:rPr>
          <w:rFonts w:ascii="Garamond" w:hAnsi="Garamond"/>
          <w:b/>
        </w:rPr>
        <w:t>Vámosszabadi Község Önkormányzata a települési hulladékra vonatkozó hulladékgazdálkodási közszolgáltatás</w:t>
      </w:r>
      <w:r>
        <w:rPr>
          <w:rFonts w:ascii="Garamond" w:hAnsi="Garamond"/>
          <w:b/>
        </w:rPr>
        <w:t>t</w:t>
      </w:r>
      <w:r w:rsidRPr="005E2EC4">
        <w:rPr>
          <w:rFonts w:ascii="Garamond" w:hAnsi="Garamond"/>
          <w:b/>
        </w:rPr>
        <w:t xml:space="preserve"> az alábbi területeken egész évben biztosítja:</w:t>
      </w:r>
    </w:p>
    <w:p w:rsidR="000518DA" w:rsidRDefault="000518DA" w:rsidP="000518DA">
      <w:pPr>
        <w:spacing w:before="0"/>
        <w:ind w:left="0"/>
        <w:jc w:val="right"/>
        <w:rPr>
          <w:rFonts w:ascii="Garamond" w:hAnsi="Garamond"/>
          <w:b/>
        </w:rPr>
      </w:pPr>
    </w:p>
    <w:p w:rsidR="000518DA" w:rsidRPr="00EC388C" w:rsidRDefault="000518DA" w:rsidP="000518DA">
      <w:pPr>
        <w:spacing w:before="0"/>
        <w:ind w:left="0"/>
        <w:jc w:val="right"/>
        <w:rPr>
          <w:rFonts w:ascii="Garamond" w:hAnsi="Garamond"/>
          <w:b/>
        </w:rPr>
      </w:pP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Bajcsy-Zsilinszky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Béke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Boglárka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Cinege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Duna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Duna Szálló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Fecske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Fő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Fülemüle utca</w:t>
      </w:r>
    </w:p>
    <w:p w:rsidR="000518DA" w:rsidRPr="00F4157A" w:rsidRDefault="000518DA" w:rsidP="000518DA">
      <w:pPr>
        <w:spacing w:before="0"/>
        <w:ind w:left="0"/>
        <w:rPr>
          <w:rFonts w:ascii="Garamond" w:hAnsi="Garamond"/>
        </w:rPr>
      </w:pPr>
      <w:r w:rsidRPr="00F4157A">
        <w:rPr>
          <w:rFonts w:ascii="Garamond" w:hAnsi="Garamond"/>
        </w:rPr>
        <w:t>Füzes út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Galántai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Gerlice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Győri út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Hild József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Jedlik Ányos út</w:t>
      </w:r>
      <w:bookmarkStart w:id="0" w:name="_GoBack"/>
      <w:bookmarkEnd w:id="0"/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Kertész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Kis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Kossuth Lajos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Kökényszeg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Levendula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Major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Nyárfa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Orgona utca</w:t>
      </w:r>
    </w:p>
    <w:p w:rsidR="000518DA" w:rsidRDefault="000518DA" w:rsidP="000518DA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Patkányos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>
        <w:rPr>
          <w:rFonts w:ascii="Garamond" w:hAnsi="Garamond"/>
        </w:rPr>
        <w:t>Pacsirta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Rét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Rozmaring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Szabadi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Széchenyi István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Sziget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Szúnyogháza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Szúnyogháza vízmű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Temető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Tósor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Újtelep utca</w:t>
      </w:r>
    </w:p>
    <w:p w:rsidR="000518DA" w:rsidRPr="00DB5544" w:rsidRDefault="000518DA" w:rsidP="000518DA">
      <w:pPr>
        <w:spacing w:before="0"/>
        <w:ind w:left="0"/>
        <w:rPr>
          <w:rFonts w:ascii="Garamond" w:hAnsi="Garamond"/>
        </w:rPr>
      </w:pPr>
      <w:r w:rsidRPr="00DB5544">
        <w:rPr>
          <w:rFonts w:ascii="Garamond" w:hAnsi="Garamond"/>
        </w:rPr>
        <w:t>Vadgesztenye utca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Vámosi körút</w:t>
      </w:r>
    </w:p>
    <w:p w:rsidR="000518DA" w:rsidRPr="00EC388C" w:rsidRDefault="000518DA" w:rsidP="000518DA">
      <w:pPr>
        <w:spacing w:before="0"/>
        <w:ind w:left="0"/>
        <w:rPr>
          <w:rFonts w:ascii="Garamond" w:hAnsi="Garamond"/>
        </w:rPr>
      </w:pPr>
      <w:r w:rsidRPr="00EC388C">
        <w:rPr>
          <w:rFonts w:ascii="Garamond" w:hAnsi="Garamond"/>
        </w:rPr>
        <w:t>Ybl Miklós utca</w:t>
      </w:r>
    </w:p>
    <w:p w:rsidR="000518DA" w:rsidRDefault="000518DA" w:rsidP="000518DA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0518DA" w:rsidRDefault="000518DA" w:rsidP="000518DA">
      <w:pPr>
        <w:tabs>
          <w:tab w:val="center" w:pos="7371"/>
        </w:tabs>
        <w:ind w:left="0"/>
        <w:jc w:val="center"/>
        <w:rPr>
          <w:rFonts w:ascii="Garamond" w:hAnsi="Garamond" w:cs="Arial"/>
          <w:b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518DA"/>
    <w:rsid w:val="000518DA"/>
    <w:rsid w:val="000B35FB"/>
    <w:rsid w:val="001A1FC3"/>
    <w:rsid w:val="002F571A"/>
    <w:rsid w:val="003F5B12"/>
    <w:rsid w:val="004A6991"/>
    <w:rsid w:val="005D5DFA"/>
    <w:rsid w:val="006C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18DA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  <w:style w:type="character" w:customStyle="1" w:styleId="CharacterStyle2">
    <w:name w:val="Character Style 2"/>
    <w:uiPriority w:val="99"/>
    <w:rsid w:val="000518D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2015-01-21T20:21:00Z</dcterms:created>
  <dcterms:modified xsi:type="dcterms:W3CDTF">2015-01-21T20:22:00Z</dcterms:modified>
</cp:coreProperties>
</file>