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CD1" w:rsidRDefault="00A05CD1" w:rsidP="008E2E36">
      <w:pPr>
        <w:jc w:val="center"/>
        <w:rPr>
          <w:b/>
          <w:bCs/>
        </w:rPr>
      </w:pPr>
      <w:bookmarkStart w:id="0" w:name="_GoBack"/>
      <w:bookmarkEnd w:id="0"/>
      <w:r w:rsidRPr="008E2E36">
        <w:rPr>
          <w:b/>
          <w:bCs/>
        </w:rPr>
        <w:t xml:space="preserve">MEGÁLLAPODÁS </w:t>
      </w:r>
      <w:r w:rsidRPr="008E2E36">
        <w:rPr>
          <w:b/>
          <w:bCs/>
        </w:rPr>
        <w:br/>
        <w:t>KÖZÖS ÖNKORMÁNYZATI HIVATAL</w:t>
      </w:r>
    </w:p>
    <w:p w:rsidR="00A05CD1" w:rsidRDefault="00A05CD1" w:rsidP="008E2E36">
      <w:pPr>
        <w:jc w:val="center"/>
        <w:rPr>
          <w:b/>
          <w:bCs/>
        </w:rPr>
      </w:pPr>
      <w:r w:rsidRPr="008E2E36">
        <w:rPr>
          <w:b/>
          <w:bCs/>
        </w:rPr>
        <w:t>ALAKÍTÁSÁRÓL ÉS FENNTARTÁSÁRÓL</w:t>
      </w:r>
    </w:p>
    <w:p w:rsidR="00A05CD1" w:rsidRDefault="00A05CD1" w:rsidP="008E2E36"/>
    <w:p w:rsidR="00A05CD1" w:rsidRDefault="00A05CD1" w:rsidP="008E2E36"/>
    <w:p w:rsidR="00A05CD1" w:rsidRDefault="00A05CD1" w:rsidP="00A57C9D">
      <w:pPr>
        <w:widowControl w:val="0"/>
        <w:suppressAutoHyphens/>
        <w:jc w:val="both"/>
      </w:pPr>
      <w:r>
        <w:t xml:space="preserve">Az önkormányzati döntés-előkészítés, végrehajtás szervezés, a hivatali működés, a hivatali szolgáltatásokhoz történő ügyféli hozzáférés biztosítása, az önkormányzati szervek és intézmények munkájának segítése érdekében </w:t>
      </w:r>
    </w:p>
    <w:p w:rsidR="00A05CD1" w:rsidRPr="00135935" w:rsidRDefault="00A05CD1" w:rsidP="008E2E36">
      <w:pPr>
        <w:rPr>
          <w:b/>
          <w:bCs/>
        </w:rPr>
      </w:pPr>
      <w:r>
        <w:br/>
      </w:r>
      <w:r>
        <w:rPr>
          <w:b/>
          <w:bCs/>
        </w:rPr>
        <w:t>Lövő</w:t>
      </w:r>
      <w:r w:rsidRPr="00135935">
        <w:rPr>
          <w:b/>
          <w:bCs/>
        </w:rPr>
        <w:t xml:space="preserve"> Község </w:t>
      </w:r>
      <w:proofErr w:type="gramStart"/>
      <w:r w:rsidRPr="00135935">
        <w:rPr>
          <w:b/>
          <w:bCs/>
        </w:rPr>
        <w:t>Önkormányzat</w:t>
      </w:r>
      <w:r>
        <w:rPr>
          <w:b/>
          <w:bCs/>
        </w:rPr>
        <w:t xml:space="preserve">ának </w:t>
      </w:r>
      <w:r w:rsidRPr="00135935">
        <w:rPr>
          <w:b/>
          <w:bCs/>
        </w:rPr>
        <w:t xml:space="preserve"> Képviselő</w:t>
      </w:r>
      <w:proofErr w:type="gramEnd"/>
      <w:r w:rsidRPr="00135935">
        <w:rPr>
          <w:b/>
          <w:bCs/>
        </w:rPr>
        <w:t xml:space="preserve">-testülete </w:t>
      </w:r>
    </w:p>
    <w:p w:rsidR="00A05CD1" w:rsidRPr="00F87952" w:rsidRDefault="00A05CD1" w:rsidP="008E2E36">
      <w:r>
        <w:tab/>
      </w:r>
      <w:r w:rsidRPr="00F87952">
        <w:t xml:space="preserve">székhelye: </w:t>
      </w:r>
      <w:r w:rsidRPr="00F87952">
        <w:tab/>
      </w:r>
      <w:r w:rsidRPr="00F87952">
        <w:tab/>
      </w:r>
      <w:r w:rsidRPr="00F87952">
        <w:tab/>
      </w:r>
      <w:r w:rsidRPr="00F87952">
        <w:tab/>
        <w:t>94</w:t>
      </w:r>
      <w:r>
        <w:t>61.</w:t>
      </w:r>
      <w:r w:rsidRPr="00F87952">
        <w:t xml:space="preserve"> </w:t>
      </w:r>
      <w:r>
        <w:t>Löv</w:t>
      </w:r>
      <w:r w:rsidRPr="00F87952">
        <w:t>ő, Fő u. 1</w:t>
      </w:r>
      <w:r>
        <w:t>81</w:t>
      </w:r>
      <w:r w:rsidRPr="00F87952">
        <w:t>.</w:t>
      </w:r>
    </w:p>
    <w:p w:rsidR="00A05CD1" w:rsidRPr="00F87952" w:rsidRDefault="00A05CD1" w:rsidP="008E2E36">
      <w:r w:rsidRPr="00F87952">
        <w:tab/>
        <w:t>adószáma:</w:t>
      </w:r>
      <w:r w:rsidRPr="00F87952">
        <w:tab/>
      </w:r>
      <w:r w:rsidRPr="00F87952">
        <w:tab/>
      </w:r>
      <w:r w:rsidRPr="00F87952">
        <w:tab/>
      </w:r>
      <w:r w:rsidRPr="00F87952">
        <w:tab/>
        <w:t>153</w:t>
      </w:r>
      <w:r>
        <w:t>67</w:t>
      </w:r>
      <w:r w:rsidRPr="00F87952">
        <w:t>0</w:t>
      </w:r>
      <w:r>
        <w:t>54</w:t>
      </w:r>
      <w:r w:rsidRPr="00F87952">
        <w:t>-</w:t>
      </w:r>
      <w:r>
        <w:t>2</w:t>
      </w:r>
      <w:r w:rsidRPr="00F87952">
        <w:t>-08</w:t>
      </w:r>
    </w:p>
    <w:p w:rsidR="00A05CD1" w:rsidRPr="00F87952" w:rsidRDefault="00A05CD1" w:rsidP="008E2E36">
      <w:r w:rsidRPr="00F87952">
        <w:tab/>
        <w:t>statisztikai számjele:</w:t>
      </w:r>
      <w:r w:rsidRPr="00F87952">
        <w:tab/>
      </w:r>
      <w:r w:rsidRPr="00F87952">
        <w:tab/>
      </w:r>
      <w:r w:rsidRPr="00F87952">
        <w:tab/>
        <w:t>153</w:t>
      </w:r>
      <w:r>
        <w:t>67</w:t>
      </w:r>
      <w:r w:rsidRPr="00F87952">
        <w:t>0</w:t>
      </w:r>
      <w:r>
        <w:t>84</w:t>
      </w:r>
      <w:r w:rsidRPr="00F87952">
        <w:t>-8411-321-08</w:t>
      </w:r>
    </w:p>
    <w:p w:rsidR="00A05CD1" w:rsidRPr="00F87952" w:rsidRDefault="00A05CD1" w:rsidP="008E2E36">
      <w:r w:rsidRPr="00F87952">
        <w:tab/>
        <w:t>PIR törzsszáma:</w:t>
      </w:r>
      <w:r w:rsidRPr="00F87952">
        <w:tab/>
      </w:r>
      <w:r w:rsidRPr="00F87952">
        <w:tab/>
      </w:r>
      <w:r w:rsidRPr="00F87952">
        <w:tab/>
        <w:t>3</w:t>
      </w:r>
      <w:r>
        <w:t>67088</w:t>
      </w:r>
    </w:p>
    <w:p w:rsidR="00A05CD1" w:rsidRPr="00F87952" w:rsidRDefault="00A05CD1" w:rsidP="008E2E36">
      <w:r w:rsidRPr="00F87952">
        <w:tab/>
        <w:t>KSH kódja:</w:t>
      </w:r>
      <w:r w:rsidRPr="00F87952">
        <w:tab/>
      </w:r>
      <w:r w:rsidRPr="00F87952">
        <w:tab/>
      </w:r>
      <w:r w:rsidRPr="00F87952">
        <w:tab/>
      </w:r>
      <w:r w:rsidRPr="00F87952">
        <w:tab/>
        <w:t>08</w:t>
      </w:r>
      <w:r>
        <w:t>31194</w:t>
      </w:r>
    </w:p>
    <w:p w:rsidR="00A05CD1" w:rsidRDefault="00A05CD1" w:rsidP="008E2E36">
      <w:r w:rsidRPr="00F87952">
        <w:tab/>
        <w:t xml:space="preserve">képviseli: </w:t>
      </w:r>
      <w:r w:rsidRPr="00F87952">
        <w:tab/>
      </w:r>
      <w:r w:rsidRPr="00F87952">
        <w:tab/>
      </w:r>
      <w:r w:rsidRPr="00F87952">
        <w:tab/>
      </w:r>
      <w:r w:rsidRPr="00F87952">
        <w:tab/>
      </w:r>
      <w:proofErr w:type="spellStart"/>
      <w:r>
        <w:t>Balics</w:t>
      </w:r>
      <w:proofErr w:type="spellEnd"/>
      <w:r>
        <w:t xml:space="preserve"> János</w:t>
      </w:r>
      <w:r w:rsidRPr="00F87952">
        <w:t xml:space="preserve"> polgármester</w:t>
      </w:r>
    </w:p>
    <w:p w:rsidR="00A05CD1" w:rsidRDefault="00A05CD1" w:rsidP="00AC199B">
      <w:pPr>
        <w:rPr>
          <w:b/>
          <w:bCs/>
        </w:rPr>
      </w:pPr>
    </w:p>
    <w:p w:rsidR="00A05CD1" w:rsidRPr="00135935" w:rsidRDefault="00A05CD1" w:rsidP="008E2E36">
      <w:pPr>
        <w:rPr>
          <w:b/>
          <w:bCs/>
        </w:rPr>
      </w:pPr>
      <w:r>
        <w:rPr>
          <w:b/>
          <w:bCs/>
        </w:rPr>
        <w:t>Völcsej K</w:t>
      </w:r>
      <w:r w:rsidRPr="00135935">
        <w:rPr>
          <w:b/>
          <w:bCs/>
        </w:rPr>
        <w:t xml:space="preserve">özségi Önkormányzat Képviselő-testülete </w:t>
      </w:r>
    </w:p>
    <w:p w:rsidR="00A05CD1" w:rsidRDefault="00A05CD1" w:rsidP="008E2E36">
      <w:r>
        <w:tab/>
        <w:t xml:space="preserve">székhelye: </w:t>
      </w:r>
      <w:r>
        <w:tab/>
      </w:r>
      <w:r>
        <w:tab/>
      </w:r>
      <w:r>
        <w:tab/>
      </w:r>
      <w:r>
        <w:tab/>
        <w:t>9462. Völcsej, Fő u. 50.</w:t>
      </w:r>
    </w:p>
    <w:p w:rsidR="00A05CD1" w:rsidRDefault="00A05CD1" w:rsidP="008E2E36">
      <w:r>
        <w:tab/>
        <w:t>adószáma:</w:t>
      </w:r>
      <w:r>
        <w:tab/>
      </w:r>
      <w:r>
        <w:tab/>
      </w:r>
      <w:r>
        <w:tab/>
      </w:r>
      <w:r>
        <w:tab/>
        <w:t>15370835-2-08</w:t>
      </w:r>
    </w:p>
    <w:p w:rsidR="00A05CD1" w:rsidRDefault="00A05CD1" w:rsidP="008E2E36">
      <w:r>
        <w:tab/>
        <w:t>statisztikai számjele:</w:t>
      </w:r>
      <w:r>
        <w:tab/>
      </w:r>
      <w:r>
        <w:tab/>
      </w:r>
      <w:r>
        <w:tab/>
        <w:t>15370835-8411-321-08</w:t>
      </w:r>
    </w:p>
    <w:p w:rsidR="00A05CD1" w:rsidRDefault="00A05CD1" w:rsidP="008E2E36">
      <w:r>
        <w:tab/>
        <w:t>PIR törzsszáma:</w:t>
      </w:r>
      <w:r>
        <w:tab/>
      </w:r>
      <w:r>
        <w:tab/>
      </w:r>
      <w:r>
        <w:tab/>
        <w:t>370839</w:t>
      </w:r>
    </w:p>
    <w:p w:rsidR="00A05CD1" w:rsidRDefault="00A05CD1" w:rsidP="008E2E36">
      <w:r>
        <w:tab/>
        <w:t>KSH kódja:</w:t>
      </w:r>
      <w:r>
        <w:tab/>
      </w:r>
      <w:r>
        <w:tab/>
      </w:r>
      <w:r>
        <w:tab/>
      </w:r>
      <w:r>
        <w:tab/>
        <w:t>0816319</w:t>
      </w:r>
    </w:p>
    <w:p w:rsidR="00A05CD1" w:rsidRDefault="00A05CD1" w:rsidP="008E2E36">
      <w:r>
        <w:tab/>
      </w:r>
      <w:proofErr w:type="gramStart"/>
      <w:r>
        <w:t xml:space="preserve">képviseli:  </w:t>
      </w:r>
      <w:r>
        <w:tab/>
      </w:r>
      <w:proofErr w:type="gramEnd"/>
      <w:r>
        <w:tab/>
      </w:r>
      <w:r>
        <w:tab/>
      </w:r>
      <w:r>
        <w:tab/>
        <w:t>Szőke Attila polgármester</w:t>
      </w:r>
    </w:p>
    <w:p w:rsidR="00A05CD1" w:rsidRDefault="00A05CD1" w:rsidP="008E2E36"/>
    <w:p w:rsidR="00A05CD1" w:rsidRPr="00135935" w:rsidRDefault="00A05CD1" w:rsidP="008E2E36">
      <w:pPr>
        <w:rPr>
          <w:b/>
          <w:bCs/>
        </w:rPr>
      </w:pPr>
      <w:r>
        <w:rPr>
          <w:b/>
          <w:bCs/>
        </w:rPr>
        <w:t>Nemeskér</w:t>
      </w:r>
      <w:r w:rsidRPr="00135935">
        <w:rPr>
          <w:b/>
          <w:bCs/>
        </w:rPr>
        <w:t xml:space="preserve"> Községi Önkormányzat Képviselő-testülete </w:t>
      </w:r>
    </w:p>
    <w:p w:rsidR="00A05CD1" w:rsidRDefault="00A05CD1" w:rsidP="008E2E36">
      <w:r>
        <w:tab/>
        <w:t xml:space="preserve">székhelye: </w:t>
      </w:r>
      <w:r>
        <w:tab/>
      </w:r>
      <w:r>
        <w:tab/>
      </w:r>
      <w:r>
        <w:tab/>
      </w:r>
      <w:r>
        <w:tab/>
        <w:t>9471. Nemeskér, Fő u. 32.</w:t>
      </w:r>
    </w:p>
    <w:p w:rsidR="00A05CD1" w:rsidRDefault="00A05CD1" w:rsidP="008E2E36">
      <w:r>
        <w:tab/>
        <w:t>adószáma:</w:t>
      </w:r>
      <w:r>
        <w:tab/>
      </w:r>
      <w:r>
        <w:tab/>
      </w:r>
      <w:r>
        <w:tab/>
      </w:r>
      <w:r>
        <w:tab/>
        <w:t>15370512-1-08</w:t>
      </w:r>
    </w:p>
    <w:p w:rsidR="00A05CD1" w:rsidRDefault="00A05CD1" w:rsidP="008E2E36">
      <w:r>
        <w:tab/>
        <w:t>statisztikai számjele:</w:t>
      </w:r>
      <w:r>
        <w:tab/>
      </w:r>
      <w:r>
        <w:tab/>
      </w:r>
      <w:r>
        <w:tab/>
        <w:t>15370512-8411-321-08</w:t>
      </w:r>
    </w:p>
    <w:p w:rsidR="00A05CD1" w:rsidRDefault="00A05CD1" w:rsidP="008E2E36">
      <w:r>
        <w:tab/>
        <w:t>PIR törzsszáma:</w:t>
      </w:r>
      <w:r>
        <w:tab/>
      </w:r>
      <w:r>
        <w:tab/>
      </w:r>
      <w:r>
        <w:tab/>
        <w:t>370510</w:t>
      </w:r>
    </w:p>
    <w:p w:rsidR="00A05CD1" w:rsidRDefault="00A05CD1" w:rsidP="008E2E36">
      <w:r>
        <w:tab/>
        <w:t>KSH kódja:</w:t>
      </w:r>
      <w:r>
        <w:tab/>
      </w:r>
      <w:r>
        <w:tab/>
      </w:r>
      <w:r>
        <w:tab/>
      </w:r>
      <w:r>
        <w:tab/>
        <w:t>0829328</w:t>
      </w:r>
    </w:p>
    <w:p w:rsidR="00A05CD1" w:rsidRDefault="00A05CD1" w:rsidP="008E2E36">
      <w:r>
        <w:tab/>
        <w:t xml:space="preserve">képviseli: </w:t>
      </w:r>
      <w:r>
        <w:tab/>
      </w:r>
      <w:r>
        <w:tab/>
      </w:r>
      <w:r>
        <w:tab/>
      </w:r>
      <w:r>
        <w:tab/>
        <w:t>Joóné Nagy Csilla Emőke polgármester</w:t>
      </w:r>
    </w:p>
    <w:p w:rsidR="00A05CD1" w:rsidRDefault="00A05CD1" w:rsidP="008E2E36">
      <w:r>
        <w:t xml:space="preserve">                                                                       (továbbiakban: Megállapodó Felek)</w:t>
      </w:r>
    </w:p>
    <w:p w:rsidR="00A05CD1" w:rsidRDefault="00A05CD1" w:rsidP="008E2E36"/>
    <w:p w:rsidR="00A05CD1" w:rsidRDefault="00A05CD1" w:rsidP="005360D1">
      <w:pPr>
        <w:suppressAutoHyphens/>
        <w:jc w:val="both"/>
      </w:pPr>
      <w:r>
        <w:t>önkéntes közös akarattal elhatározzák, hogy Magyarország helyi önkormányzatairól szóló 2011. évi CLXXXIX. törvény 85. §-</w:t>
      </w:r>
      <w:proofErr w:type="spellStart"/>
      <w:r>
        <w:t>ba</w:t>
      </w:r>
      <w:proofErr w:type="spellEnd"/>
      <w:r>
        <w:t xml:space="preserve"> foglalt felhatalmazással élve hivatali feladataik közös ellátására 2013. január 1. napjától Közös Önkormányzati Hivatalt (a továbbiakban: </w:t>
      </w:r>
      <w:proofErr w:type="gramStart"/>
      <w:r>
        <w:t>KÖH</w:t>
      </w:r>
      <w:proofErr w:type="gramEnd"/>
      <w:r>
        <w:t xml:space="preserve"> illetve Hivatal) alapítanak és tartanak fenn a következők szerint.</w:t>
      </w:r>
    </w:p>
    <w:p w:rsidR="00A05CD1" w:rsidRDefault="00A05CD1" w:rsidP="005360D1">
      <w:pPr>
        <w:suppressAutoHyphens/>
        <w:jc w:val="both"/>
      </w:pPr>
    </w:p>
    <w:p w:rsidR="00A05CD1" w:rsidRPr="005D127F" w:rsidRDefault="00A05CD1" w:rsidP="005360D1">
      <w:pPr>
        <w:suppressAutoHyphens/>
        <w:jc w:val="both"/>
        <w:rPr>
          <w:b/>
          <w:bCs/>
          <w:u w:val="single"/>
        </w:rPr>
      </w:pPr>
      <w:r w:rsidRPr="005D127F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 xml:space="preserve"> A Közös Önkormányzati Hivatal adatai</w:t>
      </w:r>
      <w:r>
        <w:rPr>
          <w:b/>
          <w:bCs/>
          <w:u w:val="single"/>
        </w:rPr>
        <w:t>:</w:t>
      </w:r>
    </w:p>
    <w:p w:rsidR="00A05CD1" w:rsidRDefault="00A05CD1" w:rsidP="008E2E36"/>
    <w:p w:rsidR="00A05CD1" w:rsidRDefault="00A05CD1" w:rsidP="001D617D">
      <w:r>
        <w:t>1.1. A Hivatal megnevezése:</w:t>
      </w:r>
    </w:p>
    <w:p w:rsidR="00A05CD1" w:rsidRDefault="00A05CD1" w:rsidP="005D127F">
      <w:pPr>
        <w:spacing w:before="120"/>
        <w:ind w:left="709" w:firstLine="709"/>
        <w:rPr>
          <w:b/>
          <w:bCs/>
        </w:rPr>
      </w:pPr>
      <w:r>
        <w:rPr>
          <w:b/>
          <w:bCs/>
        </w:rPr>
        <w:t>Lövő</w:t>
      </w:r>
      <w:r w:rsidRPr="001D617D">
        <w:rPr>
          <w:b/>
          <w:bCs/>
        </w:rPr>
        <w:t xml:space="preserve">i Közös Önkormányzati Hivatal </w:t>
      </w:r>
    </w:p>
    <w:p w:rsidR="00A05CD1" w:rsidRDefault="00A05CD1" w:rsidP="001D617D">
      <w:pPr>
        <w:ind w:left="708" w:firstLine="708"/>
      </w:pPr>
      <w:r>
        <w:t xml:space="preserve">Rövidített megnevezése: </w:t>
      </w:r>
      <w:r>
        <w:rPr>
          <w:b/>
          <w:bCs/>
        </w:rPr>
        <w:t>Lövői KÖH</w:t>
      </w:r>
      <w:r>
        <w:t xml:space="preserve"> </w:t>
      </w:r>
    </w:p>
    <w:p w:rsidR="00A05CD1" w:rsidRDefault="00A05CD1" w:rsidP="001D617D">
      <w:pPr>
        <w:ind w:left="708"/>
      </w:pPr>
    </w:p>
    <w:p w:rsidR="00A05CD1" w:rsidRDefault="00A05CD1" w:rsidP="001D617D">
      <w:r>
        <w:t>1.2. A Hivatal székhelye, telephelyei:</w:t>
      </w:r>
    </w:p>
    <w:p w:rsidR="00A05CD1" w:rsidRDefault="00A05CD1" w:rsidP="001D617D">
      <w:r>
        <w:tab/>
        <w:t xml:space="preserve">Székhelye: </w:t>
      </w:r>
      <w:r>
        <w:tab/>
        <w:t xml:space="preserve">                     9461. Lövő, Fő u. 181.</w:t>
      </w:r>
    </w:p>
    <w:p w:rsidR="00A05CD1" w:rsidRDefault="00A05CD1" w:rsidP="001D617D">
      <w:r>
        <w:t xml:space="preserve">            Telephelyei:</w:t>
      </w:r>
      <w:r>
        <w:tab/>
        <w:t xml:space="preserve">                     9462. Völcsej, Fő u. 50.</w:t>
      </w:r>
    </w:p>
    <w:p w:rsidR="00A05CD1" w:rsidRDefault="00A05CD1" w:rsidP="00C94994">
      <w:r>
        <w:tab/>
      </w:r>
      <w:r>
        <w:tab/>
      </w:r>
      <w:r>
        <w:tab/>
        <w:t xml:space="preserve">                     9471. Nemeskér, Fő u. 32.</w:t>
      </w:r>
    </w:p>
    <w:p w:rsidR="00A05CD1" w:rsidRDefault="00A05CD1" w:rsidP="00C94994">
      <w:r>
        <w:tab/>
      </w:r>
      <w:r>
        <w:tab/>
      </w:r>
      <w:r>
        <w:tab/>
      </w:r>
    </w:p>
    <w:p w:rsidR="00A05CD1" w:rsidRDefault="00A05CD1" w:rsidP="001D617D"/>
    <w:p w:rsidR="00A05CD1" w:rsidRDefault="00A05CD1" w:rsidP="00C94994">
      <w:pPr>
        <w:jc w:val="both"/>
      </w:pPr>
      <w:r>
        <w:t xml:space="preserve">1.3. A Hivatal képviselője: a jegyző, aki a hivatal képviseletével egyes ügyekben írásban az megbízhat más köztisztviselőt. </w:t>
      </w:r>
    </w:p>
    <w:p w:rsidR="00A05CD1" w:rsidRDefault="00A05CD1" w:rsidP="007629B2"/>
    <w:p w:rsidR="00A05CD1" w:rsidRDefault="00A05CD1" w:rsidP="00C94994">
      <w:pPr>
        <w:suppressAutoHyphens/>
        <w:jc w:val="both"/>
      </w:pPr>
      <w:r>
        <w:t xml:space="preserve">1.4. A Hivatal egyéb azonosító adatait (adószám, statisztikai számjel, </w:t>
      </w:r>
      <w:proofErr w:type="gramStart"/>
      <w:r>
        <w:t>törzsszám,</w:t>
      </w:r>
      <w:proofErr w:type="gramEnd"/>
      <w:r>
        <w:t xml:space="preserve"> stb.) a KÖH Alapító Okirata, illetve a törzskönyvi nyilvántartásba vételről kiadásra kerülő okirat tartalmazza.</w:t>
      </w:r>
    </w:p>
    <w:p w:rsidR="00A05CD1" w:rsidRDefault="00A05CD1" w:rsidP="007629B2"/>
    <w:p w:rsidR="00A05CD1" w:rsidRDefault="00A05CD1" w:rsidP="007629B2">
      <w:r>
        <w:t>1.5. A Hivatal jogi személy.</w:t>
      </w:r>
    </w:p>
    <w:p w:rsidR="00A05CD1" w:rsidRDefault="00A05CD1" w:rsidP="007629B2"/>
    <w:p w:rsidR="00A05CD1" w:rsidRPr="005D127F" w:rsidRDefault="00A05CD1" w:rsidP="007629B2">
      <w:pPr>
        <w:rPr>
          <w:b/>
          <w:bCs/>
          <w:u w:val="single"/>
        </w:rPr>
      </w:pPr>
      <w:r w:rsidRPr="005D127F">
        <w:rPr>
          <w:b/>
          <w:bCs/>
          <w:u w:val="single"/>
        </w:rPr>
        <w:t>2.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 xml:space="preserve"> A megállapodás létrehozásának, módosításának, megszüntetésének módja:</w:t>
      </w:r>
    </w:p>
    <w:p w:rsidR="00A05CD1" w:rsidRPr="00135935" w:rsidRDefault="00A05CD1" w:rsidP="007629B2">
      <w:pPr>
        <w:rPr>
          <w:u w:val="single"/>
        </w:rPr>
      </w:pPr>
    </w:p>
    <w:p w:rsidR="00A05CD1" w:rsidRDefault="00A05CD1" w:rsidP="00C94994">
      <w:pPr>
        <w:suppressAutoHyphens/>
        <w:jc w:val="both"/>
      </w:pPr>
      <w:r>
        <w:t>2.1. A jelen megállapodás érvényességéhez a megállapodásban részt vevő önkormányzatok képviselő-testületeinek minősített többséggel külön-külön meghozott elfogadó határozata szükséges.</w:t>
      </w:r>
    </w:p>
    <w:p w:rsidR="00A05CD1" w:rsidRDefault="00A05CD1" w:rsidP="00C94994">
      <w:pPr>
        <w:suppressAutoHyphens/>
        <w:jc w:val="both"/>
      </w:pPr>
    </w:p>
    <w:p w:rsidR="00A05CD1" w:rsidRDefault="00A05CD1" w:rsidP="00C94994">
      <w:pPr>
        <w:suppressAutoHyphens/>
        <w:jc w:val="both"/>
      </w:pPr>
      <w:r>
        <w:t>2.2. A jelen megállapodás módosítását - minősített többségű határozatával – bármely képviselő-testület kezdeményezheti. A valamely képviselő-testület által kezdeményezett módosítás csak a képviselő-testületek minősített többséggel meghozott egybehangzó határozata esetén, az abban megjelölt időpontban lép hatályba.</w:t>
      </w:r>
    </w:p>
    <w:p w:rsidR="00A05CD1" w:rsidRDefault="00A05CD1" w:rsidP="00C94994">
      <w:pPr>
        <w:suppressAutoHyphens/>
        <w:jc w:val="both"/>
      </w:pPr>
      <w:r>
        <w:t>A képviselő-testületek minősített többséggel meghozott egybehangzó határozata szükséges a megállapodáshoz később csatlakozni kívánó más önkormányzat befogadásához is.</w:t>
      </w:r>
    </w:p>
    <w:p w:rsidR="00A05CD1" w:rsidRDefault="00A05CD1" w:rsidP="00C94994">
      <w:pPr>
        <w:suppressAutoHyphens/>
        <w:jc w:val="both"/>
      </w:pPr>
    </w:p>
    <w:p w:rsidR="00A05CD1" w:rsidRDefault="00A05CD1" w:rsidP="00C94994">
      <w:pPr>
        <w:suppressAutoHyphens/>
        <w:jc w:val="both"/>
      </w:pPr>
      <w:r>
        <w:t>2.3. A jogszabály, vagy annak felhatalmazása alapján kormányszerv által hozott kötelező érvényű rendelkezés által megkívánt módosítás – beleértve a később csatlakozni kívánó más önkormányzat befogadását is - a képviselő-testületek külön döntése nélkül válik a megállapodás részévé.</w:t>
      </w:r>
    </w:p>
    <w:p w:rsidR="00A05CD1" w:rsidRDefault="00A05CD1" w:rsidP="00C94994">
      <w:pPr>
        <w:suppressAutoHyphens/>
        <w:jc w:val="both"/>
      </w:pPr>
    </w:p>
    <w:p w:rsidR="00A05CD1" w:rsidRDefault="00A05CD1" w:rsidP="00C94994">
      <w:pPr>
        <w:suppressAutoHyphens/>
        <w:jc w:val="both"/>
      </w:pPr>
      <w:r>
        <w:t xml:space="preserve">2.4. A megállapodást felmondani csak az önkormányzati általános választások évében lehet úgy, hogy a felmondás a választás napját követő 60 napon belül léphet hatályba. A megállapodást felmondó önkormányzatot a felmondás hatályba lépése napjáig terhelik a megállapodás szerinti kötelezettségek, és illetik a jogosítványok.  </w:t>
      </w:r>
    </w:p>
    <w:p w:rsidR="00A05CD1" w:rsidRDefault="00A05CD1" w:rsidP="00C94994">
      <w:pPr>
        <w:suppressAutoHyphens/>
        <w:jc w:val="both"/>
      </w:pPr>
    </w:p>
    <w:p w:rsidR="00A05CD1" w:rsidRDefault="00A05CD1" w:rsidP="00C94994">
      <w:pPr>
        <w:suppressAutoHyphens/>
        <w:jc w:val="both"/>
      </w:pPr>
      <w:r>
        <w:t>2.5. A megállapodás tartalmát érintő testületi döntést (elfogadás, módosítás, felmondás) a képviselő-testületek nem ruházhatják át.</w:t>
      </w:r>
    </w:p>
    <w:p w:rsidR="00A05CD1" w:rsidRDefault="00A05CD1" w:rsidP="00C64747">
      <w:pPr>
        <w:rPr>
          <w:b/>
          <w:bCs/>
          <w:u w:val="single"/>
        </w:rPr>
      </w:pPr>
    </w:p>
    <w:p w:rsidR="00A05CD1" w:rsidRDefault="00A05CD1" w:rsidP="00C64747">
      <w:pPr>
        <w:rPr>
          <w:b/>
          <w:bCs/>
          <w:u w:val="single"/>
        </w:rPr>
      </w:pPr>
    </w:p>
    <w:p w:rsidR="00A05CD1" w:rsidRPr="005D127F" w:rsidRDefault="00A05CD1" w:rsidP="00C64747">
      <w:pPr>
        <w:rPr>
          <w:b/>
          <w:bCs/>
          <w:u w:val="single"/>
        </w:rPr>
      </w:pPr>
      <w:r w:rsidRPr="005D127F">
        <w:rPr>
          <w:b/>
          <w:bCs/>
          <w:u w:val="single"/>
        </w:rPr>
        <w:t xml:space="preserve">3. 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>A Hivatal szervezete:</w:t>
      </w:r>
    </w:p>
    <w:p w:rsidR="00A05CD1" w:rsidRDefault="00A05CD1" w:rsidP="00C64747"/>
    <w:p w:rsidR="00A05CD1" w:rsidRDefault="00A05CD1" w:rsidP="00E4338F">
      <w:r>
        <w:t>3.1. A KÖH központi hivatali szervezete a székhely településen, 9461. Lövő, Fő u. 181. szám alatti önkormányzati épületben működik.</w:t>
      </w:r>
    </w:p>
    <w:p w:rsidR="00A05CD1" w:rsidRDefault="00A05CD1" w:rsidP="00E4338F"/>
    <w:p w:rsidR="00A05CD1" w:rsidRDefault="00A05CD1" w:rsidP="00C94994">
      <w:pPr>
        <w:suppressAutoHyphens/>
        <w:jc w:val="both"/>
      </w:pPr>
      <w:r>
        <w:t xml:space="preserve">3.2. Völcsej és Nemeskér településeken az önkormányzati épületekben heti 3-3 munkaórában ügyfélszolgálati megbízottak teljesítenek szolgálatot. </w:t>
      </w:r>
    </w:p>
    <w:p w:rsidR="00A05CD1" w:rsidRDefault="00A05CD1" w:rsidP="00C64747"/>
    <w:p w:rsidR="00A05CD1" w:rsidRPr="005D127F" w:rsidRDefault="00A05CD1" w:rsidP="000C65A6">
      <w:pPr>
        <w:rPr>
          <w:b/>
          <w:bCs/>
          <w:u w:val="single"/>
        </w:rPr>
      </w:pPr>
      <w:r w:rsidRPr="005D127F">
        <w:rPr>
          <w:b/>
          <w:bCs/>
          <w:u w:val="single"/>
        </w:rPr>
        <w:t xml:space="preserve">4. 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>A hivatal létszáma</w:t>
      </w:r>
    </w:p>
    <w:p w:rsidR="00A05CD1" w:rsidRDefault="00A05CD1" w:rsidP="00C64747"/>
    <w:p w:rsidR="00A05CD1" w:rsidRDefault="00A05CD1" w:rsidP="005360D1">
      <w:pPr>
        <w:pStyle w:val="Listaszerbekezds"/>
        <w:suppressAutoHyphens/>
        <w:ind w:left="0"/>
        <w:jc w:val="both"/>
      </w:pPr>
      <w:r>
        <w:t>Megállapodó Felek a KÖH közszolgálati jogviszonyban foglalkoztatott dolgozóinak létszámát 6 főben határozzák meg. Ebből jegyző 1 fő, ügyintéző 5 fő.</w:t>
      </w:r>
    </w:p>
    <w:p w:rsidR="00A05CD1" w:rsidRDefault="00A05CD1" w:rsidP="000C65A6">
      <w:pPr>
        <w:pStyle w:val="Listaszerbekezds"/>
        <w:ind w:left="0"/>
      </w:pPr>
    </w:p>
    <w:p w:rsidR="00A05CD1" w:rsidRDefault="00A05CD1" w:rsidP="000C65A6">
      <w:pPr>
        <w:pStyle w:val="Listaszerbekezds"/>
        <w:ind w:left="0"/>
        <w:rPr>
          <w:b/>
          <w:bCs/>
          <w:u w:val="single"/>
        </w:rPr>
      </w:pPr>
    </w:p>
    <w:p w:rsidR="00A05CD1" w:rsidRPr="005D127F" w:rsidRDefault="00A05CD1" w:rsidP="000C65A6">
      <w:pPr>
        <w:pStyle w:val="Listaszerbekezds"/>
        <w:ind w:left="0"/>
        <w:rPr>
          <w:b/>
          <w:bCs/>
          <w:u w:val="single"/>
        </w:rPr>
      </w:pPr>
      <w:r w:rsidRPr="005D127F">
        <w:rPr>
          <w:b/>
          <w:bCs/>
          <w:u w:val="single"/>
        </w:rPr>
        <w:t xml:space="preserve">5. A tényleges munkavégzés helye: </w:t>
      </w:r>
    </w:p>
    <w:p w:rsidR="00A05CD1" w:rsidRDefault="00A05CD1" w:rsidP="000C65A6">
      <w:pPr>
        <w:pStyle w:val="Listaszerbekezds"/>
        <w:ind w:left="0"/>
      </w:pPr>
    </w:p>
    <w:p w:rsidR="00A05CD1" w:rsidRDefault="00A05CD1" w:rsidP="007B07C3">
      <w:pPr>
        <w:pStyle w:val="Listaszerbekezds"/>
        <w:ind w:left="0"/>
        <w:jc w:val="both"/>
      </w:pPr>
      <w:r>
        <w:t>5.1. A KÖH-ban foglalkoztatott közszolgálatban állók tényleges munkavégzésének helyét a jegyző a következők figyelembevételével határozhatja meg:</w:t>
      </w:r>
    </w:p>
    <w:p w:rsidR="00A05CD1" w:rsidRDefault="00A05CD1" w:rsidP="000C65A6">
      <w:pPr>
        <w:pStyle w:val="Listaszerbekezds"/>
        <w:ind w:left="0"/>
      </w:pPr>
    </w:p>
    <w:p w:rsidR="00A05CD1" w:rsidRDefault="00A05CD1" w:rsidP="009D2D2A">
      <w:r>
        <w:t>5.2. A központi hivatalban foglalkoztatottak száma 6 fő.</w:t>
      </w:r>
    </w:p>
    <w:p w:rsidR="00A05CD1" w:rsidRDefault="00A05CD1" w:rsidP="007B07C3">
      <w:pPr>
        <w:jc w:val="both"/>
      </w:pPr>
    </w:p>
    <w:p w:rsidR="00A05CD1" w:rsidRDefault="00A05CD1" w:rsidP="007B07C3">
      <w:pPr>
        <w:jc w:val="both"/>
      </w:pPr>
      <w:r>
        <w:t>5.3. A jegyző a központi hivatalban foglalkoztatottak közül jelöli ki azokat, akik egyúttal Völcsej és Nemeskér településen ellátják az ügyfélszolgálati feladatokat.</w:t>
      </w:r>
    </w:p>
    <w:p w:rsidR="00A05CD1" w:rsidRDefault="00A05CD1" w:rsidP="009D2D2A"/>
    <w:p w:rsidR="00A05CD1" w:rsidRPr="005D127F" w:rsidRDefault="00A05CD1" w:rsidP="00B148B3">
      <w:pPr>
        <w:rPr>
          <w:b/>
          <w:bCs/>
          <w:u w:val="single"/>
        </w:rPr>
      </w:pPr>
      <w:r w:rsidRPr="005D127F">
        <w:rPr>
          <w:b/>
          <w:bCs/>
          <w:u w:val="single"/>
        </w:rPr>
        <w:t>6. A KÖH munkaideje, az ügyfélfogadási rendje:</w:t>
      </w:r>
    </w:p>
    <w:p w:rsidR="00A05CD1" w:rsidRDefault="00A05CD1" w:rsidP="00B148B3"/>
    <w:p w:rsidR="00A05CD1" w:rsidRDefault="00A05CD1" w:rsidP="00F44520">
      <w:pPr>
        <w:jc w:val="both"/>
      </w:pPr>
      <w:r>
        <w:t>6.1. A KÖH munkaideje heti 40 óra, melynek naptári héten és munkanapon belüli megosztását a foglalkoztatási jogviszonyra vonatkozó szabályok szerint és az ügyfélfogadási rendjére figyelemmel a jegyző határozza meg.</w:t>
      </w:r>
    </w:p>
    <w:p w:rsidR="00A05CD1" w:rsidRDefault="00A05CD1" w:rsidP="00B148B3"/>
    <w:p w:rsidR="00A05CD1" w:rsidRDefault="00A05CD1" w:rsidP="00B148B3">
      <w:r>
        <w:t>6.2. Ügyfélfogadás a központi hivatalban:</w:t>
      </w:r>
    </w:p>
    <w:p w:rsidR="00A05CD1" w:rsidRDefault="00A05CD1" w:rsidP="00B148B3"/>
    <w:p w:rsidR="00A05CD1" w:rsidRPr="00DF6516" w:rsidRDefault="00A05CD1" w:rsidP="00E4338F">
      <w:pPr>
        <w:ind w:left="708"/>
      </w:pPr>
      <w:r w:rsidRPr="00DF6516">
        <w:t xml:space="preserve">Hétfőtől –Csütörtökig </w:t>
      </w:r>
      <w:r>
        <w:tab/>
      </w:r>
      <w:r w:rsidRPr="00DF6516">
        <w:t xml:space="preserve">08-00-   </w:t>
      </w:r>
      <w:proofErr w:type="gramStart"/>
      <w:r w:rsidRPr="00DF6516">
        <w:t>12.00  13</w:t>
      </w:r>
      <w:proofErr w:type="gramEnd"/>
      <w:r w:rsidRPr="00DF6516">
        <w:t>:00 – 1</w:t>
      </w:r>
      <w:r>
        <w:t>6</w:t>
      </w:r>
      <w:r w:rsidRPr="00DF6516">
        <w:t>:00 óra</w:t>
      </w:r>
    </w:p>
    <w:p w:rsidR="00A05CD1" w:rsidRPr="00DF6516" w:rsidRDefault="00A05CD1" w:rsidP="00E4338F">
      <w:pPr>
        <w:ind w:left="708"/>
      </w:pPr>
      <w:r w:rsidRPr="00DF6516">
        <w:t>Péntek:</w:t>
      </w:r>
      <w:r w:rsidRPr="00DF6516">
        <w:tab/>
      </w:r>
      <w:r w:rsidRPr="00DF6516">
        <w:tab/>
        <w:t xml:space="preserve"> </w:t>
      </w:r>
      <w:r>
        <w:tab/>
      </w:r>
      <w:r w:rsidRPr="00DF6516">
        <w:t>08:00 – 12:00 óra</w:t>
      </w:r>
    </w:p>
    <w:p w:rsidR="00A05CD1" w:rsidRPr="00DF6516" w:rsidRDefault="00A05CD1" w:rsidP="00B148B3"/>
    <w:p w:rsidR="00A05CD1" w:rsidRDefault="00A05CD1" w:rsidP="00B148B3"/>
    <w:p w:rsidR="00A05CD1" w:rsidRDefault="00A05CD1" w:rsidP="00B148B3">
      <w:r>
        <w:t>6.3. Ügyfélfogadás Völcsej településen:</w:t>
      </w:r>
    </w:p>
    <w:p w:rsidR="00A05CD1" w:rsidRDefault="00A05CD1" w:rsidP="00B148B3"/>
    <w:p w:rsidR="00A05CD1" w:rsidRDefault="00A05CD1" w:rsidP="00C11579">
      <w:pPr>
        <w:ind w:firstLine="708"/>
      </w:pPr>
      <w:r>
        <w:t>Hétfő:</w:t>
      </w:r>
      <w:r w:rsidRPr="00F87952">
        <w:tab/>
      </w:r>
      <w:r w:rsidRPr="00F87952">
        <w:tab/>
      </w:r>
      <w:r w:rsidRPr="00F87952">
        <w:tab/>
      </w:r>
      <w:r>
        <w:t>13</w:t>
      </w:r>
      <w:r w:rsidRPr="00F87952">
        <w:t>:00 – 1</w:t>
      </w:r>
      <w:r>
        <w:t>6</w:t>
      </w:r>
      <w:r w:rsidRPr="00F87952">
        <w:t xml:space="preserve">:00 óra </w:t>
      </w:r>
      <w:r>
        <w:t>között</w:t>
      </w:r>
    </w:p>
    <w:p w:rsidR="00A05CD1" w:rsidRDefault="00A05CD1" w:rsidP="00B148B3"/>
    <w:p w:rsidR="00A05CD1" w:rsidRDefault="00A05CD1" w:rsidP="00B148B3">
      <w:r>
        <w:t>6.4. Ügyfélfogadás Nemeskér településen:</w:t>
      </w:r>
    </w:p>
    <w:p w:rsidR="00A05CD1" w:rsidRDefault="00A05CD1" w:rsidP="00B148B3"/>
    <w:p w:rsidR="00A05CD1" w:rsidRDefault="00A05CD1" w:rsidP="00B148B3">
      <w:r>
        <w:tab/>
        <w:t>Kedd:</w:t>
      </w:r>
      <w:r>
        <w:tab/>
      </w:r>
      <w:r>
        <w:tab/>
      </w:r>
      <w:r>
        <w:tab/>
        <w:t>11:00 – 14:00 óra között</w:t>
      </w:r>
    </w:p>
    <w:p w:rsidR="00A05CD1" w:rsidRDefault="00A05CD1" w:rsidP="00B148B3"/>
    <w:p w:rsidR="00A05CD1" w:rsidRDefault="00A05CD1" w:rsidP="00F44520">
      <w:pPr>
        <w:jc w:val="both"/>
      </w:pPr>
      <w:r>
        <w:t>6.5. A központi hivatal saját ügyfélfogadási idején belül köteles fogadni a társtelepüléseken lakókat is.</w:t>
      </w:r>
    </w:p>
    <w:p w:rsidR="00A05CD1" w:rsidRDefault="00A05CD1" w:rsidP="00B148B3"/>
    <w:p w:rsidR="00A05CD1" w:rsidRDefault="00A05CD1" w:rsidP="00F44520">
      <w:pPr>
        <w:jc w:val="both"/>
      </w:pPr>
      <w:r>
        <w:t>6.6. A jegyző mindegyik településen minden héten tart ügyfélfogadást a Szervezeti és Működési Szabályzatban meghatározottak szerint.</w:t>
      </w:r>
    </w:p>
    <w:p w:rsidR="00A05CD1" w:rsidRDefault="00A05CD1" w:rsidP="00B148B3"/>
    <w:p w:rsidR="00A05CD1" w:rsidRPr="005D127F" w:rsidRDefault="00A05CD1" w:rsidP="00B148B3">
      <w:pPr>
        <w:rPr>
          <w:b/>
          <w:bCs/>
          <w:u w:val="single"/>
        </w:rPr>
      </w:pPr>
      <w:r w:rsidRPr="005D127F">
        <w:rPr>
          <w:b/>
          <w:bCs/>
          <w:u w:val="single"/>
        </w:rPr>
        <w:t xml:space="preserve">7. 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>A Hivatal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>irányítása</w:t>
      </w:r>
      <w:r>
        <w:rPr>
          <w:b/>
          <w:bCs/>
          <w:u w:val="single"/>
        </w:rPr>
        <w:t xml:space="preserve"> és felügyelete</w:t>
      </w:r>
      <w:r w:rsidRPr="005D127F">
        <w:rPr>
          <w:b/>
          <w:bCs/>
          <w:u w:val="single"/>
        </w:rPr>
        <w:t>:</w:t>
      </w:r>
    </w:p>
    <w:p w:rsidR="00A05CD1" w:rsidRDefault="00A05CD1" w:rsidP="00B148B3"/>
    <w:p w:rsidR="00A05CD1" w:rsidRDefault="00A05CD1" w:rsidP="007B07C3">
      <w:pPr>
        <w:suppressAutoHyphens/>
        <w:jc w:val="both"/>
      </w:pPr>
      <w:r>
        <w:t xml:space="preserve">7.1. A testületek együttes ülésen tárgyalják meg a KÖH éves költségvetését.    </w:t>
      </w:r>
    </w:p>
    <w:p w:rsidR="00A05CD1" w:rsidRDefault="00A05CD1" w:rsidP="007B07C3">
      <w:pPr>
        <w:suppressAutoHyphens/>
        <w:jc w:val="both"/>
      </w:pPr>
    </w:p>
    <w:p w:rsidR="00A05CD1" w:rsidRDefault="00A05CD1" w:rsidP="007B07C3">
      <w:pPr>
        <w:suppressAutoHyphens/>
        <w:jc w:val="both"/>
      </w:pPr>
      <w:r>
        <w:t>7.2. A KÖH Alapító Okiratának elfogadását, a Szervezeti és Működési Szabályzatának jóváhagyását, és a működésével kapcsolatos egyéb képviselő-testületi döntéseket a testületek külön-külön tartott ülésükön hozzák meg, de bármelyik testület kezdeményezheti valamely, a KÖH működésével kapcsolatos kérdés együttes ülésen történő megvitatását.</w:t>
      </w:r>
    </w:p>
    <w:p w:rsidR="00A05CD1" w:rsidRDefault="00A05CD1" w:rsidP="007B07C3">
      <w:pPr>
        <w:suppressAutoHyphens/>
        <w:jc w:val="both"/>
      </w:pPr>
    </w:p>
    <w:p w:rsidR="00A05CD1" w:rsidRDefault="00A05CD1" w:rsidP="009629FF">
      <w:pPr>
        <w:suppressAutoHyphens/>
        <w:jc w:val="both"/>
      </w:pPr>
      <w:r>
        <w:t xml:space="preserve">7.3. A Hivatalt Lövő község polgármestere irányítja, a Völcsej és Nemeskér településeken ügyfélszolgálati megbízotti feladatellátást érintő kérdésekben Völcsej és Nemeskér községek polgármesterei előzetes véleményét kikérni. Véleményeltérés esetén eltérő álláspontját köteles részletesen megindokolni.   </w:t>
      </w:r>
    </w:p>
    <w:p w:rsidR="00A05CD1" w:rsidRDefault="00A05CD1" w:rsidP="009629FF">
      <w:pPr>
        <w:suppressAutoHyphens/>
        <w:jc w:val="both"/>
      </w:pPr>
    </w:p>
    <w:p w:rsidR="00A05CD1" w:rsidRDefault="00A05CD1" w:rsidP="007B07C3">
      <w:pPr>
        <w:pStyle w:val="Listaszerbekezds"/>
        <w:suppressAutoHyphens/>
        <w:ind w:left="0"/>
        <w:jc w:val="both"/>
      </w:pPr>
      <w:r>
        <w:t xml:space="preserve">7.4. Lövő település polgármestere határozhatja meg, hogy a Hivatal köztisztviselői, alkalmazottai kinevezéséhez, bérezéséhez, felmentéséhez és jutalmazásához hozzájárulását milyen körben írja elő.  </w:t>
      </w:r>
    </w:p>
    <w:p w:rsidR="00A05CD1" w:rsidRDefault="00A05CD1" w:rsidP="007B07C3">
      <w:pPr>
        <w:pStyle w:val="Listaszerbekezds"/>
        <w:suppressAutoHyphens/>
        <w:ind w:left="0"/>
        <w:jc w:val="both"/>
        <w:rPr>
          <w:u w:val="single"/>
        </w:rPr>
      </w:pPr>
    </w:p>
    <w:p w:rsidR="00A05CD1" w:rsidRDefault="00A05CD1" w:rsidP="007B07C3">
      <w:pPr>
        <w:pStyle w:val="Listaszerbekezds"/>
        <w:suppressAutoHyphens/>
        <w:ind w:left="0"/>
        <w:jc w:val="both"/>
      </w:pPr>
      <w:r>
        <w:t xml:space="preserve">7.5. A Közös Önkormányzati Hivatal munkájával kapcsolatos kérdésekben szükség szerint együttes képviselő-testületi ülésen kell határozni. </w:t>
      </w:r>
      <w:r w:rsidRPr="00B12F60">
        <w:t>A</w:t>
      </w:r>
      <w:r>
        <w:t xml:space="preserve"> három testület azonban felhatalmazza annak polgármestereit, hogy két testületi ülés közötti időben halaszthatatlan döntést igénylő ügyekben együttesen határozzanak.</w:t>
      </w:r>
    </w:p>
    <w:p w:rsidR="00A05CD1" w:rsidRDefault="00A05CD1" w:rsidP="007B07C3">
      <w:pPr>
        <w:pStyle w:val="Listaszerbekezds"/>
        <w:suppressAutoHyphens/>
        <w:ind w:left="0"/>
        <w:jc w:val="both"/>
      </w:pPr>
    </w:p>
    <w:p w:rsidR="00A05CD1" w:rsidRPr="007B07C3" w:rsidRDefault="00A05CD1" w:rsidP="007B07C3">
      <w:pPr>
        <w:pStyle w:val="Listaszerbekezds"/>
        <w:suppressAutoHyphens/>
        <w:ind w:left="0"/>
        <w:jc w:val="both"/>
        <w:rPr>
          <w:u w:val="single"/>
        </w:rPr>
      </w:pPr>
      <w:r>
        <w:t>7.6. A jegyző vagy megbízottja köteles mindegyik képviselő-testület ülésén részt venni és ott a szükséges tájékoztatást megadni.</w:t>
      </w:r>
    </w:p>
    <w:p w:rsidR="00A05CD1" w:rsidRDefault="00A05CD1" w:rsidP="007B07C3">
      <w:pPr>
        <w:pStyle w:val="Listaszerbekezds"/>
        <w:suppressAutoHyphens/>
        <w:ind w:left="0"/>
        <w:jc w:val="both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>7.7. A jegyző évente beszámol a Közös Önkormányzati Hivatal munkájáról.</w:t>
      </w:r>
    </w:p>
    <w:p w:rsidR="00A05CD1" w:rsidRDefault="00A05CD1" w:rsidP="003D5E95">
      <w:pPr>
        <w:pStyle w:val="Listaszerbekezds"/>
        <w:suppressAutoHyphens/>
        <w:ind w:left="0"/>
        <w:jc w:val="both"/>
      </w:pPr>
    </w:p>
    <w:p w:rsidR="00A05CD1" w:rsidRPr="003D5E95" w:rsidRDefault="00A05CD1" w:rsidP="003D5E95">
      <w:pPr>
        <w:pStyle w:val="Listaszerbekezds"/>
        <w:suppressAutoHyphens/>
        <w:ind w:left="0"/>
        <w:jc w:val="both"/>
      </w:pPr>
      <w:r>
        <w:rPr>
          <w:b/>
          <w:bCs/>
          <w:u w:val="single"/>
        </w:rPr>
        <w:t>8</w:t>
      </w:r>
      <w:r w:rsidRPr="005D127F">
        <w:rPr>
          <w:b/>
          <w:bCs/>
          <w:u w:val="single"/>
        </w:rPr>
        <w:t>. A hivatal vezetése: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>8.1. A hivatalt a jegyző vezeti. A jegyzői kinevezés vezetői munkakörnek minősül.</w:t>
      </w:r>
    </w:p>
    <w:p w:rsidR="00A05CD1" w:rsidRDefault="00A05CD1" w:rsidP="003D5E95">
      <w:pPr>
        <w:pStyle w:val="Listaszerbekezds"/>
        <w:suppressAutoHyphens/>
        <w:ind w:left="0"/>
        <w:jc w:val="both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8.2. A jegyzőt – a 8.3. pontban meghatározott kivétellel – pályázat alapján, a jelen megállapodásban érintett települések polgármestereinek lakosságszám-arányos, többségi döntésének </w:t>
      </w:r>
      <w:proofErr w:type="gramStart"/>
      <w:r>
        <w:t>megfelelően  határozatlan</w:t>
      </w:r>
      <w:proofErr w:type="gramEnd"/>
      <w:r>
        <w:t xml:space="preserve"> időre Lövő község polgármestere nevezi ki. </w:t>
      </w: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  </w:t>
      </w: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8.3. Az érintett települések polgármesterei megállapodásuk szerint a KÖH megalakulásakor a megszűnő Lövő-Völcsej-Nemeskér Körjegyzőség körjegyzőjét a KÖH jegyzőjeként foglalkoztatják, aljegyzőt </w:t>
      </w:r>
      <w:proofErr w:type="gramStart"/>
      <w:r>
        <w:t>egyenlőre</w:t>
      </w:r>
      <w:proofErr w:type="gramEnd"/>
      <w:r>
        <w:t xml:space="preserve"> nem neveznek ki. </w:t>
      </w:r>
    </w:p>
    <w:p w:rsidR="00A05CD1" w:rsidRDefault="00A05CD1" w:rsidP="003D5E95">
      <w:pPr>
        <w:pStyle w:val="Listaszerbekezds"/>
        <w:suppressAutoHyphens/>
        <w:ind w:left="0"/>
        <w:jc w:val="both"/>
      </w:pPr>
    </w:p>
    <w:p w:rsidR="00A05CD1" w:rsidRPr="009F2DD9" w:rsidRDefault="00A05CD1" w:rsidP="00F44520">
      <w:pPr>
        <w:jc w:val="both"/>
      </w:pPr>
      <w:r>
        <w:t xml:space="preserve">8.4. A Megállapodó Felek tudomásul veszik a tovább foglalkoztatott jegyző előzetesen kinyilvánított döntését, mely szerint a megszűnő Lövő-Völcsej-Nemeskér Körjegyzőség </w:t>
      </w:r>
      <w:r w:rsidRPr="009F2DD9">
        <w:t xml:space="preserve">közszolgálati jogviszonyban állókat a KÖH-ban tovább foglalkoztatja. </w:t>
      </w:r>
    </w:p>
    <w:p w:rsidR="00A05CD1" w:rsidRDefault="00A05CD1" w:rsidP="003D5E95">
      <w:pPr>
        <w:pStyle w:val="Listaszerbekezds"/>
        <w:suppressAutoHyphens/>
        <w:ind w:left="0"/>
        <w:jc w:val="both"/>
      </w:pPr>
    </w:p>
    <w:p w:rsidR="00A05CD1" w:rsidRPr="009F2DD9" w:rsidRDefault="00A05CD1" w:rsidP="003D5E95">
      <w:pPr>
        <w:pStyle w:val="Listaszerbekezds"/>
        <w:suppressAutoHyphens/>
        <w:ind w:left="0"/>
        <w:jc w:val="both"/>
      </w:pPr>
      <w:r>
        <w:t xml:space="preserve">8.5. A jegyző feletti egyéb munkáltatói jogokat Lövő település polgármestere </w:t>
      </w:r>
      <w:r w:rsidRPr="009F2DD9">
        <w:t xml:space="preserve">gyakorolja. </w:t>
      </w:r>
      <w:r w:rsidRPr="009F2DD9">
        <w:tab/>
      </w:r>
    </w:p>
    <w:p w:rsidR="00A05CD1" w:rsidRDefault="00A05CD1" w:rsidP="00E50D22">
      <w:pPr>
        <w:pStyle w:val="Listaszerbekezds"/>
        <w:ind w:left="0"/>
      </w:pPr>
    </w:p>
    <w:p w:rsidR="00A05CD1" w:rsidRPr="005D127F" w:rsidRDefault="00A05CD1" w:rsidP="00E50D22">
      <w:pPr>
        <w:pStyle w:val="Listaszerbekezds"/>
        <w:ind w:left="0"/>
        <w:rPr>
          <w:b/>
          <w:bCs/>
          <w:u w:val="single"/>
        </w:rPr>
      </w:pPr>
      <w:r w:rsidRPr="005D127F">
        <w:rPr>
          <w:b/>
          <w:bCs/>
          <w:u w:val="single"/>
        </w:rPr>
        <w:t xml:space="preserve">9. </w:t>
      </w:r>
      <w:r>
        <w:rPr>
          <w:b/>
          <w:bCs/>
          <w:u w:val="single"/>
        </w:rPr>
        <w:t xml:space="preserve"> </w:t>
      </w:r>
      <w:r w:rsidRPr="005D127F">
        <w:rPr>
          <w:b/>
          <w:bCs/>
          <w:u w:val="single"/>
        </w:rPr>
        <w:t>A Hivatal működésének biztosítása:</w:t>
      </w:r>
    </w:p>
    <w:p w:rsidR="00A05CD1" w:rsidRDefault="00A05CD1" w:rsidP="00E50D22">
      <w:pPr>
        <w:pStyle w:val="Listaszerbekezds"/>
        <w:ind w:left="0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>9.1. A KÖH költségvetését, működési és fenntartási költségeit a képviselő-testületek együttes ülésen határozzák meg. A szerződő képviselő-testületek kijelentik, hogy a Hivatal fenntartásának költségeihez a következők szerint járulnak hozzá: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3D5E95">
      <w:pPr>
        <w:pStyle w:val="Listaszerbekezds"/>
        <w:numPr>
          <w:ilvl w:val="0"/>
          <w:numId w:val="4"/>
        </w:numPr>
        <w:suppressAutoHyphens/>
        <w:ind w:left="714" w:hanging="357"/>
        <w:jc w:val="both"/>
      </w:pPr>
      <w:r>
        <w:t>A Közös Önkormányzati Hivatalt illető állami támogatás lehívására és felhasználására Lövő község Önkormányzata, vagy a Hivatal jogosult azzal, hogy a mindenkori költségvetési törvényben meghatározott és jogosultsági feltételek alapján lehívható alap- és ösztönző hozzájárulást a KÖH működési költségeire fordítja.</w:t>
      </w:r>
    </w:p>
    <w:p w:rsidR="00A05CD1" w:rsidRPr="00216192" w:rsidRDefault="00A05CD1" w:rsidP="003D5E95">
      <w:pPr>
        <w:pStyle w:val="Listaszerbekezds"/>
        <w:numPr>
          <w:ilvl w:val="0"/>
          <w:numId w:val="4"/>
        </w:numPr>
        <w:suppressAutoHyphens/>
        <w:ind w:left="714" w:hanging="357"/>
        <w:jc w:val="both"/>
      </w:pPr>
      <w:r>
        <w:t xml:space="preserve">Lövő </w:t>
      </w:r>
      <w:r w:rsidRPr="00216192">
        <w:t>község Önkormányzatának Képviselő-testülete biztosítja, a Hivatal számfejti a Hivatallal foglalkoztatási jogviszonyban álló valamennyi köztisztviselő személyi juttatásait és a munkaadót terhelő járulékok kiadásait</w:t>
      </w:r>
      <w:r>
        <w:t>.</w:t>
      </w:r>
      <w:r w:rsidRPr="00216192">
        <w:t xml:space="preserve"> </w:t>
      </w:r>
    </w:p>
    <w:p w:rsidR="00A05CD1" w:rsidRDefault="00A05CD1" w:rsidP="003D5E95">
      <w:pPr>
        <w:pStyle w:val="Listaszerbekezds"/>
        <w:numPr>
          <w:ilvl w:val="0"/>
          <w:numId w:val="4"/>
        </w:numPr>
        <w:suppressAutoHyphens/>
        <w:ind w:left="714" w:hanging="357"/>
        <w:jc w:val="both"/>
      </w:pPr>
      <w:r>
        <w:t xml:space="preserve">Az állami támogatáson felül szükséges működési költségeket Megállapodó Felek a költségvetési évet megelőző év január 1-jei lakosságszáma arányában viselik. </w:t>
      </w:r>
    </w:p>
    <w:p w:rsidR="00A05CD1" w:rsidRDefault="00A05CD1" w:rsidP="0010766E">
      <w:pPr>
        <w:pStyle w:val="Listaszerbekezds"/>
        <w:suppressAutoHyphens/>
        <w:ind w:left="360"/>
        <w:jc w:val="both"/>
      </w:pPr>
    </w:p>
    <w:p w:rsidR="00A05CD1" w:rsidRDefault="00A05CD1" w:rsidP="00F44520">
      <w:pPr>
        <w:pStyle w:val="Listaszerbekezds"/>
        <w:suppressAutoHyphens/>
        <w:ind w:hanging="360"/>
        <w:jc w:val="both"/>
      </w:pPr>
    </w:p>
    <w:p w:rsidR="00A05CD1" w:rsidRDefault="00A05CD1" w:rsidP="00F44520">
      <w:pPr>
        <w:pStyle w:val="Listaszerbekezds"/>
        <w:suppressAutoHyphens/>
        <w:ind w:hanging="360"/>
        <w:jc w:val="both"/>
      </w:pPr>
      <w:r>
        <w:t xml:space="preserve">d.) A Közös Önkormányzati Hivatal állami támogatáson felüli költségeit, a Hivatal      költségvetésében tervezett összeg alapján, előleg formájában, minden negyedévet követő 15. naptári napig kötelesek átutalni Megállapodó felek a Közös Önkormányzati Hivatal elkülönített számlájára. A költség hozzájárulás tényleges összegének megállapításáról a tárgyévet követő év január 31. napjáig elszámolás készül, amelyben meghatározottak </w:t>
      </w:r>
      <w:proofErr w:type="spellStart"/>
      <w:proofErr w:type="gramStart"/>
      <w:r>
        <w:t>szerint,az</w:t>
      </w:r>
      <w:proofErr w:type="spellEnd"/>
      <w:proofErr w:type="gramEnd"/>
      <w:r>
        <w:t xml:space="preserve"> elszámolás átadását követő 15 napon belül az előleg és tényleges költség közötti különbözet elszámolásra kerül.   </w:t>
      </w:r>
    </w:p>
    <w:p w:rsidR="00A05CD1" w:rsidRDefault="00A05CD1" w:rsidP="00F44520">
      <w:pPr>
        <w:pStyle w:val="Listaszerbekezds"/>
        <w:suppressAutoHyphens/>
        <w:ind w:left="360"/>
        <w:jc w:val="both"/>
      </w:pPr>
    </w:p>
    <w:p w:rsidR="00A05CD1" w:rsidRDefault="00A05CD1" w:rsidP="005E1ECE">
      <w:pPr>
        <w:pStyle w:val="Listaszerbekezds"/>
        <w:suppressAutoHyphens/>
        <w:ind w:hanging="360"/>
        <w:jc w:val="both"/>
      </w:pPr>
      <w:r>
        <w:t>e.) A d.) pontban szerint fizetési kötelezettségek késedelmes teljesítése esetén az adós     önkormányzat – a jegybanki alapkamat kétszeresének megfelelő –késedelmi kamattal     növelt összeget tartozik megfizetni. Ez esetben Lövő község polgármestere a nem     teljesítő önkormányzatot felszólítja a 30 napon belüli teljesítésre.</w:t>
      </w:r>
    </w:p>
    <w:p w:rsidR="00A05CD1" w:rsidRDefault="00A05CD1" w:rsidP="005E1ECE">
      <w:pPr>
        <w:pStyle w:val="Listaszerbekezds"/>
        <w:suppressAutoHyphens/>
        <w:ind w:hanging="360"/>
        <w:jc w:val="both"/>
      </w:pPr>
      <w:r>
        <w:t xml:space="preserve">      A felszólítás </w:t>
      </w:r>
      <w:proofErr w:type="spellStart"/>
      <w:r>
        <w:t>eredménytelensége</w:t>
      </w:r>
      <w:proofErr w:type="spellEnd"/>
      <w:r>
        <w:t xml:space="preserve"> esetén a felszólítási határidő lejárati napján jogosult inkasszó benyújtására a nem teljesítő önkormányzattal szemben. </w:t>
      </w:r>
    </w:p>
    <w:p w:rsidR="00A05CD1" w:rsidRDefault="00A05CD1" w:rsidP="00BF3223">
      <w:pPr>
        <w:pStyle w:val="Listaszerbekezds"/>
        <w:suppressAutoHyphens/>
        <w:ind w:left="360"/>
        <w:jc w:val="both"/>
      </w:pPr>
    </w:p>
    <w:p w:rsidR="00A05CD1" w:rsidRDefault="00A05CD1" w:rsidP="007663B8">
      <w:pPr>
        <w:pStyle w:val="Listaszerbekezds"/>
        <w:suppressAutoHyphens/>
        <w:ind w:hanging="360"/>
        <w:jc w:val="both"/>
      </w:pPr>
      <w:r>
        <w:t xml:space="preserve">f.) A Megállapodó Felek kijelentik, hogy a hivatali munka ellátásához szükséges kisegítői     személyi és tárgyi feltételeket (takarító és kézbesítő dolgozó, </w:t>
      </w:r>
      <w:proofErr w:type="gramStart"/>
      <w:r>
        <w:t xml:space="preserve">irodabútorzat,   </w:t>
      </w:r>
      <w:proofErr w:type="gramEnd"/>
      <w:r>
        <w:t xml:space="preserve">  informatikai hardver eszközök, fűtés, világítás, elektromos ellátás, mentálhigiéniai     szükséglet) az érintett településeken, saját költségükön folyamatosan biztosítják. </w:t>
      </w:r>
    </w:p>
    <w:p w:rsidR="00A05CD1" w:rsidRDefault="00A05CD1" w:rsidP="00BF3223">
      <w:pPr>
        <w:pStyle w:val="Listaszerbekezds"/>
        <w:suppressAutoHyphens/>
        <w:ind w:left="360"/>
        <w:jc w:val="both"/>
      </w:pPr>
    </w:p>
    <w:p w:rsidR="00A05CD1" w:rsidRDefault="00A05CD1" w:rsidP="007663B8">
      <w:pPr>
        <w:pStyle w:val="Listaszerbekezds"/>
        <w:suppressAutoHyphens/>
        <w:ind w:hanging="360"/>
        <w:jc w:val="both"/>
      </w:pPr>
      <w:r>
        <w:t xml:space="preserve">g.) A Megállapodó Felek kijelentik, hogy a Hivatal megalakulásakor rendelkezésükre álló informatikai szoftver állományt a Hivatalnak ingyenesen átadják. Az informatikai     szoftver eszközök cseréjét, pótlását vagy kiegészítését – beleértve az alkalmazásra    vonatkozó licenceket is – a Hivatal költségvetéséből kell biztosítani. Ezen eszközök a   KÖH megszűnése esetén –amennyiben az informatikai rendszerekről leválaszthatók – az addigi felhasználási helyük szerinti önkormányzat vagy alakuló hivatal tulajdonába   mennek át. </w:t>
      </w:r>
    </w:p>
    <w:p w:rsidR="00A05CD1" w:rsidRDefault="00A05CD1" w:rsidP="007663B8">
      <w:pPr>
        <w:pStyle w:val="Listaszerbekezds"/>
        <w:ind w:left="0"/>
        <w:jc w:val="both"/>
      </w:pPr>
      <w:r>
        <w:br/>
        <w:t>9.2. A KÖH szervezetére, működésére vonatkozó belső szabályzatokat, a dolgozók munkaköri leírásait a jegyző készíti el, az a Megállapodó Felek polgármesterei jóváhagyásával válik hatályossá.</w:t>
      </w:r>
      <w:r>
        <w:br/>
      </w:r>
    </w:p>
    <w:p w:rsidR="00A05CD1" w:rsidRDefault="00A05CD1" w:rsidP="00D27AF7">
      <w:pPr>
        <w:pStyle w:val="Listaszerbekezds"/>
        <w:ind w:left="0"/>
        <w:jc w:val="both"/>
      </w:pPr>
      <w:r>
        <w:t xml:space="preserve">9.3. A Közös Önkormányzati Hivatal ügyrendjét Lövő község Önkormányzatának Képviselő-testülete fogadja el és hagyja jóvá Völcsej Község Önkormányzatának Képviselő-testülete, és Nemeskér Község Önkormányzatának Képviselő-testülete előzetes írásbeli véleményének kikérésével. </w:t>
      </w:r>
    </w:p>
    <w:p w:rsidR="00A05CD1" w:rsidRDefault="00A05CD1" w:rsidP="00933CC9">
      <w:pPr>
        <w:pStyle w:val="Listaszerbekezds"/>
        <w:ind w:left="0"/>
        <w:jc w:val="both"/>
      </w:pPr>
    </w:p>
    <w:p w:rsidR="00A05CD1" w:rsidRPr="00933CC9" w:rsidRDefault="00A05CD1" w:rsidP="00933CC9">
      <w:pPr>
        <w:pStyle w:val="Listaszerbekezds"/>
        <w:ind w:left="0"/>
        <w:jc w:val="both"/>
      </w:pPr>
      <w:r w:rsidRPr="005D127F">
        <w:rPr>
          <w:b/>
          <w:bCs/>
          <w:u w:val="single"/>
        </w:rPr>
        <w:t>10. A működés nyilvánossága: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10.1. A Hivatal köteles a hivatali munka átláthatóságát, nyilvánosságát minden társult településen a helyben szokásos, illetve az erre vonatkozó helyi szabályzatban rögzített módon biztosítani. </w:t>
      </w:r>
    </w:p>
    <w:p w:rsidR="00A05CD1" w:rsidRDefault="00A05CD1" w:rsidP="003D5E95">
      <w:pPr>
        <w:pStyle w:val="Listaszerbekezds"/>
        <w:suppressAutoHyphens/>
        <w:ind w:left="0"/>
        <w:jc w:val="both"/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>10.2. A Hivatal közreműködik az önkormányzati, testületi működés nyilvánosságának jogszabályszerű biztosításában is.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6A228A">
      <w:pPr>
        <w:pStyle w:val="Listaszerbekezds"/>
        <w:ind w:left="0"/>
        <w:rPr>
          <w:b/>
          <w:bCs/>
          <w:u w:val="single"/>
        </w:rPr>
      </w:pPr>
    </w:p>
    <w:p w:rsidR="00A05CD1" w:rsidRDefault="00A05CD1" w:rsidP="006A228A">
      <w:pPr>
        <w:pStyle w:val="Listaszerbekezds"/>
        <w:ind w:left="0"/>
        <w:rPr>
          <w:b/>
          <w:bCs/>
          <w:u w:val="single"/>
        </w:rPr>
      </w:pPr>
    </w:p>
    <w:p w:rsidR="00A05CD1" w:rsidRDefault="00A05CD1" w:rsidP="006A228A">
      <w:pPr>
        <w:pStyle w:val="Listaszerbekezds"/>
        <w:ind w:left="0"/>
        <w:rPr>
          <w:b/>
          <w:bCs/>
          <w:u w:val="single"/>
        </w:rPr>
      </w:pPr>
    </w:p>
    <w:p w:rsidR="00A05CD1" w:rsidRPr="005D127F" w:rsidRDefault="00A05CD1" w:rsidP="006A228A">
      <w:pPr>
        <w:pStyle w:val="Listaszerbekezds"/>
        <w:ind w:left="0"/>
        <w:rPr>
          <w:b/>
          <w:bCs/>
          <w:u w:val="single"/>
        </w:rPr>
      </w:pPr>
      <w:r w:rsidRPr="005D127F">
        <w:rPr>
          <w:b/>
          <w:bCs/>
          <w:u w:val="single"/>
        </w:rPr>
        <w:lastRenderedPageBreak/>
        <w:t>11. Záró rendelkezések:</w:t>
      </w:r>
    </w:p>
    <w:p w:rsidR="00A05CD1" w:rsidRDefault="00A05CD1" w:rsidP="006A228A">
      <w:pPr>
        <w:pStyle w:val="Listaszerbekezds"/>
        <w:ind w:left="0"/>
        <w:rPr>
          <w:u w:val="single"/>
        </w:rPr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11.1. A Hivatal működésére, tevékenységére vonatkozó közös testületi és </w:t>
      </w:r>
      <w:proofErr w:type="gramStart"/>
      <w:r>
        <w:t>polgármesteri  döntések</w:t>
      </w:r>
      <w:proofErr w:type="gramEnd"/>
      <w:r>
        <w:t xml:space="preserve"> esetén –ha jogszabály vagy a jelen Megállapodás a testületek egyedi döntését nem  írja elő –a döntéshozatalhoz a Megállapodó felek illetve a polgármesterek a településük lakosságszáma arányában rendelkeznek szavazati aránnyal. Ilyen esetben a döntéshez egyszerű, a Megállapodó Felek összlakosságának 50 %-át meghaladó szavazati többség elegendő.</w:t>
      </w:r>
    </w:p>
    <w:p w:rsidR="00A05CD1" w:rsidRPr="006F0E43" w:rsidRDefault="00A05CD1" w:rsidP="006F0E43">
      <w:pPr>
        <w:pStyle w:val="Listaszerbekezds"/>
        <w:ind w:left="0" w:firstLine="708"/>
        <w:rPr>
          <w:b/>
          <w:bCs/>
        </w:rPr>
      </w:pPr>
    </w:p>
    <w:p w:rsidR="00A05CD1" w:rsidRDefault="00A05CD1" w:rsidP="003D5E95">
      <w:pPr>
        <w:pStyle w:val="Listaszerbekezds"/>
        <w:suppressAutoHyphens/>
        <w:ind w:left="0"/>
        <w:jc w:val="both"/>
      </w:pPr>
      <w:r>
        <w:t xml:space="preserve">11.2. A jelen megállapodás hatályba lépéséig az önkormányzatok – Lövő település polgármestere előterjesztése alapján – megvitatják és elfogadják a </w:t>
      </w:r>
      <w:proofErr w:type="gramStart"/>
      <w:r>
        <w:t>KÖH</w:t>
      </w:r>
      <w:proofErr w:type="gramEnd"/>
      <w:r>
        <w:t xml:space="preserve"> mint önkormányzati költségvetési szerv Alapító Okiratát.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6A228A">
      <w:pPr>
        <w:pStyle w:val="Listaszerbekezds"/>
        <w:ind w:left="0"/>
        <w:rPr>
          <w:b/>
          <w:bCs/>
          <w:u w:val="single"/>
        </w:rPr>
      </w:pPr>
    </w:p>
    <w:p w:rsidR="00A05CD1" w:rsidRPr="005D127F" w:rsidRDefault="00A05CD1" w:rsidP="006A228A">
      <w:pPr>
        <w:pStyle w:val="Listaszerbekezds"/>
        <w:ind w:left="0"/>
        <w:rPr>
          <w:b/>
          <w:bCs/>
          <w:u w:val="single"/>
        </w:rPr>
      </w:pPr>
      <w:r w:rsidRPr="005D127F">
        <w:rPr>
          <w:b/>
          <w:bCs/>
          <w:u w:val="single"/>
        </w:rPr>
        <w:t>12. Hatálybalépés</w:t>
      </w:r>
    </w:p>
    <w:p w:rsidR="00A05CD1" w:rsidRDefault="00A05CD1" w:rsidP="006A228A">
      <w:pPr>
        <w:pStyle w:val="Listaszerbekezds"/>
        <w:ind w:left="0"/>
      </w:pPr>
    </w:p>
    <w:p w:rsidR="00A05CD1" w:rsidRDefault="00A05CD1" w:rsidP="006A228A">
      <w:pPr>
        <w:pStyle w:val="Listaszerbekezds"/>
        <w:ind w:left="0"/>
      </w:pPr>
    </w:p>
    <w:p w:rsidR="00A05CD1" w:rsidRDefault="00A05CD1" w:rsidP="006A228A">
      <w:pPr>
        <w:pStyle w:val="Listaszerbekezds"/>
        <w:ind w:left="0"/>
      </w:pPr>
      <w:r>
        <w:t xml:space="preserve">Jelen megállapodás 2013. január 1-jén lép hatályba. </w:t>
      </w:r>
    </w:p>
    <w:p w:rsidR="00A05CD1" w:rsidRDefault="00A05CD1" w:rsidP="004242FF">
      <w:pPr>
        <w:pStyle w:val="Listaszerbekezds"/>
        <w:ind w:left="0"/>
      </w:pPr>
    </w:p>
    <w:p w:rsidR="00A05CD1" w:rsidRDefault="00A05CD1" w:rsidP="008322D9">
      <w:pPr>
        <w:pStyle w:val="Listaszerbekezds"/>
        <w:suppressAutoHyphens/>
        <w:ind w:left="0"/>
        <w:jc w:val="both"/>
      </w:pPr>
    </w:p>
    <w:p w:rsidR="00A05CD1" w:rsidRDefault="00A05CD1" w:rsidP="008322D9">
      <w:pPr>
        <w:pStyle w:val="Listaszerbekezds"/>
        <w:suppressAutoHyphens/>
        <w:ind w:left="0"/>
        <w:jc w:val="both"/>
      </w:pPr>
    </w:p>
    <w:p w:rsidR="00A05CD1" w:rsidRDefault="00A05CD1" w:rsidP="008322D9">
      <w:pPr>
        <w:pStyle w:val="Listaszerbekezds"/>
        <w:suppressAutoHyphens/>
        <w:ind w:left="0"/>
        <w:jc w:val="both"/>
      </w:pPr>
    </w:p>
    <w:p w:rsidR="00A05CD1" w:rsidRDefault="00A05CD1" w:rsidP="008322D9">
      <w:pPr>
        <w:pStyle w:val="Listaszerbekezds"/>
        <w:suppressAutoHyphens/>
        <w:ind w:left="0"/>
        <w:jc w:val="both"/>
      </w:pPr>
    </w:p>
    <w:p w:rsidR="00A05CD1" w:rsidRDefault="00A05CD1" w:rsidP="008322D9">
      <w:pPr>
        <w:pStyle w:val="Listaszerbekezds"/>
        <w:suppressAutoHyphens/>
        <w:ind w:left="0"/>
      </w:pPr>
      <w:r>
        <w:tab/>
      </w:r>
    </w:p>
    <w:p w:rsidR="00A05CD1" w:rsidRDefault="00A05CD1" w:rsidP="008322D9">
      <w:pPr>
        <w:pStyle w:val="Listaszerbekezds"/>
        <w:suppressAutoHyphens/>
        <w:ind w:left="0"/>
      </w:pPr>
      <w:r>
        <w:tab/>
      </w:r>
      <w:r>
        <w:tab/>
      </w:r>
      <w:proofErr w:type="spellStart"/>
      <w:r>
        <w:t>Balics</w:t>
      </w:r>
      <w:proofErr w:type="spellEnd"/>
      <w:r>
        <w:t xml:space="preserve"> János</w:t>
      </w:r>
      <w:r>
        <w:tab/>
      </w:r>
      <w:r>
        <w:tab/>
      </w:r>
      <w:r>
        <w:tab/>
      </w:r>
      <w:r>
        <w:tab/>
      </w:r>
      <w:r>
        <w:tab/>
        <w:t xml:space="preserve">     Szőke Attila</w:t>
      </w:r>
      <w:r>
        <w:tab/>
      </w:r>
    </w:p>
    <w:p w:rsidR="00A05CD1" w:rsidRDefault="00A05CD1" w:rsidP="008322D9">
      <w:pPr>
        <w:pStyle w:val="Listaszerbekezds"/>
        <w:suppressAutoHyphens/>
        <w:ind w:left="0"/>
      </w:pPr>
      <w:r>
        <w:t xml:space="preserve">         Lövő Község polgármestere</w:t>
      </w:r>
      <w:r>
        <w:tab/>
      </w:r>
      <w:r>
        <w:tab/>
      </w:r>
      <w:r>
        <w:tab/>
        <w:t xml:space="preserve">    Völcsej Község polgármestere</w:t>
      </w: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Joóné Nagy Csilla </w:t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Nemeskér Község polgármestere</w:t>
      </w:r>
      <w:r>
        <w:tab/>
      </w:r>
      <w:r>
        <w:tab/>
        <w:t xml:space="preserve">  </w:t>
      </w:r>
      <w:r>
        <w:br/>
      </w: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9629FF">
      <w:pPr>
        <w:pStyle w:val="Listaszerbekezds"/>
        <w:suppressAutoHyphens/>
        <w:ind w:left="0"/>
      </w:pPr>
      <w:r>
        <w:t xml:space="preserve">                                                       </w:t>
      </w:r>
    </w:p>
    <w:p w:rsidR="00A05CD1" w:rsidRDefault="00A05CD1" w:rsidP="008322D9">
      <w:pPr>
        <w:pStyle w:val="Listaszerbekezds"/>
        <w:suppressAutoHyphens/>
        <w:ind w:left="0"/>
      </w:pPr>
    </w:p>
    <w:p w:rsidR="00A05CD1" w:rsidRDefault="00A05CD1" w:rsidP="008322D9">
      <w:pPr>
        <w:pStyle w:val="Listaszerbekezds"/>
        <w:suppressAutoHyphens/>
        <w:ind w:left="0"/>
      </w:pPr>
      <w:r>
        <w:br/>
      </w:r>
      <w:r w:rsidRPr="0098511B">
        <w:rPr>
          <w:b/>
          <w:bCs/>
          <w:u w:val="single"/>
        </w:rPr>
        <w:t xml:space="preserve">Záradék: </w:t>
      </w:r>
      <w:r w:rsidRPr="0098511B">
        <w:rPr>
          <w:b/>
          <w:bCs/>
          <w:u w:val="single"/>
        </w:rPr>
        <w:br/>
      </w:r>
    </w:p>
    <w:p w:rsidR="00A05CD1" w:rsidRDefault="00A05CD1" w:rsidP="00705007">
      <w:pPr>
        <w:pStyle w:val="Listaszerbekezds"/>
        <w:suppressAutoHyphens/>
        <w:ind w:left="0"/>
      </w:pPr>
      <w:r>
        <w:t xml:space="preserve">Jelen megállapodást </w:t>
      </w:r>
    </w:p>
    <w:p w:rsidR="00A05CD1" w:rsidRDefault="00A05CD1" w:rsidP="00705007">
      <w:pPr>
        <w:pStyle w:val="Listaszerbekezds"/>
        <w:suppressAutoHyphens/>
        <w:ind w:left="0"/>
      </w:pPr>
      <w:r>
        <w:t xml:space="preserve">Lövő Község Önkormányzatának Képviselő-testülete74/2012.(XII. </w:t>
      </w:r>
      <w:proofErr w:type="gramStart"/>
      <w:r>
        <w:t>13.)határozatával</w:t>
      </w:r>
      <w:proofErr w:type="gramEnd"/>
      <w:r>
        <w:t xml:space="preserve">, </w:t>
      </w:r>
      <w:r>
        <w:br/>
        <w:t>Völcsej Község Önkormányzatának Képviselő-testülete 38/2012.(XII.18.)határozatával,</w:t>
      </w:r>
      <w:r>
        <w:br/>
        <w:t>Nemeskér Község Önkormányzatának Képviselő-testülete 40/2012.(XII.18.) határozatával</w:t>
      </w:r>
    </w:p>
    <w:p w:rsidR="00A05CD1" w:rsidRDefault="00A05CD1" w:rsidP="00705007">
      <w:pPr>
        <w:pStyle w:val="Listaszerbekezds"/>
        <w:suppressAutoHyphens/>
        <w:ind w:left="0"/>
      </w:pPr>
      <w:r>
        <w:t>elfogadta.</w:t>
      </w:r>
    </w:p>
    <w:sectPr w:rsidR="00A05CD1" w:rsidSect="00571B1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273" w:rsidRDefault="009A0273" w:rsidP="00571B1E">
      <w:r>
        <w:separator/>
      </w:r>
    </w:p>
  </w:endnote>
  <w:endnote w:type="continuationSeparator" w:id="0">
    <w:p w:rsidR="009A0273" w:rsidRDefault="009A0273" w:rsidP="0057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273" w:rsidRDefault="009A0273" w:rsidP="00571B1E">
      <w:r>
        <w:separator/>
      </w:r>
    </w:p>
  </w:footnote>
  <w:footnote w:type="continuationSeparator" w:id="0">
    <w:p w:rsidR="009A0273" w:rsidRDefault="009A0273" w:rsidP="0057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CD1" w:rsidRDefault="009A027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A05CD1">
      <w:rPr>
        <w:noProof/>
      </w:rPr>
      <w:t>6</w:t>
    </w:r>
    <w:r>
      <w:rPr>
        <w:noProof/>
      </w:rPr>
      <w:fldChar w:fldCharType="end"/>
    </w:r>
  </w:p>
  <w:p w:rsidR="00A05CD1" w:rsidRDefault="00A05C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B440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C3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C0B5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C8E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231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087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E5A2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6BA32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188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8A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7E02512"/>
    <w:multiLevelType w:val="multilevel"/>
    <w:tmpl w:val="B2CA6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464F4"/>
    <w:multiLevelType w:val="hybridMultilevel"/>
    <w:tmpl w:val="6876D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0593"/>
    <w:multiLevelType w:val="hybridMultilevel"/>
    <w:tmpl w:val="1DB895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05228D"/>
    <w:multiLevelType w:val="hybridMultilevel"/>
    <w:tmpl w:val="FDF67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B4D6F"/>
    <w:multiLevelType w:val="hybridMultilevel"/>
    <w:tmpl w:val="B2CA6E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A3A33"/>
    <w:multiLevelType w:val="hybridMultilevel"/>
    <w:tmpl w:val="CE94B8F0"/>
    <w:lvl w:ilvl="0" w:tplc="EE3E81F6">
      <w:start w:val="2011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16521F"/>
    <w:multiLevelType w:val="hybridMultilevel"/>
    <w:tmpl w:val="91C6F6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2701"/>
    <w:multiLevelType w:val="hybridMultilevel"/>
    <w:tmpl w:val="023E6A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44"/>
    <w:rsid w:val="00016B8D"/>
    <w:rsid w:val="00033C01"/>
    <w:rsid w:val="00080388"/>
    <w:rsid w:val="000B6EDE"/>
    <w:rsid w:val="000C64B4"/>
    <w:rsid w:val="000C65A6"/>
    <w:rsid w:val="000F02BB"/>
    <w:rsid w:val="0010766E"/>
    <w:rsid w:val="001112B0"/>
    <w:rsid w:val="001166A2"/>
    <w:rsid w:val="00135935"/>
    <w:rsid w:val="001374CE"/>
    <w:rsid w:val="00142A25"/>
    <w:rsid w:val="00184ADB"/>
    <w:rsid w:val="00187BE6"/>
    <w:rsid w:val="001C238E"/>
    <w:rsid w:val="001C4B4F"/>
    <w:rsid w:val="001D617D"/>
    <w:rsid w:val="002024E5"/>
    <w:rsid w:val="00207EAA"/>
    <w:rsid w:val="00216192"/>
    <w:rsid w:val="00222574"/>
    <w:rsid w:val="002614BF"/>
    <w:rsid w:val="002B1FC4"/>
    <w:rsid w:val="002C40B0"/>
    <w:rsid w:val="00315320"/>
    <w:rsid w:val="00315FF6"/>
    <w:rsid w:val="00335414"/>
    <w:rsid w:val="00345D77"/>
    <w:rsid w:val="00352221"/>
    <w:rsid w:val="003872E8"/>
    <w:rsid w:val="003A0E93"/>
    <w:rsid w:val="003C5252"/>
    <w:rsid w:val="003D0219"/>
    <w:rsid w:val="003D10E0"/>
    <w:rsid w:val="003D1E69"/>
    <w:rsid w:val="003D5E95"/>
    <w:rsid w:val="004242FF"/>
    <w:rsid w:val="00426E7C"/>
    <w:rsid w:val="00442106"/>
    <w:rsid w:val="00443416"/>
    <w:rsid w:val="00444B59"/>
    <w:rsid w:val="00473DAC"/>
    <w:rsid w:val="004856F9"/>
    <w:rsid w:val="00490989"/>
    <w:rsid w:val="004B7B92"/>
    <w:rsid w:val="00502556"/>
    <w:rsid w:val="005148A4"/>
    <w:rsid w:val="005307E8"/>
    <w:rsid w:val="005360D1"/>
    <w:rsid w:val="00540B86"/>
    <w:rsid w:val="0055337B"/>
    <w:rsid w:val="00571B1E"/>
    <w:rsid w:val="00586C0A"/>
    <w:rsid w:val="005D127F"/>
    <w:rsid w:val="005E1ECE"/>
    <w:rsid w:val="005F5565"/>
    <w:rsid w:val="00633CD7"/>
    <w:rsid w:val="00647782"/>
    <w:rsid w:val="00666DF0"/>
    <w:rsid w:val="006961FC"/>
    <w:rsid w:val="00696C85"/>
    <w:rsid w:val="006A228A"/>
    <w:rsid w:val="006B4726"/>
    <w:rsid w:val="006B7531"/>
    <w:rsid w:val="006F0E43"/>
    <w:rsid w:val="00705007"/>
    <w:rsid w:val="0072256B"/>
    <w:rsid w:val="00733A14"/>
    <w:rsid w:val="00760FE8"/>
    <w:rsid w:val="00761287"/>
    <w:rsid w:val="007629AF"/>
    <w:rsid w:val="007629B2"/>
    <w:rsid w:val="007663B8"/>
    <w:rsid w:val="007B07C3"/>
    <w:rsid w:val="007D4121"/>
    <w:rsid w:val="007E2DDB"/>
    <w:rsid w:val="0081706E"/>
    <w:rsid w:val="008322D9"/>
    <w:rsid w:val="0083692C"/>
    <w:rsid w:val="00867447"/>
    <w:rsid w:val="008860F7"/>
    <w:rsid w:val="008C6173"/>
    <w:rsid w:val="008D7F9B"/>
    <w:rsid w:val="008E2E36"/>
    <w:rsid w:val="008F1331"/>
    <w:rsid w:val="008F6844"/>
    <w:rsid w:val="00914098"/>
    <w:rsid w:val="009150D2"/>
    <w:rsid w:val="00933CC9"/>
    <w:rsid w:val="0095303F"/>
    <w:rsid w:val="009629FF"/>
    <w:rsid w:val="0098511B"/>
    <w:rsid w:val="009A0273"/>
    <w:rsid w:val="009A577C"/>
    <w:rsid w:val="009D2D2A"/>
    <w:rsid w:val="009D3063"/>
    <w:rsid w:val="009F2DD9"/>
    <w:rsid w:val="009F42A2"/>
    <w:rsid w:val="00A05CD1"/>
    <w:rsid w:val="00A07897"/>
    <w:rsid w:val="00A111FA"/>
    <w:rsid w:val="00A16841"/>
    <w:rsid w:val="00A32A4C"/>
    <w:rsid w:val="00A57C9D"/>
    <w:rsid w:val="00A72755"/>
    <w:rsid w:val="00A9490C"/>
    <w:rsid w:val="00AC199B"/>
    <w:rsid w:val="00B12B72"/>
    <w:rsid w:val="00B12F60"/>
    <w:rsid w:val="00B148B3"/>
    <w:rsid w:val="00B4275F"/>
    <w:rsid w:val="00BA272B"/>
    <w:rsid w:val="00BE3831"/>
    <w:rsid w:val="00BE4354"/>
    <w:rsid w:val="00BE5E54"/>
    <w:rsid w:val="00BF3223"/>
    <w:rsid w:val="00C0550A"/>
    <w:rsid w:val="00C11579"/>
    <w:rsid w:val="00C512A7"/>
    <w:rsid w:val="00C64747"/>
    <w:rsid w:val="00C70214"/>
    <w:rsid w:val="00C94994"/>
    <w:rsid w:val="00D16BFB"/>
    <w:rsid w:val="00D226AD"/>
    <w:rsid w:val="00D27AF7"/>
    <w:rsid w:val="00D344D7"/>
    <w:rsid w:val="00D42673"/>
    <w:rsid w:val="00D449D0"/>
    <w:rsid w:val="00D53986"/>
    <w:rsid w:val="00D73739"/>
    <w:rsid w:val="00DB0672"/>
    <w:rsid w:val="00DE6371"/>
    <w:rsid w:val="00DF6516"/>
    <w:rsid w:val="00E04C50"/>
    <w:rsid w:val="00E14805"/>
    <w:rsid w:val="00E227B7"/>
    <w:rsid w:val="00E32D8D"/>
    <w:rsid w:val="00E3567F"/>
    <w:rsid w:val="00E4163A"/>
    <w:rsid w:val="00E4338F"/>
    <w:rsid w:val="00E50D22"/>
    <w:rsid w:val="00E551AB"/>
    <w:rsid w:val="00E611F9"/>
    <w:rsid w:val="00E83D44"/>
    <w:rsid w:val="00E94FBC"/>
    <w:rsid w:val="00EA18E3"/>
    <w:rsid w:val="00F44520"/>
    <w:rsid w:val="00F4472D"/>
    <w:rsid w:val="00F46826"/>
    <w:rsid w:val="00F87952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169ABA-FC15-4A39-9C61-CF086DF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163A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551AB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DE637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E551AB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E6371"/>
    <w:rPr>
      <w:rFonts w:ascii="Cambria" w:hAnsi="Cambria" w:cs="Cambria"/>
      <w:b/>
      <w:bCs/>
      <w:color w:val="4F81BD"/>
      <w:sz w:val="26"/>
      <w:szCs w:val="26"/>
      <w:lang w:eastAsia="hu-HU"/>
    </w:rPr>
  </w:style>
  <w:style w:type="paragraph" w:styleId="Cm">
    <w:name w:val="Title"/>
    <w:basedOn w:val="Norml"/>
    <w:link w:val="CmChar"/>
    <w:uiPriority w:val="99"/>
    <w:qFormat/>
    <w:rsid w:val="00E551A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7E2DDB"/>
    <w:rPr>
      <w:b/>
      <w:bCs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7E2DDB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lcmChar">
    <w:name w:val="Alcím Char"/>
    <w:basedOn w:val="Bekezdsalapbettpusa"/>
    <w:link w:val="Alcm"/>
    <w:uiPriority w:val="99"/>
    <w:locked/>
    <w:rsid w:val="007E2DDB"/>
    <w:rPr>
      <w:rFonts w:ascii="Cambria" w:hAnsi="Cambria" w:cs="Cambria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6A228A"/>
    <w:pPr>
      <w:ind w:left="720"/>
    </w:pPr>
  </w:style>
  <w:style w:type="paragraph" w:styleId="lfej">
    <w:name w:val="header"/>
    <w:basedOn w:val="Norml"/>
    <w:link w:val="lfejChar"/>
    <w:uiPriority w:val="99"/>
    <w:rsid w:val="00571B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71B1E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71B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71B1E"/>
    <w:rPr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3D10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11215</Characters>
  <Application>Microsoft Office Word</Application>
  <DocSecurity>0</DocSecurity>
  <Lines>93</Lines>
  <Paragraphs>25</Paragraphs>
  <ScaleCrop>false</ScaleCrop>
  <Company>office2003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subject/>
  <dc:creator>User</dc:creator>
  <cp:keywords/>
  <dc:description/>
  <cp:lastModifiedBy>Admin</cp:lastModifiedBy>
  <cp:revision>2</cp:revision>
  <cp:lastPrinted>2019-11-27T13:05:00Z</cp:lastPrinted>
  <dcterms:created xsi:type="dcterms:W3CDTF">2019-11-27T13:05:00Z</dcterms:created>
  <dcterms:modified xsi:type="dcterms:W3CDTF">2019-11-27T13:05:00Z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719616731</vt:i4>
  </property>
  <property fmtid="{D5CDD505-2E9C-101B-9397-08002B2CF9AE}" pid="3" name="_AuthorEmail">
    <vt:lpwstr>korjegyzo@lovokorjegyzo.hu</vt:lpwstr>
  </property>
  <property fmtid="{D5CDD505-2E9C-101B-9397-08002B2CF9AE}" pid="4" name="_AuthorEmailDisplayName">
    <vt:lpwstr>Lukács Antalné</vt:lpwstr>
  </property>
  <property fmtid="{D5CDD505-2E9C-101B-9397-08002B2CF9AE}" pid="5" name="_ReviewingToolsShownOnce">
    <vt:lpwstr/>
  </property>
</Properties>
</file>