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30" w:rsidRDefault="008E5B30" w:rsidP="008E5B30">
      <w:pPr>
        <w:numPr>
          <w:ilvl w:val="1"/>
          <w:numId w:val="1"/>
        </w:numPr>
        <w:tabs>
          <w:tab w:val="left" w:pos="895"/>
        </w:tabs>
        <w:jc w:val="right"/>
        <w:rPr>
          <w:u w:val="single"/>
        </w:rPr>
      </w:pPr>
      <w:r>
        <w:rPr>
          <w:u w:val="single"/>
        </w:rPr>
        <w:t>számú függelék</w:t>
      </w:r>
    </w:p>
    <w:p w:rsidR="008E5B30" w:rsidRDefault="008E5B30" w:rsidP="008E5B30">
      <w:pPr>
        <w:tabs>
          <w:tab w:val="left" w:pos="895"/>
        </w:tabs>
        <w:jc w:val="right"/>
        <w:rPr>
          <w:u w:val="single"/>
        </w:rPr>
      </w:pPr>
    </w:p>
    <w:p w:rsidR="008E5B30" w:rsidRDefault="008E5B30" w:rsidP="008E5B30">
      <w:pPr>
        <w:tabs>
          <w:tab w:val="left" w:pos="895"/>
        </w:tabs>
        <w:spacing w:line="360" w:lineRule="auto"/>
        <w:jc w:val="both"/>
        <w:rPr>
          <w:b/>
        </w:rPr>
      </w:pPr>
      <w:r>
        <w:rPr>
          <w:b/>
        </w:rPr>
        <w:t>A képviselő-testület tagjai:</w:t>
      </w:r>
    </w:p>
    <w:p w:rsidR="008E5B30" w:rsidRDefault="008E5B30" w:rsidP="008E5B30">
      <w:pPr>
        <w:tabs>
          <w:tab w:val="left" w:pos="895"/>
        </w:tabs>
        <w:spacing w:line="360" w:lineRule="auto"/>
        <w:jc w:val="both"/>
        <w:rPr>
          <w:b/>
        </w:rPr>
      </w:pP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  <w:r>
        <w:t>Csutiné Turi Ibolya polgármester</w:t>
      </w: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  <w:r>
        <w:tab/>
        <w:t>Sárkeresztúr, Fő u. 50.</w:t>
      </w: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  <w:r>
        <w:t>Egyed Tihamérné alpolgármester</w:t>
      </w: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  <w:r>
        <w:tab/>
        <w:t>Sárkeresztúr, Fő u. 48.</w:t>
      </w: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  <w:r>
        <w:t>Fekete Zsolt képviselő</w:t>
      </w: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  <w:r>
        <w:tab/>
        <w:t>Sárkeresztúr, Szent Istvánt út 5.</w:t>
      </w: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  <w:r>
        <w:t>Kovács Györgyné képviselő</w:t>
      </w: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  <w:r>
        <w:tab/>
        <w:t>Sárkeresztúr, Szent István út 4.</w:t>
      </w: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  <w:proofErr w:type="spellStart"/>
      <w:r>
        <w:t>Kröszl-Keszthelyi</w:t>
      </w:r>
      <w:proofErr w:type="spellEnd"/>
      <w:r>
        <w:t xml:space="preserve"> Szabolcs képviselő</w:t>
      </w: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  <w:r>
        <w:tab/>
        <w:t>Sárkeresztúr, Szent Istvánt út 3.</w:t>
      </w: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  <w:r>
        <w:t>László Istvánné</w:t>
      </w: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  <w:r>
        <w:tab/>
        <w:t>Sárkeresztúr, Fő u. 64.</w:t>
      </w: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  <w:r>
        <w:t>Nagy Lajos</w:t>
      </w:r>
    </w:p>
    <w:p w:rsidR="008E5B30" w:rsidRDefault="008E5B30" w:rsidP="008E5B30">
      <w:pPr>
        <w:tabs>
          <w:tab w:val="left" w:pos="895"/>
        </w:tabs>
        <w:spacing w:line="360" w:lineRule="auto"/>
        <w:jc w:val="both"/>
      </w:pPr>
      <w:r>
        <w:tab/>
        <w:t>Sárkeresztúr, Vörösmarty u. 5.</w:t>
      </w:r>
    </w:p>
    <w:p w:rsidR="00370B6F" w:rsidRDefault="008E5B30" w:rsidP="005A5A46">
      <w:pPr>
        <w:tabs>
          <w:tab w:val="left" w:pos="895"/>
        </w:tabs>
        <w:spacing w:line="360" w:lineRule="auto"/>
        <w:jc w:val="right"/>
      </w:pPr>
      <w:r>
        <w:br w:type="page"/>
      </w:r>
      <w:bookmarkStart w:id="0" w:name="_GoBack"/>
      <w:bookmarkEnd w:id="0"/>
    </w:p>
    <w:sectPr w:rsidR="00370B6F">
      <w:footerReference w:type="even" r:id="rId8"/>
      <w:footerReference w:type="default" r:id="rId9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C7" w:rsidRDefault="00771AC7">
      <w:r>
        <w:separator/>
      </w:r>
    </w:p>
  </w:endnote>
  <w:endnote w:type="continuationSeparator" w:id="0">
    <w:p w:rsidR="00771AC7" w:rsidRDefault="0077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77A" w:rsidRDefault="008E5B3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A677A" w:rsidRDefault="00771AC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77A" w:rsidRDefault="008E5B3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A5A46">
      <w:rPr>
        <w:rStyle w:val="Oldalszm"/>
        <w:noProof/>
      </w:rPr>
      <w:t>2</w:t>
    </w:r>
    <w:r>
      <w:rPr>
        <w:rStyle w:val="Oldalszm"/>
      </w:rPr>
      <w:fldChar w:fldCharType="end"/>
    </w:r>
  </w:p>
  <w:p w:rsidR="004A677A" w:rsidRDefault="00771AC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C7" w:rsidRDefault="00771AC7">
      <w:r>
        <w:separator/>
      </w:r>
    </w:p>
  </w:footnote>
  <w:footnote w:type="continuationSeparator" w:id="0">
    <w:p w:rsidR="00771AC7" w:rsidRDefault="00771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A1FF1"/>
    <w:multiLevelType w:val="hybridMultilevel"/>
    <w:tmpl w:val="69729E5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3A94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30"/>
    <w:rsid w:val="002C0323"/>
    <w:rsid w:val="002F69F3"/>
    <w:rsid w:val="004F65B9"/>
    <w:rsid w:val="005A5A46"/>
    <w:rsid w:val="00771AC7"/>
    <w:rsid w:val="00804B67"/>
    <w:rsid w:val="008E5B30"/>
    <w:rsid w:val="00B1491F"/>
    <w:rsid w:val="00C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8E5B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8E5B3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8E5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8E5B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8E5B3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8E5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2014-03-04T08:48:00Z</dcterms:created>
  <dcterms:modified xsi:type="dcterms:W3CDTF">2014-03-04T08:50:00Z</dcterms:modified>
</cp:coreProperties>
</file>