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47" w:rsidRDefault="00433747" w:rsidP="00433747">
      <w:pPr>
        <w:jc w:val="center"/>
        <w:rPr>
          <w:b/>
          <w:i/>
        </w:rPr>
      </w:pPr>
      <w:r>
        <w:rPr>
          <w:b/>
          <w:i/>
        </w:rPr>
        <w:t>2. sz. melléklet az SZMSZ-hez</w:t>
      </w:r>
    </w:p>
    <w:p w:rsidR="00433747" w:rsidRDefault="00433747" w:rsidP="00433747"/>
    <w:p w:rsidR="00433747" w:rsidRDefault="00433747" w:rsidP="00433747"/>
    <w:p w:rsidR="00433747" w:rsidRDefault="00433747" w:rsidP="00433747">
      <w:r>
        <w:t>A polgármester és az önkormányzati képviselők adatai:</w:t>
      </w:r>
    </w:p>
    <w:p w:rsidR="00433747" w:rsidRDefault="00433747" w:rsidP="00433747"/>
    <w:p w:rsidR="00433747" w:rsidRDefault="00433747" w:rsidP="00433747"/>
    <w:p w:rsidR="00433747" w:rsidRDefault="00433747" w:rsidP="00433747">
      <w:pPr>
        <w:rPr>
          <w:b/>
        </w:rPr>
      </w:pPr>
      <w:r>
        <w:rPr>
          <w:b/>
        </w:rPr>
        <w:t xml:space="preserve">Dósa József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33747" w:rsidRDefault="00433747" w:rsidP="00433747">
      <w:pPr>
        <w:rPr>
          <w:b/>
        </w:rPr>
      </w:pPr>
      <w:r>
        <w:t xml:space="preserve">3423 Tibolddaróc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polgármester</w:t>
      </w:r>
    </w:p>
    <w:p w:rsidR="00433747" w:rsidRDefault="00433747" w:rsidP="00433747">
      <w:r>
        <w:t xml:space="preserve"> Tompa út 4. sz.</w:t>
      </w:r>
    </w:p>
    <w:p w:rsidR="00433747" w:rsidRDefault="00433747" w:rsidP="00433747"/>
    <w:p w:rsidR="00433747" w:rsidRDefault="00433747" w:rsidP="00433747"/>
    <w:p w:rsidR="00433747" w:rsidRDefault="00433747" w:rsidP="00433747">
      <w:pPr>
        <w:rPr>
          <w:b/>
        </w:rPr>
      </w:pPr>
      <w:r>
        <w:rPr>
          <w:b/>
        </w:rPr>
        <w:t>Nagy Sándor</w:t>
      </w:r>
    </w:p>
    <w:p w:rsidR="00433747" w:rsidRDefault="00433747" w:rsidP="00433747">
      <w:r>
        <w:t xml:space="preserve">3423 Tibolddaróc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önkormányzati képviselő</w:t>
      </w:r>
    </w:p>
    <w:p w:rsidR="00433747" w:rsidRDefault="00433747" w:rsidP="00433747">
      <w:r>
        <w:t>Malom út 3. sz.</w:t>
      </w:r>
    </w:p>
    <w:p w:rsidR="00433747" w:rsidRDefault="00433747" w:rsidP="00433747"/>
    <w:p w:rsidR="00433747" w:rsidRDefault="00433747" w:rsidP="00433747"/>
    <w:p w:rsidR="00433747" w:rsidRDefault="00433747" w:rsidP="00433747">
      <w:pPr>
        <w:rPr>
          <w:b/>
        </w:rPr>
      </w:pPr>
      <w:r>
        <w:rPr>
          <w:b/>
        </w:rPr>
        <w:t>Markó József Csaba</w:t>
      </w:r>
    </w:p>
    <w:p w:rsidR="00433747" w:rsidRDefault="00433747" w:rsidP="00433747">
      <w:r>
        <w:t xml:space="preserve">3423 Tibolddaróc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önkormányzati képviselő</w:t>
      </w:r>
    </w:p>
    <w:p w:rsidR="00433747" w:rsidRDefault="00433747" w:rsidP="00433747">
      <w:r>
        <w:t>Széchenyi út 29. sz.</w:t>
      </w:r>
    </w:p>
    <w:p w:rsidR="00433747" w:rsidRDefault="00433747" w:rsidP="00433747"/>
    <w:p w:rsidR="00433747" w:rsidRDefault="00433747" w:rsidP="00433747"/>
    <w:p w:rsidR="00433747" w:rsidRDefault="00433747" w:rsidP="00433747">
      <w:pPr>
        <w:rPr>
          <w:b/>
        </w:rPr>
      </w:pPr>
      <w:r>
        <w:rPr>
          <w:b/>
        </w:rPr>
        <w:t>Brezovcsik Béla</w:t>
      </w:r>
    </w:p>
    <w:p w:rsidR="00433747" w:rsidRDefault="00433747" w:rsidP="00433747">
      <w:r>
        <w:t xml:space="preserve">3423 Tibolddaróc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önkormányzati képviselő</w:t>
      </w:r>
    </w:p>
    <w:p w:rsidR="00433747" w:rsidRDefault="00433747" w:rsidP="00433747">
      <w:r>
        <w:t>Bercsényi út 6. sz.</w:t>
      </w:r>
    </w:p>
    <w:p w:rsidR="00433747" w:rsidRDefault="00433747" w:rsidP="00433747"/>
    <w:p w:rsidR="00433747" w:rsidRDefault="00433747" w:rsidP="00433747"/>
    <w:p w:rsidR="00433747" w:rsidRDefault="00433747" w:rsidP="00433747">
      <w:pPr>
        <w:rPr>
          <w:b/>
        </w:rPr>
      </w:pPr>
      <w:r>
        <w:rPr>
          <w:b/>
        </w:rPr>
        <w:t>Novák Sándor</w:t>
      </w:r>
    </w:p>
    <w:p w:rsidR="00433747" w:rsidRDefault="00433747" w:rsidP="00433747">
      <w:pPr>
        <w:rPr>
          <w:b/>
        </w:rPr>
      </w:pPr>
      <w:r>
        <w:t xml:space="preserve">3423 Tibolddaróc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önkormányzati képviselő</w:t>
      </w:r>
    </w:p>
    <w:p w:rsidR="00433747" w:rsidRDefault="00433747" w:rsidP="00433747">
      <w:r>
        <w:t>Bajcsy-Zs. út10. sz.</w:t>
      </w:r>
    </w:p>
    <w:p w:rsidR="00433747" w:rsidRDefault="00433747" w:rsidP="00433747"/>
    <w:p w:rsidR="00433747" w:rsidRDefault="00433747" w:rsidP="00433747"/>
    <w:p w:rsidR="00433747" w:rsidRDefault="00433747" w:rsidP="00433747">
      <w:pPr>
        <w:rPr>
          <w:b/>
        </w:rPr>
      </w:pPr>
      <w:r>
        <w:rPr>
          <w:b/>
        </w:rPr>
        <w:t>Serfőző Lajos István</w:t>
      </w:r>
    </w:p>
    <w:p w:rsidR="00433747" w:rsidRDefault="00433747" w:rsidP="00433747">
      <w:r>
        <w:t xml:space="preserve">3423 Tibolddaróc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önkormányzati képviselő</w:t>
      </w:r>
    </w:p>
    <w:p w:rsidR="00433747" w:rsidRDefault="00433747" w:rsidP="00433747">
      <w:r>
        <w:t>Víg út 2/A. sz.</w:t>
      </w:r>
    </w:p>
    <w:p w:rsidR="00433747" w:rsidRDefault="00433747" w:rsidP="00433747"/>
    <w:p w:rsidR="00433747" w:rsidRDefault="00433747" w:rsidP="00433747"/>
    <w:p w:rsidR="00433747" w:rsidRDefault="00433747" w:rsidP="00433747">
      <w:pPr>
        <w:rPr>
          <w:b/>
        </w:rPr>
      </w:pPr>
      <w:r>
        <w:rPr>
          <w:b/>
        </w:rPr>
        <w:t>Pribéli Csaba György</w:t>
      </w:r>
    </w:p>
    <w:p w:rsidR="00433747" w:rsidRDefault="00433747" w:rsidP="00433747">
      <w:pPr>
        <w:rPr>
          <w:b/>
        </w:rPr>
      </w:pPr>
      <w:r>
        <w:t xml:space="preserve">3423 Tibolddaróc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önkormányzati képviselő</w:t>
      </w:r>
    </w:p>
    <w:p w:rsidR="00433747" w:rsidRDefault="00433747" w:rsidP="00433747">
      <w:r>
        <w:t>Dózsa Gy. út 2/B. sz.</w:t>
      </w:r>
    </w:p>
    <w:p w:rsidR="00433747" w:rsidRDefault="00433747" w:rsidP="00433747">
      <w:pPr>
        <w:pStyle w:val="Standard"/>
        <w:jc w:val="both"/>
      </w:pPr>
    </w:p>
    <w:p w:rsidR="00433747" w:rsidRDefault="00433747" w:rsidP="00433747">
      <w:pPr>
        <w:pStyle w:val="Standard"/>
        <w:jc w:val="both"/>
      </w:pPr>
    </w:p>
    <w:p w:rsidR="00433747" w:rsidRDefault="00433747" w:rsidP="00433747">
      <w:pPr>
        <w:jc w:val="center"/>
        <w:rPr>
          <w:b/>
          <w:i/>
        </w:rPr>
      </w:pPr>
      <w:r>
        <w:rPr>
          <w:b/>
          <w:i/>
        </w:rPr>
        <w:t>6. számú melléklet az SZMSZ-hez</w:t>
      </w:r>
    </w:p>
    <w:p w:rsidR="00433747" w:rsidRDefault="00433747" w:rsidP="00433747">
      <w:pPr>
        <w:jc w:val="both"/>
      </w:pPr>
    </w:p>
    <w:p w:rsidR="00433747" w:rsidRDefault="00433747" w:rsidP="00433747">
      <w:pPr>
        <w:jc w:val="both"/>
      </w:pPr>
      <w:r>
        <w:t>A Képviselő - testület az Ügyrendi és Pénzügyi Bizottság létszámát 5 főben (elnök és 4 tag) állapítja meg.</w:t>
      </w:r>
    </w:p>
    <w:p w:rsidR="00433747" w:rsidRDefault="00433747" w:rsidP="00433747">
      <w:pPr>
        <w:jc w:val="both"/>
      </w:pPr>
    </w:p>
    <w:p w:rsidR="00433747" w:rsidRDefault="00433747" w:rsidP="00433747">
      <w:pPr>
        <w:jc w:val="both"/>
        <w:rPr>
          <w:b/>
        </w:rPr>
      </w:pPr>
      <w:r>
        <w:rPr>
          <w:b/>
        </w:rPr>
        <w:t>Az Ügyrendi és Pénzügyi Bizottság feladat- és hatásköre:</w:t>
      </w:r>
    </w:p>
    <w:p w:rsidR="00433747" w:rsidRDefault="00433747" w:rsidP="00433747">
      <w:pPr>
        <w:jc w:val="both"/>
      </w:pPr>
    </w:p>
    <w:p w:rsidR="00433747" w:rsidRDefault="00433747" w:rsidP="00433747">
      <w:pPr>
        <w:jc w:val="both"/>
      </w:pPr>
      <w:r>
        <w:t>- az önkormányzat rendeleteinek előkészítése, véleményezése (szociálpolitikai és pénzügyi, költségvetési tárgyú rendeletek esetében együttműködve az illetékes másik bizottsággal),</w:t>
      </w:r>
    </w:p>
    <w:p w:rsidR="00433747" w:rsidRDefault="00433747" w:rsidP="00433747">
      <w:pPr>
        <w:jc w:val="both"/>
      </w:pPr>
    </w:p>
    <w:p w:rsidR="00433747" w:rsidRDefault="00433747" w:rsidP="00433747">
      <w:pPr>
        <w:jc w:val="both"/>
      </w:pPr>
      <w:r>
        <w:t>- testületi határozatok végrehajtásának ellenőrzése,</w:t>
      </w:r>
    </w:p>
    <w:p w:rsidR="00433747" w:rsidRDefault="00433747" w:rsidP="00433747">
      <w:pPr>
        <w:jc w:val="both"/>
      </w:pPr>
    </w:p>
    <w:p w:rsidR="00433747" w:rsidRDefault="00433747" w:rsidP="00433747">
      <w:pPr>
        <w:jc w:val="both"/>
      </w:pPr>
      <w:r>
        <w:t>- SZMSZ hatályosulásának figyelemmel kísérése, módosításának előzetes véleményezése,</w:t>
      </w:r>
    </w:p>
    <w:p w:rsidR="00433747" w:rsidRDefault="00433747" w:rsidP="00433747">
      <w:pPr>
        <w:jc w:val="both"/>
      </w:pPr>
    </w:p>
    <w:p w:rsidR="00433747" w:rsidRDefault="00433747" w:rsidP="00433747">
      <w:pPr>
        <w:jc w:val="both"/>
      </w:pPr>
      <w:r>
        <w:t>- önkormányzat hatáskörébe tartozó választások, kinevezések, megbízások előkészítése,</w:t>
      </w:r>
    </w:p>
    <w:p w:rsidR="00433747" w:rsidRDefault="00433747" w:rsidP="00433747">
      <w:pPr>
        <w:jc w:val="both"/>
      </w:pPr>
    </w:p>
    <w:p w:rsidR="00433747" w:rsidRDefault="00433747" w:rsidP="00433747">
      <w:pPr>
        <w:jc w:val="both"/>
      </w:pPr>
      <w:r>
        <w:t>- titkos szavazatok lebonyolítása,</w:t>
      </w:r>
    </w:p>
    <w:p w:rsidR="00433747" w:rsidRDefault="00433747" w:rsidP="00433747">
      <w:pPr>
        <w:jc w:val="both"/>
      </w:pPr>
    </w:p>
    <w:p w:rsidR="00433747" w:rsidRDefault="00433747" w:rsidP="00433747">
      <w:pPr>
        <w:jc w:val="both"/>
      </w:pPr>
      <w:r>
        <w:t>- önkormányzat által kötendő társulási, együttműködési megállapodások előzetes véleményezése,</w:t>
      </w:r>
    </w:p>
    <w:p w:rsidR="00433747" w:rsidRDefault="00433747" w:rsidP="00433747">
      <w:pPr>
        <w:jc w:val="both"/>
      </w:pPr>
    </w:p>
    <w:p w:rsidR="00433747" w:rsidRDefault="00433747" w:rsidP="00433747">
      <w:pPr>
        <w:jc w:val="both"/>
      </w:pPr>
      <w:r>
        <w:t>- összeférhetetlenség, méltatlanság megállapítására irányuló kezdeményezés kivizsgálása- előterjesztés a Képviselő - testület felé,</w:t>
      </w:r>
    </w:p>
    <w:p w:rsidR="00433747" w:rsidRDefault="00433747" w:rsidP="00433747">
      <w:pPr>
        <w:jc w:val="both"/>
      </w:pPr>
    </w:p>
    <w:p w:rsidR="00433747" w:rsidRDefault="00433747" w:rsidP="00433747">
      <w:pPr>
        <w:jc w:val="both"/>
      </w:pPr>
      <w:r>
        <w:t>- vagyonnyilatkozatok nyilvántartása és ellenőrzése.</w:t>
      </w:r>
    </w:p>
    <w:p w:rsidR="00433747" w:rsidRDefault="00433747" w:rsidP="00433747">
      <w:pPr>
        <w:jc w:val="both"/>
      </w:pPr>
    </w:p>
    <w:p w:rsidR="00433747" w:rsidRDefault="00433747" w:rsidP="00433747">
      <w:pPr>
        <w:jc w:val="both"/>
      </w:pPr>
      <w:r>
        <w:t>- az önkormányzat pénzügyi - költségvetési tárgyú rendeleteinek előzetes véleményezése- együttműködve az Ügyrendi Bizottsággal,</w:t>
      </w:r>
    </w:p>
    <w:p w:rsidR="00433747" w:rsidRDefault="00433747" w:rsidP="00433747">
      <w:pPr>
        <w:jc w:val="both"/>
      </w:pPr>
    </w:p>
    <w:p w:rsidR="00433747" w:rsidRDefault="00433747" w:rsidP="00433747">
      <w:pPr>
        <w:jc w:val="both"/>
      </w:pPr>
      <w:r>
        <w:t>- a Képviselő - testület által a bizottságra átruházott hatáskörök gyakorlása,</w:t>
      </w:r>
    </w:p>
    <w:p w:rsidR="00433747" w:rsidRDefault="00433747" w:rsidP="00433747">
      <w:pPr>
        <w:jc w:val="both"/>
      </w:pPr>
    </w:p>
    <w:p w:rsidR="00433747" w:rsidRDefault="00433747" w:rsidP="00433747">
      <w:pPr>
        <w:jc w:val="both"/>
      </w:pPr>
      <w:r>
        <w:t>- pénzügyi- költségvetési tárgyú képviselő- testületi döntések végrehajtásának ellenőrzésében való részvétel,</w:t>
      </w:r>
    </w:p>
    <w:p w:rsidR="00433747" w:rsidRDefault="00433747" w:rsidP="00433747">
      <w:pPr>
        <w:jc w:val="both"/>
      </w:pPr>
    </w:p>
    <w:p w:rsidR="00433747" w:rsidRDefault="00433747" w:rsidP="00433747">
      <w:pPr>
        <w:jc w:val="both"/>
      </w:pPr>
      <w:r>
        <w:t>- a Képviselő - testület vagy a polgármester felkérése alapján a Közös Önkormányzati Hivatal pénzügyi- költségvetési tevékenységének ellenőrzése,</w:t>
      </w:r>
    </w:p>
    <w:p w:rsidR="00433747" w:rsidRDefault="00433747" w:rsidP="00433747">
      <w:pPr>
        <w:jc w:val="both"/>
      </w:pPr>
    </w:p>
    <w:p w:rsidR="00433747" w:rsidRDefault="00433747" w:rsidP="00433747">
      <w:pPr>
        <w:jc w:val="both"/>
      </w:pPr>
      <w:r>
        <w:t>- a költségvetés teljesülésének figyelemmel kísérése,</w:t>
      </w:r>
    </w:p>
    <w:p w:rsidR="00433747" w:rsidRDefault="00433747" w:rsidP="00433747">
      <w:pPr>
        <w:jc w:val="both"/>
      </w:pPr>
    </w:p>
    <w:p w:rsidR="00433747" w:rsidRDefault="00433747" w:rsidP="00433747">
      <w:pPr>
        <w:jc w:val="both"/>
      </w:pPr>
      <w:r>
        <w:t>- önkormányzati felújítások és beruházások pénzügyi - költségvetési tervezésében, előkészítésében, megvalósításában való részvétel, az előkészítés és a kivitelezés ellenőrzése,</w:t>
      </w:r>
    </w:p>
    <w:p w:rsidR="00433747" w:rsidRDefault="00433747" w:rsidP="00433747">
      <w:pPr>
        <w:jc w:val="both"/>
      </w:pPr>
    </w:p>
    <w:p w:rsidR="00433747" w:rsidRDefault="00433747" w:rsidP="00433747">
      <w:pPr>
        <w:jc w:val="both"/>
      </w:pPr>
      <w:r>
        <w:t>- gazdasági program előzetes véleményezése.</w:t>
      </w:r>
    </w:p>
    <w:p w:rsidR="00433747" w:rsidRDefault="00433747" w:rsidP="00433747">
      <w:pPr>
        <w:jc w:val="both"/>
      </w:pPr>
    </w:p>
    <w:p w:rsidR="00433747" w:rsidRDefault="00433747" w:rsidP="00433747">
      <w:pPr>
        <w:jc w:val="both"/>
      </w:pPr>
      <w:r>
        <w:t>A Képviselő - testület az Egészségügyi és Szociálpolitikai Bizottság létszámát 5 főben (elnök és 4 tag) állapítja meg.</w:t>
      </w:r>
    </w:p>
    <w:p w:rsidR="00433747" w:rsidRDefault="00433747" w:rsidP="00433747">
      <w:pPr>
        <w:jc w:val="both"/>
      </w:pPr>
    </w:p>
    <w:p w:rsidR="00433747" w:rsidRDefault="00433747" w:rsidP="00433747">
      <w:pPr>
        <w:jc w:val="both"/>
        <w:rPr>
          <w:b/>
        </w:rPr>
      </w:pPr>
      <w:r>
        <w:rPr>
          <w:b/>
        </w:rPr>
        <w:t>Az Egészségügyi és Szociálpolitikai Bizottság feladat- és hatásköre:</w:t>
      </w:r>
    </w:p>
    <w:p w:rsidR="00433747" w:rsidRDefault="00433747" w:rsidP="00433747">
      <w:pPr>
        <w:jc w:val="both"/>
      </w:pPr>
    </w:p>
    <w:p w:rsidR="00433747" w:rsidRDefault="00433747" w:rsidP="00433747">
      <w:pPr>
        <w:jc w:val="both"/>
      </w:pPr>
      <w:r>
        <w:t>- az önkormányzat egészségügyi és szociálpolitikai tárgyú rendeleteinek előzetes véleményezése,</w:t>
      </w:r>
    </w:p>
    <w:p w:rsidR="00433747" w:rsidRDefault="00433747" w:rsidP="00433747">
      <w:pPr>
        <w:jc w:val="both"/>
      </w:pPr>
    </w:p>
    <w:p w:rsidR="00433747" w:rsidRDefault="00433747" w:rsidP="00433747">
      <w:pPr>
        <w:jc w:val="both"/>
      </w:pPr>
      <w:r>
        <w:t>- a Képviselő- testület által a bizottságra átruházott hatáskörök gyakorlása,</w:t>
      </w:r>
    </w:p>
    <w:p w:rsidR="00433747" w:rsidRDefault="00433747" w:rsidP="00433747">
      <w:pPr>
        <w:jc w:val="both"/>
      </w:pPr>
    </w:p>
    <w:p w:rsidR="00433747" w:rsidRDefault="00433747" w:rsidP="00433747">
      <w:pPr>
        <w:jc w:val="both"/>
      </w:pPr>
      <w:r>
        <w:t>- az egészségügyi és szociálpolitikai tárgyú képviselő - testületi döntések végrehajtásának ellenőrzésében való részvétel,</w:t>
      </w:r>
    </w:p>
    <w:p w:rsidR="00433747" w:rsidRDefault="00433747" w:rsidP="00433747">
      <w:pPr>
        <w:jc w:val="both"/>
      </w:pPr>
    </w:p>
    <w:p w:rsidR="00872BBF" w:rsidRDefault="00433747" w:rsidP="00433747">
      <w:pPr>
        <w:jc w:val="both"/>
      </w:pPr>
      <w:r>
        <w:t>- a Képviselő - testület vagy a polgármester felkérése alapján a Közös Önkormányzati Hivatal szociálpolitikai tevékenységének ellenőrzése.</w:t>
      </w:r>
    </w:p>
    <w:sectPr w:rsidR="00872BBF" w:rsidSect="008C7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33747"/>
    <w:rsid w:val="00433747"/>
    <w:rsid w:val="0087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374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43374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2597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Tibolddaróc</dc:creator>
  <cp:keywords/>
  <dc:description/>
  <cp:lastModifiedBy>PH Tibolddaróc</cp:lastModifiedBy>
  <cp:revision>2</cp:revision>
  <dcterms:created xsi:type="dcterms:W3CDTF">2014-11-17T08:47:00Z</dcterms:created>
  <dcterms:modified xsi:type="dcterms:W3CDTF">2014-11-17T08:48:00Z</dcterms:modified>
</cp:coreProperties>
</file>