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409" w:rsidRDefault="00B44409" w:rsidP="00B44409">
      <w:pPr>
        <w:pStyle w:val="NormlWeb"/>
        <w:spacing w:before="0" w:beforeAutospacing="0" w:after="600" w:afterAutospacing="0"/>
        <w:ind w:firstLine="181"/>
        <w:jc w:val="right"/>
        <w:rPr>
          <w:rStyle w:val="Kiemels2"/>
          <w:i/>
          <w:color w:val="000000"/>
        </w:rPr>
      </w:pPr>
      <w:r w:rsidRPr="006633E7">
        <w:rPr>
          <w:rStyle w:val="Kiemels2"/>
          <w:i/>
          <w:color w:val="000000"/>
        </w:rPr>
        <w:t>3. számú függelék a 2/2018. (III.19.) önkormányzati rendelethez</w:t>
      </w:r>
    </w:p>
    <w:p w:rsidR="00B44409" w:rsidRPr="006633E7" w:rsidRDefault="00B44409" w:rsidP="00B44409">
      <w:pPr>
        <w:pStyle w:val="NormlWeb"/>
        <w:spacing w:before="0" w:beforeAutospacing="0" w:after="600" w:afterAutospacing="0"/>
        <w:ind w:firstLine="181"/>
        <w:jc w:val="right"/>
        <w:rPr>
          <w:rStyle w:val="Kiemels2"/>
          <w:i/>
          <w:color w:val="000000"/>
        </w:rPr>
      </w:pPr>
      <w:r>
        <w:rPr>
          <w:rStyle w:val="Kiemels2"/>
          <w:i/>
          <w:color w:val="000000"/>
        </w:rPr>
        <w:t>Módosítva:46/2019.(VII.24.) határozattal</w:t>
      </w:r>
      <w:bookmarkStart w:id="0" w:name="_GoBack"/>
      <w:bookmarkEnd w:id="0"/>
    </w:p>
    <w:p w:rsidR="00B44409" w:rsidRDefault="00B44409" w:rsidP="00B44409">
      <w:pPr>
        <w:pStyle w:val="NormlWeb"/>
        <w:spacing w:before="0" w:beforeAutospacing="0" w:after="600" w:afterAutospacing="0"/>
        <w:ind w:firstLine="181"/>
        <w:jc w:val="center"/>
        <w:rPr>
          <w:rStyle w:val="Kiemels2"/>
          <w:caps/>
          <w:color w:val="000000"/>
        </w:rPr>
      </w:pPr>
      <w:r w:rsidRPr="00207D19">
        <w:rPr>
          <w:rStyle w:val="Kiemels2"/>
          <w:caps/>
          <w:color w:val="000000"/>
        </w:rPr>
        <w:t>Az önkormányzat alaptevékenységének kormányzati funkciók szerinti besorolása</w:t>
      </w:r>
    </w:p>
    <w:tbl>
      <w:tblPr>
        <w:tblStyle w:val="Tblzatrcsos4"/>
        <w:tblW w:w="0" w:type="auto"/>
        <w:tblLook w:val="04A0" w:firstRow="1" w:lastRow="0" w:firstColumn="1" w:lastColumn="0" w:noHBand="0" w:noVBand="1"/>
      </w:tblPr>
      <w:tblGrid>
        <w:gridCol w:w="988"/>
        <w:gridCol w:w="3118"/>
        <w:gridCol w:w="4956"/>
      </w:tblGrid>
      <w:tr w:rsidR="00B44409" w:rsidRPr="00B40BDB" w:rsidTr="008339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B44409" w:rsidRPr="00B40BDB" w:rsidRDefault="00B44409" w:rsidP="008339F4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B44409" w:rsidRPr="00B40BDB" w:rsidRDefault="00B44409" w:rsidP="008339F4">
            <w:pPr>
              <w:tabs>
                <w:tab w:val="left" w:pos="538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Kormányzati </w:t>
            </w:r>
            <w:proofErr w:type="gramStart"/>
            <w:r w:rsidRPr="00B40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funkció</w:t>
            </w:r>
            <w:proofErr w:type="gramEnd"/>
          </w:p>
        </w:tc>
        <w:tc>
          <w:tcPr>
            <w:tcW w:w="4956" w:type="dxa"/>
            <w:tcBorders>
              <w:left w:val="single" w:sz="4" w:space="0" w:color="auto"/>
            </w:tcBorders>
            <w:shd w:val="clear" w:color="auto" w:fill="DBDBDB" w:themeFill="accent3" w:themeFillTint="66"/>
            <w:vAlign w:val="center"/>
          </w:tcPr>
          <w:p w:rsidR="00B44409" w:rsidRPr="00B40BDB" w:rsidRDefault="00B44409" w:rsidP="008339F4">
            <w:pPr>
              <w:tabs>
                <w:tab w:val="left" w:pos="538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40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Megnevezés</w:t>
            </w:r>
          </w:p>
        </w:tc>
      </w:tr>
      <w:tr w:rsidR="00B44409" w:rsidRPr="00B40BDB" w:rsidTr="008339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</w:tcBorders>
            <w:shd w:val="clear" w:color="auto" w:fill="DBDBDB" w:themeFill="accent3" w:themeFillTint="66"/>
            <w:vAlign w:val="center"/>
          </w:tcPr>
          <w:p w:rsidR="00B44409" w:rsidRDefault="00B44409" w:rsidP="008339F4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44409" w:rsidRPr="00B40BDB" w:rsidRDefault="00B44409" w:rsidP="008339F4">
            <w:pPr>
              <w:tabs>
                <w:tab w:val="left" w:pos="5387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BDB">
              <w:rPr>
                <w:rFonts w:ascii="Times New Roman" w:hAnsi="Times New Roman" w:cs="Times New Roman"/>
                <w:sz w:val="24"/>
                <w:szCs w:val="24"/>
              </w:rPr>
              <w:t>011130</w:t>
            </w:r>
          </w:p>
        </w:tc>
        <w:tc>
          <w:tcPr>
            <w:tcW w:w="4956" w:type="dxa"/>
            <w:shd w:val="clear" w:color="auto" w:fill="auto"/>
            <w:vAlign w:val="center"/>
          </w:tcPr>
          <w:p w:rsidR="00B44409" w:rsidRPr="00B40BDB" w:rsidRDefault="00B44409" w:rsidP="008339F4">
            <w:pPr>
              <w:tabs>
                <w:tab w:val="left" w:pos="5387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BDB">
              <w:rPr>
                <w:rFonts w:ascii="Times New Roman" w:hAnsi="Times New Roman" w:cs="Times New Roman"/>
                <w:sz w:val="24"/>
                <w:szCs w:val="24"/>
              </w:rPr>
              <w:t>Önkormányzatok és önkormányzati hivatalok jogalkotó és általános igazgatási tevékenysége</w:t>
            </w:r>
          </w:p>
        </w:tc>
      </w:tr>
      <w:tr w:rsidR="00B44409" w:rsidRPr="00B40BDB" w:rsidTr="008339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DBDBDB" w:themeFill="accent3" w:themeFillTint="66"/>
            <w:vAlign w:val="center"/>
          </w:tcPr>
          <w:p w:rsidR="00B44409" w:rsidRDefault="00B44409" w:rsidP="008339F4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44409" w:rsidRPr="00B40BDB" w:rsidRDefault="00B44409" w:rsidP="008339F4">
            <w:pPr>
              <w:tabs>
                <w:tab w:val="left" w:pos="5387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BDB">
              <w:rPr>
                <w:rFonts w:ascii="Times New Roman" w:hAnsi="Times New Roman" w:cs="Times New Roman"/>
                <w:sz w:val="24"/>
                <w:szCs w:val="24"/>
              </w:rPr>
              <w:t>011220</w:t>
            </w:r>
          </w:p>
        </w:tc>
        <w:tc>
          <w:tcPr>
            <w:tcW w:w="4956" w:type="dxa"/>
            <w:shd w:val="clear" w:color="auto" w:fill="auto"/>
            <w:vAlign w:val="center"/>
          </w:tcPr>
          <w:p w:rsidR="00B44409" w:rsidRPr="00B40BDB" w:rsidRDefault="00B44409" w:rsidP="008339F4">
            <w:pPr>
              <w:tabs>
                <w:tab w:val="left" w:pos="5387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BDB">
              <w:rPr>
                <w:rFonts w:ascii="Times New Roman" w:hAnsi="Times New Roman" w:cs="Times New Roman"/>
                <w:sz w:val="24"/>
                <w:szCs w:val="24"/>
              </w:rPr>
              <w:t>Adó,-vám- és jövedék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igazgatás</w:t>
            </w:r>
          </w:p>
        </w:tc>
      </w:tr>
      <w:tr w:rsidR="00B44409" w:rsidRPr="00B40BDB" w:rsidTr="008339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DBDBDB" w:themeFill="accent3" w:themeFillTint="66"/>
            <w:vAlign w:val="center"/>
          </w:tcPr>
          <w:p w:rsidR="00B44409" w:rsidRDefault="00B44409" w:rsidP="008339F4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44409" w:rsidRPr="00B40BDB" w:rsidRDefault="00B44409" w:rsidP="008339F4">
            <w:pPr>
              <w:tabs>
                <w:tab w:val="left" w:pos="5387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BDB">
              <w:rPr>
                <w:rFonts w:ascii="Times New Roman" w:hAnsi="Times New Roman" w:cs="Times New Roman"/>
                <w:sz w:val="24"/>
                <w:szCs w:val="24"/>
              </w:rPr>
              <w:t>013320</w:t>
            </w:r>
          </w:p>
        </w:tc>
        <w:tc>
          <w:tcPr>
            <w:tcW w:w="4956" w:type="dxa"/>
            <w:shd w:val="clear" w:color="auto" w:fill="auto"/>
            <w:vAlign w:val="center"/>
          </w:tcPr>
          <w:p w:rsidR="00B44409" w:rsidRPr="00B40BDB" w:rsidRDefault="00B44409" w:rsidP="008339F4">
            <w:pPr>
              <w:tabs>
                <w:tab w:val="left" w:pos="5387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BDB">
              <w:rPr>
                <w:rFonts w:ascii="Times New Roman" w:hAnsi="Times New Roman" w:cs="Times New Roman"/>
                <w:sz w:val="24"/>
                <w:szCs w:val="24"/>
              </w:rPr>
              <w:t>Köztemető-fenntartás és –működtetés</w:t>
            </w:r>
          </w:p>
        </w:tc>
      </w:tr>
      <w:tr w:rsidR="00B44409" w:rsidRPr="00B40BDB" w:rsidTr="008339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DBDBDB" w:themeFill="accent3" w:themeFillTint="66"/>
            <w:vAlign w:val="center"/>
          </w:tcPr>
          <w:p w:rsidR="00B44409" w:rsidRDefault="00B44409" w:rsidP="008339F4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44409" w:rsidRPr="00B40BDB" w:rsidRDefault="00B44409" w:rsidP="008339F4">
            <w:pPr>
              <w:tabs>
                <w:tab w:val="left" w:pos="5387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BDB">
              <w:rPr>
                <w:rFonts w:ascii="Times New Roman" w:hAnsi="Times New Roman" w:cs="Times New Roman"/>
                <w:sz w:val="24"/>
                <w:szCs w:val="24"/>
              </w:rPr>
              <w:t>013350</w:t>
            </w:r>
          </w:p>
        </w:tc>
        <w:tc>
          <w:tcPr>
            <w:tcW w:w="4956" w:type="dxa"/>
            <w:shd w:val="clear" w:color="auto" w:fill="auto"/>
            <w:vAlign w:val="center"/>
          </w:tcPr>
          <w:p w:rsidR="00B44409" w:rsidRPr="00B40BDB" w:rsidRDefault="00B44409" w:rsidP="008339F4">
            <w:pPr>
              <w:tabs>
                <w:tab w:val="left" w:pos="5387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BDB">
              <w:rPr>
                <w:rFonts w:ascii="Times New Roman" w:hAnsi="Times New Roman" w:cs="Times New Roman"/>
                <w:sz w:val="24"/>
                <w:szCs w:val="24"/>
              </w:rPr>
              <w:t>Az önkormányzati vagyonnal való gazdálkodással kapcsolatos feladatok</w:t>
            </w:r>
          </w:p>
        </w:tc>
      </w:tr>
      <w:tr w:rsidR="00B44409" w:rsidRPr="00B40BDB" w:rsidTr="008339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DBDBDB" w:themeFill="accent3" w:themeFillTint="66"/>
            <w:vAlign w:val="center"/>
          </w:tcPr>
          <w:p w:rsidR="00B44409" w:rsidRDefault="00B44409" w:rsidP="008339F4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44409" w:rsidRPr="00B40BDB" w:rsidRDefault="00B44409" w:rsidP="008339F4">
            <w:pPr>
              <w:tabs>
                <w:tab w:val="left" w:pos="5387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BDB">
              <w:rPr>
                <w:rFonts w:ascii="Times New Roman" w:hAnsi="Times New Roman" w:cs="Times New Roman"/>
                <w:sz w:val="24"/>
                <w:szCs w:val="24"/>
              </w:rPr>
              <w:t>016010</w:t>
            </w:r>
          </w:p>
        </w:tc>
        <w:tc>
          <w:tcPr>
            <w:tcW w:w="4956" w:type="dxa"/>
            <w:shd w:val="clear" w:color="auto" w:fill="auto"/>
            <w:vAlign w:val="center"/>
          </w:tcPr>
          <w:p w:rsidR="00B44409" w:rsidRPr="00B40BDB" w:rsidRDefault="00B44409" w:rsidP="008339F4">
            <w:pPr>
              <w:tabs>
                <w:tab w:val="left" w:pos="5387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BDB">
              <w:rPr>
                <w:rFonts w:ascii="Times New Roman" w:hAnsi="Times New Roman" w:cs="Times New Roman"/>
                <w:sz w:val="24"/>
                <w:szCs w:val="24"/>
              </w:rPr>
              <w:t>Országgyűlési, önkormányzati és európai parlamenti képviselő választásokhoz kapcsolódó tevékenységek</w:t>
            </w:r>
          </w:p>
        </w:tc>
      </w:tr>
      <w:tr w:rsidR="00B44409" w:rsidRPr="00B40BDB" w:rsidTr="008339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DBDBDB" w:themeFill="accent3" w:themeFillTint="66"/>
            <w:vAlign w:val="center"/>
          </w:tcPr>
          <w:p w:rsidR="00B44409" w:rsidRDefault="00B44409" w:rsidP="008339F4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44409" w:rsidRPr="00B40BDB" w:rsidRDefault="00B44409" w:rsidP="008339F4">
            <w:pPr>
              <w:tabs>
                <w:tab w:val="left" w:pos="5387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BDB">
              <w:rPr>
                <w:rFonts w:ascii="Times New Roman" w:hAnsi="Times New Roman" w:cs="Times New Roman"/>
                <w:sz w:val="24"/>
                <w:szCs w:val="24"/>
              </w:rPr>
              <w:t>016020</w:t>
            </w:r>
          </w:p>
        </w:tc>
        <w:tc>
          <w:tcPr>
            <w:tcW w:w="4956" w:type="dxa"/>
            <w:shd w:val="clear" w:color="auto" w:fill="auto"/>
            <w:vAlign w:val="center"/>
          </w:tcPr>
          <w:p w:rsidR="00B44409" w:rsidRPr="00B40BDB" w:rsidRDefault="00B44409" w:rsidP="008339F4">
            <w:pPr>
              <w:tabs>
                <w:tab w:val="left" w:pos="5387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BDB">
              <w:rPr>
                <w:rFonts w:ascii="Times New Roman" w:hAnsi="Times New Roman" w:cs="Times New Roman"/>
                <w:sz w:val="24"/>
                <w:szCs w:val="24"/>
              </w:rPr>
              <w:t>Országos és helyi népszavazással kapcsolatos tevékenységek</w:t>
            </w:r>
          </w:p>
        </w:tc>
      </w:tr>
      <w:tr w:rsidR="00B44409" w:rsidRPr="00B40BDB" w:rsidTr="008339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DBDBDB" w:themeFill="accent3" w:themeFillTint="66"/>
            <w:vAlign w:val="center"/>
          </w:tcPr>
          <w:p w:rsidR="00B44409" w:rsidRDefault="00B44409" w:rsidP="008339F4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44409" w:rsidRPr="00B40BDB" w:rsidRDefault="00B44409" w:rsidP="008339F4">
            <w:pPr>
              <w:tabs>
                <w:tab w:val="left" w:pos="5387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BDB">
              <w:rPr>
                <w:rFonts w:ascii="Times New Roman" w:hAnsi="Times New Roman" w:cs="Times New Roman"/>
                <w:sz w:val="24"/>
                <w:szCs w:val="24"/>
              </w:rPr>
              <w:t>031030</w:t>
            </w:r>
          </w:p>
        </w:tc>
        <w:tc>
          <w:tcPr>
            <w:tcW w:w="4956" w:type="dxa"/>
            <w:shd w:val="clear" w:color="auto" w:fill="auto"/>
            <w:vAlign w:val="center"/>
          </w:tcPr>
          <w:p w:rsidR="00B44409" w:rsidRPr="00B40BDB" w:rsidRDefault="00B44409" w:rsidP="008339F4">
            <w:pPr>
              <w:tabs>
                <w:tab w:val="left" w:pos="5387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BDB">
              <w:rPr>
                <w:rFonts w:ascii="Times New Roman" w:hAnsi="Times New Roman" w:cs="Times New Roman"/>
                <w:sz w:val="24"/>
                <w:szCs w:val="24"/>
              </w:rPr>
              <w:t>Közterület rendjének fenntartása</w:t>
            </w:r>
          </w:p>
        </w:tc>
      </w:tr>
      <w:tr w:rsidR="00B44409" w:rsidRPr="00B40BDB" w:rsidTr="008339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DBDBDB" w:themeFill="accent3" w:themeFillTint="66"/>
            <w:vAlign w:val="center"/>
          </w:tcPr>
          <w:p w:rsidR="00B44409" w:rsidRDefault="00B44409" w:rsidP="008339F4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44409" w:rsidRPr="00B40BDB" w:rsidRDefault="00B44409" w:rsidP="008339F4">
            <w:pPr>
              <w:tabs>
                <w:tab w:val="left" w:pos="5387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BDB">
              <w:rPr>
                <w:rFonts w:ascii="Times New Roman" w:hAnsi="Times New Roman" w:cs="Times New Roman"/>
                <w:sz w:val="24"/>
                <w:szCs w:val="24"/>
              </w:rPr>
              <w:t>041233</w:t>
            </w:r>
          </w:p>
        </w:tc>
        <w:tc>
          <w:tcPr>
            <w:tcW w:w="4956" w:type="dxa"/>
            <w:shd w:val="clear" w:color="auto" w:fill="auto"/>
            <w:vAlign w:val="center"/>
          </w:tcPr>
          <w:p w:rsidR="00B44409" w:rsidRPr="00B40BDB" w:rsidRDefault="00B44409" w:rsidP="008339F4">
            <w:pPr>
              <w:tabs>
                <w:tab w:val="left" w:pos="5387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BDB">
              <w:rPr>
                <w:rFonts w:ascii="Times New Roman" w:hAnsi="Times New Roman" w:cs="Times New Roman"/>
                <w:sz w:val="24"/>
                <w:szCs w:val="24"/>
              </w:rPr>
              <w:t>Hosszabb időtartamú közfoglalkoztatás</w:t>
            </w:r>
          </w:p>
        </w:tc>
      </w:tr>
      <w:tr w:rsidR="00B44409" w:rsidRPr="00B40BDB" w:rsidTr="008339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DBDBDB" w:themeFill="accent3" w:themeFillTint="66"/>
            <w:vAlign w:val="center"/>
          </w:tcPr>
          <w:p w:rsidR="00B44409" w:rsidRDefault="00B44409" w:rsidP="008339F4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44409" w:rsidRPr="00B40BDB" w:rsidRDefault="00B44409" w:rsidP="008339F4">
            <w:pPr>
              <w:tabs>
                <w:tab w:val="left" w:pos="5387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BDB">
              <w:rPr>
                <w:rFonts w:ascii="Times New Roman" w:hAnsi="Times New Roman" w:cs="Times New Roman"/>
                <w:sz w:val="24"/>
                <w:szCs w:val="24"/>
              </w:rPr>
              <w:t>041237</w:t>
            </w:r>
          </w:p>
        </w:tc>
        <w:tc>
          <w:tcPr>
            <w:tcW w:w="4956" w:type="dxa"/>
            <w:shd w:val="clear" w:color="auto" w:fill="auto"/>
            <w:vAlign w:val="center"/>
          </w:tcPr>
          <w:p w:rsidR="00B44409" w:rsidRPr="00B40BDB" w:rsidRDefault="00B44409" w:rsidP="008339F4">
            <w:pPr>
              <w:tabs>
                <w:tab w:val="left" w:pos="5387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BDB">
              <w:rPr>
                <w:rFonts w:ascii="Times New Roman" w:hAnsi="Times New Roman" w:cs="Times New Roman"/>
                <w:sz w:val="24"/>
                <w:szCs w:val="24"/>
              </w:rPr>
              <w:t>Közfoglalkoztatási mintaprogram</w:t>
            </w:r>
          </w:p>
        </w:tc>
      </w:tr>
      <w:tr w:rsidR="00B44409" w:rsidRPr="00B40BDB" w:rsidTr="008339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DBDBDB" w:themeFill="accent3" w:themeFillTint="66"/>
            <w:vAlign w:val="center"/>
          </w:tcPr>
          <w:p w:rsidR="00B44409" w:rsidRDefault="00B44409" w:rsidP="008339F4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44409" w:rsidRPr="00B40BDB" w:rsidRDefault="00B44409" w:rsidP="008339F4">
            <w:pPr>
              <w:tabs>
                <w:tab w:val="left" w:pos="5387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BDB">
              <w:rPr>
                <w:rFonts w:ascii="Times New Roman" w:hAnsi="Times New Roman" w:cs="Times New Roman"/>
                <w:sz w:val="24"/>
                <w:szCs w:val="24"/>
              </w:rPr>
              <w:t>045160</w:t>
            </w:r>
          </w:p>
        </w:tc>
        <w:tc>
          <w:tcPr>
            <w:tcW w:w="4956" w:type="dxa"/>
            <w:shd w:val="clear" w:color="auto" w:fill="auto"/>
            <w:vAlign w:val="center"/>
          </w:tcPr>
          <w:p w:rsidR="00B44409" w:rsidRPr="00B40BDB" w:rsidRDefault="00B44409" w:rsidP="008339F4">
            <w:pPr>
              <w:tabs>
                <w:tab w:val="left" w:pos="5387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BDB">
              <w:rPr>
                <w:rFonts w:ascii="Times New Roman" w:hAnsi="Times New Roman" w:cs="Times New Roman"/>
                <w:sz w:val="24"/>
                <w:szCs w:val="24"/>
              </w:rPr>
              <w:t>Közutak, hidak, alagutak üzemeltetése, fenntartása</w:t>
            </w:r>
          </w:p>
        </w:tc>
      </w:tr>
      <w:tr w:rsidR="00B44409" w:rsidRPr="00B40BDB" w:rsidTr="008339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DBDBDB" w:themeFill="accent3" w:themeFillTint="66"/>
            <w:vAlign w:val="center"/>
          </w:tcPr>
          <w:p w:rsidR="00B44409" w:rsidRDefault="00B44409" w:rsidP="008339F4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44409" w:rsidRPr="00B40BDB" w:rsidRDefault="00B44409" w:rsidP="008339F4">
            <w:pPr>
              <w:tabs>
                <w:tab w:val="left" w:pos="5387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BDB">
              <w:rPr>
                <w:rFonts w:ascii="Times New Roman" w:hAnsi="Times New Roman" w:cs="Times New Roman"/>
                <w:sz w:val="24"/>
                <w:szCs w:val="24"/>
              </w:rPr>
              <w:t>051030</w:t>
            </w:r>
          </w:p>
        </w:tc>
        <w:tc>
          <w:tcPr>
            <w:tcW w:w="4956" w:type="dxa"/>
            <w:shd w:val="clear" w:color="auto" w:fill="auto"/>
            <w:vAlign w:val="center"/>
          </w:tcPr>
          <w:p w:rsidR="00B44409" w:rsidRPr="00B40BDB" w:rsidRDefault="00B44409" w:rsidP="008339F4">
            <w:pPr>
              <w:tabs>
                <w:tab w:val="left" w:pos="5387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BDB">
              <w:rPr>
                <w:rFonts w:ascii="Times New Roman" w:hAnsi="Times New Roman" w:cs="Times New Roman"/>
                <w:sz w:val="24"/>
                <w:szCs w:val="24"/>
              </w:rPr>
              <w:t>Nem veszélyes (települési) hulladék vegyes (ömlesztett) begyűjtése, szállítása, átrakása</w:t>
            </w:r>
          </w:p>
        </w:tc>
      </w:tr>
      <w:tr w:rsidR="00B44409" w:rsidRPr="00B40BDB" w:rsidTr="008339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DBDBDB" w:themeFill="accent3" w:themeFillTint="66"/>
            <w:vAlign w:val="center"/>
          </w:tcPr>
          <w:p w:rsidR="00B44409" w:rsidRDefault="00B44409" w:rsidP="008339F4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44409" w:rsidRPr="00B40BDB" w:rsidRDefault="00B44409" w:rsidP="008339F4">
            <w:pPr>
              <w:tabs>
                <w:tab w:val="left" w:pos="5387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BDB">
              <w:rPr>
                <w:rFonts w:ascii="Times New Roman" w:hAnsi="Times New Roman" w:cs="Times New Roman"/>
                <w:sz w:val="24"/>
                <w:szCs w:val="24"/>
              </w:rPr>
              <w:t>062010</w:t>
            </w:r>
          </w:p>
        </w:tc>
        <w:tc>
          <w:tcPr>
            <w:tcW w:w="4956" w:type="dxa"/>
            <w:shd w:val="clear" w:color="auto" w:fill="auto"/>
            <w:vAlign w:val="center"/>
          </w:tcPr>
          <w:p w:rsidR="00B44409" w:rsidRPr="00B40BDB" w:rsidRDefault="00B44409" w:rsidP="008339F4">
            <w:pPr>
              <w:tabs>
                <w:tab w:val="left" w:pos="5387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BDB">
              <w:rPr>
                <w:rFonts w:ascii="Times New Roman" w:hAnsi="Times New Roman" w:cs="Times New Roman"/>
                <w:sz w:val="24"/>
                <w:szCs w:val="24"/>
              </w:rPr>
              <w:t>Településfejlesztés igazgatása</w:t>
            </w:r>
          </w:p>
        </w:tc>
      </w:tr>
      <w:tr w:rsidR="00B44409" w:rsidRPr="00B40BDB" w:rsidTr="008339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DBDBDB" w:themeFill="accent3" w:themeFillTint="66"/>
            <w:vAlign w:val="center"/>
          </w:tcPr>
          <w:p w:rsidR="00B44409" w:rsidRDefault="00B44409" w:rsidP="008339F4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44409" w:rsidRPr="00B40BDB" w:rsidRDefault="00B44409" w:rsidP="008339F4">
            <w:pPr>
              <w:tabs>
                <w:tab w:val="left" w:pos="5387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BDB">
              <w:rPr>
                <w:rFonts w:ascii="Times New Roman" w:hAnsi="Times New Roman" w:cs="Times New Roman"/>
                <w:sz w:val="24"/>
                <w:szCs w:val="24"/>
              </w:rPr>
              <w:t>064010</w:t>
            </w:r>
          </w:p>
        </w:tc>
        <w:tc>
          <w:tcPr>
            <w:tcW w:w="4956" w:type="dxa"/>
            <w:shd w:val="clear" w:color="auto" w:fill="auto"/>
            <w:vAlign w:val="center"/>
          </w:tcPr>
          <w:p w:rsidR="00B44409" w:rsidRPr="00B40BDB" w:rsidRDefault="00B44409" w:rsidP="008339F4">
            <w:pPr>
              <w:tabs>
                <w:tab w:val="left" w:pos="5387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BDB">
              <w:rPr>
                <w:rFonts w:ascii="Times New Roman" w:hAnsi="Times New Roman" w:cs="Times New Roman"/>
                <w:sz w:val="24"/>
                <w:szCs w:val="24"/>
              </w:rPr>
              <w:t>Közvilágítás</w:t>
            </w:r>
          </w:p>
        </w:tc>
      </w:tr>
      <w:tr w:rsidR="00B44409" w:rsidRPr="00B40BDB" w:rsidTr="008339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DBDBDB" w:themeFill="accent3" w:themeFillTint="66"/>
            <w:vAlign w:val="center"/>
          </w:tcPr>
          <w:p w:rsidR="00B44409" w:rsidRDefault="00B44409" w:rsidP="008339F4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44409" w:rsidRPr="00B40BDB" w:rsidRDefault="00B44409" w:rsidP="008339F4">
            <w:pPr>
              <w:tabs>
                <w:tab w:val="left" w:pos="5387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BDB">
              <w:rPr>
                <w:rFonts w:ascii="Times New Roman" w:hAnsi="Times New Roman" w:cs="Times New Roman"/>
                <w:sz w:val="24"/>
                <w:szCs w:val="24"/>
              </w:rPr>
              <w:t>066020</w:t>
            </w:r>
          </w:p>
        </w:tc>
        <w:tc>
          <w:tcPr>
            <w:tcW w:w="4956" w:type="dxa"/>
            <w:shd w:val="clear" w:color="auto" w:fill="auto"/>
            <w:vAlign w:val="center"/>
          </w:tcPr>
          <w:p w:rsidR="00B44409" w:rsidRPr="00B40BDB" w:rsidRDefault="00B44409" w:rsidP="008339F4">
            <w:pPr>
              <w:tabs>
                <w:tab w:val="left" w:pos="5387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BDB">
              <w:rPr>
                <w:rFonts w:ascii="Times New Roman" w:hAnsi="Times New Roman" w:cs="Times New Roman"/>
                <w:sz w:val="24"/>
                <w:szCs w:val="24"/>
              </w:rPr>
              <w:t>Város-, községgazdálkodási egyéb szolgáltatások</w:t>
            </w:r>
          </w:p>
        </w:tc>
      </w:tr>
      <w:tr w:rsidR="00B44409" w:rsidRPr="00B40BDB" w:rsidTr="008339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DBDBDB" w:themeFill="accent3" w:themeFillTint="66"/>
            <w:vAlign w:val="center"/>
          </w:tcPr>
          <w:p w:rsidR="00B44409" w:rsidRDefault="00B44409" w:rsidP="008339F4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44409" w:rsidRPr="00B40BDB" w:rsidRDefault="00B44409" w:rsidP="008339F4">
            <w:pPr>
              <w:tabs>
                <w:tab w:val="left" w:pos="5387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BDB">
              <w:rPr>
                <w:rFonts w:ascii="Times New Roman" w:hAnsi="Times New Roman" w:cs="Times New Roman"/>
                <w:sz w:val="24"/>
                <w:szCs w:val="24"/>
              </w:rPr>
              <w:t>074031</w:t>
            </w:r>
          </w:p>
        </w:tc>
        <w:tc>
          <w:tcPr>
            <w:tcW w:w="4956" w:type="dxa"/>
            <w:shd w:val="clear" w:color="auto" w:fill="auto"/>
            <w:vAlign w:val="center"/>
          </w:tcPr>
          <w:p w:rsidR="00B44409" w:rsidRPr="00B40BDB" w:rsidRDefault="00B44409" w:rsidP="008339F4">
            <w:pPr>
              <w:tabs>
                <w:tab w:val="left" w:pos="5387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BDB">
              <w:rPr>
                <w:rFonts w:ascii="Times New Roman" w:hAnsi="Times New Roman" w:cs="Times New Roman"/>
                <w:sz w:val="24"/>
                <w:szCs w:val="24"/>
              </w:rPr>
              <w:t>Család és nővédelmi egészségügyi gondozás</w:t>
            </w:r>
          </w:p>
        </w:tc>
      </w:tr>
      <w:tr w:rsidR="00B44409" w:rsidRPr="00B40BDB" w:rsidTr="008339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DBDBDB" w:themeFill="accent3" w:themeFillTint="66"/>
            <w:vAlign w:val="center"/>
          </w:tcPr>
          <w:p w:rsidR="00B44409" w:rsidRDefault="00B44409" w:rsidP="008339F4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44409" w:rsidRPr="00B40BDB" w:rsidRDefault="00B44409" w:rsidP="008339F4">
            <w:pPr>
              <w:tabs>
                <w:tab w:val="left" w:pos="5387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BDB">
              <w:rPr>
                <w:rFonts w:ascii="Times New Roman" w:hAnsi="Times New Roman" w:cs="Times New Roman"/>
                <w:sz w:val="24"/>
                <w:szCs w:val="24"/>
              </w:rPr>
              <w:t>074032</w:t>
            </w:r>
          </w:p>
        </w:tc>
        <w:tc>
          <w:tcPr>
            <w:tcW w:w="4956" w:type="dxa"/>
            <w:shd w:val="clear" w:color="auto" w:fill="auto"/>
            <w:vAlign w:val="center"/>
          </w:tcPr>
          <w:p w:rsidR="00B44409" w:rsidRPr="00B40BDB" w:rsidRDefault="00B44409" w:rsidP="008339F4">
            <w:pPr>
              <w:tabs>
                <w:tab w:val="left" w:pos="5387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BDB">
              <w:rPr>
                <w:rFonts w:ascii="Times New Roman" w:hAnsi="Times New Roman" w:cs="Times New Roman"/>
                <w:sz w:val="24"/>
                <w:szCs w:val="24"/>
              </w:rPr>
              <w:t>Ifjúság-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0BDB">
              <w:rPr>
                <w:rFonts w:ascii="Times New Roman" w:hAnsi="Times New Roman" w:cs="Times New Roman"/>
                <w:sz w:val="24"/>
                <w:szCs w:val="24"/>
              </w:rPr>
              <w:t>egészségügyi gondozás</w:t>
            </w:r>
          </w:p>
        </w:tc>
      </w:tr>
      <w:tr w:rsidR="00B44409" w:rsidRPr="00B40BDB" w:rsidTr="008339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DBDBDB" w:themeFill="accent3" w:themeFillTint="66"/>
            <w:vAlign w:val="center"/>
          </w:tcPr>
          <w:p w:rsidR="00B44409" w:rsidRDefault="00B44409" w:rsidP="008339F4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44409" w:rsidRPr="00B40BDB" w:rsidRDefault="00B44409" w:rsidP="008339F4">
            <w:pPr>
              <w:tabs>
                <w:tab w:val="left" w:pos="5387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BDB">
              <w:rPr>
                <w:rFonts w:ascii="Times New Roman" w:hAnsi="Times New Roman" w:cs="Times New Roman"/>
                <w:sz w:val="24"/>
                <w:szCs w:val="24"/>
              </w:rPr>
              <w:t>082042</w:t>
            </w:r>
          </w:p>
        </w:tc>
        <w:tc>
          <w:tcPr>
            <w:tcW w:w="4956" w:type="dxa"/>
            <w:shd w:val="clear" w:color="auto" w:fill="auto"/>
            <w:vAlign w:val="center"/>
          </w:tcPr>
          <w:p w:rsidR="00B44409" w:rsidRPr="00B40BDB" w:rsidRDefault="00B44409" w:rsidP="008339F4">
            <w:pPr>
              <w:tabs>
                <w:tab w:val="left" w:pos="5387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BDB">
              <w:rPr>
                <w:rFonts w:ascii="Times New Roman" w:hAnsi="Times New Roman" w:cs="Times New Roman"/>
                <w:sz w:val="24"/>
                <w:szCs w:val="24"/>
              </w:rPr>
              <w:t>Könyvtári állomány gyarapítása, nyilvántartása</w:t>
            </w:r>
          </w:p>
        </w:tc>
      </w:tr>
      <w:tr w:rsidR="00B44409" w:rsidRPr="00B40BDB" w:rsidTr="008339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DBDBDB" w:themeFill="accent3" w:themeFillTint="66"/>
            <w:vAlign w:val="center"/>
          </w:tcPr>
          <w:p w:rsidR="00B44409" w:rsidRDefault="00B44409" w:rsidP="008339F4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44409" w:rsidRPr="00B40BDB" w:rsidRDefault="00B44409" w:rsidP="008339F4">
            <w:pPr>
              <w:tabs>
                <w:tab w:val="left" w:pos="5387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BDB">
              <w:rPr>
                <w:rFonts w:ascii="Times New Roman" w:hAnsi="Times New Roman" w:cs="Times New Roman"/>
                <w:sz w:val="24"/>
                <w:szCs w:val="24"/>
              </w:rPr>
              <w:t>082044</w:t>
            </w:r>
          </w:p>
        </w:tc>
        <w:tc>
          <w:tcPr>
            <w:tcW w:w="4956" w:type="dxa"/>
            <w:shd w:val="clear" w:color="auto" w:fill="auto"/>
            <w:vAlign w:val="center"/>
          </w:tcPr>
          <w:p w:rsidR="00B44409" w:rsidRPr="00B40BDB" w:rsidRDefault="00B44409" w:rsidP="008339F4">
            <w:pPr>
              <w:tabs>
                <w:tab w:val="left" w:pos="5387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BDB">
              <w:rPr>
                <w:rFonts w:ascii="Times New Roman" w:hAnsi="Times New Roman" w:cs="Times New Roman"/>
                <w:sz w:val="24"/>
                <w:szCs w:val="24"/>
              </w:rPr>
              <w:t>Könyvtári szolgáltatások</w:t>
            </w:r>
          </w:p>
        </w:tc>
      </w:tr>
      <w:tr w:rsidR="00B44409" w:rsidRPr="00B40BDB" w:rsidTr="008339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DBDBDB" w:themeFill="accent3" w:themeFillTint="66"/>
            <w:vAlign w:val="center"/>
          </w:tcPr>
          <w:p w:rsidR="00B44409" w:rsidRDefault="00B44409" w:rsidP="008339F4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44409" w:rsidRPr="00B40BDB" w:rsidRDefault="00B44409" w:rsidP="008339F4">
            <w:pPr>
              <w:tabs>
                <w:tab w:val="left" w:pos="5387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BDB">
              <w:rPr>
                <w:rFonts w:ascii="Times New Roman" w:hAnsi="Times New Roman" w:cs="Times New Roman"/>
                <w:sz w:val="24"/>
                <w:szCs w:val="24"/>
              </w:rPr>
              <w:t>082092</w:t>
            </w:r>
          </w:p>
        </w:tc>
        <w:tc>
          <w:tcPr>
            <w:tcW w:w="4956" w:type="dxa"/>
            <w:shd w:val="clear" w:color="auto" w:fill="auto"/>
            <w:vAlign w:val="center"/>
          </w:tcPr>
          <w:p w:rsidR="00B44409" w:rsidRPr="00B40BDB" w:rsidRDefault="00B44409" w:rsidP="008339F4">
            <w:pPr>
              <w:tabs>
                <w:tab w:val="left" w:pos="5387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BDB">
              <w:rPr>
                <w:rFonts w:ascii="Times New Roman" w:hAnsi="Times New Roman" w:cs="Times New Roman"/>
                <w:sz w:val="24"/>
                <w:szCs w:val="24"/>
              </w:rPr>
              <w:t>Közművelődés - hagyományos közösségi kulturális értékek gondozása</w:t>
            </w:r>
          </w:p>
        </w:tc>
      </w:tr>
      <w:tr w:rsidR="00B44409" w:rsidRPr="00B40BDB" w:rsidTr="008339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DBDBDB" w:themeFill="accent3" w:themeFillTint="66"/>
            <w:vAlign w:val="center"/>
          </w:tcPr>
          <w:p w:rsidR="00B44409" w:rsidRDefault="00B44409" w:rsidP="008339F4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44409" w:rsidRPr="006D3EF5" w:rsidRDefault="00B44409" w:rsidP="008339F4">
            <w:pPr>
              <w:tabs>
                <w:tab w:val="left" w:pos="5387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EF5">
              <w:rPr>
                <w:rFonts w:ascii="Times New Roman" w:hAnsi="Times New Roman" w:cs="Times New Roman"/>
                <w:sz w:val="24"/>
                <w:szCs w:val="24"/>
              </w:rPr>
              <w:t>104037</w:t>
            </w:r>
          </w:p>
        </w:tc>
        <w:tc>
          <w:tcPr>
            <w:tcW w:w="4956" w:type="dxa"/>
            <w:shd w:val="clear" w:color="auto" w:fill="auto"/>
            <w:vAlign w:val="center"/>
          </w:tcPr>
          <w:p w:rsidR="00B44409" w:rsidRPr="006D3EF5" w:rsidRDefault="00B44409" w:rsidP="008339F4">
            <w:pPr>
              <w:tabs>
                <w:tab w:val="left" w:pos="5387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EF5">
              <w:rPr>
                <w:rFonts w:ascii="Times New Roman" w:hAnsi="Times New Roman" w:cs="Times New Roman"/>
                <w:sz w:val="24"/>
                <w:szCs w:val="24"/>
              </w:rPr>
              <w:t>Intézményen kívüli gyermekétkeztetés</w:t>
            </w:r>
          </w:p>
        </w:tc>
      </w:tr>
      <w:tr w:rsidR="00B44409" w:rsidRPr="00B40BDB" w:rsidTr="008339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DBDBDB" w:themeFill="accent3" w:themeFillTint="66"/>
            <w:vAlign w:val="center"/>
          </w:tcPr>
          <w:p w:rsidR="00B44409" w:rsidRDefault="00B44409" w:rsidP="008339F4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44409" w:rsidRPr="006D3EF5" w:rsidRDefault="00B44409" w:rsidP="008339F4">
            <w:pPr>
              <w:tabs>
                <w:tab w:val="left" w:pos="5387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EF5">
              <w:rPr>
                <w:rFonts w:ascii="Times New Roman" w:hAnsi="Times New Roman" w:cs="Times New Roman"/>
                <w:sz w:val="24"/>
                <w:szCs w:val="24"/>
              </w:rPr>
              <w:t>106020</w:t>
            </w:r>
          </w:p>
        </w:tc>
        <w:tc>
          <w:tcPr>
            <w:tcW w:w="4956" w:type="dxa"/>
            <w:shd w:val="clear" w:color="auto" w:fill="auto"/>
            <w:vAlign w:val="center"/>
          </w:tcPr>
          <w:p w:rsidR="00B44409" w:rsidRPr="006D3EF5" w:rsidRDefault="00B44409" w:rsidP="008339F4">
            <w:pPr>
              <w:tabs>
                <w:tab w:val="left" w:pos="5387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EF5">
              <w:rPr>
                <w:rFonts w:ascii="Times New Roman" w:hAnsi="Times New Roman" w:cs="Times New Roman"/>
                <w:sz w:val="24"/>
                <w:szCs w:val="24"/>
              </w:rPr>
              <w:t>Lakásfenntartással, lakhatással összefüggő ellátások</w:t>
            </w:r>
          </w:p>
        </w:tc>
      </w:tr>
    </w:tbl>
    <w:p w:rsidR="00B44409" w:rsidRPr="003D316B" w:rsidRDefault="00B44409" w:rsidP="00B44409">
      <w:pPr>
        <w:pStyle w:val="NormlWeb"/>
        <w:spacing w:before="0" w:beforeAutospacing="0" w:after="600" w:afterAutospacing="0"/>
        <w:ind w:firstLine="181"/>
        <w:rPr>
          <w:caps/>
          <w:color w:val="000000"/>
        </w:rPr>
      </w:pPr>
    </w:p>
    <w:p w:rsidR="00B44409" w:rsidRPr="005318ED" w:rsidRDefault="00B44409" w:rsidP="00B444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5286" w:rsidRDefault="00665286"/>
    <w:sectPr w:rsidR="006652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409"/>
    <w:rsid w:val="00665286"/>
    <w:rsid w:val="00B4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21A36"/>
  <w15:chartTrackingRefBased/>
  <w15:docId w15:val="{4A6CBF42-A65C-436A-B37C-5C884A0BF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4440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B44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44409"/>
    <w:rPr>
      <w:b/>
      <w:bCs/>
    </w:rPr>
  </w:style>
  <w:style w:type="table" w:styleId="Tblzatrcsos4">
    <w:name w:val="Grid Table 4"/>
    <w:basedOn w:val="Normltblzat"/>
    <w:uiPriority w:val="49"/>
    <w:rsid w:val="00B4440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</dc:creator>
  <cp:keywords/>
  <dc:description/>
  <cp:lastModifiedBy>titkar</cp:lastModifiedBy>
  <cp:revision>1</cp:revision>
  <dcterms:created xsi:type="dcterms:W3CDTF">2019-07-29T07:34:00Z</dcterms:created>
  <dcterms:modified xsi:type="dcterms:W3CDTF">2019-07-29T07:35:00Z</dcterms:modified>
</cp:coreProperties>
</file>