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C" w:rsidRDefault="00D17D8C" w:rsidP="00D17D8C">
      <w:pPr>
        <w:ind w:left="708"/>
      </w:pPr>
      <w:r>
        <w:t>2. sz. melléklet</w:t>
      </w:r>
    </w:p>
    <w:p w:rsidR="00D17D8C" w:rsidRDefault="00D17D8C" w:rsidP="00D17D8C">
      <w:pPr>
        <w:ind w:left="708"/>
      </w:pPr>
    </w:p>
    <w:p w:rsidR="00D17D8C" w:rsidRDefault="00D17D8C" w:rsidP="00D17D8C">
      <w:pPr>
        <w:ind w:left="708"/>
      </w:pPr>
    </w:p>
    <w:p w:rsidR="00D17D8C" w:rsidRPr="00C45EF7" w:rsidRDefault="00D17D8C" w:rsidP="00D17D8C">
      <w:pPr>
        <w:jc w:val="center"/>
        <w:rPr>
          <w:b/>
          <w:sz w:val="28"/>
          <w:szCs w:val="28"/>
        </w:rPr>
      </w:pPr>
      <w:r w:rsidRPr="00C45EF7">
        <w:rPr>
          <w:b/>
          <w:sz w:val="28"/>
          <w:szCs w:val="28"/>
        </w:rPr>
        <w:t>Korlátozottan forgalomképes vagyontárgyak:</w:t>
      </w:r>
    </w:p>
    <w:p w:rsidR="00D17D8C" w:rsidRDefault="00D17D8C" w:rsidP="00D17D8C"/>
    <w:p w:rsidR="00D17D8C" w:rsidRDefault="00D17D8C" w:rsidP="00D17D8C">
      <w:pPr>
        <w:numPr>
          <w:ilvl w:val="0"/>
          <w:numId w:val="1"/>
        </w:numPr>
      </w:pPr>
      <w:r>
        <w:t xml:space="preserve">a </w:t>
      </w:r>
      <w:proofErr w:type="gramStart"/>
      <w:r>
        <w:t>közművek  /</w:t>
      </w:r>
      <w:proofErr w:type="gramEnd"/>
      <w:r>
        <w:t xml:space="preserve"> víz-, szennyvíz-,csatorna-, gáz-rendszerek és ezek tartozékai,</w:t>
      </w:r>
    </w:p>
    <w:p w:rsidR="00D17D8C" w:rsidRDefault="00D17D8C" w:rsidP="00D17D8C">
      <w:pPr>
        <w:numPr>
          <w:ilvl w:val="0"/>
          <w:numId w:val="1"/>
        </w:numPr>
      </w:pPr>
      <w:r>
        <w:t>Szennyvízmű</w:t>
      </w:r>
    </w:p>
    <w:p w:rsidR="00D17D8C" w:rsidRDefault="00D17D8C" w:rsidP="00D17D8C">
      <w:pPr>
        <w:numPr>
          <w:ilvl w:val="0"/>
          <w:numId w:val="1"/>
        </w:numPr>
      </w:pPr>
      <w:r w:rsidRPr="007201AC">
        <w:t xml:space="preserve"> </w:t>
      </w:r>
      <w:r>
        <w:t xml:space="preserve">Mezőkeresztesi Polgármesteri Hivatal </w:t>
      </w:r>
      <w:proofErr w:type="gramStart"/>
      <w:r>
        <w:t>épületei  (</w:t>
      </w:r>
      <w:proofErr w:type="gramEnd"/>
      <w:r>
        <w:t>Dózsa György u. 30.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Mezőkeresztesi Kossuth Lajos Általános Iskola épületei  </w:t>
      </w:r>
      <w:proofErr w:type="gramStart"/>
      <w:r>
        <w:t>( Összekötő</w:t>
      </w:r>
      <w:proofErr w:type="gramEnd"/>
      <w:r>
        <w:t xml:space="preserve"> u. 28.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Mezőkeresztesi Harmatcsepp Óvoda épületei  ( József </w:t>
      </w:r>
      <w:proofErr w:type="gramStart"/>
      <w:r>
        <w:t>A</w:t>
      </w:r>
      <w:proofErr w:type="gramEnd"/>
      <w:r>
        <w:t>. u. 3</w:t>
      </w:r>
      <w:proofErr w:type="gramStart"/>
      <w:r>
        <w:t>.,</w:t>
      </w:r>
      <w:proofErr w:type="gramEnd"/>
      <w:r>
        <w:t xml:space="preserve"> Szentistváni u. 74.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Egészségügyi </w:t>
      </w:r>
      <w:proofErr w:type="gramStart"/>
      <w:r>
        <w:t>Kombinát   (</w:t>
      </w:r>
      <w:proofErr w:type="gramEnd"/>
      <w:r>
        <w:t>Dózsa György u. 8. ),</w:t>
      </w:r>
    </w:p>
    <w:p w:rsidR="00D17D8C" w:rsidRDefault="00D17D8C" w:rsidP="00D17D8C">
      <w:pPr>
        <w:numPr>
          <w:ilvl w:val="0"/>
          <w:numId w:val="1"/>
        </w:numPr>
      </w:pPr>
      <w:r>
        <w:t>Sporttelep (Kossuth u.)</w:t>
      </w:r>
    </w:p>
    <w:p w:rsidR="00D17D8C" w:rsidRDefault="00D17D8C" w:rsidP="00D17D8C">
      <w:pPr>
        <w:numPr>
          <w:ilvl w:val="0"/>
          <w:numId w:val="1"/>
        </w:numPr>
      </w:pPr>
      <w:proofErr w:type="spellStart"/>
      <w:r>
        <w:t>Tahy</w:t>
      </w:r>
      <w:proofErr w:type="spellEnd"/>
      <w:r>
        <w:t xml:space="preserve"> Olga Városi Könyvtár (Táncsics u 1.)</w:t>
      </w:r>
    </w:p>
    <w:p w:rsidR="00D17D8C" w:rsidRDefault="00D17D8C" w:rsidP="00D17D8C">
      <w:pPr>
        <w:numPr>
          <w:ilvl w:val="0"/>
          <w:numId w:val="1"/>
        </w:numPr>
      </w:pPr>
      <w:r>
        <w:t>Gyermekorvosi rendelő és védőnői szolgálat (Dózsa György u. 89.)</w:t>
      </w:r>
    </w:p>
    <w:p w:rsidR="00D17D8C" w:rsidRDefault="00D17D8C" w:rsidP="00D17D8C">
      <w:pPr>
        <w:numPr>
          <w:ilvl w:val="0"/>
          <w:numId w:val="1"/>
        </w:numPr>
      </w:pPr>
      <w:r>
        <w:t xml:space="preserve">Művelődési ház, Integrált Közösségi és Szolgáltató Tér (Dózsa György </w:t>
      </w:r>
      <w:proofErr w:type="gramStart"/>
      <w:r>
        <w:t>u.  16</w:t>
      </w:r>
      <w:proofErr w:type="gramEnd"/>
      <w:r>
        <w:t>.)</w:t>
      </w:r>
    </w:p>
    <w:p w:rsidR="00D17D8C" w:rsidRDefault="00D17D8C" w:rsidP="00D17D8C">
      <w:pPr>
        <w:numPr>
          <w:ilvl w:val="0"/>
          <w:numId w:val="1"/>
        </w:numPr>
      </w:pPr>
      <w:r>
        <w:t>Egyesített Szociális Intézmény (Dózsa György u. 101.)</w:t>
      </w:r>
    </w:p>
    <w:p w:rsidR="00D17D8C" w:rsidRDefault="00D17D8C" w:rsidP="00D17D8C">
      <w:pPr>
        <w:numPr>
          <w:ilvl w:val="0"/>
          <w:numId w:val="1"/>
        </w:numPr>
      </w:pPr>
      <w:r>
        <w:t>Ravatalozó (Kolozsvári u.)</w:t>
      </w:r>
    </w:p>
    <w:p w:rsidR="00D17D8C" w:rsidRDefault="00D17D8C" w:rsidP="00D17D8C">
      <w:pPr>
        <w:numPr>
          <w:ilvl w:val="0"/>
          <w:numId w:val="1"/>
        </w:numPr>
      </w:pPr>
      <w:r>
        <w:t xml:space="preserve">Közpark </w:t>
      </w:r>
    </w:p>
    <w:p w:rsidR="00D17D8C" w:rsidRDefault="00D17D8C" w:rsidP="00D17D8C">
      <w:pPr>
        <w:numPr>
          <w:ilvl w:val="0"/>
          <w:numId w:val="1"/>
        </w:numPr>
      </w:pPr>
      <w:r>
        <w:t>Szemétlerakó telep (Jókai u)</w:t>
      </w:r>
    </w:p>
    <w:p w:rsidR="00D17D8C" w:rsidRDefault="00D17D8C" w:rsidP="00D17D8C">
      <w:pPr>
        <w:numPr>
          <w:ilvl w:val="0"/>
          <w:numId w:val="1"/>
        </w:numPr>
      </w:pPr>
      <w:r>
        <w:t>Autóbusz váróhelyiség</w:t>
      </w:r>
    </w:p>
    <w:p w:rsidR="004E4DCC" w:rsidRDefault="004E4DCC"/>
    <w:sectPr w:rsidR="004E4DCC" w:rsidSect="004E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7153"/>
    <w:multiLevelType w:val="hybridMultilevel"/>
    <w:tmpl w:val="BF6E72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D8C"/>
    <w:rsid w:val="004E4DCC"/>
    <w:rsid w:val="00D1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2016-01-18T14:23:00Z</dcterms:created>
  <dcterms:modified xsi:type="dcterms:W3CDTF">2016-01-18T14:23:00Z</dcterms:modified>
</cp:coreProperties>
</file>