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AFA" w:rsidRPr="00E75AFA" w:rsidRDefault="00E75AFA" w:rsidP="00E75AFA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E75AFA">
        <w:rPr>
          <w:rFonts w:ascii="Times New Roman" w:hAnsi="Times New Roman" w:cs="Times New Roman"/>
          <w:color w:val="000000"/>
        </w:rPr>
        <w:t xml:space="preserve">függelék a </w:t>
      </w:r>
      <w:r w:rsidRPr="00E75AFA">
        <w:rPr>
          <w:rFonts w:ascii="Times New Roman" w:hAnsi="Times New Roman" w:cs="Times New Roman"/>
          <w:bCs/>
        </w:rPr>
        <w:t>2/2013.(II.20.)</w:t>
      </w:r>
      <w:r w:rsidRPr="00E75AFA">
        <w:rPr>
          <w:bCs/>
          <w:sz w:val="24"/>
          <w:szCs w:val="24"/>
        </w:rPr>
        <w:t xml:space="preserve"> </w:t>
      </w:r>
      <w:r w:rsidRPr="00E75AFA">
        <w:rPr>
          <w:rFonts w:ascii="Times New Roman" w:hAnsi="Times New Roman" w:cs="Times New Roman"/>
          <w:color w:val="000000"/>
        </w:rPr>
        <w:t>önkormányzati rendelethez</w:t>
      </w:r>
    </w:p>
    <w:p w:rsidR="00E75AFA" w:rsidRPr="00E75AFA" w:rsidRDefault="00E75AFA" w:rsidP="00E75A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5AFA" w:rsidRPr="00E75AFA" w:rsidRDefault="00E75AFA" w:rsidP="00E75A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5AFA">
        <w:rPr>
          <w:rFonts w:ascii="Times New Roman" w:hAnsi="Times New Roman" w:cs="Times New Roman"/>
          <w:b/>
          <w:bCs/>
          <w:sz w:val="28"/>
          <w:szCs w:val="28"/>
        </w:rPr>
        <w:t>Nadap Község Önkormányzat</w:t>
      </w:r>
    </w:p>
    <w:p w:rsidR="00E75AFA" w:rsidRPr="00E75AFA" w:rsidRDefault="00E75AFA" w:rsidP="00E75A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5AFA">
        <w:rPr>
          <w:rFonts w:ascii="Times New Roman" w:hAnsi="Times New Roman" w:cs="Times New Roman"/>
          <w:b/>
          <w:bCs/>
          <w:sz w:val="24"/>
          <w:szCs w:val="24"/>
        </w:rPr>
        <w:t>Licittárgyalási Szabályzat</w:t>
      </w:r>
    </w:p>
    <w:p w:rsidR="00E75AFA" w:rsidRPr="00E75AFA" w:rsidRDefault="00E75AFA" w:rsidP="00E75A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5AFA" w:rsidRPr="00E75AFA" w:rsidRDefault="00E75AFA" w:rsidP="00E75A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5AFA">
        <w:rPr>
          <w:rFonts w:ascii="Times New Roman" w:hAnsi="Times New Roman" w:cs="Times New Roman"/>
          <w:b/>
          <w:bCs/>
          <w:sz w:val="24"/>
          <w:szCs w:val="24"/>
        </w:rPr>
        <w:t>Az önkormányzati üzleti vagyon licittárgyalás útján történ</w:t>
      </w:r>
      <w:r w:rsidRPr="00E75AFA">
        <w:rPr>
          <w:rFonts w:ascii="TimesNewRoman,Bold" w:hAnsi="TimesNewRoman,Bold" w:cs="TimesNewRoman,Bold"/>
          <w:b/>
          <w:bCs/>
          <w:sz w:val="24"/>
          <w:szCs w:val="24"/>
        </w:rPr>
        <w:t xml:space="preserve">ő </w:t>
      </w:r>
      <w:r w:rsidRPr="00E75AFA">
        <w:rPr>
          <w:rFonts w:ascii="Times New Roman" w:hAnsi="Times New Roman" w:cs="Times New Roman"/>
          <w:b/>
          <w:bCs/>
          <w:sz w:val="24"/>
          <w:szCs w:val="24"/>
        </w:rPr>
        <w:t>értékesítésének szabályzata</w:t>
      </w:r>
    </w:p>
    <w:p w:rsidR="00E75AFA" w:rsidRPr="00E75AFA" w:rsidRDefault="00E75AFA" w:rsidP="00E75A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AFA">
        <w:rPr>
          <w:rFonts w:ascii="Times New Roman" w:hAnsi="Times New Roman" w:cs="Times New Roman"/>
          <w:sz w:val="24"/>
          <w:szCs w:val="24"/>
        </w:rPr>
        <w:t>1.) A jelen szabályzat célja az, hogy:</w:t>
      </w:r>
    </w:p>
    <w:p w:rsidR="00E75AFA" w:rsidRPr="00E75AFA" w:rsidRDefault="00E75AFA" w:rsidP="00E75A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AFA">
        <w:rPr>
          <w:rFonts w:ascii="Symbol" w:hAnsi="Symbol" w:cs="Symbol"/>
          <w:sz w:val="24"/>
          <w:szCs w:val="24"/>
        </w:rPr>
        <w:t></w:t>
      </w:r>
      <w:r w:rsidRPr="00E75AFA">
        <w:rPr>
          <w:rFonts w:ascii="Symbol" w:hAnsi="Symbol" w:cs="Symbol"/>
          <w:sz w:val="24"/>
          <w:szCs w:val="24"/>
        </w:rPr>
        <w:t></w:t>
      </w:r>
      <w:proofErr w:type="gramStart"/>
      <w:r w:rsidRPr="00E75AFA">
        <w:rPr>
          <w:rFonts w:ascii="Times New Roman" w:hAnsi="Times New Roman" w:cs="Times New Roman"/>
          <w:sz w:val="24"/>
          <w:szCs w:val="24"/>
        </w:rPr>
        <w:t>meghatározza</w:t>
      </w:r>
      <w:proofErr w:type="gramEnd"/>
      <w:r w:rsidRPr="00E75AFA">
        <w:rPr>
          <w:rFonts w:ascii="Times New Roman" w:hAnsi="Times New Roman" w:cs="Times New Roman"/>
          <w:sz w:val="24"/>
          <w:szCs w:val="24"/>
        </w:rPr>
        <w:t xml:space="preserve"> az önkormányzat üzleti vagyonának licittárgyalás útján történ</w:t>
      </w:r>
      <w:r w:rsidRPr="00E75AFA">
        <w:rPr>
          <w:rFonts w:ascii="TimesNewRoman" w:hAnsi="TimesNewRoman" w:cs="TimesNewRoman"/>
          <w:sz w:val="24"/>
          <w:szCs w:val="24"/>
        </w:rPr>
        <w:t xml:space="preserve">ő </w:t>
      </w:r>
      <w:r w:rsidRPr="00E75AFA">
        <w:rPr>
          <w:rFonts w:ascii="Times New Roman" w:hAnsi="Times New Roman" w:cs="Times New Roman"/>
          <w:sz w:val="24"/>
          <w:szCs w:val="24"/>
        </w:rPr>
        <w:t>értékesítési módját,</w:t>
      </w:r>
    </w:p>
    <w:p w:rsidR="00E75AFA" w:rsidRPr="00E75AFA" w:rsidRDefault="00E75AFA" w:rsidP="00E75A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AFA">
        <w:rPr>
          <w:rFonts w:ascii="Symbol" w:hAnsi="Symbol" w:cs="Symbol"/>
          <w:sz w:val="24"/>
          <w:szCs w:val="24"/>
        </w:rPr>
        <w:t></w:t>
      </w:r>
      <w:r w:rsidRPr="00E75AFA">
        <w:rPr>
          <w:rFonts w:ascii="Symbol" w:hAnsi="Symbol" w:cs="Symbol"/>
          <w:sz w:val="24"/>
          <w:szCs w:val="24"/>
        </w:rPr>
        <w:t></w:t>
      </w:r>
      <w:proofErr w:type="gramStart"/>
      <w:r w:rsidRPr="00E75AFA">
        <w:rPr>
          <w:rFonts w:ascii="Times New Roman" w:hAnsi="Times New Roman" w:cs="Times New Roman"/>
          <w:sz w:val="24"/>
          <w:szCs w:val="24"/>
        </w:rPr>
        <w:t>szabályozza</w:t>
      </w:r>
      <w:proofErr w:type="gramEnd"/>
      <w:r w:rsidRPr="00E75AFA">
        <w:rPr>
          <w:rFonts w:ascii="Times New Roman" w:hAnsi="Times New Roman" w:cs="Times New Roman"/>
          <w:sz w:val="24"/>
          <w:szCs w:val="24"/>
        </w:rPr>
        <w:t xml:space="preserve"> a licittárgyalás útján történ</w:t>
      </w:r>
      <w:r w:rsidRPr="00E75AFA">
        <w:rPr>
          <w:rFonts w:ascii="TimesNewRoman" w:hAnsi="TimesNewRoman" w:cs="TimesNewRoman"/>
          <w:sz w:val="24"/>
          <w:szCs w:val="24"/>
        </w:rPr>
        <w:t xml:space="preserve">ő </w:t>
      </w:r>
      <w:r w:rsidRPr="00E75AFA">
        <w:rPr>
          <w:rFonts w:ascii="Times New Roman" w:hAnsi="Times New Roman" w:cs="Times New Roman"/>
          <w:sz w:val="24"/>
          <w:szCs w:val="24"/>
        </w:rPr>
        <w:t>értékesítés el</w:t>
      </w:r>
      <w:r w:rsidRPr="00E75AFA">
        <w:rPr>
          <w:rFonts w:ascii="MSMincho-WinCharSetFFFF-H" w:eastAsia="MSMincho-WinCharSetFFFF-H" w:hAnsi="Times New Roman" w:cs="MSMincho-WinCharSetFFFF-H" w:hint="eastAsia"/>
          <w:sz w:val="24"/>
          <w:szCs w:val="24"/>
        </w:rPr>
        <w:t>ő</w:t>
      </w:r>
      <w:r w:rsidRPr="00E75AFA">
        <w:rPr>
          <w:rFonts w:ascii="Times New Roman" w:hAnsi="Times New Roman" w:cs="Times New Roman"/>
          <w:sz w:val="24"/>
          <w:szCs w:val="24"/>
        </w:rPr>
        <w:t>készítéséhez és lebonyolításához kapcsolódó feladatokat,</w:t>
      </w:r>
    </w:p>
    <w:p w:rsidR="00E75AFA" w:rsidRPr="00E75AFA" w:rsidRDefault="00E75AFA" w:rsidP="00E75A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AFA">
        <w:rPr>
          <w:rFonts w:ascii="Symbol" w:hAnsi="Symbol" w:cs="Symbol"/>
          <w:sz w:val="24"/>
          <w:szCs w:val="24"/>
        </w:rPr>
        <w:t></w:t>
      </w:r>
      <w:r w:rsidRPr="00E75AFA">
        <w:rPr>
          <w:rFonts w:ascii="Symbol" w:hAnsi="Symbol" w:cs="Symbol"/>
          <w:sz w:val="24"/>
          <w:szCs w:val="24"/>
        </w:rPr>
        <w:t></w:t>
      </w:r>
      <w:proofErr w:type="gramStart"/>
      <w:r w:rsidRPr="00E75AFA">
        <w:rPr>
          <w:rFonts w:ascii="Times New Roman" w:hAnsi="Times New Roman" w:cs="Times New Roman"/>
          <w:sz w:val="24"/>
          <w:szCs w:val="24"/>
        </w:rPr>
        <w:t>biztosítsa</w:t>
      </w:r>
      <w:proofErr w:type="gramEnd"/>
      <w:r w:rsidRPr="00E75AFA">
        <w:rPr>
          <w:rFonts w:ascii="Times New Roman" w:hAnsi="Times New Roman" w:cs="Times New Roman"/>
          <w:sz w:val="24"/>
          <w:szCs w:val="24"/>
        </w:rPr>
        <w:t xml:space="preserve"> a pályázók számára a licittárgyalás során az azonos pályázati és licitálási feltételeket,</w:t>
      </w:r>
    </w:p>
    <w:p w:rsidR="00E75AFA" w:rsidRPr="00E75AFA" w:rsidRDefault="00E75AFA" w:rsidP="00E75A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AFA">
        <w:rPr>
          <w:rFonts w:ascii="Symbol" w:hAnsi="Symbol" w:cs="Symbol"/>
          <w:sz w:val="24"/>
          <w:szCs w:val="24"/>
        </w:rPr>
        <w:t></w:t>
      </w:r>
      <w:r w:rsidRPr="00E75AFA">
        <w:rPr>
          <w:rFonts w:ascii="Symbol" w:hAnsi="Symbol" w:cs="Symbol"/>
          <w:sz w:val="24"/>
          <w:szCs w:val="24"/>
        </w:rPr>
        <w:t></w:t>
      </w:r>
      <w:proofErr w:type="gramStart"/>
      <w:r w:rsidRPr="00E75AFA">
        <w:rPr>
          <w:rFonts w:ascii="Times New Roman" w:hAnsi="Times New Roman" w:cs="Times New Roman"/>
          <w:sz w:val="24"/>
          <w:szCs w:val="24"/>
        </w:rPr>
        <w:t>juttassa</w:t>
      </w:r>
      <w:proofErr w:type="gramEnd"/>
      <w:r w:rsidRPr="00E75AFA">
        <w:rPr>
          <w:rFonts w:ascii="Times New Roman" w:hAnsi="Times New Roman" w:cs="Times New Roman"/>
          <w:sz w:val="24"/>
          <w:szCs w:val="24"/>
        </w:rPr>
        <w:t xml:space="preserve"> érvényre a nyilvánosság és az esélyegyenl</w:t>
      </w:r>
      <w:r w:rsidRPr="00E75AFA">
        <w:rPr>
          <w:rFonts w:ascii="MSMincho-WinCharSetFFFF-H" w:eastAsia="MSMincho-WinCharSetFFFF-H" w:hAnsi="Times New Roman" w:cs="MSMincho-WinCharSetFFFF-H" w:hint="eastAsia"/>
          <w:sz w:val="24"/>
          <w:szCs w:val="24"/>
        </w:rPr>
        <w:t>ő</w:t>
      </w:r>
      <w:r w:rsidRPr="00E75AFA">
        <w:rPr>
          <w:rFonts w:ascii="Times New Roman" w:hAnsi="Times New Roman" w:cs="Times New Roman"/>
          <w:sz w:val="24"/>
          <w:szCs w:val="24"/>
        </w:rPr>
        <w:t>ség elvét.</w:t>
      </w:r>
    </w:p>
    <w:p w:rsidR="00E75AFA" w:rsidRPr="00E75AFA" w:rsidRDefault="00E75AFA" w:rsidP="00E75A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75AFA" w:rsidRPr="00E75AFA" w:rsidRDefault="00E75AFA" w:rsidP="00E75A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75AFA">
        <w:rPr>
          <w:rFonts w:ascii="Times New Roman" w:hAnsi="Times New Roman" w:cs="Times New Roman"/>
          <w:b/>
          <w:bCs/>
          <w:sz w:val="24"/>
          <w:szCs w:val="24"/>
        </w:rPr>
        <w:t>A pályázati hirdetmény és annak tartalma</w:t>
      </w:r>
    </w:p>
    <w:p w:rsidR="00E75AFA" w:rsidRPr="00E75AFA" w:rsidRDefault="00E75AFA" w:rsidP="00E75A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AFA">
        <w:rPr>
          <w:rFonts w:ascii="Times New Roman" w:hAnsi="Times New Roman" w:cs="Times New Roman"/>
          <w:sz w:val="24"/>
          <w:szCs w:val="24"/>
        </w:rPr>
        <w:t>1.) Az értékesítési feltételeket tartalmazó pályázati hirdetményt legalább a helyi médiában és Nadap község hivatalos honlapján kell meghirdetni, amelynek közzétételéért a tulajdonos Képvisel</w:t>
      </w:r>
      <w:r w:rsidRPr="00E75AFA">
        <w:rPr>
          <w:rFonts w:ascii="MSMincho-WinCharSetFFFF-H" w:eastAsia="MSMincho-WinCharSetFFFF-H" w:hAnsi="Times New Roman" w:cs="MSMincho-WinCharSetFFFF-H" w:hint="eastAsia"/>
          <w:sz w:val="24"/>
          <w:szCs w:val="24"/>
        </w:rPr>
        <w:t>ő</w:t>
      </w:r>
      <w:r w:rsidRPr="00E75AFA">
        <w:rPr>
          <w:rFonts w:ascii="Times New Roman" w:hAnsi="Times New Roman" w:cs="Times New Roman"/>
          <w:sz w:val="24"/>
          <w:szCs w:val="24"/>
        </w:rPr>
        <w:t>-testület felhatalmazása alapján a lebonyolító a felel</w:t>
      </w:r>
      <w:r w:rsidRPr="00E75AFA">
        <w:rPr>
          <w:rFonts w:ascii="MSMincho-WinCharSetFFFF-H" w:eastAsia="MSMincho-WinCharSetFFFF-H" w:hAnsi="Times New Roman" w:cs="MSMincho-WinCharSetFFFF-H" w:hint="eastAsia"/>
          <w:sz w:val="24"/>
          <w:szCs w:val="24"/>
        </w:rPr>
        <w:t>ő</w:t>
      </w:r>
      <w:r w:rsidRPr="00E75AFA">
        <w:rPr>
          <w:rFonts w:ascii="Times New Roman" w:hAnsi="Times New Roman" w:cs="Times New Roman"/>
          <w:sz w:val="24"/>
          <w:szCs w:val="24"/>
        </w:rPr>
        <w:t>s.</w:t>
      </w:r>
    </w:p>
    <w:p w:rsidR="00E75AFA" w:rsidRPr="00E75AFA" w:rsidRDefault="00E75AFA" w:rsidP="00E75A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AFA">
        <w:rPr>
          <w:rFonts w:ascii="Times New Roman" w:hAnsi="Times New Roman" w:cs="Times New Roman"/>
          <w:sz w:val="24"/>
          <w:szCs w:val="24"/>
        </w:rPr>
        <w:t>2.) A pályázati hirdetménynek tartalmaznia kell:</w:t>
      </w:r>
    </w:p>
    <w:p w:rsidR="00E75AFA" w:rsidRPr="00E75AFA" w:rsidRDefault="00E75AFA" w:rsidP="00E75A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AFA">
        <w:rPr>
          <w:rFonts w:ascii="Symbol" w:hAnsi="Symbol" w:cs="Symbol"/>
          <w:sz w:val="24"/>
          <w:szCs w:val="24"/>
        </w:rPr>
        <w:t></w:t>
      </w:r>
      <w:r w:rsidRPr="00E75AFA">
        <w:rPr>
          <w:rFonts w:ascii="Symbol" w:hAnsi="Symbol" w:cs="Symbol"/>
          <w:sz w:val="24"/>
          <w:szCs w:val="24"/>
        </w:rPr>
        <w:t></w:t>
      </w:r>
      <w:proofErr w:type="gramStart"/>
      <w:r w:rsidRPr="00E75AF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75AFA">
        <w:rPr>
          <w:rFonts w:ascii="Times New Roman" w:hAnsi="Times New Roman" w:cs="Times New Roman"/>
          <w:sz w:val="24"/>
          <w:szCs w:val="24"/>
        </w:rPr>
        <w:t xml:space="preserve"> pályázat célját, tájékoztatást az értékesítend</w:t>
      </w:r>
      <w:r w:rsidRPr="00E75AFA">
        <w:rPr>
          <w:rFonts w:ascii="TimesNewRoman" w:hAnsi="TimesNewRoman" w:cs="TimesNewRoman"/>
          <w:sz w:val="24"/>
          <w:szCs w:val="24"/>
        </w:rPr>
        <w:t xml:space="preserve">ő </w:t>
      </w:r>
      <w:r w:rsidRPr="00E75AFA">
        <w:rPr>
          <w:rFonts w:ascii="Times New Roman" w:hAnsi="Times New Roman" w:cs="Times New Roman"/>
          <w:sz w:val="24"/>
          <w:szCs w:val="24"/>
        </w:rPr>
        <w:t>vagyontárgyról</w:t>
      </w:r>
    </w:p>
    <w:p w:rsidR="00E75AFA" w:rsidRPr="00E75AFA" w:rsidRDefault="00E75AFA" w:rsidP="00E75A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AFA">
        <w:rPr>
          <w:rFonts w:ascii="Symbol" w:hAnsi="Symbol" w:cs="Symbol"/>
          <w:sz w:val="24"/>
          <w:szCs w:val="24"/>
        </w:rPr>
        <w:t></w:t>
      </w:r>
      <w:r w:rsidRPr="00E75AFA">
        <w:rPr>
          <w:rFonts w:ascii="Symbol" w:hAnsi="Symbol" w:cs="Symbol"/>
          <w:sz w:val="24"/>
          <w:szCs w:val="24"/>
        </w:rPr>
        <w:t></w:t>
      </w:r>
      <w:proofErr w:type="gramStart"/>
      <w:r w:rsidRPr="00E75AFA">
        <w:rPr>
          <w:rFonts w:ascii="Times New Roman" w:hAnsi="Times New Roman" w:cs="Times New Roman"/>
          <w:sz w:val="24"/>
          <w:szCs w:val="24"/>
        </w:rPr>
        <w:t>az</w:t>
      </w:r>
      <w:proofErr w:type="gramEnd"/>
      <w:r w:rsidRPr="00E75AFA">
        <w:rPr>
          <w:rFonts w:ascii="Times New Roman" w:hAnsi="Times New Roman" w:cs="Times New Roman"/>
          <w:sz w:val="24"/>
          <w:szCs w:val="24"/>
        </w:rPr>
        <w:t xml:space="preserve"> értékesítend</w:t>
      </w:r>
      <w:r w:rsidRPr="00E75AFA">
        <w:rPr>
          <w:rFonts w:ascii="TimesNewRoman" w:hAnsi="TimesNewRoman" w:cs="TimesNewRoman"/>
          <w:sz w:val="24"/>
          <w:szCs w:val="24"/>
        </w:rPr>
        <w:t xml:space="preserve">ő </w:t>
      </w:r>
      <w:r w:rsidRPr="00E75AFA">
        <w:rPr>
          <w:rFonts w:ascii="Times New Roman" w:hAnsi="Times New Roman" w:cs="Times New Roman"/>
          <w:sz w:val="24"/>
          <w:szCs w:val="24"/>
        </w:rPr>
        <w:t>önkormányzati vagyon ingatlan-nyilvántartási adatait, illetve az ingatlanhoz kapcsolódóan az ingatlan-nyilvántartásba bejegyzett lényegesebb jogokat és</w:t>
      </w:r>
    </w:p>
    <w:p w:rsidR="00E75AFA" w:rsidRPr="00E75AFA" w:rsidRDefault="00E75AFA" w:rsidP="00E75A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75AFA">
        <w:rPr>
          <w:rFonts w:ascii="Times New Roman" w:hAnsi="Times New Roman" w:cs="Times New Roman"/>
          <w:sz w:val="24"/>
          <w:szCs w:val="24"/>
        </w:rPr>
        <w:t>tényeket</w:t>
      </w:r>
      <w:proofErr w:type="gramEnd"/>
    </w:p>
    <w:p w:rsidR="00E75AFA" w:rsidRPr="00E75AFA" w:rsidRDefault="00E75AFA" w:rsidP="00E75A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AFA">
        <w:rPr>
          <w:rFonts w:ascii="Symbol" w:hAnsi="Symbol" w:cs="Symbol"/>
          <w:sz w:val="24"/>
          <w:szCs w:val="24"/>
        </w:rPr>
        <w:t></w:t>
      </w:r>
      <w:r w:rsidRPr="00E75AFA">
        <w:rPr>
          <w:rFonts w:ascii="Symbol" w:hAnsi="Symbol" w:cs="Symbol"/>
          <w:sz w:val="24"/>
          <w:szCs w:val="24"/>
        </w:rPr>
        <w:t></w:t>
      </w:r>
      <w:proofErr w:type="gramStart"/>
      <w:r w:rsidRPr="00E75AFA">
        <w:rPr>
          <w:rFonts w:ascii="Times New Roman" w:hAnsi="Times New Roman" w:cs="Times New Roman"/>
          <w:sz w:val="24"/>
          <w:szCs w:val="24"/>
        </w:rPr>
        <w:t>az</w:t>
      </w:r>
      <w:proofErr w:type="gramEnd"/>
      <w:r w:rsidRPr="00E75AFA">
        <w:rPr>
          <w:rFonts w:ascii="Times New Roman" w:hAnsi="Times New Roman" w:cs="Times New Roman"/>
          <w:sz w:val="24"/>
          <w:szCs w:val="24"/>
        </w:rPr>
        <w:t xml:space="preserve"> ingatlan forgalmi értékét, közm</w:t>
      </w:r>
      <w:r w:rsidRPr="00E75AFA">
        <w:rPr>
          <w:rFonts w:ascii="MSMincho-WinCharSetFFFF-H" w:eastAsia="MSMincho-WinCharSetFFFF-H" w:hAnsi="Times New Roman" w:cs="MSMincho-WinCharSetFFFF-H" w:hint="eastAsia"/>
          <w:sz w:val="24"/>
          <w:szCs w:val="24"/>
        </w:rPr>
        <w:t>ű</w:t>
      </w:r>
      <w:r w:rsidRPr="00E75AFA">
        <w:rPr>
          <w:rFonts w:ascii="Times New Roman" w:hAnsi="Times New Roman" w:cs="Times New Roman"/>
          <w:sz w:val="24"/>
          <w:szCs w:val="24"/>
        </w:rPr>
        <w:t>ellátottságát,</w:t>
      </w:r>
    </w:p>
    <w:p w:rsidR="00E75AFA" w:rsidRPr="00E75AFA" w:rsidRDefault="00E75AFA" w:rsidP="00E75A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AFA">
        <w:rPr>
          <w:rFonts w:ascii="Symbol" w:hAnsi="Symbol" w:cs="Symbol"/>
          <w:sz w:val="24"/>
          <w:szCs w:val="24"/>
        </w:rPr>
        <w:t></w:t>
      </w:r>
      <w:r w:rsidRPr="00E75AFA">
        <w:rPr>
          <w:rFonts w:ascii="Symbol" w:hAnsi="Symbol" w:cs="Symbol"/>
          <w:sz w:val="24"/>
          <w:szCs w:val="24"/>
        </w:rPr>
        <w:t></w:t>
      </w:r>
      <w:proofErr w:type="gramStart"/>
      <w:r w:rsidRPr="00E75AFA">
        <w:rPr>
          <w:rFonts w:ascii="Times New Roman" w:hAnsi="Times New Roman" w:cs="Times New Roman"/>
          <w:sz w:val="24"/>
          <w:szCs w:val="24"/>
        </w:rPr>
        <w:t>az</w:t>
      </w:r>
      <w:proofErr w:type="gramEnd"/>
      <w:r w:rsidRPr="00E75AFA">
        <w:rPr>
          <w:rFonts w:ascii="Times New Roman" w:hAnsi="Times New Roman" w:cs="Times New Roman"/>
          <w:sz w:val="24"/>
          <w:szCs w:val="24"/>
        </w:rPr>
        <w:t xml:space="preserve"> induló licitárat</w:t>
      </w:r>
    </w:p>
    <w:p w:rsidR="00E75AFA" w:rsidRPr="00E75AFA" w:rsidRDefault="00E75AFA" w:rsidP="00E75A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AFA">
        <w:rPr>
          <w:rFonts w:ascii="Symbol" w:hAnsi="Symbol" w:cs="Symbol"/>
          <w:sz w:val="24"/>
          <w:szCs w:val="24"/>
        </w:rPr>
        <w:t></w:t>
      </w:r>
      <w:r w:rsidRPr="00E75AFA">
        <w:rPr>
          <w:rFonts w:ascii="Symbol" w:hAnsi="Symbol" w:cs="Symbol"/>
          <w:sz w:val="24"/>
          <w:szCs w:val="24"/>
        </w:rPr>
        <w:t></w:t>
      </w:r>
      <w:proofErr w:type="gramStart"/>
      <w:r w:rsidRPr="00E75AFA">
        <w:rPr>
          <w:rFonts w:ascii="Times New Roman" w:hAnsi="Times New Roman" w:cs="Times New Roman"/>
          <w:sz w:val="24"/>
          <w:szCs w:val="24"/>
        </w:rPr>
        <w:t>az</w:t>
      </w:r>
      <w:proofErr w:type="gramEnd"/>
      <w:r w:rsidRPr="00E75AFA">
        <w:rPr>
          <w:rFonts w:ascii="Times New Roman" w:hAnsi="Times New Roman" w:cs="Times New Roman"/>
          <w:sz w:val="24"/>
          <w:szCs w:val="24"/>
        </w:rPr>
        <w:t xml:space="preserve"> értékesítésre vonatkozó fontosabb feltételeket, a fizetés módjára, valamint a pénzügyi garanciákra vonatkozó el</w:t>
      </w:r>
      <w:r w:rsidRPr="00E75AFA">
        <w:rPr>
          <w:rFonts w:ascii="TimesNewRoman" w:hAnsi="TimesNewRoman" w:cs="TimesNewRoman"/>
          <w:sz w:val="24"/>
          <w:szCs w:val="24"/>
        </w:rPr>
        <w:t>ő</w:t>
      </w:r>
      <w:r w:rsidRPr="00E75AFA">
        <w:rPr>
          <w:rFonts w:ascii="Times New Roman" w:hAnsi="Times New Roman" w:cs="Times New Roman"/>
          <w:sz w:val="24"/>
          <w:szCs w:val="24"/>
        </w:rPr>
        <w:t>írásokat,</w:t>
      </w:r>
    </w:p>
    <w:p w:rsidR="00E75AFA" w:rsidRPr="00E75AFA" w:rsidRDefault="00E75AFA" w:rsidP="00E75A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AFA">
        <w:rPr>
          <w:rFonts w:ascii="Symbol" w:hAnsi="Symbol" w:cs="Symbol"/>
          <w:sz w:val="24"/>
          <w:szCs w:val="24"/>
        </w:rPr>
        <w:t></w:t>
      </w:r>
      <w:r w:rsidRPr="00E75AFA">
        <w:rPr>
          <w:rFonts w:ascii="Symbol" w:hAnsi="Symbol" w:cs="Symbol"/>
          <w:sz w:val="24"/>
          <w:szCs w:val="24"/>
        </w:rPr>
        <w:t></w:t>
      </w:r>
      <w:proofErr w:type="gramStart"/>
      <w:r w:rsidRPr="00E75AF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75AFA">
        <w:rPr>
          <w:rFonts w:ascii="Times New Roman" w:hAnsi="Times New Roman" w:cs="Times New Roman"/>
          <w:sz w:val="24"/>
          <w:szCs w:val="24"/>
        </w:rPr>
        <w:t xml:space="preserve"> licittárgyaláson való részvétel feltételét, a licittárgyalás id</w:t>
      </w:r>
      <w:r w:rsidRPr="00E75AFA">
        <w:rPr>
          <w:rFonts w:ascii="MSMincho-WinCharSetFFFF-H" w:eastAsia="MSMincho-WinCharSetFFFF-H" w:hAnsi="Times New Roman" w:cs="MSMincho-WinCharSetFFFF-H" w:hint="eastAsia"/>
          <w:sz w:val="24"/>
          <w:szCs w:val="24"/>
        </w:rPr>
        <w:t>ő</w:t>
      </w:r>
      <w:r w:rsidRPr="00E75AFA">
        <w:rPr>
          <w:rFonts w:ascii="Times New Roman" w:hAnsi="Times New Roman" w:cs="Times New Roman"/>
          <w:sz w:val="24"/>
          <w:szCs w:val="24"/>
        </w:rPr>
        <w:t>pontját, helyét</w:t>
      </w:r>
    </w:p>
    <w:p w:rsidR="00E75AFA" w:rsidRPr="00E75AFA" w:rsidRDefault="00E75AFA" w:rsidP="00E75A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AFA">
        <w:rPr>
          <w:rFonts w:ascii="Symbol" w:hAnsi="Symbol" w:cs="Symbol"/>
          <w:sz w:val="24"/>
          <w:szCs w:val="24"/>
        </w:rPr>
        <w:t></w:t>
      </w:r>
      <w:r w:rsidRPr="00E75AFA">
        <w:rPr>
          <w:rFonts w:ascii="Symbol" w:hAnsi="Symbol" w:cs="Symbol"/>
          <w:sz w:val="24"/>
          <w:szCs w:val="24"/>
        </w:rPr>
        <w:t></w:t>
      </w:r>
      <w:proofErr w:type="gramStart"/>
      <w:r w:rsidRPr="00E75AF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75AFA">
        <w:rPr>
          <w:rFonts w:ascii="Times New Roman" w:hAnsi="Times New Roman" w:cs="Times New Roman"/>
          <w:sz w:val="24"/>
          <w:szCs w:val="24"/>
        </w:rPr>
        <w:t xml:space="preserve"> pályázati biztosíték mértékét és befizetésének módját, helyét és idejét,</w:t>
      </w:r>
    </w:p>
    <w:p w:rsidR="00E75AFA" w:rsidRPr="00E75AFA" w:rsidRDefault="00E75AFA" w:rsidP="00E75A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AFA">
        <w:rPr>
          <w:rFonts w:ascii="Symbol" w:hAnsi="Symbol" w:cs="Symbol"/>
          <w:sz w:val="24"/>
          <w:szCs w:val="24"/>
        </w:rPr>
        <w:t></w:t>
      </w:r>
      <w:r w:rsidRPr="00E75AFA">
        <w:rPr>
          <w:rFonts w:ascii="Symbol" w:hAnsi="Symbol" w:cs="Symbol"/>
          <w:sz w:val="24"/>
          <w:szCs w:val="24"/>
        </w:rPr>
        <w:t></w:t>
      </w:r>
      <w:proofErr w:type="gramStart"/>
      <w:r w:rsidRPr="00E75AF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75AFA">
        <w:rPr>
          <w:rFonts w:ascii="Times New Roman" w:hAnsi="Times New Roman" w:cs="Times New Roman"/>
          <w:sz w:val="24"/>
          <w:szCs w:val="24"/>
        </w:rPr>
        <w:t xml:space="preserve"> licittárgyalás eredménytelenségének feltételeit</w:t>
      </w:r>
    </w:p>
    <w:p w:rsidR="00E75AFA" w:rsidRPr="00E75AFA" w:rsidRDefault="00E75AFA" w:rsidP="00E75A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AFA">
        <w:rPr>
          <w:rFonts w:ascii="Symbol" w:hAnsi="Symbol" w:cs="Symbol"/>
          <w:sz w:val="24"/>
          <w:szCs w:val="24"/>
        </w:rPr>
        <w:t></w:t>
      </w:r>
      <w:r w:rsidRPr="00E75AFA">
        <w:rPr>
          <w:rFonts w:ascii="Symbol" w:hAnsi="Symbol" w:cs="Symbol"/>
          <w:sz w:val="24"/>
          <w:szCs w:val="24"/>
        </w:rPr>
        <w:t></w:t>
      </w:r>
      <w:proofErr w:type="gramStart"/>
      <w:r w:rsidRPr="00E75AF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75AFA">
        <w:rPr>
          <w:rFonts w:ascii="Times New Roman" w:hAnsi="Times New Roman" w:cs="Times New Roman"/>
          <w:sz w:val="24"/>
          <w:szCs w:val="24"/>
        </w:rPr>
        <w:t xml:space="preserve"> pályázati hirdetménnyel kapcsolatban tájékoztatást adó személy nevét és elérhet</w:t>
      </w:r>
      <w:r w:rsidRPr="00E75AFA">
        <w:rPr>
          <w:rFonts w:ascii="MSMincho-WinCharSetFFFF-H" w:eastAsia="MSMincho-WinCharSetFFFF-H" w:hAnsi="Times New Roman" w:cs="MSMincho-WinCharSetFFFF-H" w:hint="eastAsia"/>
          <w:sz w:val="24"/>
          <w:szCs w:val="24"/>
        </w:rPr>
        <w:t>ő</w:t>
      </w:r>
      <w:r w:rsidRPr="00E75AFA">
        <w:rPr>
          <w:rFonts w:ascii="Times New Roman" w:hAnsi="Times New Roman" w:cs="Times New Roman"/>
          <w:sz w:val="24"/>
          <w:szCs w:val="24"/>
        </w:rPr>
        <w:t>ségét</w:t>
      </w:r>
    </w:p>
    <w:p w:rsidR="00E75AFA" w:rsidRPr="00E75AFA" w:rsidRDefault="00E75AFA" w:rsidP="00E75A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AFA">
        <w:rPr>
          <w:rFonts w:ascii="Times New Roman" w:hAnsi="Times New Roman" w:cs="Times New Roman"/>
          <w:sz w:val="24"/>
          <w:szCs w:val="24"/>
        </w:rPr>
        <w:t>3.) Lebonyolító: Kápolnásnyéki Közös Önkormányzati Hivatal jegyz</w:t>
      </w:r>
      <w:r w:rsidRPr="00E75AFA">
        <w:rPr>
          <w:rFonts w:ascii="TimesNewRoman" w:hAnsi="TimesNewRoman" w:cs="TimesNewRoman"/>
          <w:sz w:val="24"/>
          <w:szCs w:val="24"/>
        </w:rPr>
        <w:t>ő</w:t>
      </w:r>
      <w:r w:rsidRPr="00E75AFA">
        <w:rPr>
          <w:rFonts w:ascii="MSMincho-WinCharSetFFFF-H" w:eastAsia="MSMincho-WinCharSetFFFF-H" w:hAnsi="Times New Roman" w:cs="MSMincho-WinCharSetFFFF-H"/>
          <w:sz w:val="24"/>
          <w:szCs w:val="24"/>
        </w:rPr>
        <w:t xml:space="preserve">je </w:t>
      </w:r>
      <w:r w:rsidRPr="00E75AFA">
        <w:rPr>
          <w:rFonts w:ascii="Times New Roman" w:hAnsi="Times New Roman" w:cs="Times New Roman"/>
          <w:sz w:val="24"/>
          <w:szCs w:val="24"/>
        </w:rPr>
        <w:t>által kijelölt szervezeti egység.</w:t>
      </w:r>
    </w:p>
    <w:p w:rsidR="00E75AFA" w:rsidRPr="00E75AFA" w:rsidRDefault="00E75AFA" w:rsidP="00E75A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75AFA" w:rsidRPr="00E75AFA" w:rsidRDefault="00E75AFA" w:rsidP="00E75A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75AFA">
        <w:rPr>
          <w:rFonts w:ascii="Times New Roman" w:hAnsi="Times New Roman" w:cs="Times New Roman"/>
          <w:b/>
          <w:bCs/>
          <w:sz w:val="24"/>
          <w:szCs w:val="24"/>
        </w:rPr>
        <w:t>A pályázati biztosíték</w:t>
      </w:r>
    </w:p>
    <w:p w:rsidR="00E75AFA" w:rsidRPr="00E75AFA" w:rsidRDefault="00E75AFA" w:rsidP="00E75A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AFA">
        <w:rPr>
          <w:rFonts w:ascii="Times New Roman" w:hAnsi="Times New Roman" w:cs="Times New Roman"/>
          <w:sz w:val="24"/>
          <w:szCs w:val="24"/>
        </w:rPr>
        <w:t>1.) A pályázati hirdetményben el</w:t>
      </w:r>
      <w:r w:rsidRPr="00E75AFA">
        <w:rPr>
          <w:rFonts w:ascii="MSMincho-WinCharSetFFFF-H" w:eastAsia="MSMincho-WinCharSetFFFF-H" w:hAnsi="Times New Roman" w:cs="MSMincho-WinCharSetFFFF-H" w:hint="eastAsia"/>
          <w:sz w:val="24"/>
          <w:szCs w:val="24"/>
        </w:rPr>
        <w:t>ő</w:t>
      </w:r>
      <w:r w:rsidRPr="00E75AFA">
        <w:rPr>
          <w:rFonts w:ascii="Times New Roman" w:hAnsi="Times New Roman" w:cs="Times New Roman"/>
          <w:sz w:val="24"/>
          <w:szCs w:val="24"/>
        </w:rPr>
        <w:t>írtak szerint a licittárgyaláson való részvételt a pályázati</w:t>
      </w:r>
    </w:p>
    <w:p w:rsidR="00E75AFA" w:rsidRPr="00E75AFA" w:rsidRDefault="00E75AFA" w:rsidP="00E75A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75AFA">
        <w:rPr>
          <w:rFonts w:ascii="Times New Roman" w:hAnsi="Times New Roman" w:cs="Times New Roman"/>
          <w:sz w:val="24"/>
          <w:szCs w:val="24"/>
        </w:rPr>
        <w:t>biztosíték</w:t>
      </w:r>
      <w:proofErr w:type="gramEnd"/>
      <w:r w:rsidRPr="00E75AFA">
        <w:rPr>
          <w:rFonts w:ascii="Times New Roman" w:hAnsi="Times New Roman" w:cs="Times New Roman"/>
          <w:sz w:val="24"/>
          <w:szCs w:val="24"/>
        </w:rPr>
        <w:t xml:space="preserve"> megfizetéséhez kell kötni. Ennek összege esetenként meghatározott érték, mely nem lehet kevesebb, mint a nettó forgalmi érték 1,5 %-</w:t>
      </w:r>
      <w:proofErr w:type="gramStart"/>
      <w:r w:rsidRPr="00E75AF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75AFA">
        <w:rPr>
          <w:rFonts w:ascii="Times New Roman" w:hAnsi="Times New Roman" w:cs="Times New Roman"/>
          <w:sz w:val="24"/>
          <w:szCs w:val="24"/>
        </w:rPr>
        <w:t>, de nem lehet több a nettó forgalmi érték 10 %-ánál.</w:t>
      </w:r>
    </w:p>
    <w:p w:rsidR="00E75AFA" w:rsidRPr="00E75AFA" w:rsidRDefault="00E75AFA" w:rsidP="00E75A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AFA">
        <w:rPr>
          <w:rFonts w:ascii="Times New Roman" w:hAnsi="Times New Roman" w:cs="Times New Roman"/>
          <w:sz w:val="24"/>
          <w:szCs w:val="24"/>
        </w:rPr>
        <w:t>2.) A pályázati biztosítékot a Kápolnásnyéki Közös Önkormányzati Hivatal házipénztárába kell befizetni legkés</w:t>
      </w:r>
      <w:r w:rsidRPr="00E75AFA">
        <w:rPr>
          <w:rFonts w:ascii="TimesNewRoman" w:hAnsi="TimesNewRoman" w:cs="TimesNewRoman"/>
          <w:sz w:val="24"/>
          <w:szCs w:val="24"/>
        </w:rPr>
        <w:t>ő</w:t>
      </w:r>
      <w:r w:rsidRPr="00E75AFA">
        <w:rPr>
          <w:rFonts w:ascii="Times New Roman" w:hAnsi="Times New Roman" w:cs="Times New Roman"/>
          <w:sz w:val="24"/>
          <w:szCs w:val="24"/>
        </w:rPr>
        <w:t>bb 24 órával a licittárgyalás megkezdését megel</w:t>
      </w:r>
      <w:r w:rsidRPr="00E75AFA">
        <w:rPr>
          <w:rFonts w:ascii="MSMincho-WinCharSetFFFF-H" w:eastAsia="MSMincho-WinCharSetFFFF-H" w:hAnsi="Times New Roman" w:cs="MSMincho-WinCharSetFFFF-H" w:hint="eastAsia"/>
          <w:sz w:val="24"/>
          <w:szCs w:val="24"/>
        </w:rPr>
        <w:t>ő</w:t>
      </w:r>
      <w:r w:rsidRPr="00E75AFA">
        <w:rPr>
          <w:rFonts w:ascii="Times New Roman" w:hAnsi="Times New Roman" w:cs="Times New Roman"/>
          <w:sz w:val="24"/>
          <w:szCs w:val="24"/>
        </w:rPr>
        <w:t>z</w:t>
      </w:r>
      <w:r w:rsidRPr="00E75AFA">
        <w:rPr>
          <w:rFonts w:ascii="MSMincho-WinCharSetFFFF-H" w:eastAsia="MSMincho-WinCharSetFFFF-H" w:hAnsi="Times New Roman" w:cs="MSMincho-WinCharSetFFFF-H" w:hint="eastAsia"/>
          <w:sz w:val="24"/>
          <w:szCs w:val="24"/>
        </w:rPr>
        <w:t>ő</w:t>
      </w:r>
      <w:r w:rsidRPr="00E75AFA">
        <w:rPr>
          <w:rFonts w:ascii="Times New Roman" w:hAnsi="Times New Roman" w:cs="Times New Roman"/>
          <w:sz w:val="24"/>
          <w:szCs w:val="24"/>
        </w:rPr>
        <w:t>en.</w:t>
      </w:r>
    </w:p>
    <w:p w:rsidR="00E75AFA" w:rsidRPr="00E75AFA" w:rsidRDefault="00E75AFA" w:rsidP="00E75A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AFA">
        <w:rPr>
          <w:rFonts w:ascii="Times New Roman" w:hAnsi="Times New Roman" w:cs="Times New Roman"/>
          <w:sz w:val="24"/>
          <w:szCs w:val="24"/>
        </w:rPr>
        <w:t>3.) A pályázati biztosíték foglalóként funkcionál, mely a nyertes résztvev</w:t>
      </w:r>
      <w:r w:rsidRPr="00E75AFA">
        <w:rPr>
          <w:rFonts w:ascii="TimesNewRoman" w:hAnsi="TimesNewRoman" w:cs="TimesNewRoman"/>
          <w:sz w:val="24"/>
          <w:szCs w:val="24"/>
        </w:rPr>
        <w:t>ő</w:t>
      </w:r>
      <w:r w:rsidRPr="00E75AFA">
        <w:rPr>
          <w:rFonts w:ascii="Times New Roman" w:hAnsi="Times New Roman" w:cs="Times New Roman"/>
          <w:sz w:val="24"/>
          <w:szCs w:val="24"/>
        </w:rPr>
        <w:t>nél a vételárba beszámít, a többi résztvev</w:t>
      </w:r>
      <w:r w:rsidRPr="00E75AFA">
        <w:rPr>
          <w:rFonts w:ascii="MSMincho-WinCharSetFFFF-H" w:eastAsia="MSMincho-WinCharSetFFFF-H" w:hAnsi="Times New Roman" w:cs="MSMincho-WinCharSetFFFF-H" w:hint="eastAsia"/>
          <w:sz w:val="24"/>
          <w:szCs w:val="24"/>
        </w:rPr>
        <w:t>ő</w:t>
      </w:r>
      <w:r w:rsidRPr="00E75AFA">
        <w:rPr>
          <w:rFonts w:ascii="Times New Roman" w:hAnsi="Times New Roman" w:cs="Times New Roman"/>
          <w:sz w:val="24"/>
          <w:szCs w:val="24"/>
        </w:rPr>
        <w:t>nek a licittárgyalás lebonyolítása után legkés</w:t>
      </w:r>
      <w:r w:rsidRPr="00E75AFA">
        <w:rPr>
          <w:rFonts w:ascii="TimesNewRoman" w:hAnsi="TimesNewRoman" w:cs="TimesNewRoman"/>
          <w:sz w:val="24"/>
          <w:szCs w:val="24"/>
        </w:rPr>
        <w:t>ő</w:t>
      </w:r>
      <w:r w:rsidRPr="00E75AFA">
        <w:rPr>
          <w:rFonts w:ascii="Times New Roman" w:hAnsi="Times New Roman" w:cs="Times New Roman"/>
          <w:sz w:val="24"/>
          <w:szCs w:val="24"/>
        </w:rPr>
        <w:t>bb 5 munkanapon belül visszafizetésre kerül.</w:t>
      </w:r>
    </w:p>
    <w:p w:rsidR="00E75AFA" w:rsidRPr="00E75AFA" w:rsidRDefault="00E75AFA" w:rsidP="00E75A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AFA">
        <w:rPr>
          <w:rFonts w:ascii="Times New Roman" w:hAnsi="Times New Roman" w:cs="Times New Roman"/>
          <w:sz w:val="24"/>
          <w:szCs w:val="24"/>
        </w:rPr>
        <w:t>4.) Amennyiben a licittárgyalás nyertese a szerz</w:t>
      </w:r>
      <w:r w:rsidRPr="00E75AFA">
        <w:rPr>
          <w:rFonts w:ascii="MSMincho-WinCharSetFFFF-H" w:eastAsia="MSMincho-WinCharSetFFFF-H" w:hAnsi="Times New Roman" w:cs="MSMincho-WinCharSetFFFF-H" w:hint="eastAsia"/>
          <w:sz w:val="24"/>
          <w:szCs w:val="24"/>
        </w:rPr>
        <w:t>ő</w:t>
      </w:r>
      <w:r w:rsidRPr="00E75AFA">
        <w:rPr>
          <w:rFonts w:ascii="Times New Roman" w:hAnsi="Times New Roman" w:cs="Times New Roman"/>
          <w:sz w:val="24"/>
          <w:szCs w:val="24"/>
        </w:rPr>
        <w:t>dés megkötését</w:t>
      </w:r>
      <w:r w:rsidRPr="00E75AFA">
        <w:rPr>
          <w:rFonts w:ascii="MSMincho-WinCharSetFFFF-H" w:eastAsia="MSMincho-WinCharSetFFFF-H" w:hAnsi="Times New Roman" w:cs="MSMincho-WinCharSetFFFF-H" w:hint="eastAsia"/>
          <w:sz w:val="24"/>
          <w:szCs w:val="24"/>
        </w:rPr>
        <w:t>ő</w:t>
      </w:r>
      <w:r w:rsidRPr="00E75AFA">
        <w:rPr>
          <w:rFonts w:ascii="Times New Roman" w:hAnsi="Times New Roman" w:cs="Times New Roman"/>
          <w:sz w:val="24"/>
          <w:szCs w:val="24"/>
        </w:rPr>
        <w:t>l eláll, vagy a szerz</w:t>
      </w:r>
      <w:r w:rsidRPr="00E75AFA">
        <w:rPr>
          <w:rFonts w:ascii="MSMincho-WinCharSetFFFF-H" w:eastAsia="MSMincho-WinCharSetFFFF-H" w:hAnsi="Times New Roman" w:cs="MSMincho-WinCharSetFFFF-H" w:hint="eastAsia"/>
          <w:sz w:val="24"/>
          <w:szCs w:val="24"/>
        </w:rPr>
        <w:t>ő</w:t>
      </w:r>
      <w:r w:rsidRPr="00E75AFA">
        <w:rPr>
          <w:rFonts w:ascii="Times New Roman" w:hAnsi="Times New Roman" w:cs="Times New Roman"/>
          <w:sz w:val="24"/>
          <w:szCs w:val="24"/>
        </w:rPr>
        <w:t xml:space="preserve">dés létrejötte neki felróható egyéb okból hiúsul meg, a pályázati biztosítékot elveszti, és </w:t>
      </w:r>
      <w:proofErr w:type="gramStart"/>
      <w:r w:rsidRPr="00E75AFA">
        <w:rPr>
          <w:rFonts w:ascii="Times New Roman" w:hAnsi="Times New Roman" w:cs="Times New Roman"/>
          <w:sz w:val="24"/>
          <w:szCs w:val="24"/>
        </w:rPr>
        <w:t>a  licittárgyalás</w:t>
      </w:r>
      <w:proofErr w:type="gramEnd"/>
      <w:r w:rsidRPr="00E75AFA">
        <w:rPr>
          <w:rFonts w:ascii="Times New Roman" w:hAnsi="Times New Roman" w:cs="Times New Roman"/>
          <w:sz w:val="24"/>
          <w:szCs w:val="24"/>
        </w:rPr>
        <w:t xml:space="preserve"> eredménye szerinti következ</w:t>
      </w:r>
      <w:r w:rsidRPr="00E75AFA">
        <w:rPr>
          <w:rFonts w:ascii="MSMincho-WinCharSetFFFF-H" w:eastAsia="MSMincho-WinCharSetFFFF-H" w:hAnsi="Times New Roman" w:cs="MSMincho-WinCharSetFFFF-H" w:hint="eastAsia"/>
          <w:sz w:val="24"/>
          <w:szCs w:val="24"/>
        </w:rPr>
        <w:t>ő</w:t>
      </w:r>
      <w:r w:rsidRPr="00E75AFA">
        <w:rPr>
          <w:rFonts w:ascii="MSMincho-WinCharSetFFFF-H" w:eastAsia="MSMincho-WinCharSetFFFF-H" w:hAnsi="Times New Roman" w:cs="MSMincho-WinCharSetFFFF-H"/>
          <w:sz w:val="24"/>
          <w:szCs w:val="24"/>
        </w:rPr>
        <w:t xml:space="preserve"> </w:t>
      </w:r>
      <w:r w:rsidRPr="00E75AFA">
        <w:rPr>
          <w:rFonts w:ascii="Times New Roman" w:hAnsi="Times New Roman" w:cs="Times New Roman"/>
          <w:sz w:val="24"/>
          <w:szCs w:val="24"/>
        </w:rPr>
        <w:t>ajánlattev</w:t>
      </w:r>
      <w:r w:rsidRPr="00E75AFA">
        <w:rPr>
          <w:rFonts w:ascii="MSMincho-WinCharSetFFFF-H" w:eastAsia="MSMincho-WinCharSetFFFF-H" w:hAnsi="Times New Roman" w:cs="MSMincho-WinCharSetFFFF-H" w:hint="eastAsia"/>
          <w:sz w:val="24"/>
          <w:szCs w:val="24"/>
        </w:rPr>
        <w:t>ő</w:t>
      </w:r>
      <w:r w:rsidRPr="00E75AFA">
        <w:rPr>
          <w:rFonts w:ascii="Times New Roman" w:hAnsi="Times New Roman" w:cs="Times New Roman"/>
          <w:sz w:val="24"/>
          <w:szCs w:val="24"/>
        </w:rPr>
        <w:t>vel köthet</w:t>
      </w:r>
      <w:r w:rsidRPr="00E75AFA">
        <w:rPr>
          <w:rFonts w:ascii="MSMincho-WinCharSetFFFF-H" w:eastAsia="MSMincho-WinCharSetFFFF-H" w:hAnsi="Times New Roman" w:cs="MSMincho-WinCharSetFFFF-H" w:hint="eastAsia"/>
          <w:sz w:val="24"/>
          <w:szCs w:val="24"/>
        </w:rPr>
        <w:t>ő</w:t>
      </w:r>
      <w:r w:rsidRPr="00E75AFA">
        <w:rPr>
          <w:rFonts w:ascii="MSMincho-WinCharSetFFFF-H" w:eastAsia="MSMincho-WinCharSetFFFF-H" w:hAnsi="Times New Roman" w:cs="MSMincho-WinCharSetFFFF-H"/>
          <w:sz w:val="24"/>
          <w:szCs w:val="24"/>
        </w:rPr>
        <w:t xml:space="preserve"> </w:t>
      </w:r>
      <w:r w:rsidRPr="00E75AFA">
        <w:rPr>
          <w:rFonts w:ascii="Times New Roman" w:hAnsi="Times New Roman" w:cs="Times New Roman"/>
          <w:sz w:val="24"/>
          <w:szCs w:val="24"/>
        </w:rPr>
        <w:t>meg a szerz</w:t>
      </w:r>
      <w:r w:rsidRPr="00E75AFA">
        <w:rPr>
          <w:rFonts w:ascii="MSMincho-WinCharSetFFFF-H" w:eastAsia="MSMincho-WinCharSetFFFF-H" w:hAnsi="Times New Roman" w:cs="MSMincho-WinCharSetFFFF-H" w:hint="eastAsia"/>
          <w:sz w:val="24"/>
          <w:szCs w:val="24"/>
        </w:rPr>
        <w:t>ő</w:t>
      </w:r>
      <w:r w:rsidRPr="00E75AFA">
        <w:rPr>
          <w:rFonts w:ascii="Times New Roman" w:hAnsi="Times New Roman" w:cs="Times New Roman"/>
          <w:sz w:val="24"/>
          <w:szCs w:val="24"/>
        </w:rPr>
        <w:t>dés.</w:t>
      </w:r>
    </w:p>
    <w:p w:rsidR="00E75AFA" w:rsidRPr="00E75AFA" w:rsidRDefault="00E75AFA" w:rsidP="00E75A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AFA">
        <w:rPr>
          <w:rFonts w:ascii="Times New Roman" w:hAnsi="Times New Roman" w:cs="Times New Roman"/>
          <w:sz w:val="24"/>
          <w:szCs w:val="24"/>
        </w:rPr>
        <w:lastRenderedPageBreak/>
        <w:t>5.) Ajánlatazonosság esetén a nyertes személye sorsolással d</w:t>
      </w:r>
      <w:r w:rsidRPr="00E75AFA">
        <w:rPr>
          <w:rFonts w:ascii="MSMincho-WinCharSetFFFF-H" w:eastAsia="MSMincho-WinCharSetFFFF-H" w:hAnsi="Times New Roman" w:cs="MSMincho-WinCharSetFFFF-H" w:hint="eastAsia"/>
          <w:sz w:val="24"/>
          <w:szCs w:val="24"/>
        </w:rPr>
        <w:t>ő</w:t>
      </w:r>
      <w:r w:rsidRPr="00E75AFA">
        <w:rPr>
          <w:rFonts w:ascii="Times New Roman" w:hAnsi="Times New Roman" w:cs="Times New Roman"/>
          <w:sz w:val="24"/>
          <w:szCs w:val="24"/>
        </w:rPr>
        <w:t>l el, amelyet az eredményhirdetés id</w:t>
      </w:r>
      <w:r w:rsidRPr="00E75AFA">
        <w:rPr>
          <w:rFonts w:ascii="MSMincho-WinCharSetFFFF-H" w:eastAsia="MSMincho-WinCharSetFFFF-H" w:hAnsi="Times New Roman" w:cs="MSMincho-WinCharSetFFFF-H" w:hint="eastAsia"/>
          <w:sz w:val="24"/>
          <w:szCs w:val="24"/>
        </w:rPr>
        <w:t>ő</w:t>
      </w:r>
      <w:r w:rsidRPr="00E75AFA">
        <w:rPr>
          <w:rFonts w:ascii="Times New Roman" w:hAnsi="Times New Roman" w:cs="Times New Roman"/>
          <w:sz w:val="24"/>
          <w:szCs w:val="24"/>
        </w:rPr>
        <w:t>pontjában – a lebonyolító jogi képvisel</w:t>
      </w:r>
      <w:r w:rsidRPr="00E75AFA">
        <w:rPr>
          <w:rFonts w:ascii="MSMincho-WinCharSetFFFF-H" w:eastAsia="MSMincho-WinCharSetFFFF-H" w:hAnsi="Times New Roman" w:cs="MSMincho-WinCharSetFFFF-H" w:hint="eastAsia"/>
          <w:sz w:val="24"/>
          <w:szCs w:val="24"/>
        </w:rPr>
        <w:t>ő</w:t>
      </w:r>
      <w:r w:rsidRPr="00E75AFA">
        <w:rPr>
          <w:rFonts w:ascii="Times New Roman" w:hAnsi="Times New Roman" w:cs="Times New Roman"/>
          <w:sz w:val="24"/>
          <w:szCs w:val="24"/>
        </w:rPr>
        <w:t>jének jelenlétében – kell lebonyolítani.</w:t>
      </w:r>
    </w:p>
    <w:p w:rsidR="00E75AFA" w:rsidRPr="00E75AFA" w:rsidRDefault="00E75AFA" w:rsidP="00E75A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75AFA" w:rsidRPr="00E75AFA" w:rsidRDefault="00E75AFA" w:rsidP="00E75A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75AFA">
        <w:rPr>
          <w:rFonts w:ascii="Times New Roman" w:hAnsi="Times New Roman" w:cs="Times New Roman"/>
          <w:b/>
          <w:bCs/>
          <w:sz w:val="24"/>
          <w:szCs w:val="24"/>
        </w:rPr>
        <w:t>A licittárgyalás lebonyolítása</w:t>
      </w:r>
    </w:p>
    <w:p w:rsidR="00E75AFA" w:rsidRPr="00E75AFA" w:rsidRDefault="00E75AFA" w:rsidP="00E75A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AFA">
        <w:rPr>
          <w:rFonts w:ascii="Times New Roman" w:hAnsi="Times New Roman" w:cs="Times New Roman"/>
          <w:sz w:val="24"/>
          <w:szCs w:val="24"/>
        </w:rPr>
        <w:t>1. A licittárgyalás lefolytatása a lebonyolító feladata. A licittárgyalás lebonyolításánál be kell tartani az összeférhetetlenségi szabályokat, azaz a licittárgyalás lebonyolításában nem járhat el aki az ajánlatot tev</w:t>
      </w:r>
      <w:r w:rsidRPr="00E75AFA">
        <w:rPr>
          <w:rFonts w:ascii="MSMincho-WinCharSetFFFF-H" w:eastAsia="MSMincho-WinCharSetFFFF-H" w:hAnsi="Times New Roman" w:cs="MSMincho-WinCharSetFFFF-H" w:hint="eastAsia"/>
          <w:sz w:val="24"/>
          <w:szCs w:val="24"/>
        </w:rPr>
        <w:t>ő</w:t>
      </w:r>
      <w:r w:rsidRPr="00E75AFA">
        <w:rPr>
          <w:rFonts w:ascii="MSMincho-WinCharSetFFFF-H" w:eastAsia="MSMincho-WinCharSetFFFF-H" w:hAnsi="Times New Roman" w:cs="MSMincho-WinCharSetFFFF-H"/>
          <w:sz w:val="24"/>
          <w:szCs w:val="24"/>
        </w:rPr>
        <w:t xml:space="preserve"> </w:t>
      </w:r>
      <w:r w:rsidRPr="00E75AFA">
        <w:rPr>
          <w:rFonts w:ascii="Times New Roman" w:hAnsi="Times New Roman" w:cs="Times New Roman"/>
          <w:sz w:val="24"/>
          <w:szCs w:val="24"/>
        </w:rPr>
        <w:t>természetes személy közeli hozzátartozója a Polgári Törvénykönyv 685. §.(b) pontja alapján, illetve az ajánlatot tev</w:t>
      </w:r>
      <w:r w:rsidRPr="00E75AFA">
        <w:rPr>
          <w:rFonts w:ascii="MSMincho-WinCharSetFFFF-H" w:eastAsia="MSMincho-WinCharSetFFFF-H" w:hAnsi="Times New Roman" w:cs="MSMincho-WinCharSetFFFF-H" w:hint="eastAsia"/>
          <w:sz w:val="24"/>
          <w:szCs w:val="24"/>
        </w:rPr>
        <w:t>ő</w:t>
      </w:r>
      <w:r w:rsidRPr="00E75AFA">
        <w:rPr>
          <w:rFonts w:ascii="MSMincho-WinCharSetFFFF-H" w:eastAsia="MSMincho-WinCharSetFFFF-H" w:hAnsi="Times New Roman" w:cs="MSMincho-WinCharSetFFFF-H"/>
          <w:sz w:val="24"/>
          <w:szCs w:val="24"/>
        </w:rPr>
        <w:t xml:space="preserve"> </w:t>
      </w:r>
      <w:r w:rsidRPr="00E75AFA">
        <w:rPr>
          <w:rFonts w:ascii="Times New Roman" w:hAnsi="Times New Roman" w:cs="Times New Roman"/>
          <w:sz w:val="24"/>
          <w:szCs w:val="24"/>
        </w:rPr>
        <w:t>gazdálkodó szervezettel munkaviszonyban, munkavégzésre irányuló egyéb jogviszonyban áll, annak vezet</w:t>
      </w:r>
      <w:r w:rsidRPr="00E75AFA">
        <w:rPr>
          <w:rFonts w:ascii="MSMincho-WinCharSetFFFF-H" w:eastAsia="MSMincho-WinCharSetFFFF-H" w:hAnsi="Times New Roman" w:cs="MSMincho-WinCharSetFFFF-H" w:hint="eastAsia"/>
          <w:sz w:val="24"/>
          <w:szCs w:val="24"/>
        </w:rPr>
        <w:t>ő</w:t>
      </w:r>
      <w:r w:rsidRPr="00E75AFA">
        <w:rPr>
          <w:rFonts w:ascii="MSMincho-WinCharSetFFFF-H" w:eastAsia="MSMincho-WinCharSetFFFF-H" w:hAnsi="Times New Roman" w:cs="MSMincho-WinCharSetFFFF-H"/>
          <w:sz w:val="24"/>
          <w:szCs w:val="24"/>
        </w:rPr>
        <w:t xml:space="preserve"> </w:t>
      </w:r>
      <w:r w:rsidRPr="00E75AFA">
        <w:rPr>
          <w:rFonts w:ascii="Times New Roman" w:hAnsi="Times New Roman" w:cs="Times New Roman"/>
          <w:sz w:val="24"/>
          <w:szCs w:val="24"/>
        </w:rPr>
        <w:t>tisztségvisel</w:t>
      </w:r>
      <w:r w:rsidRPr="00E75AFA">
        <w:rPr>
          <w:rFonts w:ascii="MSMincho-WinCharSetFFFF-H" w:eastAsia="MSMincho-WinCharSetFFFF-H" w:hAnsi="Times New Roman" w:cs="MSMincho-WinCharSetFFFF-H" w:hint="eastAsia"/>
          <w:sz w:val="24"/>
          <w:szCs w:val="24"/>
        </w:rPr>
        <w:t>ő</w:t>
      </w:r>
      <w:r w:rsidRPr="00E75AFA">
        <w:rPr>
          <w:rFonts w:ascii="Times New Roman" w:hAnsi="Times New Roman" w:cs="Times New Roman"/>
          <w:sz w:val="24"/>
          <w:szCs w:val="24"/>
        </w:rPr>
        <w:t>je, vagy felügyel</w:t>
      </w:r>
      <w:r w:rsidRPr="00E75AFA">
        <w:rPr>
          <w:rFonts w:ascii="MSMincho-WinCharSetFFFF-H" w:eastAsia="MSMincho-WinCharSetFFFF-H" w:hAnsi="Times New Roman" w:cs="MSMincho-WinCharSetFFFF-H" w:hint="eastAsia"/>
          <w:sz w:val="24"/>
          <w:szCs w:val="24"/>
        </w:rPr>
        <w:t>ő</w:t>
      </w:r>
      <w:r w:rsidRPr="00E75AFA">
        <w:rPr>
          <w:rFonts w:ascii="MSMincho-WinCharSetFFFF-H" w:eastAsia="MSMincho-WinCharSetFFFF-H" w:hAnsi="Times New Roman" w:cs="MSMincho-WinCharSetFFFF-H"/>
          <w:sz w:val="24"/>
          <w:szCs w:val="24"/>
        </w:rPr>
        <w:t xml:space="preserve"> </w:t>
      </w:r>
      <w:r w:rsidRPr="00E75AFA">
        <w:rPr>
          <w:rFonts w:ascii="Times New Roman" w:hAnsi="Times New Roman" w:cs="Times New Roman"/>
          <w:sz w:val="24"/>
          <w:szCs w:val="24"/>
        </w:rPr>
        <w:t>bizottságának tagja, illetve aki az ajánlattev</w:t>
      </w:r>
      <w:r w:rsidRPr="00E75AFA">
        <w:rPr>
          <w:rFonts w:ascii="MSMincho-WinCharSetFFFF-H" w:eastAsia="MSMincho-WinCharSetFFFF-H" w:hAnsi="Times New Roman" w:cs="MSMincho-WinCharSetFFFF-H" w:hint="eastAsia"/>
          <w:sz w:val="24"/>
          <w:szCs w:val="24"/>
        </w:rPr>
        <w:t>ő</w:t>
      </w:r>
      <w:r w:rsidRPr="00E75AFA">
        <w:rPr>
          <w:rFonts w:ascii="MSMincho-WinCharSetFFFF-H" w:eastAsia="MSMincho-WinCharSetFFFF-H" w:hAnsi="Times New Roman" w:cs="MSMincho-WinCharSetFFFF-H"/>
          <w:sz w:val="24"/>
          <w:szCs w:val="24"/>
        </w:rPr>
        <w:t xml:space="preserve"> </w:t>
      </w:r>
      <w:r w:rsidRPr="00E75AFA">
        <w:rPr>
          <w:rFonts w:ascii="Times New Roman" w:hAnsi="Times New Roman" w:cs="Times New Roman"/>
          <w:sz w:val="24"/>
          <w:szCs w:val="24"/>
        </w:rPr>
        <w:t xml:space="preserve">gazdasági szervezetben tulajdonnal rendelkezik, illetve </w:t>
      </w:r>
      <w:proofErr w:type="gramStart"/>
      <w:r w:rsidRPr="00E75AFA">
        <w:rPr>
          <w:rFonts w:ascii="Times New Roman" w:hAnsi="Times New Roman" w:cs="Times New Roman"/>
          <w:sz w:val="24"/>
          <w:szCs w:val="24"/>
        </w:rPr>
        <w:t>ezen</w:t>
      </w:r>
      <w:proofErr w:type="gramEnd"/>
      <w:r w:rsidRPr="00E75AFA">
        <w:rPr>
          <w:rFonts w:ascii="Times New Roman" w:hAnsi="Times New Roman" w:cs="Times New Roman"/>
          <w:sz w:val="24"/>
          <w:szCs w:val="24"/>
        </w:rPr>
        <w:t xml:space="preserve"> személyek közeli hozzátartozója.</w:t>
      </w:r>
    </w:p>
    <w:p w:rsidR="00E75AFA" w:rsidRPr="00E75AFA" w:rsidRDefault="00E75AFA" w:rsidP="00E75A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AFA">
        <w:rPr>
          <w:rFonts w:ascii="Times New Roman" w:hAnsi="Times New Roman" w:cs="Times New Roman"/>
          <w:sz w:val="24"/>
          <w:szCs w:val="24"/>
        </w:rPr>
        <w:t>2. A licittárgyalás vezet</w:t>
      </w:r>
      <w:r w:rsidRPr="00E75AFA">
        <w:rPr>
          <w:rFonts w:ascii="MSMincho-WinCharSetFFFF-H" w:eastAsia="MSMincho-WinCharSetFFFF-H" w:hAnsi="Times New Roman" w:cs="MSMincho-WinCharSetFFFF-H" w:hint="eastAsia"/>
          <w:sz w:val="24"/>
          <w:szCs w:val="24"/>
        </w:rPr>
        <w:t>ő</w:t>
      </w:r>
      <w:r w:rsidRPr="00E75AFA">
        <w:rPr>
          <w:rFonts w:ascii="Times New Roman" w:hAnsi="Times New Roman" w:cs="Times New Roman"/>
          <w:sz w:val="24"/>
          <w:szCs w:val="24"/>
        </w:rPr>
        <w:t>je a jogi képvisel</w:t>
      </w:r>
      <w:r w:rsidRPr="00E75AFA">
        <w:rPr>
          <w:rFonts w:ascii="MSMincho-WinCharSetFFFF-H" w:eastAsia="MSMincho-WinCharSetFFFF-H" w:hAnsi="Times New Roman" w:cs="MSMincho-WinCharSetFFFF-H" w:hint="eastAsia"/>
          <w:sz w:val="24"/>
          <w:szCs w:val="24"/>
        </w:rPr>
        <w:t>ő</w:t>
      </w:r>
      <w:r w:rsidRPr="00E75AFA">
        <w:rPr>
          <w:rFonts w:ascii="Times New Roman" w:hAnsi="Times New Roman" w:cs="Times New Roman"/>
          <w:sz w:val="24"/>
          <w:szCs w:val="24"/>
        </w:rPr>
        <w:t>jével közösen ellen</w:t>
      </w:r>
      <w:r w:rsidRPr="00E75AFA">
        <w:rPr>
          <w:rFonts w:ascii="MSMincho-WinCharSetFFFF-H" w:eastAsia="MSMincho-WinCharSetFFFF-H" w:hAnsi="Times New Roman" w:cs="MSMincho-WinCharSetFFFF-H" w:hint="eastAsia"/>
          <w:sz w:val="24"/>
          <w:szCs w:val="24"/>
        </w:rPr>
        <w:t>ő</w:t>
      </w:r>
      <w:r w:rsidRPr="00E75AFA">
        <w:rPr>
          <w:rFonts w:ascii="Times New Roman" w:hAnsi="Times New Roman" w:cs="Times New Roman"/>
          <w:sz w:val="24"/>
          <w:szCs w:val="24"/>
        </w:rPr>
        <w:t>rzi és jegyz</w:t>
      </w:r>
      <w:r w:rsidRPr="00E75AFA">
        <w:rPr>
          <w:rFonts w:ascii="MSMincho-WinCharSetFFFF-H" w:eastAsia="MSMincho-WinCharSetFFFF-H" w:hAnsi="Times New Roman" w:cs="MSMincho-WinCharSetFFFF-H" w:hint="eastAsia"/>
          <w:sz w:val="24"/>
          <w:szCs w:val="24"/>
        </w:rPr>
        <w:t>ő</w:t>
      </w:r>
      <w:r w:rsidRPr="00E75AFA">
        <w:rPr>
          <w:rFonts w:ascii="Times New Roman" w:hAnsi="Times New Roman" w:cs="Times New Roman"/>
          <w:sz w:val="24"/>
          <w:szCs w:val="24"/>
        </w:rPr>
        <w:t>könyvben rögzíti a licittárgyaláson résztvev</w:t>
      </w:r>
      <w:r w:rsidRPr="00E75AFA">
        <w:rPr>
          <w:rFonts w:ascii="MSMincho-WinCharSetFFFF-H" w:eastAsia="MSMincho-WinCharSetFFFF-H" w:hAnsi="Times New Roman" w:cs="MSMincho-WinCharSetFFFF-H" w:hint="eastAsia"/>
          <w:sz w:val="24"/>
          <w:szCs w:val="24"/>
        </w:rPr>
        <w:t>ő</w:t>
      </w:r>
      <w:r w:rsidRPr="00E75AFA">
        <w:rPr>
          <w:rFonts w:ascii="MSMincho-WinCharSetFFFF-H" w:eastAsia="MSMincho-WinCharSetFFFF-H" w:hAnsi="Times New Roman" w:cs="MSMincho-WinCharSetFFFF-H"/>
          <w:sz w:val="24"/>
          <w:szCs w:val="24"/>
        </w:rPr>
        <w:t xml:space="preserve"> t</w:t>
      </w:r>
      <w:r w:rsidRPr="00E75AFA">
        <w:rPr>
          <w:rFonts w:ascii="Times New Roman" w:hAnsi="Times New Roman" w:cs="Times New Roman"/>
          <w:sz w:val="24"/>
          <w:szCs w:val="24"/>
        </w:rPr>
        <w:t>ermészetes személyek esetében a személyazonosság igazolását, jogi személyek, jogi személyiség nélküli szervezetek esetében a képvisel</w:t>
      </w:r>
      <w:r w:rsidRPr="00E75AFA">
        <w:rPr>
          <w:rFonts w:ascii="MSMincho-WinCharSetFFFF-H" w:eastAsia="MSMincho-WinCharSetFFFF-H" w:hAnsi="Times New Roman" w:cs="MSMincho-WinCharSetFFFF-H" w:hint="eastAsia"/>
          <w:sz w:val="24"/>
          <w:szCs w:val="24"/>
        </w:rPr>
        <w:t>ő</w:t>
      </w:r>
      <w:r w:rsidRPr="00E75AFA">
        <w:rPr>
          <w:rFonts w:ascii="MSMincho-WinCharSetFFFF-H" w:eastAsia="MSMincho-WinCharSetFFFF-H" w:hAnsi="Times New Roman" w:cs="MSMincho-WinCharSetFFFF-H"/>
          <w:sz w:val="24"/>
          <w:szCs w:val="24"/>
        </w:rPr>
        <w:t xml:space="preserve"> </w:t>
      </w:r>
      <w:r w:rsidRPr="00E75AFA">
        <w:rPr>
          <w:rFonts w:ascii="Times New Roman" w:hAnsi="Times New Roman" w:cs="Times New Roman"/>
          <w:sz w:val="24"/>
          <w:szCs w:val="24"/>
        </w:rPr>
        <w:t>képviseleti jogosultságát, illetve meghatalmazottak esetében ezen túlmen</w:t>
      </w:r>
      <w:r w:rsidRPr="00E75AFA">
        <w:rPr>
          <w:rFonts w:ascii="MSMincho-WinCharSetFFFF-H" w:eastAsia="MSMincho-WinCharSetFFFF-H" w:hAnsi="Times New Roman" w:cs="MSMincho-WinCharSetFFFF-H" w:hint="eastAsia"/>
          <w:sz w:val="24"/>
          <w:szCs w:val="24"/>
        </w:rPr>
        <w:t>ő</w:t>
      </w:r>
      <w:r w:rsidRPr="00E75AFA">
        <w:rPr>
          <w:rFonts w:ascii="Times New Roman" w:hAnsi="Times New Roman" w:cs="Times New Roman"/>
          <w:sz w:val="24"/>
          <w:szCs w:val="24"/>
        </w:rPr>
        <w:t>en a meghatalmazás jogszer</w:t>
      </w:r>
      <w:r w:rsidRPr="00E75AFA">
        <w:rPr>
          <w:rFonts w:ascii="MSMincho-WinCharSetFFFF-H" w:eastAsia="MSMincho-WinCharSetFFFF-H" w:hAnsi="Times New Roman" w:cs="MSMincho-WinCharSetFFFF-H"/>
          <w:sz w:val="24"/>
          <w:szCs w:val="24"/>
        </w:rPr>
        <w:t>ű</w:t>
      </w:r>
      <w:r w:rsidRPr="00E75AFA">
        <w:rPr>
          <w:rFonts w:ascii="Times New Roman" w:hAnsi="Times New Roman" w:cs="Times New Roman"/>
          <w:sz w:val="24"/>
          <w:szCs w:val="24"/>
        </w:rPr>
        <w:t>ségét. Gazdasági társaságok esetében be kell mutatni a 30 napnál nem régebbi cégkivonat másolati példányát is.</w:t>
      </w:r>
    </w:p>
    <w:p w:rsidR="00E75AFA" w:rsidRPr="00E75AFA" w:rsidRDefault="00E75AFA" w:rsidP="00E75A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AFA">
        <w:rPr>
          <w:rFonts w:ascii="Times New Roman" w:hAnsi="Times New Roman" w:cs="Times New Roman"/>
          <w:sz w:val="24"/>
          <w:szCs w:val="24"/>
        </w:rPr>
        <w:t>3. A licittárgyalás vezet</w:t>
      </w:r>
      <w:r w:rsidRPr="00E75AFA">
        <w:rPr>
          <w:rFonts w:ascii="MSMincho-WinCharSetFFFF-H" w:eastAsia="MSMincho-WinCharSetFFFF-H" w:hAnsi="Times New Roman" w:cs="MSMincho-WinCharSetFFFF-H" w:hint="eastAsia"/>
          <w:sz w:val="24"/>
          <w:szCs w:val="24"/>
        </w:rPr>
        <w:t>ő</w:t>
      </w:r>
      <w:r w:rsidRPr="00E75AFA">
        <w:rPr>
          <w:rFonts w:ascii="Times New Roman" w:hAnsi="Times New Roman" w:cs="Times New Roman"/>
          <w:sz w:val="24"/>
          <w:szCs w:val="24"/>
        </w:rPr>
        <w:t>je jegyz</w:t>
      </w:r>
      <w:r w:rsidRPr="00E75AFA">
        <w:rPr>
          <w:rFonts w:ascii="MSMincho-WinCharSetFFFF-H" w:eastAsia="MSMincho-WinCharSetFFFF-H" w:hAnsi="Times New Roman" w:cs="MSMincho-WinCharSetFFFF-H" w:hint="eastAsia"/>
          <w:sz w:val="24"/>
          <w:szCs w:val="24"/>
        </w:rPr>
        <w:t>ő</w:t>
      </w:r>
      <w:r w:rsidRPr="00E75AFA">
        <w:rPr>
          <w:rFonts w:ascii="Times New Roman" w:hAnsi="Times New Roman" w:cs="Times New Roman"/>
          <w:sz w:val="24"/>
          <w:szCs w:val="24"/>
        </w:rPr>
        <w:t>könyvben rögzíti a pályázati biztosíték befizetésének tényét.</w:t>
      </w:r>
    </w:p>
    <w:p w:rsidR="00E75AFA" w:rsidRPr="00E75AFA" w:rsidRDefault="00E75AFA" w:rsidP="00E75A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AFA">
        <w:rPr>
          <w:rFonts w:ascii="Times New Roman" w:hAnsi="Times New Roman" w:cs="Times New Roman"/>
          <w:sz w:val="24"/>
          <w:szCs w:val="24"/>
        </w:rPr>
        <w:t>4. A licittárgyalás vezet</w:t>
      </w:r>
      <w:r w:rsidRPr="00E75AFA">
        <w:rPr>
          <w:rFonts w:ascii="MSMincho-WinCharSetFFFF-H" w:eastAsia="MSMincho-WinCharSetFFFF-H" w:hAnsi="Times New Roman" w:cs="MSMincho-WinCharSetFFFF-H" w:hint="eastAsia"/>
          <w:sz w:val="24"/>
          <w:szCs w:val="24"/>
        </w:rPr>
        <w:t>ő</w:t>
      </w:r>
      <w:r w:rsidRPr="00E75AFA">
        <w:rPr>
          <w:rFonts w:ascii="Times New Roman" w:hAnsi="Times New Roman" w:cs="Times New Roman"/>
          <w:sz w:val="24"/>
          <w:szCs w:val="24"/>
        </w:rPr>
        <w:t>je ismerteti a résztvev</w:t>
      </w:r>
      <w:r w:rsidRPr="00E75AFA">
        <w:rPr>
          <w:rFonts w:ascii="MSMincho-WinCharSetFFFF-H" w:eastAsia="MSMincho-WinCharSetFFFF-H" w:hAnsi="Times New Roman" w:cs="MSMincho-WinCharSetFFFF-H" w:hint="eastAsia"/>
          <w:sz w:val="24"/>
          <w:szCs w:val="24"/>
        </w:rPr>
        <w:t>ő</w:t>
      </w:r>
      <w:r w:rsidRPr="00E75AFA">
        <w:rPr>
          <w:rFonts w:ascii="Times New Roman" w:hAnsi="Times New Roman" w:cs="Times New Roman"/>
          <w:sz w:val="24"/>
          <w:szCs w:val="24"/>
        </w:rPr>
        <w:t>knek az ingatlan pályázati hirdetményben szerepl</w:t>
      </w:r>
      <w:r w:rsidRPr="00E75AFA">
        <w:rPr>
          <w:rFonts w:ascii="MSMincho-WinCharSetFFFF-H" w:eastAsia="MSMincho-WinCharSetFFFF-H" w:hAnsi="Times New Roman" w:cs="MSMincho-WinCharSetFFFF-H" w:hint="eastAsia"/>
          <w:sz w:val="24"/>
          <w:szCs w:val="24"/>
        </w:rPr>
        <w:t>ő</w:t>
      </w:r>
      <w:r w:rsidRPr="00E75AFA">
        <w:rPr>
          <w:rFonts w:ascii="MSMincho-WinCharSetFFFF-H" w:eastAsia="MSMincho-WinCharSetFFFF-H" w:hAnsi="Times New Roman" w:cs="MSMincho-WinCharSetFFFF-H"/>
          <w:sz w:val="24"/>
          <w:szCs w:val="24"/>
        </w:rPr>
        <w:t xml:space="preserve"> </w:t>
      </w:r>
      <w:r w:rsidRPr="00E75AFA">
        <w:rPr>
          <w:rFonts w:ascii="Times New Roman" w:hAnsi="Times New Roman" w:cs="Times New Roman"/>
          <w:sz w:val="24"/>
          <w:szCs w:val="24"/>
        </w:rPr>
        <w:t>adatait és a pályázati feltételeket, kiegészítve a tájékoztatást jelen szabályzatnak a pályázati biztosítékra és a licittárgyalás lebonyolítására vonatkozó fontosabb el</w:t>
      </w:r>
      <w:r w:rsidRPr="00E75AFA">
        <w:rPr>
          <w:rFonts w:ascii="MSMincho-WinCharSetFFFF-H" w:eastAsia="MSMincho-WinCharSetFFFF-H" w:hAnsi="Times New Roman" w:cs="MSMincho-WinCharSetFFFF-H" w:hint="eastAsia"/>
          <w:sz w:val="24"/>
          <w:szCs w:val="24"/>
        </w:rPr>
        <w:t>ő</w:t>
      </w:r>
      <w:r w:rsidRPr="00E75AFA">
        <w:rPr>
          <w:rFonts w:ascii="Times New Roman" w:hAnsi="Times New Roman" w:cs="Times New Roman"/>
          <w:sz w:val="24"/>
          <w:szCs w:val="24"/>
        </w:rPr>
        <w:t>írásaival. Szükség esetén, illetve a résztvev</w:t>
      </w:r>
      <w:r w:rsidRPr="00E75AFA">
        <w:rPr>
          <w:rFonts w:ascii="MSMincho-WinCharSetFFFF-H" w:eastAsia="MSMincho-WinCharSetFFFF-H" w:hAnsi="Times New Roman" w:cs="MSMincho-WinCharSetFFFF-H" w:hint="eastAsia"/>
          <w:sz w:val="24"/>
          <w:szCs w:val="24"/>
        </w:rPr>
        <w:t>ő</w:t>
      </w:r>
      <w:r w:rsidRPr="00E75AFA">
        <w:rPr>
          <w:rFonts w:ascii="Times New Roman" w:hAnsi="Times New Roman" w:cs="Times New Roman"/>
          <w:sz w:val="24"/>
          <w:szCs w:val="24"/>
        </w:rPr>
        <w:t>k felmerül</w:t>
      </w:r>
      <w:r w:rsidRPr="00E75AFA">
        <w:rPr>
          <w:rFonts w:ascii="MSMincho-WinCharSetFFFF-H" w:eastAsia="MSMincho-WinCharSetFFFF-H" w:hAnsi="Times New Roman" w:cs="MSMincho-WinCharSetFFFF-H" w:hint="eastAsia"/>
          <w:sz w:val="24"/>
          <w:szCs w:val="24"/>
        </w:rPr>
        <w:t>ő</w:t>
      </w:r>
      <w:r w:rsidRPr="00E75AFA">
        <w:rPr>
          <w:rFonts w:ascii="MSMincho-WinCharSetFFFF-H" w:eastAsia="MSMincho-WinCharSetFFFF-H" w:hAnsi="Times New Roman" w:cs="MSMincho-WinCharSetFFFF-H"/>
          <w:sz w:val="24"/>
          <w:szCs w:val="24"/>
        </w:rPr>
        <w:t xml:space="preserve"> </w:t>
      </w:r>
      <w:r w:rsidRPr="00E75AFA">
        <w:rPr>
          <w:rFonts w:ascii="Times New Roman" w:hAnsi="Times New Roman" w:cs="Times New Roman"/>
          <w:sz w:val="24"/>
          <w:szCs w:val="24"/>
        </w:rPr>
        <w:t>kérdéseire a lebonyolító képvisel</w:t>
      </w:r>
      <w:r w:rsidRPr="00E75AFA">
        <w:rPr>
          <w:rFonts w:ascii="MSMincho-WinCharSetFFFF-H" w:eastAsia="MSMincho-WinCharSetFFFF-H" w:hAnsi="Times New Roman" w:cs="MSMincho-WinCharSetFFFF-H" w:hint="eastAsia"/>
          <w:sz w:val="24"/>
          <w:szCs w:val="24"/>
        </w:rPr>
        <w:t>ő</w:t>
      </w:r>
      <w:r w:rsidRPr="00E75AFA">
        <w:rPr>
          <w:rFonts w:ascii="Times New Roman" w:hAnsi="Times New Roman" w:cs="Times New Roman"/>
          <w:sz w:val="24"/>
          <w:szCs w:val="24"/>
        </w:rPr>
        <w:t>je és a jogi képvisel</w:t>
      </w:r>
      <w:r w:rsidRPr="00E75AFA">
        <w:rPr>
          <w:rFonts w:ascii="MSMincho-WinCharSetFFFF-H" w:eastAsia="MSMincho-WinCharSetFFFF-H" w:hAnsi="Times New Roman" w:cs="MSMincho-WinCharSetFFFF-H" w:hint="eastAsia"/>
          <w:sz w:val="24"/>
          <w:szCs w:val="24"/>
        </w:rPr>
        <w:t>ő</w:t>
      </w:r>
      <w:r w:rsidRPr="00E75AFA">
        <w:rPr>
          <w:rFonts w:ascii="Times New Roman" w:hAnsi="Times New Roman" w:cs="Times New Roman"/>
          <w:sz w:val="24"/>
          <w:szCs w:val="24"/>
        </w:rPr>
        <w:t>je ad további tájékoztatást. A licitálás megkezdése el</w:t>
      </w:r>
      <w:r w:rsidRPr="00E75AFA">
        <w:rPr>
          <w:rFonts w:ascii="MSMincho-WinCharSetFFFF-H" w:eastAsia="MSMincho-WinCharSetFFFF-H" w:hAnsi="Times New Roman" w:cs="MSMincho-WinCharSetFFFF-H" w:hint="eastAsia"/>
          <w:sz w:val="24"/>
          <w:szCs w:val="24"/>
        </w:rPr>
        <w:t>ő</w:t>
      </w:r>
      <w:r w:rsidRPr="00E75AFA">
        <w:rPr>
          <w:rFonts w:ascii="Times New Roman" w:hAnsi="Times New Roman" w:cs="Times New Roman"/>
          <w:sz w:val="24"/>
          <w:szCs w:val="24"/>
        </w:rPr>
        <w:t>tt a pályázóknak nyilatkozniuk kell, hogy az elhangzottakat tudomásul veszik és elfogadják</w:t>
      </w:r>
    </w:p>
    <w:p w:rsidR="00E75AFA" w:rsidRPr="00E75AFA" w:rsidRDefault="00E75AFA" w:rsidP="00E75A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AFA">
        <w:rPr>
          <w:rFonts w:ascii="Times New Roman" w:hAnsi="Times New Roman" w:cs="Times New Roman"/>
          <w:sz w:val="24"/>
          <w:szCs w:val="24"/>
        </w:rPr>
        <w:t xml:space="preserve">5. A </w:t>
      </w:r>
      <w:proofErr w:type="gramStart"/>
      <w:r w:rsidRPr="00E75AFA">
        <w:rPr>
          <w:rFonts w:ascii="Times New Roman" w:hAnsi="Times New Roman" w:cs="Times New Roman"/>
          <w:sz w:val="24"/>
          <w:szCs w:val="24"/>
        </w:rPr>
        <w:t>licit induló</w:t>
      </w:r>
      <w:proofErr w:type="gramEnd"/>
      <w:r w:rsidRPr="00E75AFA">
        <w:rPr>
          <w:rFonts w:ascii="Times New Roman" w:hAnsi="Times New Roman" w:cs="Times New Roman"/>
          <w:sz w:val="24"/>
          <w:szCs w:val="24"/>
        </w:rPr>
        <w:t xml:space="preserve"> mértéke a pályázati hirdetményben megjelölt összeg, amely egyben az ingatlanra a tulajdonos Képvisel</w:t>
      </w:r>
      <w:r w:rsidRPr="00E75AFA">
        <w:rPr>
          <w:rFonts w:ascii="MSMincho-WinCharSetFFFF-H" w:eastAsia="MSMincho-WinCharSetFFFF-H" w:hAnsi="Times New Roman" w:cs="MSMincho-WinCharSetFFFF-H" w:hint="eastAsia"/>
          <w:sz w:val="24"/>
          <w:szCs w:val="24"/>
        </w:rPr>
        <w:t>ő</w:t>
      </w:r>
      <w:r w:rsidRPr="00E75AFA">
        <w:rPr>
          <w:rFonts w:ascii="Times New Roman" w:hAnsi="Times New Roman" w:cs="Times New Roman"/>
          <w:sz w:val="24"/>
          <w:szCs w:val="24"/>
        </w:rPr>
        <w:t>-testület által meghatározott minimális eladási ár, mely a licittárgyalás során az aktuális licitlépcs</w:t>
      </w:r>
      <w:r w:rsidRPr="00E75AFA">
        <w:rPr>
          <w:rFonts w:ascii="MSMincho-WinCharSetFFFF-H" w:eastAsia="MSMincho-WinCharSetFFFF-H" w:hAnsi="Times New Roman" w:cs="MSMincho-WinCharSetFFFF-H" w:hint="eastAsia"/>
          <w:sz w:val="24"/>
          <w:szCs w:val="24"/>
        </w:rPr>
        <w:t>ő</w:t>
      </w:r>
      <w:r w:rsidRPr="00E75AFA">
        <w:rPr>
          <w:rFonts w:ascii="Times New Roman" w:hAnsi="Times New Roman" w:cs="Times New Roman"/>
          <w:sz w:val="24"/>
          <w:szCs w:val="24"/>
        </w:rPr>
        <w:t>nek megfelel</w:t>
      </w:r>
      <w:r w:rsidRPr="00E75AFA">
        <w:rPr>
          <w:rFonts w:ascii="MSMincho-WinCharSetFFFF-H" w:eastAsia="MSMincho-WinCharSetFFFF-H" w:hAnsi="Times New Roman" w:cs="MSMincho-WinCharSetFFFF-H" w:hint="eastAsia"/>
          <w:sz w:val="24"/>
          <w:szCs w:val="24"/>
        </w:rPr>
        <w:t>ő</w:t>
      </w:r>
      <w:r w:rsidRPr="00E75AFA">
        <w:rPr>
          <w:rFonts w:ascii="Times New Roman" w:hAnsi="Times New Roman" w:cs="Times New Roman"/>
          <w:sz w:val="24"/>
          <w:szCs w:val="24"/>
        </w:rPr>
        <w:t>en emelkedik.</w:t>
      </w:r>
    </w:p>
    <w:p w:rsidR="00E75AFA" w:rsidRPr="00E75AFA" w:rsidRDefault="00E75AFA" w:rsidP="00E75A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AFA">
        <w:rPr>
          <w:rFonts w:ascii="Times New Roman" w:hAnsi="Times New Roman" w:cs="Times New Roman"/>
          <w:sz w:val="24"/>
          <w:szCs w:val="24"/>
        </w:rPr>
        <w:t>6. A licitlépcs</w:t>
      </w:r>
      <w:r w:rsidRPr="00E75AFA">
        <w:rPr>
          <w:rFonts w:ascii="MSMincho-WinCharSetFFFF-H" w:eastAsia="MSMincho-WinCharSetFFFF-H" w:hAnsi="Times New Roman" w:cs="MSMincho-WinCharSetFFFF-H" w:hint="eastAsia"/>
          <w:sz w:val="24"/>
          <w:szCs w:val="24"/>
        </w:rPr>
        <w:t>ő</w:t>
      </w:r>
      <w:r w:rsidRPr="00E75AFA">
        <w:rPr>
          <w:rFonts w:ascii="MSMincho-WinCharSetFFFF-H" w:eastAsia="MSMincho-WinCharSetFFFF-H" w:hAnsi="Times New Roman" w:cs="MSMincho-WinCharSetFFFF-H"/>
          <w:sz w:val="24"/>
          <w:szCs w:val="24"/>
        </w:rPr>
        <w:t xml:space="preserve"> te</w:t>
      </w:r>
      <w:r w:rsidRPr="00E75AFA">
        <w:rPr>
          <w:rFonts w:ascii="Times New Roman" w:hAnsi="Times New Roman" w:cs="Times New Roman"/>
          <w:sz w:val="24"/>
          <w:szCs w:val="24"/>
        </w:rPr>
        <w:t>ljes vételárra történ</w:t>
      </w:r>
      <w:r w:rsidRPr="00E75AFA">
        <w:rPr>
          <w:rFonts w:ascii="MSMincho-WinCharSetFFFF-H" w:eastAsia="MSMincho-WinCharSetFFFF-H" w:hAnsi="Times New Roman" w:cs="MSMincho-WinCharSetFFFF-H" w:hint="eastAsia"/>
          <w:sz w:val="24"/>
          <w:szCs w:val="24"/>
        </w:rPr>
        <w:t>ő</w:t>
      </w:r>
      <w:r w:rsidRPr="00E75AFA">
        <w:rPr>
          <w:rFonts w:ascii="MSMincho-WinCharSetFFFF-H" w:eastAsia="MSMincho-WinCharSetFFFF-H" w:hAnsi="Times New Roman" w:cs="MSMincho-WinCharSetFFFF-H"/>
          <w:sz w:val="24"/>
          <w:szCs w:val="24"/>
        </w:rPr>
        <w:t xml:space="preserve"> </w:t>
      </w:r>
      <w:r w:rsidRPr="00E75AFA">
        <w:rPr>
          <w:rFonts w:ascii="Times New Roman" w:hAnsi="Times New Roman" w:cs="Times New Roman"/>
          <w:sz w:val="24"/>
          <w:szCs w:val="24"/>
        </w:rPr>
        <w:t>licitálás esetén legalább a nettó forgalmi érték 1 %-</w:t>
      </w:r>
      <w:proofErr w:type="gramStart"/>
      <w:r w:rsidRPr="00E75AF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75AFA">
        <w:rPr>
          <w:rFonts w:ascii="Times New Roman" w:hAnsi="Times New Roman" w:cs="Times New Roman"/>
          <w:sz w:val="24"/>
          <w:szCs w:val="24"/>
        </w:rPr>
        <w:t>, de legfeljebb 5 %-a. A nettó fajlagos árra (Ft/m2) történ</w:t>
      </w:r>
      <w:r w:rsidRPr="00E75AFA">
        <w:rPr>
          <w:rFonts w:ascii="MSMincho-WinCharSetFFFF-H" w:eastAsia="MSMincho-WinCharSetFFFF-H" w:hAnsi="Times New Roman" w:cs="MSMincho-WinCharSetFFFF-H" w:hint="eastAsia"/>
          <w:sz w:val="24"/>
          <w:szCs w:val="24"/>
        </w:rPr>
        <w:t>ő</w:t>
      </w:r>
      <w:r w:rsidRPr="00E75AFA">
        <w:rPr>
          <w:rFonts w:ascii="MSMincho-WinCharSetFFFF-H" w:eastAsia="MSMincho-WinCharSetFFFF-H" w:hAnsi="Times New Roman" w:cs="MSMincho-WinCharSetFFFF-H"/>
          <w:sz w:val="24"/>
          <w:szCs w:val="24"/>
        </w:rPr>
        <w:t xml:space="preserve"> </w:t>
      </w:r>
      <w:r w:rsidRPr="00E75AFA">
        <w:rPr>
          <w:rFonts w:ascii="Times New Roman" w:hAnsi="Times New Roman" w:cs="Times New Roman"/>
          <w:sz w:val="24"/>
          <w:szCs w:val="24"/>
        </w:rPr>
        <w:t>licitálás esetén a fajlagos nettó ár legalább 1%-</w:t>
      </w:r>
      <w:proofErr w:type="gramStart"/>
      <w:r w:rsidRPr="00E75AF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75AFA">
        <w:rPr>
          <w:rFonts w:ascii="Times New Roman" w:hAnsi="Times New Roman" w:cs="Times New Roman"/>
          <w:sz w:val="24"/>
          <w:szCs w:val="24"/>
        </w:rPr>
        <w:t>, de legfeljebb 5%-a.</w:t>
      </w:r>
    </w:p>
    <w:p w:rsidR="00E75AFA" w:rsidRPr="00E75AFA" w:rsidRDefault="00E75AFA" w:rsidP="00E75A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AFA">
        <w:rPr>
          <w:rFonts w:ascii="Times New Roman" w:hAnsi="Times New Roman" w:cs="Times New Roman"/>
          <w:sz w:val="24"/>
          <w:szCs w:val="24"/>
        </w:rPr>
        <w:t>7. A licitálás menete a licitlépcs</w:t>
      </w:r>
      <w:r w:rsidRPr="00E75AFA">
        <w:rPr>
          <w:rFonts w:ascii="MSMincho-WinCharSetFFFF-H" w:eastAsia="MSMincho-WinCharSetFFFF-H" w:hAnsi="Times New Roman" w:cs="MSMincho-WinCharSetFFFF-H" w:hint="eastAsia"/>
          <w:sz w:val="24"/>
          <w:szCs w:val="24"/>
        </w:rPr>
        <w:t>ő</w:t>
      </w:r>
      <w:r w:rsidRPr="00E75AFA">
        <w:rPr>
          <w:rFonts w:ascii="MSMincho-WinCharSetFFFF-H" w:eastAsia="MSMincho-WinCharSetFFFF-H" w:hAnsi="Times New Roman" w:cs="MSMincho-WinCharSetFFFF-H"/>
          <w:sz w:val="24"/>
          <w:szCs w:val="24"/>
        </w:rPr>
        <w:t xml:space="preserve"> sz</w:t>
      </w:r>
      <w:r w:rsidRPr="00E75AFA">
        <w:rPr>
          <w:rFonts w:ascii="Times New Roman" w:hAnsi="Times New Roman" w:cs="Times New Roman"/>
          <w:sz w:val="24"/>
          <w:szCs w:val="24"/>
        </w:rPr>
        <w:t xml:space="preserve">erinti táblázatos formában kerül rögzítésre, mely </w:t>
      </w:r>
      <w:proofErr w:type="gramStart"/>
      <w:r w:rsidRPr="00E75AFA">
        <w:rPr>
          <w:rFonts w:ascii="Times New Roman" w:hAnsi="Times New Roman" w:cs="Times New Roman"/>
          <w:sz w:val="24"/>
          <w:szCs w:val="24"/>
        </w:rPr>
        <w:t>a</w:t>
      </w:r>
      <w:proofErr w:type="gramEnd"/>
    </w:p>
    <w:p w:rsidR="00E75AFA" w:rsidRPr="00E75AFA" w:rsidRDefault="00E75AFA" w:rsidP="00E75A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75AFA">
        <w:rPr>
          <w:rFonts w:ascii="Times New Roman" w:hAnsi="Times New Roman" w:cs="Times New Roman"/>
          <w:sz w:val="24"/>
          <w:szCs w:val="24"/>
        </w:rPr>
        <w:t>jegyz</w:t>
      </w:r>
      <w:r w:rsidRPr="00E75AFA">
        <w:rPr>
          <w:rFonts w:ascii="MSMincho-WinCharSetFFFF-H" w:eastAsia="MSMincho-WinCharSetFFFF-H" w:hAnsi="Times New Roman" w:cs="MSMincho-WinCharSetFFFF-H" w:hint="eastAsia"/>
          <w:sz w:val="24"/>
          <w:szCs w:val="24"/>
        </w:rPr>
        <w:t>ő</w:t>
      </w:r>
      <w:r w:rsidRPr="00E75AFA">
        <w:rPr>
          <w:rFonts w:ascii="Times New Roman" w:hAnsi="Times New Roman" w:cs="Times New Roman"/>
          <w:sz w:val="24"/>
          <w:szCs w:val="24"/>
        </w:rPr>
        <w:t>könyv</w:t>
      </w:r>
      <w:proofErr w:type="gramEnd"/>
      <w:r w:rsidRPr="00E75AFA">
        <w:rPr>
          <w:rFonts w:ascii="Times New Roman" w:hAnsi="Times New Roman" w:cs="Times New Roman"/>
          <w:sz w:val="24"/>
          <w:szCs w:val="24"/>
        </w:rPr>
        <w:t xml:space="preserve"> mellékletét képezi.</w:t>
      </w:r>
    </w:p>
    <w:p w:rsidR="00E75AFA" w:rsidRPr="00E75AFA" w:rsidRDefault="00E75AFA" w:rsidP="00E75A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AFA">
        <w:rPr>
          <w:rFonts w:ascii="Times New Roman" w:hAnsi="Times New Roman" w:cs="Times New Roman"/>
          <w:sz w:val="24"/>
          <w:szCs w:val="24"/>
        </w:rPr>
        <w:t>8. A licitálás nyertese az a résztvev</w:t>
      </w:r>
      <w:r w:rsidRPr="00E75AFA">
        <w:rPr>
          <w:rFonts w:ascii="MSMincho-WinCharSetFFFF-H" w:eastAsia="MSMincho-WinCharSetFFFF-H" w:hAnsi="Times New Roman" w:cs="MSMincho-WinCharSetFFFF-H" w:hint="eastAsia"/>
          <w:sz w:val="24"/>
          <w:szCs w:val="24"/>
        </w:rPr>
        <w:t>ő</w:t>
      </w:r>
      <w:r w:rsidRPr="00E75AFA">
        <w:rPr>
          <w:rFonts w:ascii="Times New Roman" w:hAnsi="Times New Roman" w:cs="Times New Roman"/>
          <w:sz w:val="24"/>
          <w:szCs w:val="24"/>
        </w:rPr>
        <w:t>, aki a legmagasabb árat ajánlja és a vételár egyösszeg</w:t>
      </w:r>
      <w:r w:rsidRPr="00E75AFA">
        <w:rPr>
          <w:rFonts w:ascii="MSMincho-WinCharSetFFFF-H" w:eastAsia="MSMincho-WinCharSetFFFF-H" w:hAnsi="Times New Roman" w:cs="MSMincho-WinCharSetFFFF-H" w:hint="eastAsia"/>
          <w:sz w:val="24"/>
          <w:szCs w:val="24"/>
        </w:rPr>
        <w:t>ű</w:t>
      </w:r>
      <w:r w:rsidRPr="00E75AFA">
        <w:rPr>
          <w:rFonts w:ascii="Times New Roman" w:hAnsi="Times New Roman" w:cs="Times New Roman"/>
          <w:sz w:val="24"/>
          <w:szCs w:val="24"/>
        </w:rPr>
        <w:t>, az adásvételi szerz</w:t>
      </w:r>
      <w:r w:rsidRPr="00E75AFA">
        <w:rPr>
          <w:rFonts w:ascii="MSMincho-WinCharSetFFFF-H" w:eastAsia="MSMincho-WinCharSetFFFF-H" w:hAnsi="Times New Roman" w:cs="MSMincho-WinCharSetFFFF-H" w:hint="eastAsia"/>
          <w:sz w:val="24"/>
          <w:szCs w:val="24"/>
        </w:rPr>
        <w:t>ő</w:t>
      </w:r>
      <w:r w:rsidRPr="00E75AFA">
        <w:rPr>
          <w:rFonts w:ascii="Times New Roman" w:hAnsi="Times New Roman" w:cs="Times New Roman"/>
          <w:sz w:val="24"/>
          <w:szCs w:val="24"/>
        </w:rPr>
        <w:t>dés aláírásával egyidej</w:t>
      </w:r>
      <w:r w:rsidRPr="00E75AFA">
        <w:rPr>
          <w:rFonts w:ascii="MSMincho-WinCharSetFFFF-H" w:eastAsia="MSMincho-WinCharSetFFFF-H" w:hAnsi="Times New Roman" w:cs="MSMincho-WinCharSetFFFF-H" w:hint="eastAsia"/>
          <w:sz w:val="24"/>
          <w:szCs w:val="24"/>
        </w:rPr>
        <w:t>ű</w:t>
      </w:r>
      <w:r w:rsidRPr="00E75AFA">
        <w:rPr>
          <w:rFonts w:ascii="Times New Roman" w:hAnsi="Times New Roman" w:cs="Times New Roman"/>
          <w:sz w:val="24"/>
          <w:szCs w:val="24"/>
        </w:rPr>
        <w:t>leg történ</w:t>
      </w:r>
      <w:r w:rsidRPr="00E75AFA">
        <w:rPr>
          <w:rFonts w:ascii="MSMincho-WinCharSetFFFF-H" w:eastAsia="MSMincho-WinCharSetFFFF-H" w:hAnsi="Times New Roman" w:cs="MSMincho-WinCharSetFFFF-H" w:hint="eastAsia"/>
          <w:sz w:val="24"/>
          <w:szCs w:val="24"/>
        </w:rPr>
        <w:t>ő</w:t>
      </w:r>
      <w:r w:rsidRPr="00E75AFA">
        <w:rPr>
          <w:rFonts w:ascii="MSMincho-WinCharSetFFFF-H" w:eastAsia="MSMincho-WinCharSetFFFF-H" w:hAnsi="Times New Roman" w:cs="MSMincho-WinCharSetFFFF-H"/>
          <w:sz w:val="24"/>
          <w:szCs w:val="24"/>
        </w:rPr>
        <w:t xml:space="preserve"> </w:t>
      </w:r>
      <w:r w:rsidRPr="00E75AFA">
        <w:rPr>
          <w:rFonts w:ascii="Times New Roman" w:hAnsi="Times New Roman" w:cs="Times New Roman"/>
          <w:sz w:val="24"/>
          <w:szCs w:val="24"/>
        </w:rPr>
        <w:t xml:space="preserve">megfizetését vállalja, </w:t>
      </w:r>
      <w:proofErr w:type="gramStart"/>
      <w:r w:rsidRPr="00E75AFA">
        <w:rPr>
          <w:rFonts w:ascii="Times New Roman" w:hAnsi="Times New Roman" w:cs="Times New Roman"/>
          <w:sz w:val="24"/>
          <w:szCs w:val="24"/>
        </w:rPr>
        <w:t>kivéve</w:t>
      </w:r>
      <w:proofErr w:type="gramEnd"/>
      <w:r w:rsidRPr="00E75AFA">
        <w:rPr>
          <w:rFonts w:ascii="Times New Roman" w:hAnsi="Times New Roman" w:cs="Times New Roman"/>
          <w:sz w:val="24"/>
          <w:szCs w:val="24"/>
        </w:rPr>
        <w:t xml:space="preserve"> ha a Képvisel</w:t>
      </w:r>
      <w:r w:rsidRPr="00E75AFA">
        <w:rPr>
          <w:rFonts w:ascii="MSMincho-WinCharSetFFFF-H" w:eastAsia="MSMincho-WinCharSetFFFF-H" w:hAnsi="Times New Roman" w:cs="MSMincho-WinCharSetFFFF-H" w:hint="eastAsia"/>
          <w:sz w:val="24"/>
          <w:szCs w:val="24"/>
        </w:rPr>
        <w:t>ő</w:t>
      </w:r>
      <w:r w:rsidRPr="00E75AFA">
        <w:rPr>
          <w:rFonts w:ascii="Times New Roman" w:hAnsi="Times New Roman" w:cs="Times New Roman"/>
          <w:sz w:val="24"/>
          <w:szCs w:val="24"/>
        </w:rPr>
        <w:t>-testület részletfizetéssel történ</w:t>
      </w:r>
      <w:r w:rsidRPr="00E75AFA">
        <w:rPr>
          <w:rFonts w:ascii="MSMincho-WinCharSetFFFF-H" w:eastAsia="MSMincho-WinCharSetFFFF-H" w:hAnsi="Times New Roman" w:cs="MSMincho-WinCharSetFFFF-H" w:hint="eastAsia"/>
          <w:sz w:val="24"/>
          <w:szCs w:val="24"/>
        </w:rPr>
        <w:t>ő</w:t>
      </w:r>
      <w:r w:rsidRPr="00E75AFA">
        <w:rPr>
          <w:rFonts w:ascii="MSMincho-WinCharSetFFFF-H" w:eastAsia="MSMincho-WinCharSetFFFF-H" w:hAnsi="Times New Roman" w:cs="MSMincho-WinCharSetFFFF-H"/>
          <w:sz w:val="24"/>
          <w:szCs w:val="24"/>
        </w:rPr>
        <w:t xml:space="preserve"> </w:t>
      </w:r>
      <w:r w:rsidRPr="00E75AFA">
        <w:rPr>
          <w:rFonts w:ascii="Times New Roman" w:hAnsi="Times New Roman" w:cs="Times New Roman"/>
          <w:sz w:val="24"/>
          <w:szCs w:val="24"/>
        </w:rPr>
        <w:t>értékesítést is engedélyezett.</w:t>
      </w:r>
    </w:p>
    <w:p w:rsidR="00E75AFA" w:rsidRPr="00E75AFA" w:rsidRDefault="00E75AFA" w:rsidP="00E75A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AFA">
        <w:rPr>
          <w:rFonts w:ascii="Times New Roman" w:hAnsi="Times New Roman" w:cs="Times New Roman"/>
          <w:sz w:val="24"/>
          <w:szCs w:val="24"/>
        </w:rPr>
        <w:t>9. Az eredményhirdetésre közvetlenül a licitálás befejezését követ</w:t>
      </w:r>
      <w:r w:rsidRPr="00E75AFA">
        <w:rPr>
          <w:rFonts w:ascii="MSMincho-WinCharSetFFFF-H" w:eastAsia="MSMincho-WinCharSetFFFF-H" w:hAnsi="Times New Roman" w:cs="MSMincho-WinCharSetFFFF-H" w:hint="eastAsia"/>
          <w:sz w:val="24"/>
          <w:szCs w:val="24"/>
        </w:rPr>
        <w:t>ő</w:t>
      </w:r>
      <w:r w:rsidRPr="00E75AFA">
        <w:rPr>
          <w:rFonts w:ascii="Times New Roman" w:hAnsi="Times New Roman" w:cs="Times New Roman"/>
          <w:sz w:val="24"/>
          <w:szCs w:val="24"/>
        </w:rPr>
        <w:t>en kerül sor.</w:t>
      </w:r>
    </w:p>
    <w:p w:rsidR="00E75AFA" w:rsidRPr="00E75AFA" w:rsidRDefault="00E75AFA" w:rsidP="00E75A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AFA">
        <w:rPr>
          <w:rFonts w:ascii="Times New Roman" w:hAnsi="Times New Roman" w:cs="Times New Roman"/>
          <w:sz w:val="24"/>
          <w:szCs w:val="24"/>
        </w:rPr>
        <w:t>10. A nyertes ajánlattev</w:t>
      </w:r>
      <w:r w:rsidRPr="00E75AFA">
        <w:rPr>
          <w:rFonts w:ascii="MSMincho-WinCharSetFFFF-H" w:eastAsia="MSMincho-WinCharSetFFFF-H" w:hAnsi="Times New Roman" w:cs="MSMincho-WinCharSetFFFF-H" w:hint="eastAsia"/>
          <w:sz w:val="24"/>
          <w:szCs w:val="24"/>
        </w:rPr>
        <w:t>ő</w:t>
      </w:r>
      <w:r w:rsidRPr="00E75AFA">
        <w:rPr>
          <w:rFonts w:ascii="Times New Roman" w:hAnsi="Times New Roman" w:cs="Times New Roman"/>
          <w:sz w:val="24"/>
          <w:szCs w:val="24"/>
        </w:rPr>
        <w:t>vel az adásvételi szerz</w:t>
      </w:r>
      <w:r w:rsidRPr="00E75AFA">
        <w:rPr>
          <w:rFonts w:ascii="MSMincho-WinCharSetFFFF-H" w:eastAsia="MSMincho-WinCharSetFFFF-H" w:hAnsi="Times New Roman" w:cs="MSMincho-WinCharSetFFFF-H" w:hint="eastAsia"/>
          <w:sz w:val="24"/>
          <w:szCs w:val="24"/>
        </w:rPr>
        <w:t>ő</w:t>
      </w:r>
      <w:r w:rsidRPr="00E75AFA">
        <w:rPr>
          <w:rFonts w:ascii="Times New Roman" w:hAnsi="Times New Roman" w:cs="Times New Roman"/>
          <w:sz w:val="24"/>
          <w:szCs w:val="24"/>
        </w:rPr>
        <w:t>dés a licittárgyalást követ</w:t>
      </w:r>
      <w:r w:rsidRPr="00E75AFA">
        <w:rPr>
          <w:rFonts w:ascii="MSMincho-WinCharSetFFFF-H" w:eastAsia="MSMincho-WinCharSetFFFF-H" w:hAnsi="Times New Roman" w:cs="MSMincho-WinCharSetFFFF-H" w:hint="eastAsia"/>
          <w:sz w:val="24"/>
          <w:szCs w:val="24"/>
        </w:rPr>
        <w:t>ő</w:t>
      </w:r>
      <w:r w:rsidRPr="00E75AFA">
        <w:rPr>
          <w:rFonts w:ascii="Times New Roman" w:hAnsi="Times New Roman" w:cs="Times New Roman"/>
          <w:sz w:val="24"/>
          <w:szCs w:val="24"/>
        </w:rPr>
        <w:t xml:space="preserve">en 30 napon belül kerül megkötésre, </w:t>
      </w:r>
      <w:proofErr w:type="gramStart"/>
      <w:r w:rsidRPr="00E75AFA">
        <w:rPr>
          <w:rFonts w:ascii="Times New Roman" w:hAnsi="Times New Roman" w:cs="Times New Roman"/>
          <w:sz w:val="24"/>
          <w:szCs w:val="24"/>
        </w:rPr>
        <w:t>kivéve</w:t>
      </w:r>
      <w:proofErr w:type="gramEnd"/>
      <w:r w:rsidRPr="00E75AFA">
        <w:rPr>
          <w:rFonts w:ascii="Times New Roman" w:hAnsi="Times New Roman" w:cs="Times New Roman"/>
          <w:sz w:val="24"/>
          <w:szCs w:val="24"/>
        </w:rPr>
        <w:t xml:space="preserve"> ha a Képvisel</w:t>
      </w:r>
      <w:r w:rsidRPr="00E75AFA">
        <w:rPr>
          <w:rFonts w:ascii="MSMincho-WinCharSetFFFF-H" w:eastAsia="MSMincho-WinCharSetFFFF-H" w:hAnsi="Times New Roman" w:cs="MSMincho-WinCharSetFFFF-H" w:hint="eastAsia"/>
          <w:sz w:val="24"/>
          <w:szCs w:val="24"/>
        </w:rPr>
        <w:t>ő</w:t>
      </w:r>
      <w:r w:rsidRPr="00E75AFA">
        <w:rPr>
          <w:rFonts w:ascii="Times New Roman" w:hAnsi="Times New Roman" w:cs="Times New Roman"/>
          <w:sz w:val="24"/>
          <w:szCs w:val="24"/>
        </w:rPr>
        <w:t>-testület ett</w:t>
      </w:r>
      <w:r w:rsidRPr="00E75AFA">
        <w:rPr>
          <w:rFonts w:ascii="MSMincho-WinCharSetFFFF-H" w:eastAsia="MSMincho-WinCharSetFFFF-H" w:hAnsi="Times New Roman" w:cs="MSMincho-WinCharSetFFFF-H" w:hint="eastAsia"/>
          <w:sz w:val="24"/>
          <w:szCs w:val="24"/>
        </w:rPr>
        <w:t>ő</w:t>
      </w:r>
      <w:r w:rsidRPr="00E75AFA">
        <w:rPr>
          <w:rFonts w:ascii="Times New Roman" w:hAnsi="Times New Roman" w:cs="Times New Roman"/>
          <w:sz w:val="24"/>
          <w:szCs w:val="24"/>
        </w:rPr>
        <w:t>l eltér</w:t>
      </w:r>
      <w:r w:rsidRPr="00E75AFA">
        <w:rPr>
          <w:rFonts w:ascii="MSMincho-WinCharSetFFFF-H" w:eastAsia="MSMincho-WinCharSetFFFF-H" w:hAnsi="Times New Roman" w:cs="MSMincho-WinCharSetFFFF-H" w:hint="eastAsia"/>
          <w:sz w:val="24"/>
          <w:szCs w:val="24"/>
        </w:rPr>
        <w:t>ő</w:t>
      </w:r>
      <w:r w:rsidRPr="00E75AFA">
        <w:rPr>
          <w:rFonts w:ascii="MSMincho-WinCharSetFFFF-H" w:eastAsia="MSMincho-WinCharSetFFFF-H" w:hAnsi="Times New Roman" w:cs="MSMincho-WinCharSetFFFF-H"/>
          <w:sz w:val="24"/>
          <w:szCs w:val="24"/>
        </w:rPr>
        <w:t xml:space="preserve"> </w:t>
      </w:r>
      <w:r w:rsidRPr="00E75AFA">
        <w:rPr>
          <w:rFonts w:ascii="Times New Roman" w:hAnsi="Times New Roman" w:cs="Times New Roman"/>
          <w:sz w:val="24"/>
          <w:szCs w:val="24"/>
        </w:rPr>
        <w:t>id</w:t>
      </w:r>
      <w:r w:rsidRPr="00E75AFA">
        <w:rPr>
          <w:rFonts w:ascii="MSMincho-WinCharSetFFFF-H" w:eastAsia="MSMincho-WinCharSetFFFF-H" w:hAnsi="Times New Roman" w:cs="MSMincho-WinCharSetFFFF-H" w:hint="eastAsia"/>
          <w:sz w:val="24"/>
          <w:szCs w:val="24"/>
        </w:rPr>
        <w:t>ő</w:t>
      </w:r>
      <w:r w:rsidRPr="00E75AFA">
        <w:rPr>
          <w:rFonts w:ascii="Times New Roman" w:hAnsi="Times New Roman" w:cs="Times New Roman"/>
          <w:sz w:val="24"/>
          <w:szCs w:val="24"/>
        </w:rPr>
        <w:t>pontot állapít meg.</w:t>
      </w:r>
    </w:p>
    <w:p w:rsidR="00E75AFA" w:rsidRPr="00E75AFA" w:rsidRDefault="00E75AFA" w:rsidP="00E75AFA">
      <w:pPr>
        <w:autoSpaceDE w:val="0"/>
        <w:autoSpaceDN w:val="0"/>
        <w:adjustRightInd w:val="0"/>
        <w:spacing w:after="0" w:line="240" w:lineRule="auto"/>
        <w:rPr>
          <w:rFonts w:ascii="MSMincho-WinCharSetFFFF-H" w:eastAsia="MSMincho-WinCharSetFFFF-H" w:hAnsi="Times New Roman" w:cs="MSMincho-WinCharSetFFFF-H"/>
          <w:sz w:val="24"/>
          <w:szCs w:val="24"/>
        </w:rPr>
      </w:pPr>
      <w:r w:rsidRPr="00E75AFA">
        <w:rPr>
          <w:rFonts w:ascii="Times New Roman" w:hAnsi="Times New Roman" w:cs="Times New Roman"/>
          <w:sz w:val="24"/>
          <w:szCs w:val="24"/>
        </w:rPr>
        <w:t>11. A licittárgyalás során készült jegyz</w:t>
      </w:r>
      <w:r w:rsidRPr="00E75AFA">
        <w:rPr>
          <w:rFonts w:ascii="MSMincho-WinCharSetFFFF-H" w:eastAsia="MSMincho-WinCharSetFFFF-H" w:hAnsi="Times New Roman" w:cs="MSMincho-WinCharSetFFFF-H" w:hint="eastAsia"/>
          <w:sz w:val="24"/>
          <w:szCs w:val="24"/>
        </w:rPr>
        <w:t>ő</w:t>
      </w:r>
      <w:r w:rsidRPr="00E75AFA">
        <w:rPr>
          <w:rFonts w:ascii="Times New Roman" w:hAnsi="Times New Roman" w:cs="Times New Roman"/>
          <w:sz w:val="24"/>
          <w:szCs w:val="24"/>
        </w:rPr>
        <w:t>könyvet a licittárgyaláson résztvev</w:t>
      </w:r>
      <w:r w:rsidRPr="00E75AFA">
        <w:rPr>
          <w:rFonts w:ascii="MSMincho-WinCharSetFFFF-H" w:eastAsia="MSMincho-WinCharSetFFFF-H" w:hAnsi="Times New Roman" w:cs="MSMincho-WinCharSetFFFF-H" w:hint="eastAsia"/>
          <w:sz w:val="24"/>
          <w:szCs w:val="24"/>
        </w:rPr>
        <w:t>ő</w:t>
      </w:r>
      <w:r w:rsidRPr="00E75AFA">
        <w:rPr>
          <w:rFonts w:ascii="MSMincho-WinCharSetFFFF-H" w:eastAsia="MSMincho-WinCharSetFFFF-H" w:hAnsi="Times New Roman" w:cs="MSMincho-WinCharSetFFFF-H"/>
          <w:sz w:val="24"/>
          <w:szCs w:val="24"/>
        </w:rPr>
        <w:t xml:space="preserve"> j</w:t>
      </w:r>
      <w:r w:rsidRPr="00E75AFA">
        <w:rPr>
          <w:rFonts w:ascii="Times New Roman" w:hAnsi="Times New Roman" w:cs="Times New Roman"/>
          <w:sz w:val="24"/>
          <w:szCs w:val="24"/>
        </w:rPr>
        <w:t>ogi képvisel</w:t>
      </w:r>
      <w:r w:rsidRPr="00E75AFA">
        <w:rPr>
          <w:rFonts w:ascii="MSMincho-WinCharSetFFFF-H" w:eastAsia="MSMincho-WinCharSetFFFF-H" w:hAnsi="Times New Roman" w:cs="MSMincho-WinCharSetFFFF-H" w:hint="eastAsia"/>
          <w:sz w:val="24"/>
          <w:szCs w:val="24"/>
        </w:rPr>
        <w:t>ő</w:t>
      </w:r>
    </w:p>
    <w:p w:rsidR="00E75AFA" w:rsidRPr="00E75AFA" w:rsidRDefault="00E75AFA" w:rsidP="00E75A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75AFA">
        <w:rPr>
          <w:rFonts w:ascii="Times New Roman" w:hAnsi="Times New Roman" w:cs="Times New Roman"/>
          <w:sz w:val="24"/>
          <w:szCs w:val="24"/>
        </w:rPr>
        <w:t>hitelesíti</w:t>
      </w:r>
      <w:proofErr w:type="gramEnd"/>
      <w:r w:rsidRPr="00E75AFA">
        <w:rPr>
          <w:rFonts w:ascii="Times New Roman" w:hAnsi="Times New Roman" w:cs="Times New Roman"/>
          <w:sz w:val="24"/>
          <w:szCs w:val="24"/>
        </w:rPr>
        <w:t>.</w:t>
      </w:r>
    </w:p>
    <w:p w:rsidR="00E75AFA" w:rsidRPr="00E75AFA" w:rsidRDefault="00E75AFA" w:rsidP="00E75A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5AFA" w:rsidRPr="00E75AFA" w:rsidRDefault="00E75AFA" w:rsidP="00E75A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AFA" w:rsidRPr="00E75AFA" w:rsidRDefault="00E75AFA" w:rsidP="00E75A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AFA" w:rsidRPr="00E75AFA" w:rsidRDefault="00E75AFA" w:rsidP="00E75A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AFA">
        <w:rPr>
          <w:rFonts w:ascii="Times New Roman" w:hAnsi="Times New Roman" w:cs="Times New Roman"/>
          <w:sz w:val="24"/>
          <w:szCs w:val="24"/>
        </w:rPr>
        <w:t xml:space="preserve">Nadap, 2013. </w:t>
      </w:r>
      <w:proofErr w:type="gramStart"/>
      <w:r w:rsidRPr="00E75AFA">
        <w:rPr>
          <w:rFonts w:ascii="Times New Roman" w:hAnsi="Times New Roman" w:cs="Times New Roman"/>
          <w:sz w:val="24"/>
          <w:szCs w:val="24"/>
        </w:rPr>
        <w:t>február  20</w:t>
      </w:r>
      <w:proofErr w:type="gramEnd"/>
      <w:r w:rsidRPr="00E75AFA">
        <w:rPr>
          <w:rFonts w:ascii="Times New Roman" w:hAnsi="Times New Roman" w:cs="Times New Roman"/>
          <w:sz w:val="24"/>
          <w:szCs w:val="24"/>
        </w:rPr>
        <w:t>.</w:t>
      </w:r>
    </w:p>
    <w:p w:rsidR="00E75AFA" w:rsidRPr="00E75AFA" w:rsidRDefault="00E75AFA" w:rsidP="00E75AFA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75AFA" w:rsidRPr="00E75AFA" w:rsidRDefault="00E75AFA" w:rsidP="00E75AFA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5AFA">
        <w:rPr>
          <w:rFonts w:ascii="Times New Roman" w:hAnsi="Times New Roman" w:cs="Times New Roman"/>
          <w:sz w:val="24"/>
          <w:szCs w:val="24"/>
        </w:rPr>
        <w:t xml:space="preserve">   Wagner Péter</w:t>
      </w:r>
    </w:p>
    <w:p w:rsidR="00E75AFA" w:rsidRPr="00E75AFA" w:rsidRDefault="00E75AFA" w:rsidP="00E75AFA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5AFA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E75AFA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</w:p>
    <w:p w:rsidR="00B558DA" w:rsidRPr="00B558DA" w:rsidRDefault="00B558DA" w:rsidP="00B558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E198E" w:rsidRPr="00B558DA" w:rsidRDefault="008E198E" w:rsidP="00B558DA"/>
    <w:sectPr w:rsidR="008E198E" w:rsidRPr="00B558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Mincho-WinCharSetFFFF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562AE"/>
    <w:multiLevelType w:val="hybridMultilevel"/>
    <w:tmpl w:val="C442B2B8"/>
    <w:lvl w:ilvl="0" w:tplc="040E0017">
      <w:start w:val="3"/>
      <w:numFmt w:val="lowerLetter"/>
      <w:lvlText w:val="%1)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>
      <w:start w:val="1"/>
      <w:numFmt w:val="decimal"/>
      <w:lvlText w:val="%4."/>
      <w:lvlJc w:val="left"/>
      <w:pPr>
        <w:ind w:left="3228" w:hanging="360"/>
      </w:pPr>
    </w:lvl>
    <w:lvl w:ilvl="4" w:tplc="040E0019">
      <w:start w:val="1"/>
      <w:numFmt w:val="lowerLetter"/>
      <w:lvlText w:val="%5."/>
      <w:lvlJc w:val="left"/>
      <w:pPr>
        <w:ind w:left="3948" w:hanging="360"/>
      </w:pPr>
    </w:lvl>
    <w:lvl w:ilvl="5" w:tplc="040E001B">
      <w:start w:val="1"/>
      <w:numFmt w:val="lowerRoman"/>
      <w:lvlText w:val="%6."/>
      <w:lvlJc w:val="right"/>
      <w:pPr>
        <w:ind w:left="4668" w:hanging="180"/>
      </w:pPr>
    </w:lvl>
    <w:lvl w:ilvl="6" w:tplc="040E000F">
      <w:start w:val="1"/>
      <w:numFmt w:val="decimal"/>
      <w:lvlText w:val="%7."/>
      <w:lvlJc w:val="left"/>
      <w:pPr>
        <w:ind w:left="5388" w:hanging="360"/>
      </w:pPr>
    </w:lvl>
    <w:lvl w:ilvl="7" w:tplc="040E0019">
      <w:start w:val="1"/>
      <w:numFmt w:val="lowerLetter"/>
      <w:lvlText w:val="%8."/>
      <w:lvlJc w:val="left"/>
      <w:pPr>
        <w:ind w:left="6108" w:hanging="360"/>
      </w:pPr>
    </w:lvl>
    <w:lvl w:ilvl="8" w:tplc="040E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C086332"/>
    <w:multiLevelType w:val="hybridMultilevel"/>
    <w:tmpl w:val="0EA057C6"/>
    <w:lvl w:ilvl="0" w:tplc="C8C6F924">
      <w:start w:val="1"/>
      <w:numFmt w:val="lowerLetter"/>
      <w:lvlText w:val="%1)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1648" w:hanging="360"/>
      </w:pPr>
    </w:lvl>
    <w:lvl w:ilvl="2" w:tplc="040E001B">
      <w:start w:val="1"/>
      <w:numFmt w:val="lowerRoman"/>
      <w:lvlText w:val="%3."/>
      <w:lvlJc w:val="right"/>
      <w:pPr>
        <w:ind w:left="2368" w:hanging="180"/>
      </w:pPr>
    </w:lvl>
    <w:lvl w:ilvl="3" w:tplc="040E000F">
      <w:start w:val="1"/>
      <w:numFmt w:val="decimal"/>
      <w:lvlText w:val="%4."/>
      <w:lvlJc w:val="left"/>
      <w:pPr>
        <w:ind w:left="3088" w:hanging="360"/>
      </w:pPr>
    </w:lvl>
    <w:lvl w:ilvl="4" w:tplc="040E0019">
      <w:start w:val="1"/>
      <w:numFmt w:val="lowerLetter"/>
      <w:lvlText w:val="%5."/>
      <w:lvlJc w:val="left"/>
      <w:pPr>
        <w:ind w:left="3808" w:hanging="360"/>
      </w:pPr>
    </w:lvl>
    <w:lvl w:ilvl="5" w:tplc="040E001B">
      <w:start w:val="1"/>
      <w:numFmt w:val="lowerRoman"/>
      <w:lvlText w:val="%6."/>
      <w:lvlJc w:val="right"/>
      <w:pPr>
        <w:ind w:left="4528" w:hanging="180"/>
      </w:pPr>
    </w:lvl>
    <w:lvl w:ilvl="6" w:tplc="040E000F">
      <w:start w:val="1"/>
      <w:numFmt w:val="decimal"/>
      <w:lvlText w:val="%7."/>
      <w:lvlJc w:val="left"/>
      <w:pPr>
        <w:ind w:left="5248" w:hanging="360"/>
      </w:pPr>
    </w:lvl>
    <w:lvl w:ilvl="7" w:tplc="040E0019">
      <w:start w:val="1"/>
      <w:numFmt w:val="lowerLetter"/>
      <w:lvlText w:val="%8."/>
      <w:lvlJc w:val="left"/>
      <w:pPr>
        <w:ind w:left="5968" w:hanging="360"/>
      </w:pPr>
    </w:lvl>
    <w:lvl w:ilvl="8" w:tplc="040E001B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38F55ED1"/>
    <w:multiLevelType w:val="hybridMultilevel"/>
    <w:tmpl w:val="2E2E2936"/>
    <w:lvl w:ilvl="0" w:tplc="A5E4861A">
      <w:start w:val="4"/>
      <w:numFmt w:val="decimal"/>
      <w:lvlText w:val="%1."/>
      <w:lvlJc w:val="left"/>
      <w:pPr>
        <w:ind w:left="3088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3808" w:hanging="360"/>
      </w:pPr>
    </w:lvl>
    <w:lvl w:ilvl="2" w:tplc="040E001B" w:tentative="1">
      <w:start w:val="1"/>
      <w:numFmt w:val="lowerRoman"/>
      <w:lvlText w:val="%3."/>
      <w:lvlJc w:val="right"/>
      <w:pPr>
        <w:ind w:left="4528" w:hanging="180"/>
      </w:pPr>
    </w:lvl>
    <w:lvl w:ilvl="3" w:tplc="040E000F" w:tentative="1">
      <w:start w:val="1"/>
      <w:numFmt w:val="decimal"/>
      <w:lvlText w:val="%4."/>
      <w:lvlJc w:val="left"/>
      <w:pPr>
        <w:ind w:left="5248" w:hanging="360"/>
      </w:pPr>
    </w:lvl>
    <w:lvl w:ilvl="4" w:tplc="040E0019" w:tentative="1">
      <w:start w:val="1"/>
      <w:numFmt w:val="lowerLetter"/>
      <w:lvlText w:val="%5."/>
      <w:lvlJc w:val="left"/>
      <w:pPr>
        <w:ind w:left="5968" w:hanging="360"/>
      </w:pPr>
    </w:lvl>
    <w:lvl w:ilvl="5" w:tplc="040E001B" w:tentative="1">
      <w:start w:val="1"/>
      <w:numFmt w:val="lowerRoman"/>
      <w:lvlText w:val="%6."/>
      <w:lvlJc w:val="right"/>
      <w:pPr>
        <w:ind w:left="6688" w:hanging="180"/>
      </w:pPr>
    </w:lvl>
    <w:lvl w:ilvl="6" w:tplc="040E000F" w:tentative="1">
      <w:start w:val="1"/>
      <w:numFmt w:val="decimal"/>
      <w:lvlText w:val="%7."/>
      <w:lvlJc w:val="left"/>
      <w:pPr>
        <w:ind w:left="7408" w:hanging="360"/>
      </w:pPr>
    </w:lvl>
    <w:lvl w:ilvl="7" w:tplc="040E0019" w:tentative="1">
      <w:start w:val="1"/>
      <w:numFmt w:val="lowerLetter"/>
      <w:lvlText w:val="%8."/>
      <w:lvlJc w:val="left"/>
      <w:pPr>
        <w:ind w:left="8128" w:hanging="360"/>
      </w:pPr>
    </w:lvl>
    <w:lvl w:ilvl="8" w:tplc="040E001B" w:tentative="1">
      <w:start w:val="1"/>
      <w:numFmt w:val="lowerRoman"/>
      <w:lvlText w:val="%9."/>
      <w:lvlJc w:val="right"/>
      <w:pPr>
        <w:ind w:left="8848" w:hanging="180"/>
      </w:pPr>
    </w:lvl>
  </w:abstractNum>
  <w:abstractNum w:abstractNumId="3">
    <w:nsid w:val="7A67100E"/>
    <w:multiLevelType w:val="hybridMultilevel"/>
    <w:tmpl w:val="47D29630"/>
    <w:lvl w:ilvl="0" w:tplc="8BA85480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98E"/>
    <w:rsid w:val="002A5714"/>
    <w:rsid w:val="00393D0C"/>
    <w:rsid w:val="008E198E"/>
    <w:rsid w:val="009B3797"/>
    <w:rsid w:val="00A339EE"/>
    <w:rsid w:val="00B558DA"/>
    <w:rsid w:val="00B96481"/>
    <w:rsid w:val="00E13A2B"/>
    <w:rsid w:val="00E7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E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E198E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E75A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E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E198E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E75A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757</Words>
  <Characters>5226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2</cp:revision>
  <dcterms:created xsi:type="dcterms:W3CDTF">2014-01-02T16:56:00Z</dcterms:created>
  <dcterms:modified xsi:type="dcterms:W3CDTF">2014-01-02T16:56:00Z</dcterms:modified>
</cp:coreProperties>
</file>