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361" w:rsidRDefault="00C93361" w:rsidP="00E15088">
      <w:pPr>
        <w:tabs>
          <w:tab w:val="center" w:pos="2700"/>
          <w:tab w:val="center" w:pos="6300"/>
        </w:tabs>
        <w:jc w:val="right"/>
        <w:rPr>
          <w:i/>
          <w:iCs/>
          <w:sz w:val="22"/>
          <w:szCs w:val="22"/>
        </w:rPr>
      </w:pPr>
      <w:r w:rsidRPr="003044CA">
        <w:rPr>
          <w:i/>
          <w:iCs/>
          <w:sz w:val="18"/>
          <w:szCs w:val="18"/>
        </w:rPr>
        <w:t>1. melléklet a</w:t>
      </w:r>
      <w:r>
        <w:rPr>
          <w:i/>
          <w:iCs/>
          <w:sz w:val="18"/>
          <w:szCs w:val="18"/>
        </w:rPr>
        <w:t xml:space="preserve"> 7</w:t>
      </w:r>
      <w:r w:rsidRPr="003044CA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6</w:t>
      </w:r>
      <w:r w:rsidRPr="003044CA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Vi.2..</w:t>
      </w:r>
      <w:r w:rsidRPr="003044CA">
        <w:rPr>
          <w:i/>
          <w:iCs/>
          <w:sz w:val="18"/>
          <w:szCs w:val="18"/>
        </w:rPr>
        <w:t>) önkormányzati rendelethez</w:t>
      </w:r>
    </w:p>
    <w:p w:rsidR="00C93361" w:rsidRDefault="00C93361" w:rsidP="003F44F7">
      <w:pPr>
        <w:jc w:val="right"/>
        <w:rPr>
          <w:i/>
          <w:iCs/>
          <w:sz w:val="18"/>
          <w:szCs w:val="18"/>
        </w:rPr>
      </w:pPr>
      <w:r w:rsidRPr="006271C5">
        <w:rPr>
          <w:i/>
          <w:iCs/>
          <w:sz w:val="18"/>
          <w:szCs w:val="18"/>
        </w:rPr>
        <w:t>[</w:t>
      </w:r>
      <w:r>
        <w:rPr>
          <w:i/>
          <w:iCs/>
          <w:sz w:val="18"/>
          <w:szCs w:val="18"/>
        </w:rPr>
        <w:t>5</w:t>
      </w:r>
      <w:r w:rsidRPr="006271C5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5</w:t>
      </w:r>
      <w:r w:rsidRPr="006271C5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I</w:t>
      </w:r>
      <w:r w:rsidRPr="006271C5">
        <w:rPr>
          <w:i/>
          <w:iCs/>
          <w:sz w:val="18"/>
          <w:szCs w:val="18"/>
        </w:rPr>
        <w:t>I</w:t>
      </w:r>
      <w:r>
        <w:rPr>
          <w:i/>
          <w:iCs/>
          <w:sz w:val="18"/>
          <w:szCs w:val="18"/>
        </w:rPr>
        <w:t>.26</w:t>
      </w:r>
      <w:r w:rsidRPr="006271C5">
        <w:rPr>
          <w:i/>
          <w:iCs/>
          <w:sz w:val="18"/>
          <w:szCs w:val="18"/>
        </w:rPr>
        <w:t>.)</w:t>
      </w:r>
      <w:r>
        <w:rPr>
          <w:i/>
          <w:iCs/>
          <w:sz w:val="18"/>
          <w:szCs w:val="18"/>
        </w:rPr>
        <w:t xml:space="preserve"> önkormányzati</w:t>
      </w:r>
      <w:r w:rsidRPr="006271C5">
        <w:rPr>
          <w:i/>
          <w:iCs/>
          <w:sz w:val="18"/>
          <w:szCs w:val="18"/>
        </w:rPr>
        <w:t xml:space="preserve"> rendelet 1. melléklete]</w:t>
      </w:r>
    </w:p>
    <w:p w:rsidR="00C93361" w:rsidRDefault="00C93361" w:rsidP="00927E4F">
      <w:pPr>
        <w:rPr>
          <w:i/>
          <w:iCs/>
          <w:sz w:val="18"/>
          <w:szCs w:val="18"/>
        </w:rPr>
      </w:pPr>
      <w:r w:rsidRPr="00EB096B">
        <w:rPr>
          <w:i/>
          <w:iCs/>
          <w:sz w:val="18"/>
          <w:szCs w:val="18"/>
        </w:rPr>
        <w:t>1.sz. táblázat</w:t>
      </w:r>
    </w:p>
    <w:p w:rsidR="00C93361" w:rsidRPr="00EB096B" w:rsidRDefault="00C93361" w:rsidP="00927E4F">
      <w:pPr>
        <w:rPr>
          <w:i/>
          <w:iCs/>
          <w:sz w:val="18"/>
          <w:szCs w:val="18"/>
        </w:rPr>
      </w:pPr>
    </w:p>
    <w:p w:rsidR="00C93361" w:rsidRPr="00B124E1" w:rsidRDefault="00C93361" w:rsidP="00927E4F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34"/>
        <w:gridCol w:w="1258"/>
        <w:gridCol w:w="1097"/>
        <w:gridCol w:w="1097"/>
      </w:tblGrid>
      <w:tr w:rsidR="00C93361" w:rsidRPr="003F44F7">
        <w:tc>
          <w:tcPr>
            <w:tcW w:w="5836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Bevételi jogcím</w:t>
            </w:r>
          </w:p>
        </w:tc>
        <w:tc>
          <w:tcPr>
            <w:tcW w:w="1258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2015. évi előirányzat</w:t>
            </w: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Módosítás összege</w:t>
            </w: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2015. évi új elői.</w:t>
            </w:r>
          </w:p>
        </w:tc>
      </w:tr>
      <w:tr w:rsidR="00C93361" w:rsidRPr="003F44F7">
        <w:tc>
          <w:tcPr>
            <w:tcW w:w="5836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Önkormányzatok működési támogatásai összesen</w:t>
            </w:r>
          </w:p>
        </w:tc>
        <w:tc>
          <w:tcPr>
            <w:tcW w:w="1258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159.238</w:t>
            </w: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+ 13</w:t>
            </w: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159.251</w:t>
            </w:r>
          </w:p>
        </w:tc>
      </w:tr>
      <w:tr w:rsidR="00C93361" w:rsidRPr="003F44F7">
        <w:trPr>
          <w:trHeight w:val="202"/>
        </w:trPr>
        <w:tc>
          <w:tcPr>
            <w:tcW w:w="5836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Helyi önkormányzatok működésének támogatása</w:t>
            </w:r>
          </w:p>
        </w:tc>
        <w:tc>
          <w:tcPr>
            <w:tcW w:w="1258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53.133</w:t>
            </w: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53.133</w:t>
            </w:r>
          </w:p>
        </w:tc>
      </w:tr>
      <w:tr w:rsidR="00C93361" w:rsidRPr="003F44F7">
        <w:tc>
          <w:tcPr>
            <w:tcW w:w="5836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Köznevelési feladatok támogatása</w:t>
            </w:r>
          </w:p>
        </w:tc>
        <w:tc>
          <w:tcPr>
            <w:tcW w:w="1258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49.586</w:t>
            </w: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49.586</w:t>
            </w:r>
          </w:p>
        </w:tc>
      </w:tr>
      <w:tr w:rsidR="00C93361" w:rsidRPr="003F44F7">
        <w:tc>
          <w:tcPr>
            <w:tcW w:w="5836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Szociális és gyermekjóléti feladatok támogatása</w:t>
            </w:r>
          </w:p>
        </w:tc>
        <w:tc>
          <w:tcPr>
            <w:tcW w:w="1258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18.132</w:t>
            </w: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+ 13</w:t>
            </w: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18.145</w:t>
            </w:r>
          </w:p>
        </w:tc>
      </w:tr>
      <w:tr w:rsidR="00C93361" w:rsidRPr="003F44F7">
        <w:tc>
          <w:tcPr>
            <w:tcW w:w="5836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Kulturális feladatok támogatása</w:t>
            </w:r>
          </w:p>
        </w:tc>
        <w:tc>
          <w:tcPr>
            <w:tcW w:w="1258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2.503</w:t>
            </w: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2.503</w:t>
            </w:r>
          </w:p>
        </w:tc>
      </w:tr>
      <w:tr w:rsidR="00C93361" w:rsidRPr="003F44F7">
        <w:tc>
          <w:tcPr>
            <w:tcW w:w="5836" w:type="dxa"/>
          </w:tcPr>
          <w:p w:rsidR="00C93361" w:rsidRPr="003F44F7" w:rsidRDefault="00C93361" w:rsidP="00D575CF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</w:t>
            </w:r>
            <w:r>
              <w:rPr>
                <w:sz w:val="20"/>
                <w:szCs w:val="20"/>
              </w:rPr>
              <w:t>Egyéb m</w:t>
            </w:r>
            <w:r w:rsidRPr="003F44F7">
              <w:rPr>
                <w:sz w:val="20"/>
                <w:szCs w:val="20"/>
              </w:rPr>
              <w:t>űködési célú  támogatások</w:t>
            </w:r>
          </w:p>
        </w:tc>
        <w:tc>
          <w:tcPr>
            <w:tcW w:w="1258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35.851</w:t>
            </w: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35.851</w:t>
            </w:r>
          </w:p>
        </w:tc>
      </w:tr>
      <w:tr w:rsidR="00C93361" w:rsidRPr="003F44F7">
        <w:tc>
          <w:tcPr>
            <w:tcW w:w="5836" w:type="dxa"/>
          </w:tcPr>
          <w:p w:rsidR="00C93361" w:rsidRPr="003F44F7" w:rsidRDefault="00C93361" w:rsidP="00D575CF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 xml:space="preserve">ebből: </w:t>
            </w:r>
            <w:r>
              <w:rPr>
                <w:sz w:val="20"/>
                <w:szCs w:val="20"/>
              </w:rPr>
              <w:t>Elszámolásból származó bevételek</w:t>
            </w:r>
          </w:p>
        </w:tc>
        <w:tc>
          <w:tcPr>
            <w:tcW w:w="1258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C93361" w:rsidRPr="003F44F7">
        <w:tc>
          <w:tcPr>
            <w:tcW w:w="5836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Működési célú támogatások bevételei ÁHT-n belülről</w:t>
            </w:r>
          </w:p>
        </w:tc>
        <w:tc>
          <w:tcPr>
            <w:tcW w:w="1258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65.532</w:t>
            </w:r>
          </w:p>
        </w:tc>
        <w:tc>
          <w:tcPr>
            <w:tcW w:w="1097" w:type="dxa"/>
          </w:tcPr>
          <w:p w:rsidR="00C93361" w:rsidRPr="003F44F7" w:rsidRDefault="00C93361" w:rsidP="00CE66B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+ 575</w:t>
            </w:r>
          </w:p>
        </w:tc>
        <w:tc>
          <w:tcPr>
            <w:tcW w:w="1097" w:type="dxa"/>
          </w:tcPr>
          <w:p w:rsidR="00C93361" w:rsidRPr="003F44F7" w:rsidRDefault="00C93361" w:rsidP="008C1CF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66.107</w:t>
            </w:r>
          </w:p>
        </w:tc>
      </w:tr>
      <w:tr w:rsidR="00C93361" w:rsidRPr="003F44F7">
        <w:tc>
          <w:tcPr>
            <w:tcW w:w="5836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központi költségvetési szervek</w:t>
            </w:r>
          </w:p>
        </w:tc>
        <w:tc>
          <w:tcPr>
            <w:tcW w:w="1258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3.793</w:t>
            </w:r>
          </w:p>
        </w:tc>
        <w:tc>
          <w:tcPr>
            <w:tcW w:w="1097" w:type="dxa"/>
          </w:tcPr>
          <w:p w:rsidR="00C93361" w:rsidRPr="003F44F7" w:rsidRDefault="00C93361" w:rsidP="008C1CF4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- 3.714</w:t>
            </w: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</w:tr>
      <w:tr w:rsidR="00C93361" w:rsidRPr="003F44F7">
        <w:tc>
          <w:tcPr>
            <w:tcW w:w="5836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központi kezelésű előirányzatok</w:t>
            </w:r>
          </w:p>
        </w:tc>
        <w:tc>
          <w:tcPr>
            <w:tcW w:w="1258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+ 133</w:t>
            </w: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</w:tr>
      <w:tr w:rsidR="00C93361" w:rsidRPr="003F44F7">
        <w:tc>
          <w:tcPr>
            <w:tcW w:w="5836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társadalombiztosítás pénzügyi alapjai</w:t>
            </w:r>
          </w:p>
        </w:tc>
        <w:tc>
          <w:tcPr>
            <w:tcW w:w="1258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54.952</w:t>
            </w: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- 63</w:t>
            </w: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54.889</w:t>
            </w:r>
          </w:p>
        </w:tc>
      </w:tr>
      <w:tr w:rsidR="00C93361" w:rsidRPr="003F44F7">
        <w:tc>
          <w:tcPr>
            <w:tcW w:w="5836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helyi önkormányzatok és költségvetési szerveik</w:t>
            </w:r>
          </w:p>
        </w:tc>
        <w:tc>
          <w:tcPr>
            <w:tcW w:w="1258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6.787</w:t>
            </w:r>
          </w:p>
        </w:tc>
        <w:tc>
          <w:tcPr>
            <w:tcW w:w="1097" w:type="dxa"/>
          </w:tcPr>
          <w:p w:rsidR="00C93361" w:rsidRPr="003F44F7" w:rsidRDefault="00C93361" w:rsidP="00CE66BE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+ 446</w:t>
            </w:r>
          </w:p>
        </w:tc>
        <w:tc>
          <w:tcPr>
            <w:tcW w:w="1097" w:type="dxa"/>
          </w:tcPr>
          <w:p w:rsidR="00C93361" w:rsidRPr="003F44F7" w:rsidRDefault="00C93361" w:rsidP="00AE06A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7.233</w:t>
            </w:r>
          </w:p>
        </w:tc>
      </w:tr>
      <w:tr w:rsidR="00C93361" w:rsidRPr="003F44F7">
        <w:tc>
          <w:tcPr>
            <w:tcW w:w="5836" w:type="dxa"/>
          </w:tcPr>
          <w:p w:rsidR="00C93361" w:rsidRPr="003F44F7" w:rsidRDefault="00C93361" w:rsidP="008C1CF4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</w:t>
            </w:r>
            <w:r>
              <w:rPr>
                <w:sz w:val="20"/>
                <w:szCs w:val="20"/>
              </w:rPr>
              <w:t xml:space="preserve"> elkülönített állami pénzalapok</w:t>
            </w:r>
          </w:p>
        </w:tc>
        <w:tc>
          <w:tcPr>
            <w:tcW w:w="1258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+ 3.773</w:t>
            </w: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3.773</w:t>
            </w:r>
          </w:p>
        </w:tc>
      </w:tr>
      <w:tr w:rsidR="00C93361" w:rsidRPr="003F44F7">
        <w:tc>
          <w:tcPr>
            <w:tcW w:w="5836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258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C93361" w:rsidRPr="003F44F7">
        <w:tc>
          <w:tcPr>
            <w:tcW w:w="5836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Felhalmozási célú támogatások bevételei ÁHT-n belülről</w:t>
            </w:r>
          </w:p>
        </w:tc>
        <w:tc>
          <w:tcPr>
            <w:tcW w:w="1258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23.334</w:t>
            </w: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23.334</w:t>
            </w:r>
          </w:p>
        </w:tc>
      </w:tr>
      <w:tr w:rsidR="00C93361" w:rsidRPr="003F44F7">
        <w:tc>
          <w:tcPr>
            <w:tcW w:w="5836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központi költségvetési szervek</w:t>
            </w:r>
          </w:p>
        </w:tc>
        <w:tc>
          <w:tcPr>
            <w:tcW w:w="1258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23.234</w:t>
            </w: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- 7.990</w:t>
            </w: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15.244</w:t>
            </w:r>
          </w:p>
        </w:tc>
      </w:tr>
      <w:tr w:rsidR="00C93361" w:rsidRPr="003F44F7">
        <w:tc>
          <w:tcPr>
            <w:tcW w:w="5836" w:type="dxa"/>
          </w:tcPr>
          <w:p w:rsidR="00C93361" w:rsidRPr="003F44F7" w:rsidRDefault="00C93361" w:rsidP="00670151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 xml:space="preserve">ebből: </w:t>
            </w:r>
            <w:r>
              <w:rPr>
                <w:sz w:val="20"/>
                <w:szCs w:val="20"/>
              </w:rPr>
              <w:t xml:space="preserve">fejezeti </w:t>
            </w:r>
            <w:r w:rsidRPr="003F44F7">
              <w:rPr>
                <w:sz w:val="20"/>
                <w:szCs w:val="20"/>
              </w:rPr>
              <w:t>kezelésű előirányzatok</w:t>
            </w:r>
          </w:p>
        </w:tc>
        <w:tc>
          <w:tcPr>
            <w:tcW w:w="1258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+ 7.990</w:t>
            </w: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7.990</w:t>
            </w:r>
          </w:p>
        </w:tc>
      </w:tr>
      <w:tr w:rsidR="00C93361" w:rsidRPr="003F44F7">
        <w:tc>
          <w:tcPr>
            <w:tcW w:w="5836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helyi önkormányzatok és költségvetési szerveik</w:t>
            </w:r>
          </w:p>
        </w:tc>
        <w:tc>
          <w:tcPr>
            <w:tcW w:w="1258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C93361" w:rsidRPr="003F44F7">
        <w:tc>
          <w:tcPr>
            <w:tcW w:w="5836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társulások és költségvetési szerveik</w:t>
            </w:r>
          </w:p>
        </w:tc>
        <w:tc>
          <w:tcPr>
            <w:tcW w:w="1258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C93361" w:rsidRPr="003F44F7">
        <w:tc>
          <w:tcPr>
            <w:tcW w:w="5836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258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48.555</w:t>
            </w: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+ 6.576</w:t>
            </w: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55.131</w:t>
            </w:r>
          </w:p>
        </w:tc>
      </w:tr>
      <w:tr w:rsidR="00C93361" w:rsidRPr="003F44F7">
        <w:tc>
          <w:tcPr>
            <w:tcW w:w="5836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Vagyoni típusú adók</w:t>
            </w:r>
          </w:p>
        </w:tc>
        <w:tc>
          <w:tcPr>
            <w:tcW w:w="1258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2.956</w:t>
            </w: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2.956</w:t>
            </w:r>
          </w:p>
        </w:tc>
      </w:tr>
      <w:tr w:rsidR="00C93361" w:rsidRPr="003F44F7">
        <w:tc>
          <w:tcPr>
            <w:tcW w:w="5836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Termékek és szolgáltatások adói</w:t>
            </w:r>
          </w:p>
        </w:tc>
        <w:tc>
          <w:tcPr>
            <w:tcW w:w="1258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45.349</w:t>
            </w: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+ 6.571</w:t>
            </w: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51.920</w:t>
            </w:r>
          </w:p>
        </w:tc>
      </w:tr>
      <w:tr w:rsidR="00C93361" w:rsidRPr="003F44F7">
        <w:tc>
          <w:tcPr>
            <w:tcW w:w="5836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Egyéb közhatalmi bevételek</w:t>
            </w:r>
          </w:p>
        </w:tc>
        <w:tc>
          <w:tcPr>
            <w:tcW w:w="1258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+ 5</w:t>
            </w: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</w:tc>
      </w:tr>
      <w:tr w:rsidR="00C93361" w:rsidRPr="003F44F7">
        <w:tc>
          <w:tcPr>
            <w:tcW w:w="5836" w:type="dxa"/>
          </w:tcPr>
          <w:p w:rsidR="00C93361" w:rsidRPr="003F44F7" w:rsidRDefault="00C93361" w:rsidP="003F44F7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 xml:space="preserve">Működési bevételek </w:t>
            </w:r>
            <w:r w:rsidRPr="003F44F7">
              <w:rPr>
                <w:sz w:val="20"/>
                <w:szCs w:val="20"/>
              </w:rPr>
              <w:t>(készletért</w:t>
            </w:r>
            <w:r>
              <w:rPr>
                <w:sz w:val="20"/>
                <w:szCs w:val="20"/>
              </w:rPr>
              <w:t>.</w:t>
            </w:r>
            <w:r w:rsidRPr="003F44F7">
              <w:rPr>
                <w:sz w:val="20"/>
                <w:szCs w:val="20"/>
              </w:rPr>
              <w:t>, szol</w:t>
            </w:r>
            <w:r>
              <w:rPr>
                <w:sz w:val="20"/>
                <w:szCs w:val="20"/>
              </w:rPr>
              <w:t>gáltatás, tulajdonosi bevételek</w:t>
            </w:r>
            <w:r w:rsidRPr="003F44F7">
              <w:rPr>
                <w:sz w:val="20"/>
                <w:szCs w:val="20"/>
              </w:rPr>
              <w:t>)</w:t>
            </w:r>
          </w:p>
        </w:tc>
        <w:tc>
          <w:tcPr>
            <w:tcW w:w="1258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7.151</w:t>
            </w: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+ 2.234</w:t>
            </w: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9.385</w:t>
            </w:r>
          </w:p>
        </w:tc>
      </w:tr>
      <w:tr w:rsidR="00C93361" w:rsidRPr="003F44F7">
        <w:tc>
          <w:tcPr>
            <w:tcW w:w="5836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Felhalmozási bevételek</w:t>
            </w:r>
          </w:p>
        </w:tc>
        <w:tc>
          <w:tcPr>
            <w:tcW w:w="1258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2.826</w:t>
            </w: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2.826</w:t>
            </w:r>
          </w:p>
        </w:tc>
      </w:tr>
      <w:tr w:rsidR="00C93361" w:rsidRPr="003F44F7">
        <w:tc>
          <w:tcPr>
            <w:tcW w:w="5836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ingatlanok értékesítése</w:t>
            </w:r>
          </w:p>
        </w:tc>
        <w:tc>
          <w:tcPr>
            <w:tcW w:w="1258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C93361" w:rsidRPr="003F44F7">
        <w:tc>
          <w:tcPr>
            <w:tcW w:w="5836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tárgyi eszközök értékesítése</w:t>
            </w:r>
          </w:p>
        </w:tc>
        <w:tc>
          <w:tcPr>
            <w:tcW w:w="1258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2.800</w:t>
            </w: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2.800</w:t>
            </w:r>
          </w:p>
        </w:tc>
      </w:tr>
      <w:tr w:rsidR="00C93361" w:rsidRPr="003F44F7">
        <w:tc>
          <w:tcPr>
            <w:tcW w:w="5836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Működési célú átvett pénzeszközök ÁHT-n kívülről</w:t>
            </w:r>
          </w:p>
        </w:tc>
        <w:tc>
          <w:tcPr>
            <w:tcW w:w="1258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+ 28</w:t>
            </w: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</w:tr>
      <w:tr w:rsidR="00C93361" w:rsidRPr="003F44F7">
        <w:tc>
          <w:tcPr>
            <w:tcW w:w="5836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Felhalmozási célú átvett pénzeszközök ÁHT-n kívülről</w:t>
            </w:r>
          </w:p>
        </w:tc>
        <w:tc>
          <w:tcPr>
            <w:tcW w:w="1258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7.000</w:t>
            </w: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7.000</w:t>
            </w:r>
          </w:p>
        </w:tc>
      </w:tr>
      <w:tr w:rsidR="00C93361" w:rsidRPr="003F44F7">
        <w:tc>
          <w:tcPr>
            <w:tcW w:w="5836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Felhalmozási célú kölcsönök visszatérülése</w:t>
            </w:r>
          </w:p>
        </w:tc>
        <w:tc>
          <w:tcPr>
            <w:tcW w:w="1258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213</w:t>
            </w: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213</w:t>
            </w:r>
          </w:p>
        </w:tc>
      </w:tr>
      <w:tr w:rsidR="00C93361" w:rsidRPr="003F44F7">
        <w:tc>
          <w:tcPr>
            <w:tcW w:w="5836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KÖLTSÉGVETÉSI BEVÉTELEK</w:t>
            </w:r>
          </w:p>
        </w:tc>
        <w:tc>
          <w:tcPr>
            <w:tcW w:w="1258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313.849</w:t>
            </w:r>
          </w:p>
        </w:tc>
        <w:tc>
          <w:tcPr>
            <w:tcW w:w="1097" w:type="dxa"/>
          </w:tcPr>
          <w:p w:rsidR="00C93361" w:rsidRPr="003F44F7" w:rsidRDefault="00C93361" w:rsidP="00CE66B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+ 9.426</w:t>
            </w:r>
          </w:p>
        </w:tc>
        <w:tc>
          <w:tcPr>
            <w:tcW w:w="1097" w:type="dxa"/>
          </w:tcPr>
          <w:p w:rsidR="00C93361" w:rsidRPr="003F44F7" w:rsidRDefault="00C93361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323.275</w:t>
            </w:r>
          </w:p>
        </w:tc>
      </w:tr>
      <w:tr w:rsidR="00C93361" w:rsidRPr="003F44F7">
        <w:tc>
          <w:tcPr>
            <w:tcW w:w="5836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Hitel-, kölcsönfelvétel</w:t>
            </w:r>
          </w:p>
        </w:tc>
        <w:tc>
          <w:tcPr>
            <w:tcW w:w="1258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C93361" w:rsidRPr="003F44F7">
        <w:tc>
          <w:tcPr>
            <w:tcW w:w="5836" w:type="dxa"/>
          </w:tcPr>
          <w:p w:rsidR="00C93361" w:rsidRPr="003F44F7" w:rsidRDefault="00C93361" w:rsidP="009105A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Államháztartáson belüli megelőlegezések</w:t>
            </w:r>
          </w:p>
        </w:tc>
        <w:tc>
          <w:tcPr>
            <w:tcW w:w="1258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4.411</w:t>
            </w: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4.411</w:t>
            </w:r>
          </w:p>
        </w:tc>
      </w:tr>
      <w:tr w:rsidR="00C93361" w:rsidRPr="003F44F7">
        <w:tc>
          <w:tcPr>
            <w:tcW w:w="5836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Maradvány igénybevétele</w:t>
            </w:r>
          </w:p>
        </w:tc>
        <w:tc>
          <w:tcPr>
            <w:tcW w:w="1258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4.396</w:t>
            </w: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4.396</w:t>
            </w:r>
          </w:p>
        </w:tc>
      </w:tr>
      <w:tr w:rsidR="00C93361" w:rsidRPr="003F44F7">
        <w:tc>
          <w:tcPr>
            <w:tcW w:w="5836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258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8.807</w:t>
            </w: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8.807</w:t>
            </w:r>
          </w:p>
        </w:tc>
      </w:tr>
      <w:tr w:rsidR="00C93361" w:rsidRPr="003F44F7">
        <w:tc>
          <w:tcPr>
            <w:tcW w:w="5836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BEVÉTELEK MINDÖSSZESEN</w:t>
            </w:r>
          </w:p>
        </w:tc>
        <w:tc>
          <w:tcPr>
            <w:tcW w:w="1258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322.656</w:t>
            </w:r>
          </w:p>
        </w:tc>
        <w:tc>
          <w:tcPr>
            <w:tcW w:w="1097" w:type="dxa"/>
          </w:tcPr>
          <w:p w:rsidR="00C93361" w:rsidRPr="003F44F7" w:rsidRDefault="00C93361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+ 9.426</w:t>
            </w:r>
          </w:p>
        </w:tc>
        <w:tc>
          <w:tcPr>
            <w:tcW w:w="1097" w:type="dxa"/>
          </w:tcPr>
          <w:p w:rsidR="00C93361" w:rsidRPr="003F44F7" w:rsidRDefault="00C93361" w:rsidP="00AE06A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332.082</w:t>
            </w:r>
          </w:p>
        </w:tc>
      </w:tr>
    </w:tbl>
    <w:p w:rsidR="00C93361" w:rsidRDefault="00C93361" w:rsidP="00927E4F">
      <w:pPr>
        <w:rPr>
          <w:i/>
          <w:iCs/>
          <w:sz w:val="18"/>
          <w:szCs w:val="18"/>
        </w:rPr>
      </w:pPr>
    </w:p>
    <w:p w:rsidR="00C93361" w:rsidRDefault="00C93361" w:rsidP="00927E4F">
      <w:pPr>
        <w:rPr>
          <w:i/>
          <w:iCs/>
          <w:sz w:val="18"/>
          <w:szCs w:val="18"/>
        </w:rPr>
      </w:pPr>
    </w:p>
    <w:p w:rsidR="00C93361" w:rsidRDefault="00C93361" w:rsidP="00927E4F">
      <w:pPr>
        <w:rPr>
          <w:i/>
          <w:iCs/>
          <w:sz w:val="18"/>
          <w:szCs w:val="18"/>
        </w:rPr>
      </w:pPr>
    </w:p>
    <w:p w:rsidR="00C93361" w:rsidRDefault="00C93361" w:rsidP="00927E4F">
      <w:pPr>
        <w:rPr>
          <w:i/>
          <w:iCs/>
          <w:sz w:val="18"/>
          <w:szCs w:val="18"/>
        </w:rPr>
      </w:pPr>
    </w:p>
    <w:p w:rsidR="00C93361" w:rsidRDefault="00C93361" w:rsidP="00927E4F">
      <w:pPr>
        <w:rPr>
          <w:i/>
          <w:iCs/>
          <w:sz w:val="18"/>
          <w:szCs w:val="18"/>
        </w:rPr>
      </w:pPr>
    </w:p>
    <w:p w:rsidR="00C93361" w:rsidRDefault="00C93361" w:rsidP="00927E4F">
      <w:pPr>
        <w:rPr>
          <w:i/>
          <w:iCs/>
          <w:sz w:val="18"/>
          <w:szCs w:val="18"/>
        </w:rPr>
      </w:pPr>
    </w:p>
    <w:p w:rsidR="00C93361" w:rsidRDefault="00C93361" w:rsidP="00927E4F">
      <w:pPr>
        <w:rPr>
          <w:i/>
          <w:iCs/>
          <w:sz w:val="18"/>
          <w:szCs w:val="18"/>
        </w:rPr>
      </w:pPr>
    </w:p>
    <w:p w:rsidR="00C93361" w:rsidRDefault="00C93361" w:rsidP="00927E4F">
      <w:pPr>
        <w:rPr>
          <w:i/>
          <w:iCs/>
          <w:sz w:val="18"/>
          <w:szCs w:val="18"/>
        </w:rPr>
      </w:pPr>
    </w:p>
    <w:p w:rsidR="00C93361" w:rsidRDefault="00C93361" w:rsidP="00927E4F">
      <w:pPr>
        <w:rPr>
          <w:i/>
          <w:iCs/>
          <w:sz w:val="18"/>
          <w:szCs w:val="18"/>
        </w:rPr>
      </w:pPr>
    </w:p>
    <w:p w:rsidR="00C93361" w:rsidRDefault="00C93361" w:rsidP="00927E4F">
      <w:pPr>
        <w:rPr>
          <w:i/>
          <w:iCs/>
          <w:sz w:val="18"/>
          <w:szCs w:val="18"/>
        </w:rPr>
      </w:pPr>
    </w:p>
    <w:p w:rsidR="00C93361" w:rsidRDefault="00C93361" w:rsidP="00927E4F">
      <w:pPr>
        <w:rPr>
          <w:i/>
          <w:iCs/>
          <w:sz w:val="18"/>
          <w:szCs w:val="18"/>
        </w:rPr>
      </w:pPr>
    </w:p>
    <w:p w:rsidR="00C93361" w:rsidRDefault="00C93361" w:rsidP="00927E4F">
      <w:pPr>
        <w:rPr>
          <w:i/>
          <w:iCs/>
          <w:sz w:val="18"/>
          <w:szCs w:val="18"/>
        </w:rPr>
      </w:pPr>
    </w:p>
    <w:p w:rsidR="00C93361" w:rsidRDefault="00C93361" w:rsidP="00927E4F">
      <w:pPr>
        <w:rPr>
          <w:i/>
          <w:iCs/>
          <w:sz w:val="18"/>
          <w:szCs w:val="18"/>
        </w:rPr>
      </w:pPr>
    </w:p>
    <w:p w:rsidR="00C93361" w:rsidRDefault="00C93361" w:rsidP="00927E4F">
      <w:pPr>
        <w:rPr>
          <w:i/>
          <w:iCs/>
          <w:sz w:val="18"/>
          <w:szCs w:val="18"/>
        </w:rPr>
      </w:pPr>
    </w:p>
    <w:p w:rsidR="00C93361" w:rsidRDefault="00C93361" w:rsidP="00927E4F">
      <w:pPr>
        <w:rPr>
          <w:i/>
          <w:iCs/>
          <w:sz w:val="18"/>
          <w:szCs w:val="18"/>
        </w:rPr>
      </w:pPr>
    </w:p>
    <w:p w:rsidR="00C93361" w:rsidRDefault="00C93361" w:rsidP="00927E4F">
      <w:pPr>
        <w:rPr>
          <w:i/>
          <w:iCs/>
          <w:sz w:val="18"/>
          <w:szCs w:val="18"/>
        </w:rPr>
      </w:pPr>
    </w:p>
    <w:p w:rsidR="00C93361" w:rsidRDefault="00C93361" w:rsidP="00927E4F">
      <w:pPr>
        <w:rPr>
          <w:i/>
          <w:iCs/>
          <w:sz w:val="18"/>
          <w:szCs w:val="18"/>
        </w:rPr>
      </w:pPr>
    </w:p>
    <w:p w:rsidR="00C93361" w:rsidRDefault="00C93361" w:rsidP="00927E4F">
      <w:pPr>
        <w:rPr>
          <w:i/>
          <w:iCs/>
          <w:sz w:val="18"/>
          <w:szCs w:val="18"/>
        </w:rPr>
      </w:pPr>
    </w:p>
    <w:p w:rsidR="00C93361" w:rsidRDefault="00C93361" w:rsidP="00927E4F">
      <w:pPr>
        <w:rPr>
          <w:i/>
          <w:iCs/>
          <w:sz w:val="18"/>
          <w:szCs w:val="18"/>
        </w:rPr>
      </w:pPr>
    </w:p>
    <w:p w:rsidR="00C93361" w:rsidRDefault="00C93361" w:rsidP="00927E4F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2. sz. táblázat</w:t>
      </w:r>
    </w:p>
    <w:p w:rsidR="00C93361" w:rsidRDefault="00C93361" w:rsidP="00927E4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18"/>
        <w:gridCol w:w="1172"/>
        <w:gridCol w:w="1148"/>
        <w:gridCol w:w="1148"/>
      </w:tblGrid>
      <w:tr w:rsidR="00C93361" w:rsidRPr="003F44F7">
        <w:tc>
          <w:tcPr>
            <w:tcW w:w="5820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Kiadási jogcímek</w:t>
            </w:r>
          </w:p>
        </w:tc>
        <w:tc>
          <w:tcPr>
            <w:tcW w:w="1172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2015. évi előirányzat</w:t>
            </w:r>
          </w:p>
        </w:tc>
        <w:tc>
          <w:tcPr>
            <w:tcW w:w="1148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Módosítás összege</w:t>
            </w:r>
          </w:p>
        </w:tc>
        <w:tc>
          <w:tcPr>
            <w:tcW w:w="1148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2015. évi új elői.</w:t>
            </w:r>
          </w:p>
        </w:tc>
      </w:tr>
      <w:tr w:rsidR="00C93361" w:rsidRPr="003F44F7">
        <w:tc>
          <w:tcPr>
            <w:tcW w:w="5820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Személyi juttatások</w:t>
            </w:r>
          </w:p>
        </w:tc>
        <w:tc>
          <w:tcPr>
            <w:tcW w:w="1172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75.881</w:t>
            </w:r>
          </w:p>
        </w:tc>
        <w:tc>
          <w:tcPr>
            <w:tcW w:w="1148" w:type="dxa"/>
          </w:tcPr>
          <w:p w:rsidR="00C93361" w:rsidRPr="003F44F7" w:rsidRDefault="00C93361" w:rsidP="00CE66B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75.881</w:t>
            </w:r>
          </w:p>
        </w:tc>
      </w:tr>
      <w:tr w:rsidR="00C93361" w:rsidRPr="003F44F7">
        <w:tc>
          <w:tcPr>
            <w:tcW w:w="5820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Munkaadót terhelő járulékok és szociális hozzájárulási adó</w:t>
            </w:r>
          </w:p>
        </w:tc>
        <w:tc>
          <w:tcPr>
            <w:tcW w:w="1172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19.561</w:t>
            </w:r>
          </w:p>
        </w:tc>
        <w:tc>
          <w:tcPr>
            <w:tcW w:w="1148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19.561</w:t>
            </w:r>
          </w:p>
        </w:tc>
      </w:tr>
      <w:tr w:rsidR="00C93361" w:rsidRPr="003F44F7">
        <w:tc>
          <w:tcPr>
            <w:tcW w:w="5820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Dologi kiadások</w:t>
            </w:r>
          </w:p>
        </w:tc>
        <w:tc>
          <w:tcPr>
            <w:tcW w:w="1172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83.503</w:t>
            </w:r>
          </w:p>
        </w:tc>
        <w:tc>
          <w:tcPr>
            <w:tcW w:w="1148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- 5.567</w:t>
            </w:r>
          </w:p>
        </w:tc>
        <w:tc>
          <w:tcPr>
            <w:tcW w:w="1148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77.936</w:t>
            </w:r>
          </w:p>
        </w:tc>
      </w:tr>
      <w:tr w:rsidR="00C93361" w:rsidRPr="003F44F7">
        <w:tc>
          <w:tcPr>
            <w:tcW w:w="5820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Ellátottak pénzbeli juttatásai</w:t>
            </w:r>
          </w:p>
        </w:tc>
        <w:tc>
          <w:tcPr>
            <w:tcW w:w="1172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3.473</w:t>
            </w:r>
          </w:p>
        </w:tc>
        <w:tc>
          <w:tcPr>
            <w:tcW w:w="1148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+ 19</w:t>
            </w:r>
          </w:p>
        </w:tc>
        <w:tc>
          <w:tcPr>
            <w:tcW w:w="1148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3.492</w:t>
            </w:r>
          </w:p>
        </w:tc>
      </w:tr>
      <w:tr w:rsidR="00C93361" w:rsidRPr="003F44F7">
        <w:tc>
          <w:tcPr>
            <w:tcW w:w="5820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Tartalékok</w:t>
            </w:r>
          </w:p>
        </w:tc>
        <w:tc>
          <w:tcPr>
            <w:tcW w:w="1172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+ 9.118</w:t>
            </w:r>
          </w:p>
        </w:tc>
        <w:tc>
          <w:tcPr>
            <w:tcW w:w="1148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9.118</w:t>
            </w:r>
          </w:p>
        </w:tc>
      </w:tr>
      <w:tr w:rsidR="00C93361" w:rsidRPr="003F44F7">
        <w:tc>
          <w:tcPr>
            <w:tcW w:w="5820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Működési célú támogatások kiadásai ÁHT-n belülre</w:t>
            </w:r>
          </w:p>
        </w:tc>
        <w:tc>
          <w:tcPr>
            <w:tcW w:w="1172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62.315</w:t>
            </w:r>
          </w:p>
        </w:tc>
        <w:tc>
          <w:tcPr>
            <w:tcW w:w="1148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+ 5.423</w:t>
            </w:r>
          </w:p>
        </w:tc>
        <w:tc>
          <w:tcPr>
            <w:tcW w:w="1148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67.738</w:t>
            </w:r>
          </w:p>
        </w:tc>
      </w:tr>
      <w:tr w:rsidR="00C93361" w:rsidRPr="003F44F7">
        <w:tc>
          <w:tcPr>
            <w:tcW w:w="5820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központi költségvetési szervek</w:t>
            </w:r>
          </w:p>
        </w:tc>
        <w:tc>
          <w:tcPr>
            <w:tcW w:w="1172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1148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</w:tr>
      <w:tr w:rsidR="00C93361" w:rsidRPr="003F44F7">
        <w:tc>
          <w:tcPr>
            <w:tcW w:w="5820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központi kezelésű előirányzatok</w:t>
            </w:r>
          </w:p>
        </w:tc>
        <w:tc>
          <w:tcPr>
            <w:tcW w:w="1172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C93361" w:rsidRPr="003F44F7">
        <w:tc>
          <w:tcPr>
            <w:tcW w:w="5820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helyi önkormányzatok és költségvetési szerveik</w:t>
            </w:r>
          </w:p>
        </w:tc>
        <w:tc>
          <w:tcPr>
            <w:tcW w:w="1172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5.259</w:t>
            </w:r>
          </w:p>
        </w:tc>
        <w:tc>
          <w:tcPr>
            <w:tcW w:w="1148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- 5.259</w:t>
            </w:r>
          </w:p>
        </w:tc>
        <w:tc>
          <w:tcPr>
            <w:tcW w:w="1148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C93361" w:rsidRPr="003F44F7">
        <w:tc>
          <w:tcPr>
            <w:tcW w:w="5820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társulások és költségvetési szerveik</w:t>
            </w:r>
          </w:p>
        </w:tc>
        <w:tc>
          <w:tcPr>
            <w:tcW w:w="1172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56.920</w:t>
            </w:r>
          </w:p>
        </w:tc>
        <w:tc>
          <w:tcPr>
            <w:tcW w:w="1148" w:type="dxa"/>
          </w:tcPr>
          <w:p w:rsidR="00C93361" w:rsidRPr="003F44F7" w:rsidRDefault="00C93361" w:rsidP="001875D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+ 10.682</w:t>
            </w:r>
          </w:p>
        </w:tc>
        <w:tc>
          <w:tcPr>
            <w:tcW w:w="1148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67.602</w:t>
            </w:r>
          </w:p>
        </w:tc>
      </w:tr>
      <w:tr w:rsidR="00C93361" w:rsidRPr="003F44F7">
        <w:tc>
          <w:tcPr>
            <w:tcW w:w="5820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Felhalmozási célú támogatások kiadásai ÁHT-n belülre</w:t>
            </w:r>
          </w:p>
        </w:tc>
        <w:tc>
          <w:tcPr>
            <w:tcW w:w="1172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30.141</w:t>
            </w:r>
          </w:p>
        </w:tc>
        <w:tc>
          <w:tcPr>
            <w:tcW w:w="1148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30.141</w:t>
            </w:r>
          </w:p>
        </w:tc>
      </w:tr>
      <w:tr w:rsidR="00C93361" w:rsidRPr="003F44F7">
        <w:tc>
          <w:tcPr>
            <w:tcW w:w="5820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központi költségvetési szervek</w:t>
            </w:r>
          </w:p>
        </w:tc>
        <w:tc>
          <w:tcPr>
            <w:tcW w:w="1172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C93361" w:rsidRPr="003F44F7">
        <w:tc>
          <w:tcPr>
            <w:tcW w:w="5820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központi kezelésű előirányzatok</w:t>
            </w:r>
          </w:p>
        </w:tc>
        <w:tc>
          <w:tcPr>
            <w:tcW w:w="1172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C93361" w:rsidRPr="003F44F7">
        <w:tc>
          <w:tcPr>
            <w:tcW w:w="5820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helyi önkormányzatok és költségvetési szerveik</w:t>
            </w:r>
          </w:p>
        </w:tc>
        <w:tc>
          <w:tcPr>
            <w:tcW w:w="1172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C93361" w:rsidRPr="003F44F7">
        <w:tc>
          <w:tcPr>
            <w:tcW w:w="5820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társulások és költségvetési szerveik</w:t>
            </w:r>
          </w:p>
        </w:tc>
        <w:tc>
          <w:tcPr>
            <w:tcW w:w="1172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30.141</w:t>
            </w:r>
          </w:p>
        </w:tc>
        <w:tc>
          <w:tcPr>
            <w:tcW w:w="1148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30.141</w:t>
            </w:r>
          </w:p>
        </w:tc>
      </w:tr>
      <w:tr w:rsidR="00C93361" w:rsidRPr="003F44F7">
        <w:tc>
          <w:tcPr>
            <w:tcW w:w="5820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Működési célú átadott pénzeszközök ÁHT-n kívülre</w:t>
            </w:r>
          </w:p>
        </w:tc>
        <w:tc>
          <w:tcPr>
            <w:tcW w:w="1172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4.565</w:t>
            </w:r>
          </w:p>
        </w:tc>
        <w:tc>
          <w:tcPr>
            <w:tcW w:w="1148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+ 396</w:t>
            </w:r>
          </w:p>
        </w:tc>
        <w:tc>
          <w:tcPr>
            <w:tcW w:w="1148" w:type="dxa"/>
          </w:tcPr>
          <w:p w:rsidR="00C93361" w:rsidRPr="003F44F7" w:rsidRDefault="00C93361" w:rsidP="00B064C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4.961</w:t>
            </w:r>
          </w:p>
        </w:tc>
      </w:tr>
      <w:tr w:rsidR="00C93361" w:rsidRPr="003F44F7">
        <w:tc>
          <w:tcPr>
            <w:tcW w:w="5820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Felhalmozási célú átadott pénzeszközök ÁHT-n kívülre</w:t>
            </w:r>
          </w:p>
        </w:tc>
        <w:tc>
          <w:tcPr>
            <w:tcW w:w="1172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3.272</w:t>
            </w:r>
          </w:p>
        </w:tc>
        <w:tc>
          <w:tcPr>
            <w:tcW w:w="1148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+ 37</w:t>
            </w:r>
          </w:p>
        </w:tc>
        <w:tc>
          <w:tcPr>
            <w:tcW w:w="1148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3.309</w:t>
            </w:r>
          </w:p>
        </w:tc>
      </w:tr>
      <w:tr w:rsidR="00C93361" w:rsidRPr="003F44F7">
        <w:tc>
          <w:tcPr>
            <w:tcW w:w="5820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Beruházások</w:t>
            </w:r>
          </w:p>
        </w:tc>
        <w:tc>
          <w:tcPr>
            <w:tcW w:w="1172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18.769</w:t>
            </w:r>
          </w:p>
        </w:tc>
        <w:tc>
          <w:tcPr>
            <w:tcW w:w="1148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18.769</w:t>
            </w:r>
          </w:p>
        </w:tc>
      </w:tr>
      <w:tr w:rsidR="00C93361" w:rsidRPr="003F44F7">
        <w:tc>
          <w:tcPr>
            <w:tcW w:w="5820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Felújítások</w:t>
            </w:r>
          </w:p>
        </w:tc>
        <w:tc>
          <w:tcPr>
            <w:tcW w:w="1172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7.584</w:t>
            </w:r>
          </w:p>
        </w:tc>
        <w:tc>
          <w:tcPr>
            <w:tcW w:w="1148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7.584</w:t>
            </w:r>
          </w:p>
        </w:tc>
      </w:tr>
      <w:tr w:rsidR="00C93361" w:rsidRPr="003F44F7">
        <w:tc>
          <w:tcPr>
            <w:tcW w:w="5820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Lakástámogatás</w:t>
            </w:r>
          </w:p>
        </w:tc>
        <w:tc>
          <w:tcPr>
            <w:tcW w:w="1172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1.100</w:t>
            </w:r>
          </w:p>
        </w:tc>
        <w:tc>
          <w:tcPr>
            <w:tcW w:w="1148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1.100</w:t>
            </w:r>
          </w:p>
        </w:tc>
      </w:tr>
      <w:tr w:rsidR="00C93361" w:rsidRPr="003F44F7">
        <w:tc>
          <w:tcPr>
            <w:tcW w:w="5820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KÖLTSÉGVETÉSI KIADÁSOK</w:t>
            </w:r>
          </w:p>
        </w:tc>
        <w:tc>
          <w:tcPr>
            <w:tcW w:w="1172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310.164</w:t>
            </w:r>
          </w:p>
        </w:tc>
        <w:tc>
          <w:tcPr>
            <w:tcW w:w="1148" w:type="dxa"/>
          </w:tcPr>
          <w:p w:rsidR="00C93361" w:rsidRPr="003F44F7" w:rsidRDefault="00C93361" w:rsidP="00B064C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+ 9.426</w:t>
            </w:r>
          </w:p>
        </w:tc>
        <w:tc>
          <w:tcPr>
            <w:tcW w:w="1148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319.590</w:t>
            </w:r>
          </w:p>
        </w:tc>
      </w:tr>
      <w:tr w:rsidR="00C93361" w:rsidRPr="003F44F7">
        <w:tc>
          <w:tcPr>
            <w:tcW w:w="5820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Hitel-, kölcsöntörlesztés</w:t>
            </w:r>
          </w:p>
        </w:tc>
        <w:tc>
          <w:tcPr>
            <w:tcW w:w="1172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</w:t>
            </w:r>
          </w:p>
        </w:tc>
        <w:tc>
          <w:tcPr>
            <w:tcW w:w="1148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</w:t>
            </w:r>
          </w:p>
        </w:tc>
      </w:tr>
      <w:tr w:rsidR="00C93361" w:rsidRPr="003F44F7">
        <w:tc>
          <w:tcPr>
            <w:tcW w:w="5820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1172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8.492</w:t>
            </w:r>
          </w:p>
        </w:tc>
        <w:tc>
          <w:tcPr>
            <w:tcW w:w="1148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8.492</w:t>
            </w:r>
          </w:p>
        </w:tc>
      </w:tr>
      <w:tr w:rsidR="00C93361" w:rsidRPr="003F44F7">
        <w:tc>
          <w:tcPr>
            <w:tcW w:w="5820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FINANSZÍROZÁSI KIADÁSOK</w:t>
            </w:r>
          </w:p>
        </w:tc>
        <w:tc>
          <w:tcPr>
            <w:tcW w:w="1172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12.492</w:t>
            </w:r>
          </w:p>
        </w:tc>
        <w:tc>
          <w:tcPr>
            <w:tcW w:w="1148" w:type="dxa"/>
          </w:tcPr>
          <w:p w:rsidR="00C93361" w:rsidRPr="00CE03FE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12.492</w:t>
            </w:r>
          </w:p>
        </w:tc>
      </w:tr>
      <w:tr w:rsidR="00C93361" w:rsidRPr="003F44F7">
        <w:tc>
          <w:tcPr>
            <w:tcW w:w="5820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KIADÁSOK MINDÖSSZESEN</w:t>
            </w:r>
          </w:p>
        </w:tc>
        <w:tc>
          <w:tcPr>
            <w:tcW w:w="1172" w:type="dxa"/>
          </w:tcPr>
          <w:p w:rsidR="00C93361" w:rsidRPr="003F44F7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322.656</w:t>
            </w:r>
          </w:p>
        </w:tc>
        <w:tc>
          <w:tcPr>
            <w:tcW w:w="1148" w:type="dxa"/>
          </w:tcPr>
          <w:p w:rsidR="00C93361" w:rsidRPr="00CE03FE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+ 9.426</w:t>
            </w:r>
          </w:p>
        </w:tc>
        <w:tc>
          <w:tcPr>
            <w:tcW w:w="1148" w:type="dxa"/>
          </w:tcPr>
          <w:p w:rsidR="00C93361" w:rsidRPr="003F44F7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332.082</w:t>
            </w:r>
          </w:p>
        </w:tc>
      </w:tr>
    </w:tbl>
    <w:p w:rsidR="00C93361" w:rsidRDefault="00C93361" w:rsidP="00927E4F">
      <w:pPr>
        <w:jc w:val="right"/>
        <w:rPr>
          <w:i/>
          <w:iCs/>
          <w:sz w:val="18"/>
          <w:szCs w:val="18"/>
        </w:rPr>
      </w:pPr>
    </w:p>
    <w:p w:rsidR="00C93361" w:rsidRDefault="00C93361" w:rsidP="00927E4F">
      <w:pPr>
        <w:jc w:val="right"/>
        <w:rPr>
          <w:i/>
          <w:iCs/>
          <w:sz w:val="18"/>
          <w:szCs w:val="18"/>
        </w:rPr>
      </w:pPr>
    </w:p>
    <w:p w:rsidR="00C93361" w:rsidRDefault="00C93361" w:rsidP="00927E4F">
      <w:pPr>
        <w:rPr>
          <w:i/>
          <w:iCs/>
          <w:sz w:val="18"/>
          <w:szCs w:val="18"/>
        </w:rPr>
      </w:pPr>
    </w:p>
    <w:p w:rsidR="00C93361" w:rsidRDefault="00C93361" w:rsidP="00927E4F">
      <w:pPr>
        <w:rPr>
          <w:i/>
          <w:iCs/>
          <w:sz w:val="18"/>
          <w:szCs w:val="18"/>
        </w:rPr>
      </w:pPr>
    </w:p>
    <w:p w:rsidR="00C93361" w:rsidRDefault="00C93361" w:rsidP="00927E4F">
      <w:pPr>
        <w:rPr>
          <w:i/>
          <w:iCs/>
          <w:sz w:val="18"/>
          <w:szCs w:val="18"/>
        </w:rPr>
      </w:pPr>
    </w:p>
    <w:p w:rsidR="00C93361" w:rsidRDefault="00C93361" w:rsidP="00927E4F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3. sz. táblázat</w:t>
      </w:r>
    </w:p>
    <w:p w:rsidR="00C93361" w:rsidRDefault="00C93361" w:rsidP="00927E4F">
      <w:pPr>
        <w:rPr>
          <w:i/>
          <w:iCs/>
          <w:sz w:val="18"/>
          <w:szCs w:val="18"/>
        </w:rPr>
      </w:pPr>
    </w:p>
    <w:p w:rsidR="00C93361" w:rsidRDefault="00C93361" w:rsidP="00927E4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KÖLTSÉGVETÉSI BEVÉTELEK ÉS KIADÁSOK EGYENLEGE</w:t>
      </w:r>
    </w:p>
    <w:p w:rsidR="00C93361" w:rsidRDefault="00C93361" w:rsidP="00927E4F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76"/>
        <w:gridCol w:w="1276"/>
        <w:gridCol w:w="1134"/>
        <w:gridCol w:w="1100"/>
      </w:tblGrid>
      <w:tr w:rsidR="00C93361" w:rsidRPr="00CE03FE">
        <w:tc>
          <w:tcPr>
            <w:tcW w:w="5778" w:type="dxa"/>
          </w:tcPr>
          <w:p w:rsidR="00C93361" w:rsidRPr="00CE03FE" w:rsidRDefault="00C93361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CE03FE">
              <w:rPr>
                <w:b/>
                <w:bCs/>
                <w:sz w:val="20"/>
                <w:szCs w:val="20"/>
              </w:rPr>
              <w:t>Költségvetési hiány</w:t>
            </w:r>
          </w:p>
        </w:tc>
        <w:tc>
          <w:tcPr>
            <w:tcW w:w="1276" w:type="dxa"/>
          </w:tcPr>
          <w:p w:rsidR="00C93361" w:rsidRPr="00CE03FE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C93361" w:rsidRPr="00CE03FE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:rsidR="00C93361" w:rsidRPr="00CE03FE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C93361" w:rsidRPr="00CE03FE">
        <w:tc>
          <w:tcPr>
            <w:tcW w:w="5778" w:type="dxa"/>
          </w:tcPr>
          <w:p w:rsidR="00C93361" w:rsidRPr="00CE03FE" w:rsidRDefault="00C93361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CE03FE">
              <w:rPr>
                <w:b/>
                <w:bCs/>
                <w:sz w:val="20"/>
                <w:szCs w:val="20"/>
              </w:rPr>
              <w:t>Költségvetési többlet</w:t>
            </w:r>
          </w:p>
        </w:tc>
        <w:tc>
          <w:tcPr>
            <w:tcW w:w="1276" w:type="dxa"/>
          </w:tcPr>
          <w:p w:rsidR="00C93361" w:rsidRPr="00CE03FE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3.685</w:t>
            </w:r>
          </w:p>
        </w:tc>
        <w:tc>
          <w:tcPr>
            <w:tcW w:w="1134" w:type="dxa"/>
          </w:tcPr>
          <w:p w:rsidR="00C93361" w:rsidRPr="00CE03FE" w:rsidRDefault="00C93361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:rsidR="00C93361" w:rsidRPr="00CE03FE" w:rsidRDefault="00C93361" w:rsidP="00CE03F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3.685</w:t>
            </w:r>
          </w:p>
        </w:tc>
      </w:tr>
    </w:tbl>
    <w:p w:rsidR="00C93361" w:rsidRDefault="00C93361" w:rsidP="00927E4F">
      <w:pPr>
        <w:jc w:val="center"/>
        <w:rPr>
          <w:i/>
          <w:iCs/>
          <w:sz w:val="18"/>
          <w:szCs w:val="18"/>
        </w:rPr>
      </w:pPr>
    </w:p>
    <w:p w:rsidR="00C93361" w:rsidRDefault="00C93361" w:rsidP="00927E4F">
      <w:pPr>
        <w:rPr>
          <w:i/>
          <w:iCs/>
          <w:sz w:val="18"/>
          <w:szCs w:val="18"/>
        </w:rPr>
      </w:pPr>
    </w:p>
    <w:p w:rsidR="00C93361" w:rsidRDefault="00C93361" w:rsidP="00927E4F">
      <w:pPr>
        <w:rPr>
          <w:i/>
          <w:iCs/>
          <w:sz w:val="18"/>
          <w:szCs w:val="18"/>
        </w:rPr>
      </w:pPr>
    </w:p>
    <w:p w:rsidR="00C93361" w:rsidRDefault="00C93361" w:rsidP="00927E4F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4. sz. táblázat</w:t>
      </w:r>
    </w:p>
    <w:p w:rsidR="00C93361" w:rsidRDefault="00C93361" w:rsidP="00927E4F">
      <w:pPr>
        <w:rPr>
          <w:i/>
          <w:iCs/>
          <w:sz w:val="18"/>
          <w:szCs w:val="18"/>
        </w:rPr>
      </w:pPr>
    </w:p>
    <w:p w:rsidR="00C93361" w:rsidRDefault="00C93361" w:rsidP="00927E4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FINANSZÍROZÁSI CÉLÚ PÉNZÜGYI BEVÉTELEK ÉS KIADÁSOK EGYENLEGE</w:t>
      </w:r>
    </w:p>
    <w:p w:rsidR="00C93361" w:rsidRDefault="00C93361" w:rsidP="00927E4F">
      <w:pPr>
        <w:jc w:val="center"/>
        <w:rPr>
          <w:i/>
          <w:iCs/>
          <w:sz w:val="18"/>
          <w:szCs w:val="1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78"/>
        <w:gridCol w:w="1276"/>
        <w:gridCol w:w="1134"/>
        <w:gridCol w:w="1134"/>
      </w:tblGrid>
      <w:tr w:rsidR="00C93361" w:rsidRPr="00CE03FE">
        <w:tc>
          <w:tcPr>
            <w:tcW w:w="5778" w:type="dxa"/>
          </w:tcPr>
          <w:p w:rsidR="00C93361" w:rsidRPr="00CE03FE" w:rsidRDefault="00C93361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CE03FE">
              <w:rPr>
                <w:b/>
                <w:bCs/>
                <w:sz w:val="20"/>
                <w:szCs w:val="20"/>
              </w:rPr>
              <w:t>Finanszírozási célú pénzügyi műveletek bevételei</w:t>
            </w:r>
          </w:p>
        </w:tc>
        <w:tc>
          <w:tcPr>
            <w:tcW w:w="1276" w:type="dxa"/>
          </w:tcPr>
          <w:p w:rsidR="00C93361" w:rsidRPr="00CE03FE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8.807</w:t>
            </w:r>
          </w:p>
        </w:tc>
        <w:tc>
          <w:tcPr>
            <w:tcW w:w="1134" w:type="dxa"/>
          </w:tcPr>
          <w:p w:rsidR="00C93361" w:rsidRPr="00CE03FE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C93361" w:rsidRPr="00CE03FE" w:rsidRDefault="00C93361" w:rsidP="00A90BC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8.807</w:t>
            </w:r>
          </w:p>
        </w:tc>
      </w:tr>
      <w:tr w:rsidR="00C93361" w:rsidRPr="00CE03FE">
        <w:tc>
          <w:tcPr>
            <w:tcW w:w="5778" w:type="dxa"/>
          </w:tcPr>
          <w:p w:rsidR="00C93361" w:rsidRPr="00CE03FE" w:rsidRDefault="00C93361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CE03FE">
              <w:rPr>
                <w:sz w:val="20"/>
                <w:szCs w:val="20"/>
              </w:rPr>
              <w:t>ebből: működési célú pénzügyi műveletek bevételei</w:t>
            </w:r>
          </w:p>
        </w:tc>
        <w:tc>
          <w:tcPr>
            <w:tcW w:w="1276" w:type="dxa"/>
          </w:tcPr>
          <w:p w:rsidR="00C93361" w:rsidRPr="00CE03FE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8.807</w:t>
            </w:r>
          </w:p>
        </w:tc>
        <w:tc>
          <w:tcPr>
            <w:tcW w:w="1134" w:type="dxa"/>
          </w:tcPr>
          <w:p w:rsidR="00C93361" w:rsidRPr="00CE03FE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3361" w:rsidRPr="00CE03FE" w:rsidRDefault="00C93361" w:rsidP="00A90BC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8.807</w:t>
            </w:r>
          </w:p>
        </w:tc>
      </w:tr>
      <w:tr w:rsidR="00C93361" w:rsidRPr="00CE03FE">
        <w:tc>
          <w:tcPr>
            <w:tcW w:w="5778" w:type="dxa"/>
          </w:tcPr>
          <w:p w:rsidR="00C93361" w:rsidRPr="00CE03FE" w:rsidRDefault="00C93361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CE03FE">
              <w:rPr>
                <w:sz w:val="20"/>
                <w:szCs w:val="20"/>
              </w:rPr>
              <w:t>ebből: felhalmozási célú pénzügyi műveletek bevételei</w:t>
            </w:r>
          </w:p>
        </w:tc>
        <w:tc>
          <w:tcPr>
            <w:tcW w:w="1276" w:type="dxa"/>
          </w:tcPr>
          <w:p w:rsidR="00C93361" w:rsidRPr="00CE03FE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3361" w:rsidRPr="00CE03FE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3361" w:rsidRPr="00CE03FE" w:rsidRDefault="00C93361" w:rsidP="00A90BC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C93361" w:rsidRPr="00CE03FE">
        <w:tc>
          <w:tcPr>
            <w:tcW w:w="5778" w:type="dxa"/>
          </w:tcPr>
          <w:p w:rsidR="00C93361" w:rsidRPr="00CE03FE" w:rsidRDefault="00C93361" w:rsidP="00551AB8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CE03FE">
              <w:rPr>
                <w:b/>
                <w:bCs/>
                <w:sz w:val="20"/>
                <w:szCs w:val="20"/>
              </w:rPr>
              <w:t>Finanszírozási célú pénzügyi műveletek kiadásai</w:t>
            </w:r>
          </w:p>
        </w:tc>
        <w:tc>
          <w:tcPr>
            <w:tcW w:w="1276" w:type="dxa"/>
          </w:tcPr>
          <w:p w:rsidR="00C93361" w:rsidRPr="00CE03FE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12.492</w:t>
            </w:r>
          </w:p>
        </w:tc>
        <w:tc>
          <w:tcPr>
            <w:tcW w:w="1134" w:type="dxa"/>
          </w:tcPr>
          <w:p w:rsidR="00C93361" w:rsidRPr="00CE03FE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C93361" w:rsidRPr="00CE03FE" w:rsidRDefault="00C93361" w:rsidP="00A90BC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12.492</w:t>
            </w:r>
          </w:p>
        </w:tc>
      </w:tr>
      <w:tr w:rsidR="00C93361" w:rsidRPr="00CE03FE">
        <w:tc>
          <w:tcPr>
            <w:tcW w:w="5778" w:type="dxa"/>
          </w:tcPr>
          <w:p w:rsidR="00C93361" w:rsidRPr="00CE03FE" w:rsidRDefault="00C93361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CE03FE">
              <w:rPr>
                <w:sz w:val="20"/>
                <w:szCs w:val="20"/>
              </w:rPr>
              <w:t>ebből: működési célú pénzügyi műveletek kiadásai</w:t>
            </w:r>
          </w:p>
        </w:tc>
        <w:tc>
          <w:tcPr>
            <w:tcW w:w="1276" w:type="dxa"/>
          </w:tcPr>
          <w:p w:rsidR="00C93361" w:rsidRPr="00CE03FE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3361" w:rsidRPr="00CE03FE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3361" w:rsidRPr="00CE03FE" w:rsidRDefault="00C93361" w:rsidP="00A90BC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C93361" w:rsidRPr="00CE03FE">
        <w:tc>
          <w:tcPr>
            <w:tcW w:w="5778" w:type="dxa"/>
          </w:tcPr>
          <w:p w:rsidR="00C93361" w:rsidRPr="00CE03FE" w:rsidRDefault="00C93361" w:rsidP="00551AB8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CE03FE">
              <w:rPr>
                <w:sz w:val="20"/>
                <w:szCs w:val="20"/>
              </w:rPr>
              <w:t>ebből: felhalmozási célú pénzügyi műveletek kiadásai</w:t>
            </w:r>
          </w:p>
        </w:tc>
        <w:tc>
          <w:tcPr>
            <w:tcW w:w="1276" w:type="dxa"/>
          </w:tcPr>
          <w:p w:rsidR="00C93361" w:rsidRPr="00CE03FE" w:rsidRDefault="00C93361" w:rsidP="00227A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12.492</w:t>
            </w:r>
          </w:p>
        </w:tc>
        <w:tc>
          <w:tcPr>
            <w:tcW w:w="1134" w:type="dxa"/>
          </w:tcPr>
          <w:p w:rsidR="00C93361" w:rsidRPr="00CE03FE" w:rsidRDefault="00C93361" w:rsidP="00551AB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3361" w:rsidRPr="00CE03FE" w:rsidRDefault="00C93361" w:rsidP="00A90BC8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12.492</w:t>
            </w:r>
          </w:p>
        </w:tc>
      </w:tr>
    </w:tbl>
    <w:p w:rsidR="00C93361" w:rsidRPr="0005335D" w:rsidRDefault="00C93361" w:rsidP="001305F0">
      <w:pPr>
        <w:widowControl w:val="0"/>
        <w:jc w:val="right"/>
      </w:pPr>
    </w:p>
    <w:sectPr w:rsidR="00C93361" w:rsidRPr="0005335D" w:rsidSect="001305F0">
      <w:headerReference w:type="even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361" w:rsidRDefault="00C93361" w:rsidP="00594C99">
      <w:r>
        <w:separator/>
      </w:r>
    </w:p>
  </w:endnote>
  <w:endnote w:type="continuationSeparator" w:id="0">
    <w:p w:rsidR="00C93361" w:rsidRDefault="00C93361" w:rsidP="00594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361" w:rsidRDefault="00C93361" w:rsidP="00594C99">
      <w:r>
        <w:separator/>
      </w:r>
    </w:p>
  </w:footnote>
  <w:footnote w:type="continuationSeparator" w:id="0">
    <w:p w:rsidR="00C93361" w:rsidRDefault="00C93361" w:rsidP="00594C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361" w:rsidRDefault="00C93361" w:rsidP="007F3AC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3361" w:rsidRDefault="00C9336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03E0"/>
    <w:multiLevelType w:val="hybridMultilevel"/>
    <w:tmpl w:val="F390A356"/>
    <w:lvl w:ilvl="0" w:tplc="A1E414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F368B"/>
    <w:multiLevelType w:val="hybridMultilevel"/>
    <w:tmpl w:val="5CC20DC2"/>
    <w:lvl w:ilvl="0" w:tplc="1ED66B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9F6E2D"/>
    <w:multiLevelType w:val="multilevel"/>
    <w:tmpl w:val="A5EE365C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/>
        <w:iCs/>
      </w:rPr>
    </w:lvl>
    <w:lvl w:ilvl="2">
      <w:start w:val="1"/>
      <w:numFmt w:val="lowerLetter"/>
      <w:lvlText w:val="%2%3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/>
        <w:iCs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288D635E"/>
    <w:multiLevelType w:val="hybridMultilevel"/>
    <w:tmpl w:val="BBB0DD36"/>
    <w:lvl w:ilvl="0" w:tplc="4380DB6E">
      <w:start w:val="38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3ED93FB7"/>
    <w:multiLevelType w:val="hybridMultilevel"/>
    <w:tmpl w:val="53AEAC56"/>
    <w:lvl w:ilvl="0" w:tplc="3C8AD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5E5C69"/>
    <w:multiLevelType w:val="hybridMultilevel"/>
    <w:tmpl w:val="ECE4A7E4"/>
    <w:lvl w:ilvl="0" w:tplc="F84AD01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7C82F1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56611C"/>
    <w:multiLevelType w:val="hybridMultilevel"/>
    <w:tmpl w:val="71CC3B02"/>
    <w:lvl w:ilvl="0" w:tplc="5ECA03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512A2"/>
    <w:multiLevelType w:val="hybridMultilevel"/>
    <w:tmpl w:val="FDE4C284"/>
    <w:lvl w:ilvl="0" w:tplc="56961E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571DB7"/>
    <w:multiLevelType w:val="hybridMultilevel"/>
    <w:tmpl w:val="4EEAF6A6"/>
    <w:lvl w:ilvl="0" w:tplc="8726305A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D720EBC"/>
    <w:multiLevelType w:val="hybridMultilevel"/>
    <w:tmpl w:val="F402B20C"/>
    <w:lvl w:ilvl="0" w:tplc="8490F6EA">
      <w:start w:val="3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D9D7CC4"/>
    <w:multiLevelType w:val="hybridMultilevel"/>
    <w:tmpl w:val="4A668156"/>
    <w:lvl w:ilvl="0" w:tplc="0742B08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127177"/>
    <w:multiLevelType w:val="hybridMultilevel"/>
    <w:tmpl w:val="FAE84F22"/>
    <w:lvl w:ilvl="0" w:tplc="1D20C0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FF3FE4"/>
    <w:multiLevelType w:val="hybridMultilevel"/>
    <w:tmpl w:val="1ECCEFE4"/>
    <w:lvl w:ilvl="0" w:tplc="F99ED6D4">
      <w:start w:val="38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9"/>
  </w:num>
  <w:num w:numId="9">
    <w:abstractNumId w:val="3"/>
  </w:num>
  <w:num w:numId="10">
    <w:abstractNumId w:val="12"/>
  </w:num>
  <w:num w:numId="11">
    <w:abstractNumId w:val="6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7E4F"/>
    <w:rsid w:val="00000F3C"/>
    <w:rsid w:val="00013115"/>
    <w:rsid w:val="000133C4"/>
    <w:rsid w:val="00014734"/>
    <w:rsid w:val="00021ECF"/>
    <w:rsid w:val="0003459A"/>
    <w:rsid w:val="0005335D"/>
    <w:rsid w:val="000535E6"/>
    <w:rsid w:val="00053A41"/>
    <w:rsid w:val="00066495"/>
    <w:rsid w:val="00067D5E"/>
    <w:rsid w:val="00072701"/>
    <w:rsid w:val="0007681C"/>
    <w:rsid w:val="000B6BDD"/>
    <w:rsid w:val="000D60A5"/>
    <w:rsid w:val="000E2A87"/>
    <w:rsid w:val="000E2B47"/>
    <w:rsid w:val="000E6C27"/>
    <w:rsid w:val="001305F0"/>
    <w:rsid w:val="00141419"/>
    <w:rsid w:val="0017556E"/>
    <w:rsid w:val="00180ABC"/>
    <w:rsid w:val="0018446F"/>
    <w:rsid w:val="001875DD"/>
    <w:rsid w:val="00194DBE"/>
    <w:rsid w:val="001B7DC2"/>
    <w:rsid w:val="00202B6F"/>
    <w:rsid w:val="00207C5E"/>
    <w:rsid w:val="00213C1A"/>
    <w:rsid w:val="0021714E"/>
    <w:rsid w:val="00227A1D"/>
    <w:rsid w:val="00232BAD"/>
    <w:rsid w:val="00240098"/>
    <w:rsid w:val="00261048"/>
    <w:rsid w:val="00272246"/>
    <w:rsid w:val="0027679E"/>
    <w:rsid w:val="00286882"/>
    <w:rsid w:val="002E5CE1"/>
    <w:rsid w:val="002F13CD"/>
    <w:rsid w:val="002F5BF9"/>
    <w:rsid w:val="003017A3"/>
    <w:rsid w:val="003044CA"/>
    <w:rsid w:val="00324C7D"/>
    <w:rsid w:val="00332AFB"/>
    <w:rsid w:val="0034388C"/>
    <w:rsid w:val="00373B83"/>
    <w:rsid w:val="00375DED"/>
    <w:rsid w:val="003907E6"/>
    <w:rsid w:val="003B18CC"/>
    <w:rsid w:val="003D1134"/>
    <w:rsid w:val="003D341C"/>
    <w:rsid w:val="003E6D77"/>
    <w:rsid w:val="003F44F7"/>
    <w:rsid w:val="004038AC"/>
    <w:rsid w:val="00410959"/>
    <w:rsid w:val="004116E4"/>
    <w:rsid w:val="00413EA1"/>
    <w:rsid w:val="00442599"/>
    <w:rsid w:val="00454DB8"/>
    <w:rsid w:val="004779C1"/>
    <w:rsid w:val="00480EF4"/>
    <w:rsid w:val="004A1CD6"/>
    <w:rsid w:val="004A73BB"/>
    <w:rsid w:val="004B1D0B"/>
    <w:rsid w:val="004D6CA2"/>
    <w:rsid w:val="004D7120"/>
    <w:rsid w:val="00512468"/>
    <w:rsid w:val="00551AB8"/>
    <w:rsid w:val="005779A9"/>
    <w:rsid w:val="00594C99"/>
    <w:rsid w:val="005A6F74"/>
    <w:rsid w:val="005B7327"/>
    <w:rsid w:val="005D1929"/>
    <w:rsid w:val="005D237B"/>
    <w:rsid w:val="0060051D"/>
    <w:rsid w:val="00605102"/>
    <w:rsid w:val="006271C5"/>
    <w:rsid w:val="00637449"/>
    <w:rsid w:val="00637BC5"/>
    <w:rsid w:val="00637BC7"/>
    <w:rsid w:val="00664EA7"/>
    <w:rsid w:val="00670151"/>
    <w:rsid w:val="00682B5C"/>
    <w:rsid w:val="0068303E"/>
    <w:rsid w:val="0068327C"/>
    <w:rsid w:val="00691527"/>
    <w:rsid w:val="006B27C2"/>
    <w:rsid w:val="006C54AC"/>
    <w:rsid w:val="006F0AAA"/>
    <w:rsid w:val="00734E85"/>
    <w:rsid w:val="007511A5"/>
    <w:rsid w:val="007C6107"/>
    <w:rsid w:val="007C6344"/>
    <w:rsid w:val="007E57A5"/>
    <w:rsid w:val="007F39C5"/>
    <w:rsid w:val="007F3AC8"/>
    <w:rsid w:val="00816B43"/>
    <w:rsid w:val="008377AC"/>
    <w:rsid w:val="00866CE9"/>
    <w:rsid w:val="00875972"/>
    <w:rsid w:val="0089216C"/>
    <w:rsid w:val="008A2424"/>
    <w:rsid w:val="008B0F11"/>
    <w:rsid w:val="008C1CF4"/>
    <w:rsid w:val="008D28D4"/>
    <w:rsid w:val="008D6192"/>
    <w:rsid w:val="008D69D2"/>
    <w:rsid w:val="008F074D"/>
    <w:rsid w:val="008F140A"/>
    <w:rsid w:val="00900C2E"/>
    <w:rsid w:val="009105AC"/>
    <w:rsid w:val="00927E4F"/>
    <w:rsid w:val="00965669"/>
    <w:rsid w:val="009D29A5"/>
    <w:rsid w:val="009E2E56"/>
    <w:rsid w:val="009E3CCF"/>
    <w:rsid w:val="00A3755F"/>
    <w:rsid w:val="00A40BA8"/>
    <w:rsid w:val="00A4557F"/>
    <w:rsid w:val="00A45D4E"/>
    <w:rsid w:val="00A61B30"/>
    <w:rsid w:val="00A770D2"/>
    <w:rsid w:val="00A90BC8"/>
    <w:rsid w:val="00A9237B"/>
    <w:rsid w:val="00AB0304"/>
    <w:rsid w:val="00AE06A5"/>
    <w:rsid w:val="00AF4FAC"/>
    <w:rsid w:val="00B064C3"/>
    <w:rsid w:val="00B124E1"/>
    <w:rsid w:val="00B1677C"/>
    <w:rsid w:val="00B2425F"/>
    <w:rsid w:val="00B36C35"/>
    <w:rsid w:val="00B45F01"/>
    <w:rsid w:val="00B5684E"/>
    <w:rsid w:val="00B56EE2"/>
    <w:rsid w:val="00B71CCC"/>
    <w:rsid w:val="00B92712"/>
    <w:rsid w:val="00BA764F"/>
    <w:rsid w:val="00BB5B94"/>
    <w:rsid w:val="00BC3E37"/>
    <w:rsid w:val="00BD3B33"/>
    <w:rsid w:val="00BD65B7"/>
    <w:rsid w:val="00BE20B2"/>
    <w:rsid w:val="00BF108E"/>
    <w:rsid w:val="00C053BA"/>
    <w:rsid w:val="00C05EC4"/>
    <w:rsid w:val="00C141C7"/>
    <w:rsid w:val="00C14334"/>
    <w:rsid w:val="00C4187C"/>
    <w:rsid w:val="00C61228"/>
    <w:rsid w:val="00C626C1"/>
    <w:rsid w:val="00C9283C"/>
    <w:rsid w:val="00C93361"/>
    <w:rsid w:val="00C9377D"/>
    <w:rsid w:val="00CA1AE9"/>
    <w:rsid w:val="00CC2578"/>
    <w:rsid w:val="00CD483E"/>
    <w:rsid w:val="00CE03FE"/>
    <w:rsid w:val="00CE1B12"/>
    <w:rsid w:val="00CE66BE"/>
    <w:rsid w:val="00D12AC3"/>
    <w:rsid w:val="00D1450E"/>
    <w:rsid w:val="00D14E9E"/>
    <w:rsid w:val="00D575CF"/>
    <w:rsid w:val="00D64C8A"/>
    <w:rsid w:val="00D7262C"/>
    <w:rsid w:val="00D903E1"/>
    <w:rsid w:val="00D92722"/>
    <w:rsid w:val="00DB6625"/>
    <w:rsid w:val="00DC5378"/>
    <w:rsid w:val="00DE0375"/>
    <w:rsid w:val="00DF0966"/>
    <w:rsid w:val="00E15088"/>
    <w:rsid w:val="00E24CCD"/>
    <w:rsid w:val="00E37254"/>
    <w:rsid w:val="00E4082E"/>
    <w:rsid w:val="00E52631"/>
    <w:rsid w:val="00E60099"/>
    <w:rsid w:val="00E62AA3"/>
    <w:rsid w:val="00E64A48"/>
    <w:rsid w:val="00E81C1F"/>
    <w:rsid w:val="00EA18E0"/>
    <w:rsid w:val="00EB096B"/>
    <w:rsid w:val="00F0275B"/>
    <w:rsid w:val="00F052F0"/>
    <w:rsid w:val="00F14D0D"/>
    <w:rsid w:val="00F42E32"/>
    <w:rsid w:val="00F45712"/>
    <w:rsid w:val="00F45B0F"/>
    <w:rsid w:val="00F654F3"/>
    <w:rsid w:val="00F74409"/>
    <w:rsid w:val="00FA0593"/>
    <w:rsid w:val="00FA0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E4F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27E4F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927E4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7E4F"/>
    <w:rPr>
      <w:rFonts w:eastAsia="Times New Roman"/>
      <w:sz w:val="24"/>
      <w:szCs w:val="24"/>
      <w:lang w:eastAsia="hu-HU"/>
    </w:rPr>
  </w:style>
  <w:style w:type="character" w:styleId="PageNumber">
    <w:name w:val="page number"/>
    <w:basedOn w:val="DefaultParagraphFont"/>
    <w:uiPriority w:val="99"/>
    <w:rsid w:val="00927E4F"/>
  </w:style>
  <w:style w:type="paragraph" w:customStyle="1" w:styleId="CharCharChar">
    <w:name w:val="Char Char Char"/>
    <w:basedOn w:val="Normal"/>
    <w:uiPriority w:val="99"/>
    <w:rsid w:val="00927E4F"/>
    <w:pPr>
      <w:spacing w:before="120" w:afterLines="5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27E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E4F"/>
    <w:rPr>
      <w:rFonts w:ascii="Tahoma" w:hAnsi="Tahoma" w:cs="Tahoma"/>
      <w:sz w:val="16"/>
      <w:szCs w:val="16"/>
      <w:lang w:eastAsia="hu-HU"/>
    </w:rPr>
  </w:style>
  <w:style w:type="paragraph" w:styleId="ListParagraph">
    <w:name w:val="List Paragraph"/>
    <w:basedOn w:val="Normal"/>
    <w:uiPriority w:val="99"/>
    <w:qFormat/>
    <w:rsid w:val="0068327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rsid w:val="00E1508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5088"/>
    <w:rPr>
      <w:rFonts w:eastAsia="Times New Roman"/>
      <w:sz w:val="24"/>
      <w:szCs w:val="24"/>
      <w:lang w:eastAsia="hu-HU"/>
    </w:rPr>
  </w:style>
  <w:style w:type="paragraph" w:styleId="NormalWeb">
    <w:name w:val="Normal (Web)"/>
    <w:basedOn w:val="Normal"/>
    <w:uiPriority w:val="99"/>
    <w:rsid w:val="002F13C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26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525</Words>
  <Characters>3626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Bősárkány Nagyközség Önkormányzata Képviselő-testületének</dc:title>
  <dc:subject/>
  <dc:creator>Vargáné</dc:creator>
  <cp:keywords/>
  <dc:description/>
  <cp:lastModifiedBy>Jegyző</cp:lastModifiedBy>
  <cp:revision>2</cp:revision>
  <cp:lastPrinted>2016-06-02T14:18:00Z</cp:lastPrinted>
  <dcterms:created xsi:type="dcterms:W3CDTF">2016-06-03T07:17:00Z</dcterms:created>
  <dcterms:modified xsi:type="dcterms:W3CDTF">2016-06-03T07:17:00Z</dcterms:modified>
</cp:coreProperties>
</file>