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3" w:type="dxa"/>
        <w:tblInd w:w="-7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380"/>
        <w:gridCol w:w="1560"/>
        <w:gridCol w:w="1560"/>
        <w:gridCol w:w="1003"/>
      </w:tblGrid>
      <w:tr w:rsidR="003F2194" w:rsidRPr="00014719" w:rsidTr="00FD3631">
        <w:trPr>
          <w:trHeight w:val="319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Pr="003F2194" w:rsidRDefault="003F2194" w:rsidP="003F2194">
            <w:pPr>
              <w:jc w:val="right"/>
              <w:rPr>
                <w:rFonts w:ascii="Times New Roman CE" w:hAnsi="Times New Roman CE" w:cs="Times New Roman CE"/>
                <w:bCs/>
                <w:i/>
                <w:sz w:val="18"/>
                <w:szCs w:val="18"/>
              </w:rPr>
            </w:pPr>
            <w:r w:rsidRPr="003F2194">
              <w:rPr>
                <w:rFonts w:ascii="Times New Roman CE" w:hAnsi="Times New Roman CE" w:cs="Times New Roman CE"/>
                <w:bCs/>
                <w:i/>
                <w:sz w:val="18"/>
                <w:szCs w:val="18"/>
              </w:rPr>
              <w:t>1.2</w:t>
            </w:r>
            <w:proofErr w:type="gramStart"/>
            <w:r w:rsidRPr="003F2194">
              <w:rPr>
                <w:rFonts w:ascii="Times New Roman CE" w:hAnsi="Times New Roman CE" w:cs="Times New Roman CE"/>
                <w:bCs/>
                <w:i/>
                <w:sz w:val="18"/>
                <w:szCs w:val="18"/>
              </w:rPr>
              <w:t>.mell</w:t>
            </w:r>
            <w:proofErr w:type="gramEnd"/>
            <w:r w:rsidRPr="003F2194">
              <w:rPr>
                <w:rFonts w:ascii="Times New Roman CE" w:hAnsi="Times New Roman CE" w:cs="Times New Roman CE"/>
                <w:bCs/>
                <w:i/>
                <w:sz w:val="18"/>
                <w:szCs w:val="18"/>
              </w:rPr>
              <w:t>.</w:t>
            </w:r>
          </w:p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</w:rPr>
              <w:t>B E V É T E L E K</w:t>
            </w:r>
          </w:p>
        </w:tc>
      </w:tr>
      <w:tr w:rsidR="003F2194" w:rsidRPr="00014719" w:rsidTr="00FD3631">
        <w:trPr>
          <w:trHeight w:val="319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1.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F2194" w:rsidRPr="00014719" w:rsidTr="00FD3631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Bevételi jogcím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</w:t>
            </w:r>
          </w:p>
        </w:tc>
      </w:tr>
      <w:tr w:rsidR="003F2194" w:rsidRPr="00014719" w:rsidTr="00FD3631">
        <w:trPr>
          <w:trHeight w:val="73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1. sz. módosítás </w:t>
            </w: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(±)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2016.IX. 07.módosítás utáni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Önkormányzat működési támogatásai (1.1.+…+.1.6.)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79 925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Helyi önkormányzatok működésének általános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30 154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Önkormányzatok egyes köznevelési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15 734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Önkormányzatok szociális és gyermekjóléti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32 815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Önkormányzatok kulturális feladatainak támogatása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1 222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Működési célú </w:t>
            </w:r>
            <w:proofErr w:type="spellStart"/>
            <w:r w:rsidRPr="00014719">
              <w:rPr>
                <w:sz w:val="16"/>
                <w:szCs w:val="16"/>
              </w:rPr>
              <w:t>kvi</w:t>
            </w:r>
            <w:proofErr w:type="spellEnd"/>
            <w:r w:rsidRPr="00014719">
              <w:rPr>
                <w:sz w:val="16"/>
                <w:szCs w:val="16"/>
              </w:rPr>
              <w:t xml:space="preserve"> támogatások és kiegészítő támogatások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Elszámolásból származó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Működési célú támogatások államháztartáson belülről (2.1.+…+.2.5.)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Elvonások és befizetések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Működési célú garancia- és kezességvállalásból megtérülések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Működési célú visszatérítendő támogatások, kölcsönök visszatérülése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Működési célú visszatérítendő támogatások, kölcsönök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Egyéb működési célú támogatások bevételei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2.5.-ből EU-s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célú támogatások államháztartáson belülről (3.1.+…+3.5.)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33 700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Felhalmozási célú önkormányzati támogatások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Felhalmozási célú garancia- és kezességvállalásból megtérülések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Felhalmozási célú visszatérítendő támogatások, kölcsönök visszatérülése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Felhalmozási célú visszatérítendő támogatások, kölcsönök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felhalmozási célú támogatások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33 700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3.6.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3.5.-ből EU-s támogatás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4. 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Közhatalmi bevételek (4.1.+.</w:t>
            </w:r>
            <w:proofErr w:type="gramStart"/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..</w:t>
            </w:r>
            <w:proofErr w:type="gramEnd"/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+4.7.)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7 300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Építményadó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Idegenforgalmi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Iparűzési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4 400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Talajterhelési díj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Gépjárműadó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2 900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áruhasználati és szolgáltatási adók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4.7.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közhatalmi bevételek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bevételek (5.1.+…+ 5.11.)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2 000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Készletértékesítés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Szolgáltatások ellenértéke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Közvetített szolgáltatások értéke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Tulajdonosi 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Ellátási díjak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Kiszámlázott általános forgalmi adó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Általános forgalmi adó visszatérítése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Kamatbevételek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pénzügyi műveletek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5.10.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Biztosító által fizetett kártérítés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5.11.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működési bevételek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2 000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Felhalmozási bevételek (6.1.+…+6.5.)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2 500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Immateriális javak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Ingatlanok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2 500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tárgyi eszközök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6.4.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Részesedések értékesítése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6.5.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Részesedések megszűnéséhez kapcsolódó bevételek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7. 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Működési célú átvett pénzeszközök (7.1. + … + 7.3.)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43 964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43 964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Működési célú garancia- és kezességvállalásból megtérülések </w:t>
            </w:r>
            <w:proofErr w:type="spellStart"/>
            <w:r w:rsidRPr="00014719">
              <w:rPr>
                <w:sz w:val="16"/>
                <w:szCs w:val="16"/>
              </w:rPr>
              <w:t>ÁH-n</w:t>
            </w:r>
            <w:proofErr w:type="spellEnd"/>
            <w:r w:rsidRPr="0001471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Működési célú visszatérítendő támogatások, kölcsönök visszatér. </w:t>
            </w:r>
            <w:proofErr w:type="spellStart"/>
            <w:r w:rsidRPr="00014719">
              <w:rPr>
                <w:sz w:val="16"/>
                <w:szCs w:val="16"/>
              </w:rPr>
              <w:t>ÁH-n</w:t>
            </w:r>
            <w:proofErr w:type="spellEnd"/>
            <w:r w:rsidRPr="0001471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működési célú átvett pénzeszköz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43 964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43 964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7.3.-ból EU-s támogatás (közvetlen)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Felhalmozási célú átvett pénzeszközök (8.1.+8.2.+8.3.)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8.1.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014719">
              <w:rPr>
                <w:sz w:val="16"/>
                <w:szCs w:val="16"/>
              </w:rPr>
              <w:t>Felhalm</w:t>
            </w:r>
            <w:proofErr w:type="spellEnd"/>
            <w:r w:rsidRPr="00014719">
              <w:rPr>
                <w:sz w:val="16"/>
                <w:szCs w:val="16"/>
              </w:rPr>
              <w:t xml:space="preserve">. célú garancia- és kezességvállalásból megtérülések </w:t>
            </w:r>
            <w:proofErr w:type="spellStart"/>
            <w:r w:rsidRPr="00014719">
              <w:rPr>
                <w:sz w:val="16"/>
                <w:szCs w:val="16"/>
              </w:rPr>
              <w:t>ÁH-n</w:t>
            </w:r>
            <w:proofErr w:type="spellEnd"/>
            <w:r w:rsidRPr="0001471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8.2.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proofErr w:type="spellStart"/>
            <w:r w:rsidRPr="00014719">
              <w:rPr>
                <w:sz w:val="16"/>
                <w:szCs w:val="16"/>
              </w:rPr>
              <w:t>Felhalm</w:t>
            </w:r>
            <w:proofErr w:type="spellEnd"/>
            <w:r w:rsidRPr="00014719">
              <w:rPr>
                <w:sz w:val="16"/>
                <w:szCs w:val="16"/>
              </w:rPr>
              <w:t xml:space="preserve">. célú visszatérítendő támogatások, kölcsönök visszatér. </w:t>
            </w:r>
            <w:proofErr w:type="spellStart"/>
            <w:r w:rsidRPr="00014719">
              <w:rPr>
                <w:sz w:val="16"/>
                <w:szCs w:val="16"/>
              </w:rPr>
              <w:t>ÁH-n</w:t>
            </w:r>
            <w:proofErr w:type="spellEnd"/>
            <w:r w:rsidRPr="00014719">
              <w:rPr>
                <w:sz w:val="16"/>
                <w:szCs w:val="16"/>
              </w:rPr>
              <w:t xml:space="preserve"> kívülről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8.3.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felhalmozási célú átvett pénzeszköz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8.4.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8.3.-ból EU-s támogatás (közvetlen)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9.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BEVÉTELEK ÖSSZESEN: (1+…+8)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169 389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Hitel-, kölcsönfelvétel államháztartáson </w:t>
            </w:r>
            <w:proofErr w:type="gramStart"/>
            <w:r w:rsidRPr="00014719">
              <w:rPr>
                <w:b/>
                <w:bCs/>
                <w:sz w:val="16"/>
                <w:szCs w:val="16"/>
              </w:rPr>
              <w:t>kívülről  (</w:t>
            </w:r>
            <w:proofErr w:type="gramEnd"/>
            <w:r w:rsidRPr="00014719">
              <w:rPr>
                <w:b/>
                <w:bCs/>
                <w:sz w:val="16"/>
                <w:szCs w:val="16"/>
              </w:rPr>
              <w:t>10.1.+10.3.)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6 000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10.1.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Hosszú </w:t>
            </w:r>
            <w:proofErr w:type="gramStart"/>
            <w:r w:rsidRPr="00014719">
              <w:rPr>
                <w:sz w:val="16"/>
                <w:szCs w:val="16"/>
              </w:rPr>
              <w:t>lejáratú  hitelek</w:t>
            </w:r>
            <w:proofErr w:type="gramEnd"/>
            <w:r w:rsidRPr="0001471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10.2.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Likviditási </w:t>
            </w:r>
            <w:proofErr w:type="gramStart"/>
            <w:r w:rsidRPr="00014719">
              <w:rPr>
                <w:sz w:val="16"/>
                <w:szCs w:val="16"/>
              </w:rPr>
              <w:t>célú  hitelek</w:t>
            </w:r>
            <w:proofErr w:type="gramEnd"/>
            <w:r w:rsidRPr="00014719">
              <w:rPr>
                <w:sz w:val="16"/>
                <w:szCs w:val="16"/>
              </w:rPr>
              <w:t>, kölcsönök felvétele pénzügyi vállalkozástól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6 000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10.3.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   Rövid </w:t>
            </w:r>
            <w:proofErr w:type="gramStart"/>
            <w:r w:rsidRPr="00014719">
              <w:rPr>
                <w:sz w:val="16"/>
                <w:szCs w:val="16"/>
              </w:rPr>
              <w:t>lejáratú  hitelek</w:t>
            </w:r>
            <w:proofErr w:type="gramEnd"/>
            <w:r w:rsidRPr="00014719">
              <w:rPr>
                <w:sz w:val="16"/>
                <w:szCs w:val="16"/>
              </w:rPr>
              <w:t>, kölcsönök felvétele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11.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Belföldi értékpapírok bevételei (11.1. +…+ 11.4.)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11.1.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Forgatási célú belföldi értékpapírok beváltása</w:t>
            </w:r>
            <w:proofErr w:type="gramStart"/>
            <w:r w:rsidRPr="0001471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11.2.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Forgatási célú belföldi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Befektetési célú belföldi értékpapírok beváltása</w:t>
            </w:r>
            <w:proofErr w:type="gramStart"/>
            <w:r w:rsidRPr="0001471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11.4.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Befektetési célú belföldi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12.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Maradvány igénybevétele (12.1. + 12.2.)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20 338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12.1.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Előző év költségvetési maradványának igénybevétele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20 338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12.2.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Előző év vállalkozási maradványának igénybevétele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Belföldi finanszírozás bevételei (13.1. + … + 13.3.)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13.1.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Államháztartáson belüli megelőlegezések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13.2.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Államháztartáson belüli megelőlegezések törlesztése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13.3.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Betétek megszüntetése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14.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Külföldi finanszírozás bevételei (14.1.+</w:t>
            </w:r>
            <w:proofErr w:type="gramStart"/>
            <w:r w:rsidRPr="00014719">
              <w:rPr>
                <w:b/>
                <w:bCs/>
                <w:sz w:val="16"/>
                <w:szCs w:val="16"/>
              </w:rPr>
              <w:t>…14</w:t>
            </w:r>
            <w:proofErr w:type="gramEnd"/>
            <w:r w:rsidRPr="00014719">
              <w:rPr>
                <w:b/>
                <w:bCs/>
                <w:sz w:val="16"/>
                <w:szCs w:val="16"/>
              </w:rPr>
              <w:t>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    14.1.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Forgatási célú külföldi értékpapírok beváltása</w:t>
            </w:r>
            <w:proofErr w:type="gramStart"/>
            <w:r w:rsidRPr="0001471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    14.2.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Befektetési célú külföldi értékpapírok beváltása</w:t>
            </w:r>
            <w:proofErr w:type="gramStart"/>
            <w:r w:rsidRPr="00014719">
              <w:rPr>
                <w:sz w:val="16"/>
                <w:szCs w:val="16"/>
              </w:rPr>
              <w:t>,  értékesítése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    14.3.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Külföldi értékpapírok kibocsátása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 xml:space="preserve">    14.4.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Külföldi hitelek, kölcsönök felvétele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Váltóbevételek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Adóssághoz nem kapcsolódó származékos ügyletek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FINANSZÍROZÁSI BEVÉTELEK ÖSSZESEN: (10. + … +16.)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26 338</w:t>
            </w:r>
          </w:p>
        </w:tc>
      </w:tr>
      <w:tr w:rsidR="003F2194" w:rsidRPr="00014719" w:rsidTr="00FD3631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    18.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2194" w:rsidRPr="00014719" w:rsidRDefault="003F2194" w:rsidP="00FD3631">
            <w:pPr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 xml:space="preserve">KÖLTSÉGVETÉSI </w:t>
            </w:r>
            <w:proofErr w:type="gramStart"/>
            <w:r w:rsidRPr="00014719">
              <w:rPr>
                <w:b/>
                <w:bCs/>
                <w:sz w:val="16"/>
                <w:szCs w:val="16"/>
              </w:rPr>
              <w:t>ÉS</w:t>
            </w:r>
            <w:proofErr w:type="gramEnd"/>
            <w:r w:rsidRPr="00014719">
              <w:rPr>
                <w:b/>
                <w:bCs/>
                <w:sz w:val="16"/>
                <w:szCs w:val="16"/>
              </w:rPr>
              <w:t xml:space="preserve"> FINANSZÍROZÁSI BEVÉTELEK ÖSSZESEN: (9+17)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195 727</w:t>
            </w:r>
          </w:p>
        </w:tc>
      </w:tr>
      <w:tr w:rsidR="003F2194" w:rsidRPr="00014719" w:rsidTr="00FD3631">
        <w:trPr>
          <w:trHeight w:val="330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3F2194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3F2194">
            <w:pPr>
              <w:rPr>
                <w:rFonts w:ascii="Times New Roman CE" w:hAnsi="Times New Roman CE" w:cs="Times New Roman CE"/>
                <w:b/>
                <w:bCs/>
              </w:rPr>
            </w:pPr>
            <w:bookmarkStart w:id="0" w:name="_GoBack"/>
            <w:bookmarkEnd w:id="0"/>
          </w:p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</w:rPr>
              <w:lastRenderedPageBreak/>
              <w:t xml:space="preserve">K I </w:t>
            </w:r>
            <w:proofErr w:type="gramStart"/>
            <w:r w:rsidRPr="00014719">
              <w:rPr>
                <w:rFonts w:ascii="Times New Roman CE" w:hAnsi="Times New Roman CE" w:cs="Times New Roman CE"/>
                <w:b/>
                <w:bCs/>
              </w:rPr>
              <w:t>A</w:t>
            </w:r>
            <w:proofErr w:type="gramEnd"/>
            <w:r w:rsidRPr="00014719">
              <w:rPr>
                <w:rFonts w:ascii="Times New Roman CE" w:hAnsi="Times New Roman CE" w:cs="Times New Roman CE"/>
                <w:b/>
                <w:bCs/>
              </w:rPr>
              <w:t xml:space="preserve"> D Á S O K</w:t>
            </w:r>
          </w:p>
        </w:tc>
      </w:tr>
      <w:tr w:rsidR="003F2194" w:rsidRPr="00014719" w:rsidTr="00FD3631">
        <w:trPr>
          <w:trHeight w:val="330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lastRenderedPageBreak/>
              <w:t>2.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F2194" w:rsidRPr="00014719" w:rsidTr="00FD3631">
        <w:trPr>
          <w:trHeight w:val="315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Sor-</w:t>
            </w: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szám</w:t>
            </w:r>
          </w:p>
        </w:tc>
        <w:tc>
          <w:tcPr>
            <w:tcW w:w="53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Kiadási jogcím</w:t>
            </w:r>
          </w:p>
        </w:tc>
        <w:tc>
          <w:tcPr>
            <w:tcW w:w="412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 évi</w:t>
            </w:r>
          </w:p>
        </w:tc>
      </w:tr>
      <w:tr w:rsidR="003F2194" w:rsidRPr="00014719" w:rsidTr="00FD3631">
        <w:trPr>
          <w:trHeight w:val="49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53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Eredeti</w:t>
            </w: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előirányzat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 xml:space="preserve">1. sz. módosítás </w:t>
            </w: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br/>
              <w:t>(±)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8"/>
                <w:szCs w:val="18"/>
              </w:rPr>
              <w:t>2016.év IX.07. módosítás utáni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E=C±D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Működési költségvetés kiadásai </w:t>
            </w: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(1.1+…+1.5.+1.18.)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189 478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156 774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61 015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61 015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Munkaadókat terhelő járulékok és szociális hozzájárulási adó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9 468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9 468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proofErr w:type="gram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Dologi  kiadások</w:t>
            </w:r>
            <w:proofErr w:type="gram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46 062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567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46 629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Ellátottak pénzbeli juttatásai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14 548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1.5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Egyéb működési célú kiadások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1.6.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1.5-ből: - Előző évi elszámolásból származó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1.7.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Törvényi előíráson alapuló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1.8.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Elvonások és befizetések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1.9.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-Visszatérítendő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támogatások, kölcsönök nyújtása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7 846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 és kezességvállalásból kifizetés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1.15.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Árkiegészítések, ártámogatások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1.16.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Kamattámogatások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1.17.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működési célú támogatások államháztartáson kívülre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1.18.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Tartalékok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50 539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-33 271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17 268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1.19.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- az 1.18-ból: - Általános 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300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1.20.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700" w:firstLine="112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Céltartalék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50 239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33 271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16 968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  Felhalmozási költségvetés kiadásai </w:t>
            </w: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(2.1.+2.3.+2.5.)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36 150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Beruházások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36 150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2.2.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2.1.-ből EU-s forrásból megvalósuló beruházás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2.3.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Felújítások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2.4.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2.3.-ból EU-s forrásból megvalósuló felújítás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2.5.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Egyéb felhalmozási 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2.6.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sz w:val="16"/>
                <w:szCs w:val="16"/>
              </w:rPr>
            </w:pPr>
            <w:r w:rsidRPr="00014719">
              <w:rPr>
                <w:sz w:val="16"/>
                <w:szCs w:val="16"/>
              </w:rPr>
              <w:t>2.5.-</w:t>
            </w:r>
            <w:proofErr w:type="gramStart"/>
            <w:r w:rsidRPr="00014719">
              <w:rPr>
                <w:sz w:val="16"/>
                <w:szCs w:val="16"/>
              </w:rPr>
              <w:t>ből        -</w:t>
            </w:r>
            <w:proofErr w:type="gramEnd"/>
            <w:r w:rsidRPr="00014719">
              <w:rPr>
                <w:sz w:val="16"/>
                <w:szCs w:val="16"/>
              </w:rPr>
              <w:t xml:space="preserve"> Garancia- és kezességvállalásból kifizetés </w:t>
            </w:r>
            <w:proofErr w:type="spellStart"/>
            <w:r w:rsidRPr="00014719">
              <w:rPr>
                <w:sz w:val="16"/>
                <w:szCs w:val="16"/>
              </w:rPr>
              <w:t>ÁH-n</w:t>
            </w:r>
            <w:proofErr w:type="spellEnd"/>
            <w:r w:rsidRPr="00014719">
              <w:rPr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2.7.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45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2.8.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törlesztése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Garancia- és kezességvállalásból kifizetés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Visszatérítendő támogatások, kölcsönök nyújtása </w:t>
            </w:r>
            <w:proofErr w:type="spell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ÁH-n</w:t>
            </w:r>
            <w:proofErr w:type="spell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kívülre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Lakástámogatás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465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2.13.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600" w:firstLine="9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  - Egyéb felhalmozási célú támogatások államháztartáson kívülre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KÖLTSÉGVETÉSI KIADÁSOK ÖSSZESEN (1+2)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225 628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192 924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Hitel-, kölcsöntörlesztés </w:t>
            </w:r>
            <w:proofErr w:type="spellStart"/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államházt-on</w:t>
            </w:r>
            <w:proofErr w:type="spellEnd"/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kívülre (4.1. + … + 4.3.)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4.1.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Hosszú lejáratú hitelek, kölcsönök törlesztése pénzügyi vállalkozásnak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4.2.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Likviditási célú hitelek, kölcsönök törlesztése pénzügyi vállalkozásnak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4.3.</w:t>
            </w: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Rövid lejáratú hitelek, kölcsönök törlesztése pénzügyi vállalkozásnak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értékpapírok kiadásai (5.1. + … + 5.6.)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Forgatási célú belföldi értékpapírok vásárlása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Befektetési célú belföldi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Kincstárjegyek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lastRenderedPageBreak/>
              <w:t>5.4.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belüli lejáratú</w:t>
            </w:r>
            <w:proofErr w:type="gram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Belföldi kötvények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5.6.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Éven </w:t>
            </w:r>
            <w:proofErr w:type="gramStart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túli lejáratú</w:t>
            </w:r>
            <w:proofErr w:type="gramEnd"/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 xml:space="preserve"> belföldi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6.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Belföldi finanszírozás kiadásai (6.1. + … + 6.4.)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2 803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folyósítása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Államháztartáson belüli megelőlegezések visszafizetése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2 803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Pénzeszközök lekötött betétként elhelyezése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6.4.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Pénzügyi lízing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7.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Külföldi finanszírozás kiadásai (7.1. + … + 7.5.)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Forgatási célú külföldi értékpapírok vásárlása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Befektetési célú külföldi értékpapírok vásárlása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7.3.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Külföldi értékpapírok beváltása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7.4.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kormányoknak nemz. Szervezeteknek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7.5.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Hitelek, kölcsönök törlesztése külföldi pénzintézeteknek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8.</w:t>
            </w:r>
          </w:p>
        </w:tc>
        <w:tc>
          <w:tcPr>
            <w:tcW w:w="5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Adóssághoz nem kapcsolódó származékos ügyletek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9.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Váltókiadások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0"/>
              <w:jc w:val="right"/>
              <w:rPr>
                <w:rFonts w:ascii="Times New Roman CE" w:hAnsi="Times New Roman CE" w:cs="Times New Roman CE"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sz w:val="16"/>
                <w:szCs w:val="16"/>
              </w:rPr>
              <w:t> </w:t>
            </w:r>
          </w:p>
        </w:tc>
      </w:tr>
      <w:tr w:rsidR="003F2194" w:rsidRPr="00014719" w:rsidTr="00FD3631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10.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KIADÁSOK ÖSSZESEN: (4.+…+9.)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2 803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2 803</w:t>
            </w:r>
          </w:p>
        </w:tc>
      </w:tr>
      <w:tr w:rsidR="003F2194" w:rsidRPr="00014719" w:rsidTr="00FD3631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b/>
                <w:bCs/>
                <w:sz w:val="16"/>
                <w:szCs w:val="16"/>
              </w:rPr>
            </w:pPr>
            <w:r w:rsidRPr="00014719">
              <w:rPr>
                <w:b/>
                <w:bCs/>
                <w:sz w:val="16"/>
                <w:szCs w:val="16"/>
              </w:rPr>
              <w:t>11.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KIADÁSOK ÖSSZESEN: (3.+10.)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225 628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-29 901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81"/>
              <w:jc w:val="right"/>
              <w:rPr>
                <w:b/>
                <w:bCs/>
                <w:sz w:val="18"/>
                <w:szCs w:val="18"/>
              </w:rPr>
            </w:pPr>
            <w:r w:rsidRPr="00014719">
              <w:rPr>
                <w:b/>
                <w:bCs/>
                <w:sz w:val="18"/>
                <w:szCs w:val="18"/>
              </w:rPr>
              <w:t>195 727</w:t>
            </w:r>
          </w:p>
        </w:tc>
      </w:tr>
      <w:tr w:rsidR="003F2194" w:rsidRPr="00014719" w:rsidTr="00FD3631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ind w:firstLineChars="100" w:firstLine="240"/>
              <w:jc w:val="right"/>
              <w:rPr>
                <w:rFonts w:ascii="Times New Roman CE" w:hAnsi="Times New Roman CE" w:cs="Times New Roman C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</w:tr>
      <w:tr w:rsidR="003F2194" w:rsidRPr="00014719" w:rsidTr="00FD3631">
        <w:trPr>
          <w:trHeight w:val="315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Default="003F2194" w:rsidP="003F2194">
            <w:pPr>
              <w:rPr>
                <w:rFonts w:ascii="Times New Roman CE" w:hAnsi="Times New Roman CE" w:cs="Times New Roman CE"/>
                <w:b/>
                <w:bCs/>
              </w:rPr>
            </w:pPr>
          </w:p>
          <w:p w:rsidR="003F2194" w:rsidRPr="00014719" w:rsidRDefault="003F2194" w:rsidP="00FD3631">
            <w:pPr>
              <w:jc w:val="center"/>
              <w:rPr>
                <w:rFonts w:ascii="Times New Roman CE" w:hAnsi="Times New Roman CE" w:cs="Times New Roman CE"/>
                <w:b/>
                <w:bCs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</w:rPr>
              <w:t xml:space="preserve">KÖLTSÉGVETÉSI, FINANSZÍROZÁSI BEVÉTELEK </w:t>
            </w:r>
            <w:proofErr w:type="gramStart"/>
            <w:r w:rsidRPr="00014719">
              <w:rPr>
                <w:rFonts w:ascii="Times New Roman CE" w:hAnsi="Times New Roman CE" w:cs="Times New Roman CE"/>
                <w:b/>
                <w:bCs/>
              </w:rPr>
              <w:t>ÉS</w:t>
            </w:r>
            <w:proofErr w:type="gramEnd"/>
            <w:r w:rsidRPr="00014719">
              <w:rPr>
                <w:rFonts w:ascii="Times New Roman CE" w:hAnsi="Times New Roman CE" w:cs="Times New Roman CE"/>
                <w:b/>
                <w:bCs/>
              </w:rPr>
              <w:t xml:space="preserve"> KIADÁSOK EGYENLEGE</w:t>
            </w:r>
          </w:p>
        </w:tc>
      </w:tr>
      <w:tr w:rsidR="003F2194" w:rsidRPr="00014719" w:rsidTr="00FD3631">
        <w:trPr>
          <w:trHeight w:val="300"/>
        </w:trPr>
        <w:tc>
          <w:tcPr>
            <w:tcW w:w="62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18"/>
                <w:szCs w:val="18"/>
              </w:rPr>
              <w:t>3. sz. táblázat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2194" w:rsidRPr="00014719" w:rsidRDefault="003F2194" w:rsidP="00FD3631">
            <w:pPr>
              <w:jc w:val="right"/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i/>
                <w:iCs/>
                <w:sz w:val="20"/>
                <w:szCs w:val="20"/>
              </w:rPr>
              <w:t>Ezer forintban</w:t>
            </w:r>
          </w:p>
        </w:tc>
      </w:tr>
      <w:tr w:rsidR="003F2194" w:rsidRPr="00014719" w:rsidTr="00FD3631">
        <w:trPr>
          <w:trHeight w:val="51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Költségvetési hiány, többlet </w:t>
            </w:r>
            <w:proofErr w:type="gramStart"/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( költségvetési</w:t>
            </w:r>
            <w:proofErr w:type="gramEnd"/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 xml:space="preserve"> bevételek 9. sor - költségvetési kiadások 3. sor) (+/-)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-56 239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32 704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-23 535</w:t>
            </w:r>
          </w:p>
        </w:tc>
      </w:tr>
      <w:tr w:rsidR="003F2194" w:rsidRPr="00014719" w:rsidTr="00FD3631">
        <w:trPr>
          <w:trHeight w:val="64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2.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Finanszírozási bevételek, kiadások egyenlege (finanszírozási bevételek 17. sor - finanszírozási kiadások 10. sor)</w:t>
            </w: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br/>
              <w:t xml:space="preserve"> (+/-)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56 239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-32 704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2194" w:rsidRPr="00014719" w:rsidRDefault="003F2194" w:rsidP="00FD3631">
            <w:pPr>
              <w:ind w:firstLineChars="100" w:firstLine="161"/>
              <w:jc w:val="right"/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</w:pPr>
            <w:r w:rsidRPr="00014719">
              <w:rPr>
                <w:rFonts w:ascii="Times New Roman CE" w:hAnsi="Times New Roman CE" w:cs="Times New Roman CE"/>
                <w:b/>
                <w:bCs/>
                <w:sz w:val="16"/>
                <w:szCs w:val="16"/>
              </w:rPr>
              <w:t>23 535</w:t>
            </w:r>
          </w:p>
        </w:tc>
      </w:tr>
    </w:tbl>
    <w:p w:rsidR="00EC7AB8" w:rsidRDefault="003F2194" w:rsidP="003F2194"/>
    <w:sectPr w:rsidR="00EC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5FE0"/>
    <w:multiLevelType w:val="hybridMultilevel"/>
    <w:tmpl w:val="6B4A53EC"/>
    <w:lvl w:ilvl="0" w:tplc="ACE2CE9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05233AEA"/>
    <w:multiLevelType w:val="hybridMultilevel"/>
    <w:tmpl w:val="661CDDEC"/>
    <w:lvl w:ilvl="0" w:tplc="507AD546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E45D3F"/>
    <w:multiLevelType w:val="hybridMultilevel"/>
    <w:tmpl w:val="99A26856"/>
    <w:lvl w:ilvl="0" w:tplc="AD08A8EA">
      <w:start w:val="1"/>
      <w:numFmt w:val="decimal"/>
      <w:lvlText w:val="%1.)"/>
      <w:lvlJc w:val="left"/>
      <w:pPr>
        <w:ind w:left="31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5" w:hanging="360"/>
      </w:pPr>
    </w:lvl>
    <w:lvl w:ilvl="2" w:tplc="040E001B" w:tentative="1">
      <w:start w:val="1"/>
      <w:numFmt w:val="lowerRoman"/>
      <w:lvlText w:val="%3."/>
      <w:lvlJc w:val="right"/>
      <w:pPr>
        <w:ind w:left="4635" w:hanging="180"/>
      </w:pPr>
    </w:lvl>
    <w:lvl w:ilvl="3" w:tplc="040E000F" w:tentative="1">
      <w:start w:val="1"/>
      <w:numFmt w:val="decimal"/>
      <w:lvlText w:val="%4."/>
      <w:lvlJc w:val="left"/>
      <w:pPr>
        <w:ind w:left="5355" w:hanging="360"/>
      </w:pPr>
    </w:lvl>
    <w:lvl w:ilvl="4" w:tplc="040E0019" w:tentative="1">
      <w:start w:val="1"/>
      <w:numFmt w:val="lowerLetter"/>
      <w:lvlText w:val="%5."/>
      <w:lvlJc w:val="left"/>
      <w:pPr>
        <w:ind w:left="6075" w:hanging="360"/>
      </w:pPr>
    </w:lvl>
    <w:lvl w:ilvl="5" w:tplc="040E001B" w:tentative="1">
      <w:start w:val="1"/>
      <w:numFmt w:val="lowerRoman"/>
      <w:lvlText w:val="%6."/>
      <w:lvlJc w:val="right"/>
      <w:pPr>
        <w:ind w:left="6795" w:hanging="180"/>
      </w:pPr>
    </w:lvl>
    <w:lvl w:ilvl="6" w:tplc="040E000F" w:tentative="1">
      <w:start w:val="1"/>
      <w:numFmt w:val="decimal"/>
      <w:lvlText w:val="%7."/>
      <w:lvlJc w:val="left"/>
      <w:pPr>
        <w:ind w:left="7515" w:hanging="360"/>
      </w:pPr>
    </w:lvl>
    <w:lvl w:ilvl="7" w:tplc="040E0019" w:tentative="1">
      <w:start w:val="1"/>
      <w:numFmt w:val="lowerLetter"/>
      <w:lvlText w:val="%8."/>
      <w:lvlJc w:val="left"/>
      <w:pPr>
        <w:ind w:left="8235" w:hanging="360"/>
      </w:pPr>
    </w:lvl>
    <w:lvl w:ilvl="8" w:tplc="040E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00B358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9F49B6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A67550"/>
    <w:multiLevelType w:val="hybridMultilevel"/>
    <w:tmpl w:val="ECE248B6"/>
    <w:lvl w:ilvl="0" w:tplc="DA06A86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60C9E"/>
    <w:multiLevelType w:val="hybridMultilevel"/>
    <w:tmpl w:val="754C5F7C"/>
    <w:lvl w:ilvl="0" w:tplc="7BC828A4">
      <w:start w:val="1"/>
      <w:numFmt w:val="bullet"/>
      <w:lvlText w:val="-"/>
      <w:lvlJc w:val="left"/>
      <w:pPr>
        <w:ind w:left="3552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7">
    <w:nsid w:val="1E0609E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9E2CF4"/>
    <w:multiLevelType w:val="hybridMultilevel"/>
    <w:tmpl w:val="822EA16C"/>
    <w:lvl w:ilvl="0" w:tplc="B2669152">
      <w:start w:val="1"/>
      <w:numFmt w:val="decimal"/>
      <w:lvlText w:val="(%1)"/>
      <w:lvlJc w:val="left"/>
      <w:pPr>
        <w:ind w:left="75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>
    <w:nsid w:val="27842335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A9038A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6615738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621091"/>
    <w:multiLevelType w:val="hybridMultilevel"/>
    <w:tmpl w:val="9E688E98"/>
    <w:lvl w:ilvl="0" w:tplc="E0F6F7D0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891605F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90A61B7"/>
    <w:multiLevelType w:val="hybridMultilevel"/>
    <w:tmpl w:val="6B12EFC0"/>
    <w:lvl w:ilvl="0" w:tplc="A7841A5A">
      <w:start w:val="1"/>
      <w:numFmt w:val="decimal"/>
      <w:lvlText w:val="%1.)"/>
      <w:lvlJc w:val="left"/>
      <w:pPr>
        <w:ind w:left="319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12" w:hanging="360"/>
      </w:pPr>
    </w:lvl>
    <w:lvl w:ilvl="2" w:tplc="040E001B" w:tentative="1">
      <w:start w:val="1"/>
      <w:numFmt w:val="lowerRoman"/>
      <w:lvlText w:val="%3."/>
      <w:lvlJc w:val="right"/>
      <w:pPr>
        <w:ind w:left="4632" w:hanging="180"/>
      </w:pPr>
    </w:lvl>
    <w:lvl w:ilvl="3" w:tplc="040E000F" w:tentative="1">
      <w:start w:val="1"/>
      <w:numFmt w:val="decimal"/>
      <w:lvlText w:val="%4."/>
      <w:lvlJc w:val="left"/>
      <w:pPr>
        <w:ind w:left="5352" w:hanging="360"/>
      </w:pPr>
    </w:lvl>
    <w:lvl w:ilvl="4" w:tplc="040E0019" w:tentative="1">
      <w:start w:val="1"/>
      <w:numFmt w:val="lowerLetter"/>
      <w:lvlText w:val="%5."/>
      <w:lvlJc w:val="left"/>
      <w:pPr>
        <w:ind w:left="6072" w:hanging="360"/>
      </w:pPr>
    </w:lvl>
    <w:lvl w:ilvl="5" w:tplc="040E001B" w:tentative="1">
      <w:start w:val="1"/>
      <w:numFmt w:val="lowerRoman"/>
      <w:lvlText w:val="%6."/>
      <w:lvlJc w:val="right"/>
      <w:pPr>
        <w:ind w:left="6792" w:hanging="180"/>
      </w:pPr>
    </w:lvl>
    <w:lvl w:ilvl="6" w:tplc="040E000F" w:tentative="1">
      <w:start w:val="1"/>
      <w:numFmt w:val="decimal"/>
      <w:lvlText w:val="%7."/>
      <w:lvlJc w:val="left"/>
      <w:pPr>
        <w:ind w:left="7512" w:hanging="360"/>
      </w:pPr>
    </w:lvl>
    <w:lvl w:ilvl="7" w:tplc="040E0019" w:tentative="1">
      <w:start w:val="1"/>
      <w:numFmt w:val="lowerLetter"/>
      <w:lvlText w:val="%8."/>
      <w:lvlJc w:val="left"/>
      <w:pPr>
        <w:ind w:left="8232" w:hanging="360"/>
      </w:pPr>
    </w:lvl>
    <w:lvl w:ilvl="8" w:tplc="040E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>
    <w:nsid w:val="3B13180A"/>
    <w:multiLevelType w:val="hybridMultilevel"/>
    <w:tmpl w:val="9746DB2E"/>
    <w:lvl w:ilvl="0" w:tplc="AF609B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5A1ACA"/>
    <w:multiLevelType w:val="hybridMultilevel"/>
    <w:tmpl w:val="F6420648"/>
    <w:lvl w:ilvl="0" w:tplc="961C15F0">
      <w:start w:val="1"/>
      <w:numFmt w:val="decimal"/>
      <w:lvlText w:val="%1.)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>
    <w:nsid w:val="439E3833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C273544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CB381F"/>
    <w:multiLevelType w:val="hybridMultilevel"/>
    <w:tmpl w:val="3ED28FB2"/>
    <w:lvl w:ilvl="0" w:tplc="C6228B80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586A17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C8528CB"/>
    <w:multiLevelType w:val="hybridMultilevel"/>
    <w:tmpl w:val="83B6529A"/>
    <w:lvl w:ilvl="0" w:tplc="4B601A94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AC47AA"/>
    <w:multiLevelType w:val="hybridMultilevel"/>
    <w:tmpl w:val="9A6A38F4"/>
    <w:lvl w:ilvl="0" w:tplc="93583876">
      <w:start w:val="1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69BD58A1"/>
    <w:multiLevelType w:val="hybridMultilevel"/>
    <w:tmpl w:val="D98A1CEC"/>
    <w:lvl w:ilvl="0" w:tplc="695A0374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6A33680C"/>
    <w:multiLevelType w:val="hybridMultilevel"/>
    <w:tmpl w:val="93BACBFA"/>
    <w:lvl w:ilvl="0" w:tplc="9FA028E8">
      <w:start w:val="6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37C2A3B"/>
    <w:multiLevelType w:val="hybridMultilevel"/>
    <w:tmpl w:val="0D3AF084"/>
    <w:lvl w:ilvl="0" w:tplc="D346A18C">
      <w:start w:val="1"/>
      <w:numFmt w:val="decimal"/>
      <w:lvlText w:val="%1.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762944F0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86333F4"/>
    <w:multiLevelType w:val="hybridMultilevel"/>
    <w:tmpl w:val="C2B085B4"/>
    <w:lvl w:ilvl="0" w:tplc="E402B94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7C1C8A"/>
    <w:multiLevelType w:val="hybridMultilevel"/>
    <w:tmpl w:val="7ECCE09A"/>
    <w:lvl w:ilvl="0" w:tplc="37227726">
      <w:start w:val="201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F0068D"/>
    <w:multiLevelType w:val="hybridMultilevel"/>
    <w:tmpl w:val="7CAEA940"/>
    <w:lvl w:ilvl="0" w:tplc="71FC501C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68EC40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6"/>
  </w:num>
  <w:num w:numId="3">
    <w:abstractNumId w:val="29"/>
  </w:num>
  <w:num w:numId="4">
    <w:abstractNumId w:val="10"/>
  </w:num>
  <w:num w:numId="5">
    <w:abstractNumId w:val="4"/>
  </w:num>
  <w:num w:numId="6">
    <w:abstractNumId w:val="3"/>
  </w:num>
  <w:num w:numId="7">
    <w:abstractNumId w:val="20"/>
  </w:num>
  <w:num w:numId="8">
    <w:abstractNumId w:val="13"/>
  </w:num>
  <w:num w:numId="9">
    <w:abstractNumId w:val="0"/>
  </w:num>
  <w:num w:numId="10">
    <w:abstractNumId w:val="7"/>
  </w:num>
  <w:num w:numId="11">
    <w:abstractNumId w:val="18"/>
  </w:num>
  <w:num w:numId="12">
    <w:abstractNumId w:val="11"/>
  </w:num>
  <w:num w:numId="13">
    <w:abstractNumId w:val="25"/>
  </w:num>
  <w:num w:numId="14">
    <w:abstractNumId w:val="23"/>
  </w:num>
  <w:num w:numId="15">
    <w:abstractNumId w:val="27"/>
  </w:num>
  <w:num w:numId="16">
    <w:abstractNumId w:val="21"/>
  </w:num>
  <w:num w:numId="17">
    <w:abstractNumId w:val="26"/>
  </w:num>
  <w:num w:numId="18">
    <w:abstractNumId w:val="16"/>
  </w:num>
  <w:num w:numId="19">
    <w:abstractNumId w:val="22"/>
  </w:num>
  <w:num w:numId="20">
    <w:abstractNumId w:val="15"/>
  </w:num>
  <w:num w:numId="21">
    <w:abstractNumId w:val="2"/>
  </w:num>
  <w:num w:numId="22">
    <w:abstractNumId w:val="28"/>
  </w:num>
  <w:num w:numId="23">
    <w:abstractNumId w:val="9"/>
  </w:num>
  <w:num w:numId="24">
    <w:abstractNumId w:val="17"/>
  </w:num>
  <w:num w:numId="25">
    <w:abstractNumId w:val="5"/>
  </w:num>
  <w:num w:numId="26">
    <w:abstractNumId w:val="24"/>
  </w:num>
  <w:num w:numId="27">
    <w:abstractNumId w:val="1"/>
  </w:num>
  <w:num w:numId="28">
    <w:abstractNumId w:val="19"/>
  </w:num>
  <w:num w:numId="29">
    <w:abstractNumId w:val="8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194"/>
    <w:rsid w:val="000F010A"/>
    <w:rsid w:val="003F2194"/>
    <w:rsid w:val="007F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2194"/>
    <w:pPr>
      <w:ind w:left="708"/>
    </w:pPr>
    <w:rPr>
      <w:sz w:val="20"/>
      <w:szCs w:val="20"/>
    </w:rPr>
  </w:style>
  <w:style w:type="paragraph" w:styleId="Nincstrkz">
    <w:name w:val="No Spacing"/>
    <w:uiPriority w:val="1"/>
    <w:qFormat/>
    <w:rsid w:val="003F2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bjegyzetszveg">
    <w:name w:val="footnote text"/>
    <w:basedOn w:val="Norml"/>
    <w:link w:val="LbjegyzetszvegChar"/>
    <w:rsid w:val="003F2194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F2194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3F2194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F21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F21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2194"/>
    <w:pPr>
      <w:ind w:left="708"/>
    </w:pPr>
    <w:rPr>
      <w:sz w:val="20"/>
      <w:szCs w:val="20"/>
    </w:rPr>
  </w:style>
  <w:style w:type="paragraph" w:styleId="Nincstrkz">
    <w:name w:val="No Spacing"/>
    <w:uiPriority w:val="1"/>
    <w:qFormat/>
    <w:rsid w:val="003F219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Lbjegyzetszveg">
    <w:name w:val="footnote text"/>
    <w:basedOn w:val="Norml"/>
    <w:link w:val="LbjegyzetszvegChar"/>
    <w:rsid w:val="003F2194"/>
    <w:pPr>
      <w:overflowPunct w:val="0"/>
      <w:autoSpaceDE w:val="0"/>
      <w:autoSpaceDN w:val="0"/>
      <w:adjustRightInd w:val="0"/>
      <w:textAlignment w:val="baseline"/>
    </w:pPr>
    <w:rPr>
      <w:kern w:val="16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3F2194"/>
    <w:rPr>
      <w:rFonts w:ascii="Times New Roman" w:eastAsia="Times New Roman" w:hAnsi="Times New Roman" w:cs="Times New Roman"/>
      <w:kern w:val="16"/>
      <w:sz w:val="20"/>
      <w:szCs w:val="20"/>
      <w:lang w:eastAsia="hu-HU"/>
    </w:rPr>
  </w:style>
  <w:style w:type="paragraph" w:styleId="Szvegtrzs">
    <w:name w:val="Body Text"/>
    <w:basedOn w:val="Norml"/>
    <w:link w:val="SzvegtrzsChar"/>
    <w:rsid w:val="003F2194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3F219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1207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2016-12-15T07:21:00Z</dcterms:created>
  <dcterms:modified xsi:type="dcterms:W3CDTF">2016-12-15T07:26:00Z</dcterms:modified>
</cp:coreProperties>
</file>