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55886" w14:textId="324BEE22" w:rsidR="000F54F5" w:rsidRPr="00573C15" w:rsidRDefault="000F54F5" w:rsidP="00EA775A">
      <w:pPr>
        <w:jc w:val="right"/>
        <w:rPr>
          <w:rFonts w:ascii="Times New Roman" w:hAnsi="Times New Roman"/>
          <w:sz w:val="20"/>
          <w:szCs w:val="20"/>
        </w:rPr>
      </w:pPr>
      <w:r w:rsidRPr="00D7013D">
        <w:rPr>
          <w:rFonts w:ascii="Times New Roman" w:hAnsi="Times New Roman"/>
          <w:sz w:val="16"/>
          <w:szCs w:val="16"/>
        </w:rPr>
        <w:t>9</w:t>
      </w:r>
      <w:r w:rsidRPr="00573C15">
        <w:rPr>
          <w:rFonts w:ascii="Times New Roman" w:hAnsi="Times New Roman"/>
          <w:sz w:val="20"/>
          <w:szCs w:val="20"/>
        </w:rPr>
        <w:t xml:space="preserve">. </w:t>
      </w:r>
      <w:r w:rsidR="00AF18F6">
        <w:rPr>
          <w:rFonts w:ascii="Times New Roman" w:hAnsi="Times New Roman"/>
          <w:sz w:val="16"/>
          <w:szCs w:val="16"/>
        </w:rPr>
        <w:t xml:space="preserve">melléklet a </w:t>
      </w:r>
      <w:r w:rsidR="00FB67BC">
        <w:rPr>
          <w:rFonts w:ascii="Times New Roman" w:hAnsi="Times New Roman"/>
          <w:sz w:val="16"/>
          <w:szCs w:val="16"/>
        </w:rPr>
        <w:t xml:space="preserve">12/2020. (XI. 23.) </w:t>
      </w:r>
      <w:r w:rsidR="00AF18F6">
        <w:rPr>
          <w:rFonts w:ascii="Times New Roman" w:hAnsi="Times New Roman"/>
          <w:sz w:val="16"/>
          <w:szCs w:val="16"/>
        </w:rPr>
        <w:t xml:space="preserve"> önkormányzati rendelethez</w:t>
      </w:r>
    </w:p>
    <w:p w14:paraId="0DE1F19D" w14:textId="77777777" w:rsidR="000F54F5" w:rsidRPr="00573C15" w:rsidRDefault="000F54F5" w:rsidP="00EA775A">
      <w:pPr>
        <w:pStyle w:val="Nincstrkz"/>
        <w:jc w:val="center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A Mérai Óvoda költségvetési bevételi előirányzatai és költségvetési kiadási előirányzatai kiemelt előirányzatok szerint kötelező feladatok, önként vállalt feladatok és államigazgatási feladatok szerinti bontásban</w:t>
      </w:r>
    </w:p>
    <w:p w14:paraId="2FFEBAD9" w14:textId="77777777" w:rsidR="000F54F5" w:rsidRPr="00573C15" w:rsidRDefault="000F54F5" w:rsidP="00EA775A">
      <w:pPr>
        <w:pStyle w:val="Nincstrkz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5A52F41E" w14:textId="77777777" w:rsidR="000F54F5" w:rsidRPr="00573C15" w:rsidRDefault="000F54F5" w:rsidP="008A7969">
      <w:pPr>
        <w:pStyle w:val="Nincstrkz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a) Kötelező feladatok</w:t>
      </w:r>
    </w:p>
    <w:p w14:paraId="3B6C0235" w14:textId="77777777" w:rsidR="000F54F5" w:rsidRPr="00573C15" w:rsidRDefault="000F54F5" w:rsidP="008A7969">
      <w:pPr>
        <w:pStyle w:val="Nincstrkz"/>
        <w:rPr>
          <w:rFonts w:ascii="Times New Roman" w:hAnsi="Times New Roman"/>
          <w:sz w:val="20"/>
          <w:szCs w:val="20"/>
        </w:rPr>
      </w:pPr>
    </w:p>
    <w:p w14:paraId="399D86E4" w14:textId="77777777" w:rsidR="000F54F5" w:rsidRPr="00573C15" w:rsidRDefault="000F54F5" w:rsidP="008A7969">
      <w:pPr>
        <w:pStyle w:val="Nincstrkz"/>
        <w:ind w:left="360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1. Bevételi előirányzatok</w:t>
      </w:r>
    </w:p>
    <w:p w14:paraId="6B4CB849" w14:textId="77777777" w:rsidR="000F54F5" w:rsidRPr="00573C15" w:rsidRDefault="000F54F5" w:rsidP="00EA775A">
      <w:pPr>
        <w:pStyle w:val="Nincstrkz"/>
        <w:ind w:left="720"/>
        <w:rPr>
          <w:rFonts w:ascii="Times New Roman" w:hAnsi="Times New Roman"/>
          <w:sz w:val="18"/>
          <w:szCs w:val="18"/>
        </w:rPr>
      </w:pPr>
      <w:r w:rsidRPr="00573C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573C15">
        <w:rPr>
          <w:rFonts w:ascii="Times New Roman" w:hAnsi="Times New Roman"/>
          <w:sz w:val="18"/>
          <w:szCs w:val="18"/>
        </w:rPr>
        <w:tab/>
      </w:r>
      <w:r w:rsidR="00573C15">
        <w:rPr>
          <w:rFonts w:ascii="Times New Roman" w:hAnsi="Times New Roman"/>
          <w:sz w:val="18"/>
          <w:szCs w:val="18"/>
        </w:rPr>
        <w:tab/>
      </w:r>
      <w:r w:rsidR="00573C15">
        <w:rPr>
          <w:rFonts w:ascii="Times New Roman" w:hAnsi="Times New Roman"/>
          <w:sz w:val="18"/>
          <w:szCs w:val="18"/>
        </w:rPr>
        <w:tab/>
      </w:r>
      <w:r w:rsidRPr="00573C15">
        <w:rPr>
          <w:rFonts w:ascii="Times New Roman" w:hAnsi="Times New Roman"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4932"/>
        <w:gridCol w:w="1026"/>
        <w:gridCol w:w="1275"/>
        <w:gridCol w:w="1219"/>
      </w:tblGrid>
      <w:tr w:rsidR="00AF18F6" w:rsidRPr="00573C15" w14:paraId="281D5BBE" w14:textId="044E11BC" w:rsidTr="00AF18F6">
        <w:tc>
          <w:tcPr>
            <w:tcW w:w="0" w:type="auto"/>
          </w:tcPr>
          <w:p w14:paraId="7946B217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32" w:type="dxa"/>
          </w:tcPr>
          <w:p w14:paraId="282B1A03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993" w:type="dxa"/>
          </w:tcPr>
          <w:p w14:paraId="1891B019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275" w:type="dxa"/>
          </w:tcPr>
          <w:p w14:paraId="37E405A9" w14:textId="5E73377C" w:rsidR="00AF18F6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219" w:type="dxa"/>
          </w:tcPr>
          <w:p w14:paraId="420B1A8F" w14:textId="60D6BCF2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AF18F6" w:rsidRPr="00573C15" w14:paraId="592CBFDD" w14:textId="3F06C1CE" w:rsidTr="00AF18F6">
        <w:tc>
          <w:tcPr>
            <w:tcW w:w="0" w:type="auto"/>
          </w:tcPr>
          <w:p w14:paraId="09554565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Sorszám</w:t>
            </w:r>
          </w:p>
        </w:tc>
        <w:tc>
          <w:tcPr>
            <w:tcW w:w="4932" w:type="dxa"/>
          </w:tcPr>
          <w:p w14:paraId="2753DE1A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Kiemelt előirányzat megnevezése</w:t>
            </w:r>
          </w:p>
        </w:tc>
        <w:tc>
          <w:tcPr>
            <w:tcW w:w="993" w:type="dxa"/>
          </w:tcPr>
          <w:p w14:paraId="577C5DF1" w14:textId="2EC80B5E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75" w:type="dxa"/>
          </w:tcPr>
          <w:p w14:paraId="14F6D105" w14:textId="1C7D1F35" w:rsidR="00AF18F6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219" w:type="dxa"/>
          </w:tcPr>
          <w:p w14:paraId="0145DE39" w14:textId="650355DB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AF18F6" w:rsidRPr="00573C15" w14:paraId="5F5FB8C1" w14:textId="706AD0C6" w:rsidTr="00AF18F6">
        <w:tc>
          <w:tcPr>
            <w:tcW w:w="0" w:type="auto"/>
            <w:vAlign w:val="center"/>
          </w:tcPr>
          <w:p w14:paraId="24C96EE8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1.</w:t>
            </w:r>
          </w:p>
        </w:tc>
        <w:tc>
          <w:tcPr>
            <w:tcW w:w="4932" w:type="dxa"/>
            <w:vAlign w:val="center"/>
          </w:tcPr>
          <w:p w14:paraId="5EB08A27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I.Működési</w:t>
            </w:r>
            <w:proofErr w:type="spellEnd"/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bevételek (1.1.+…+1.11.)</w:t>
            </w:r>
          </w:p>
        </w:tc>
        <w:tc>
          <w:tcPr>
            <w:tcW w:w="993" w:type="dxa"/>
            <w:vAlign w:val="center"/>
          </w:tcPr>
          <w:p w14:paraId="35B0EC23" w14:textId="3F85FD24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75" w:type="dxa"/>
            <w:vAlign w:val="center"/>
          </w:tcPr>
          <w:p w14:paraId="0A635796" w14:textId="4C01ABDE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19" w:type="dxa"/>
            <w:vAlign w:val="center"/>
          </w:tcPr>
          <w:p w14:paraId="4CD8323E" w14:textId="5152D10A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</w:tr>
      <w:tr w:rsidR="00AF18F6" w:rsidRPr="00573C15" w14:paraId="19C39A79" w14:textId="1D0C52B6" w:rsidTr="00AF18F6">
        <w:tc>
          <w:tcPr>
            <w:tcW w:w="0" w:type="auto"/>
            <w:vAlign w:val="center"/>
          </w:tcPr>
          <w:p w14:paraId="763FAD3C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4932" w:type="dxa"/>
            <w:vAlign w:val="center"/>
          </w:tcPr>
          <w:p w14:paraId="03E5D0EF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Készletértékesítés ellenértéke</w:t>
            </w:r>
          </w:p>
        </w:tc>
        <w:tc>
          <w:tcPr>
            <w:tcW w:w="993" w:type="dxa"/>
            <w:vAlign w:val="center"/>
          </w:tcPr>
          <w:p w14:paraId="228D174D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8F2B77B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7CCDCFF4" w14:textId="2023D01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1E30CE35" w14:textId="7EAFBA8C" w:rsidTr="00AF18F6">
        <w:tc>
          <w:tcPr>
            <w:tcW w:w="0" w:type="auto"/>
            <w:vAlign w:val="center"/>
          </w:tcPr>
          <w:p w14:paraId="0009E1F6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4932" w:type="dxa"/>
            <w:vAlign w:val="center"/>
          </w:tcPr>
          <w:p w14:paraId="162E5138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Szolgáltatások ellenértéke</w:t>
            </w:r>
          </w:p>
        </w:tc>
        <w:tc>
          <w:tcPr>
            <w:tcW w:w="993" w:type="dxa"/>
            <w:vAlign w:val="center"/>
          </w:tcPr>
          <w:p w14:paraId="09EE8353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99BABB4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36949741" w14:textId="3275BB35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05E5A1E5" w14:textId="7D7B5EF8" w:rsidTr="00AF18F6">
        <w:tc>
          <w:tcPr>
            <w:tcW w:w="0" w:type="auto"/>
            <w:vAlign w:val="center"/>
          </w:tcPr>
          <w:p w14:paraId="51637A5F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4932" w:type="dxa"/>
            <w:vAlign w:val="center"/>
          </w:tcPr>
          <w:p w14:paraId="705A8233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Közvetített szolgáltatások értéke</w:t>
            </w:r>
          </w:p>
        </w:tc>
        <w:tc>
          <w:tcPr>
            <w:tcW w:w="993" w:type="dxa"/>
            <w:vAlign w:val="center"/>
          </w:tcPr>
          <w:p w14:paraId="5B41C9C0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495F6B6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00F73F71" w14:textId="14171539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6DCA25B0" w14:textId="28498288" w:rsidTr="00AF18F6">
        <w:tc>
          <w:tcPr>
            <w:tcW w:w="0" w:type="auto"/>
            <w:vAlign w:val="center"/>
          </w:tcPr>
          <w:p w14:paraId="55808B2F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4932" w:type="dxa"/>
            <w:vAlign w:val="center"/>
          </w:tcPr>
          <w:p w14:paraId="3F685E5E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Tulajdonosi bevételek</w:t>
            </w:r>
          </w:p>
        </w:tc>
        <w:tc>
          <w:tcPr>
            <w:tcW w:w="993" w:type="dxa"/>
            <w:vAlign w:val="center"/>
          </w:tcPr>
          <w:p w14:paraId="21F92340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6B55D72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272162E4" w14:textId="18267724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57551251" w14:textId="46DB8EBF" w:rsidTr="00AF18F6">
        <w:tc>
          <w:tcPr>
            <w:tcW w:w="0" w:type="auto"/>
            <w:vAlign w:val="center"/>
          </w:tcPr>
          <w:p w14:paraId="7F14D02A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4932" w:type="dxa"/>
            <w:vAlign w:val="center"/>
          </w:tcPr>
          <w:p w14:paraId="5C82C594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Ellátási díjak</w:t>
            </w:r>
          </w:p>
        </w:tc>
        <w:tc>
          <w:tcPr>
            <w:tcW w:w="993" w:type="dxa"/>
            <w:vAlign w:val="center"/>
          </w:tcPr>
          <w:p w14:paraId="1FE2B561" w14:textId="4B5A2173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  <w:tc>
          <w:tcPr>
            <w:tcW w:w="1275" w:type="dxa"/>
            <w:vAlign w:val="center"/>
          </w:tcPr>
          <w:p w14:paraId="022396F0" w14:textId="712A3ED4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  <w:tc>
          <w:tcPr>
            <w:tcW w:w="1219" w:type="dxa"/>
            <w:vAlign w:val="center"/>
          </w:tcPr>
          <w:p w14:paraId="70000346" w14:textId="67460607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</w:tr>
      <w:tr w:rsidR="00AF18F6" w:rsidRPr="00573C15" w14:paraId="77F36CA5" w14:textId="4B8A7A55" w:rsidTr="00AF18F6">
        <w:tc>
          <w:tcPr>
            <w:tcW w:w="0" w:type="auto"/>
            <w:vAlign w:val="center"/>
          </w:tcPr>
          <w:p w14:paraId="75ACA396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1.6.</w:t>
            </w:r>
          </w:p>
        </w:tc>
        <w:tc>
          <w:tcPr>
            <w:tcW w:w="4932" w:type="dxa"/>
            <w:vAlign w:val="center"/>
          </w:tcPr>
          <w:p w14:paraId="7B0C9C7D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Kiszámlázott általános forgalmi adó</w:t>
            </w:r>
          </w:p>
        </w:tc>
        <w:tc>
          <w:tcPr>
            <w:tcW w:w="993" w:type="dxa"/>
            <w:vAlign w:val="center"/>
          </w:tcPr>
          <w:p w14:paraId="2DDC4FF0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AAB457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1A83E9EB" w14:textId="2A622824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D284210" w14:textId="51B1AA72" w:rsidTr="00AF18F6">
        <w:tc>
          <w:tcPr>
            <w:tcW w:w="0" w:type="auto"/>
            <w:vAlign w:val="center"/>
          </w:tcPr>
          <w:p w14:paraId="509BFA90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1.7.</w:t>
            </w:r>
          </w:p>
        </w:tc>
        <w:tc>
          <w:tcPr>
            <w:tcW w:w="4932" w:type="dxa"/>
            <w:vAlign w:val="center"/>
          </w:tcPr>
          <w:p w14:paraId="0AE853A3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Cs/>
                <w:sz w:val="18"/>
                <w:szCs w:val="18"/>
              </w:rPr>
              <w:t>Általános forgalmi adó visszatérítése</w:t>
            </w:r>
          </w:p>
        </w:tc>
        <w:tc>
          <w:tcPr>
            <w:tcW w:w="993" w:type="dxa"/>
            <w:vAlign w:val="center"/>
          </w:tcPr>
          <w:p w14:paraId="0DDD4838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571DCC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27E4BB98" w14:textId="39D52E1F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59F7245D" w14:textId="0CFD8A71" w:rsidTr="00AF18F6">
        <w:tc>
          <w:tcPr>
            <w:tcW w:w="0" w:type="auto"/>
            <w:vAlign w:val="center"/>
          </w:tcPr>
          <w:p w14:paraId="0C7B6916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1.8.</w:t>
            </w:r>
          </w:p>
        </w:tc>
        <w:tc>
          <w:tcPr>
            <w:tcW w:w="4932" w:type="dxa"/>
            <w:vAlign w:val="center"/>
          </w:tcPr>
          <w:p w14:paraId="757B1B79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Kamatbevételek és más nyereségjellegű bevételek</w:t>
            </w:r>
          </w:p>
        </w:tc>
        <w:tc>
          <w:tcPr>
            <w:tcW w:w="993" w:type="dxa"/>
            <w:vAlign w:val="center"/>
          </w:tcPr>
          <w:p w14:paraId="0ED9F0CA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75CCC4A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75B4CAD1" w14:textId="231F005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05D940A" w14:textId="33D5B5DA" w:rsidTr="00AF18F6">
        <w:tc>
          <w:tcPr>
            <w:tcW w:w="0" w:type="auto"/>
            <w:vAlign w:val="center"/>
          </w:tcPr>
          <w:p w14:paraId="793AD95A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1.9.</w:t>
            </w:r>
          </w:p>
        </w:tc>
        <w:tc>
          <w:tcPr>
            <w:tcW w:w="4932" w:type="dxa"/>
            <w:vAlign w:val="center"/>
          </w:tcPr>
          <w:p w14:paraId="61B13C2B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pénzügyi műveletek bevételei</w:t>
            </w:r>
          </w:p>
        </w:tc>
        <w:tc>
          <w:tcPr>
            <w:tcW w:w="993" w:type="dxa"/>
            <w:vAlign w:val="center"/>
          </w:tcPr>
          <w:p w14:paraId="675E1BCE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2BE7B3D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28AE44D6" w14:textId="3E16260C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8117DE4" w14:textId="40939B03" w:rsidTr="00AF18F6">
        <w:tc>
          <w:tcPr>
            <w:tcW w:w="0" w:type="auto"/>
            <w:vAlign w:val="center"/>
          </w:tcPr>
          <w:p w14:paraId="4105142E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1.10.</w:t>
            </w:r>
          </w:p>
        </w:tc>
        <w:tc>
          <w:tcPr>
            <w:tcW w:w="4932" w:type="dxa"/>
            <w:vAlign w:val="center"/>
          </w:tcPr>
          <w:p w14:paraId="7AE40CA9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Biztosító által fizetett kártérítés</w:t>
            </w:r>
          </w:p>
        </w:tc>
        <w:tc>
          <w:tcPr>
            <w:tcW w:w="993" w:type="dxa"/>
            <w:vAlign w:val="center"/>
          </w:tcPr>
          <w:p w14:paraId="19C6BB70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80F51A4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79AE90B0" w14:textId="108ACE0C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0BFD0464" w14:textId="38F19E88" w:rsidTr="00AF18F6">
        <w:tc>
          <w:tcPr>
            <w:tcW w:w="0" w:type="auto"/>
            <w:vAlign w:val="center"/>
          </w:tcPr>
          <w:p w14:paraId="52179B99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1.11.</w:t>
            </w:r>
          </w:p>
        </w:tc>
        <w:tc>
          <w:tcPr>
            <w:tcW w:w="4932" w:type="dxa"/>
            <w:vAlign w:val="center"/>
          </w:tcPr>
          <w:p w14:paraId="6EB91B83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bevételek</w:t>
            </w:r>
          </w:p>
        </w:tc>
        <w:tc>
          <w:tcPr>
            <w:tcW w:w="993" w:type="dxa"/>
            <w:vAlign w:val="center"/>
          </w:tcPr>
          <w:p w14:paraId="4E61761D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80C605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285BA525" w14:textId="3EBBCBA8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52FEB208" w14:textId="5EDB38D5" w:rsidTr="00AF18F6">
        <w:tc>
          <w:tcPr>
            <w:tcW w:w="0" w:type="auto"/>
            <w:vAlign w:val="center"/>
          </w:tcPr>
          <w:p w14:paraId="049E193E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2.</w:t>
            </w:r>
          </w:p>
        </w:tc>
        <w:tc>
          <w:tcPr>
            <w:tcW w:w="4932" w:type="dxa"/>
            <w:vAlign w:val="center"/>
          </w:tcPr>
          <w:p w14:paraId="403B19BE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II. Működési célú támogatások államháztartáson belülről (2.1.+2.6.)</w:t>
            </w:r>
          </w:p>
        </w:tc>
        <w:tc>
          <w:tcPr>
            <w:tcW w:w="993" w:type="dxa"/>
            <w:vAlign w:val="center"/>
          </w:tcPr>
          <w:p w14:paraId="36576D09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2F35FBF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1B202CA8" w14:textId="78398D6C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15537126" w14:textId="3C5DE460" w:rsidTr="00AF18F6">
        <w:tc>
          <w:tcPr>
            <w:tcW w:w="0" w:type="auto"/>
            <w:vAlign w:val="center"/>
          </w:tcPr>
          <w:p w14:paraId="1000CCDA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4932" w:type="dxa"/>
            <w:vAlign w:val="center"/>
          </w:tcPr>
          <w:p w14:paraId="09BF88E9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Elvonások és befizetések bevételei</w:t>
            </w:r>
          </w:p>
        </w:tc>
        <w:tc>
          <w:tcPr>
            <w:tcW w:w="993" w:type="dxa"/>
            <w:vAlign w:val="center"/>
          </w:tcPr>
          <w:p w14:paraId="13F41196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EB7215D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790F0B51" w14:textId="5DACF16F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57F46063" w14:textId="51321777" w:rsidTr="00AF18F6">
        <w:tc>
          <w:tcPr>
            <w:tcW w:w="0" w:type="auto"/>
            <w:vAlign w:val="center"/>
          </w:tcPr>
          <w:p w14:paraId="3D28877C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2.2.</w:t>
            </w:r>
          </w:p>
        </w:tc>
        <w:tc>
          <w:tcPr>
            <w:tcW w:w="4932" w:type="dxa"/>
            <w:vAlign w:val="center"/>
          </w:tcPr>
          <w:p w14:paraId="56E2813A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Működési célú garancia- és kezességvállalásból </w:t>
            </w:r>
            <w:proofErr w:type="spellStart"/>
            <w:r w:rsidRPr="00573C15">
              <w:rPr>
                <w:rFonts w:ascii="Times New Roman" w:hAnsi="Times New Roman"/>
                <w:sz w:val="18"/>
                <w:szCs w:val="18"/>
              </w:rPr>
              <w:t>megtérülések</w:t>
            </w:r>
            <w:proofErr w:type="spellEnd"/>
          </w:p>
        </w:tc>
        <w:tc>
          <w:tcPr>
            <w:tcW w:w="993" w:type="dxa"/>
            <w:vAlign w:val="center"/>
          </w:tcPr>
          <w:p w14:paraId="4A847E76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07C5B8A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09BAFF95" w14:textId="6287D828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FD9EE8C" w14:textId="65EBB851" w:rsidTr="00AF18F6">
        <w:tc>
          <w:tcPr>
            <w:tcW w:w="0" w:type="auto"/>
            <w:vAlign w:val="center"/>
          </w:tcPr>
          <w:p w14:paraId="5522A8E7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4932" w:type="dxa"/>
            <w:vAlign w:val="center"/>
          </w:tcPr>
          <w:p w14:paraId="2DB6982F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visszatérülése</w:t>
            </w:r>
          </w:p>
        </w:tc>
        <w:tc>
          <w:tcPr>
            <w:tcW w:w="993" w:type="dxa"/>
            <w:vAlign w:val="center"/>
          </w:tcPr>
          <w:p w14:paraId="50F91CFD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FA26C2D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1F0AD651" w14:textId="0DD06AEB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B36A852" w14:textId="7DCCA190" w:rsidTr="00AF18F6">
        <w:tc>
          <w:tcPr>
            <w:tcW w:w="0" w:type="auto"/>
            <w:vAlign w:val="center"/>
          </w:tcPr>
          <w:p w14:paraId="66A16C7D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2.4.</w:t>
            </w:r>
          </w:p>
        </w:tc>
        <w:tc>
          <w:tcPr>
            <w:tcW w:w="4932" w:type="dxa"/>
            <w:vAlign w:val="center"/>
          </w:tcPr>
          <w:p w14:paraId="59CBEC86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igénybevétele</w:t>
            </w:r>
          </w:p>
        </w:tc>
        <w:tc>
          <w:tcPr>
            <w:tcW w:w="993" w:type="dxa"/>
            <w:vAlign w:val="center"/>
          </w:tcPr>
          <w:p w14:paraId="7F3DA6D8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9257F3D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2E5EFDBC" w14:textId="651CB3AA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341549AF" w14:textId="0D38E8D8" w:rsidTr="00AF18F6">
        <w:tc>
          <w:tcPr>
            <w:tcW w:w="0" w:type="auto"/>
            <w:vAlign w:val="center"/>
          </w:tcPr>
          <w:p w14:paraId="7AE45BBB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2.5.</w:t>
            </w:r>
          </w:p>
        </w:tc>
        <w:tc>
          <w:tcPr>
            <w:tcW w:w="4932" w:type="dxa"/>
            <w:vAlign w:val="center"/>
          </w:tcPr>
          <w:p w14:paraId="259FFE36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célú támogatások bevételei</w:t>
            </w:r>
          </w:p>
        </w:tc>
        <w:tc>
          <w:tcPr>
            <w:tcW w:w="993" w:type="dxa"/>
            <w:vAlign w:val="center"/>
          </w:tcPr>
          <w:p w14:paraId="05E8190A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1B2E889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5B496E40" w14:textId="4E8F1203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2691C4E" w14:textId="2B17678A" w:rsidTr="00AF18F6">
        <w:tc>
          <w:tcPr>
            <w:tcW w:w="0" w:type="auto"/>
            <w:vAlign w:val="center"/>
          </w:tcPr>
          <w:p w14:paraId="2FB88921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2.6.</w:t>
            </w:r>
          </w:p>
        </w:tc>
        <w:tc>
          <w:tcPr>
            <w:tcW w:w="4932" w:type="dxa"/>
            <w:vAlign w:val="center"/>
          </w:tcPr>
          <w:p w14:paraId="55718690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2.5-ből EU-s támogatás</w:t>
            </w:r>
          </w:p>
        </w:tc>
        <w:tc>
          <w:tcPr>
            <w:tcW w:w="993" w:type="dxa"/>
            <w:vAlign w:val="center"/>
          </w:tcPr>
          <w:p w14:paraId="7F441867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022380C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3BEBEE40" w14:textId="278FBBBE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07E601D5" w14:textId="651FF446" w:rsidTr="00AF18F6">
        <w:tc>
          <w:tcPr>
            <w:tcW w:w="0" w:type="auto"/>
            <w:vAlign w:val="center"/>
          </w:tcPr>
          <w:p w14:paraId="456FC3F6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4932" w:type="dxa"/>
            <w:vAlign w:val="center"/>
          </w:tcPr>
          <w:p w14:paraId="6BBD964C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III. Működési célú átvett pénzeszközök</w:t>
            </w:r>
          </w:p>
        </w:tc>
        <w:tc>
          <w:tcPr>
            <w:tcW w:w="993" w:type="dxa"/>
            <w:vAlign w:val="center"/>
          </w:tcPr>
          <w:p w14:paraId="633BCAF5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353CB8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15EB1845" w14:textId="4BCCFDE6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4C6CBAD7" w14:textId="770EC5B0" w:rsidTr="00AF18F6">
        <w:tc>
          <w:tcPr>
            <w:tcW w:w="0" w:type="auto"/>
            <w:vAlign w:val="center"/>
          </w:tcPr>
          <w:p w14:paraId="1DE10047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932" w:type="dxa"/>
            <w:vAlign w:val="center"/>
          </w:tcPr>
          <w:p w14:paraId="5BD46A99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IV. Közhatalmi bevételek</w:t>
            </w:r>
          </w:p>
        </w:tc>
        <w:tc>
          <w:tcPr>
            <w:tcW w:w="993" w:type="dxa"/>
            <w:vAlign w:val="center"/>
          </w:tcPr>
          <w:p w14:paraId="7F0A625E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29DC9C9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0CC2DABD" w14:textId="1F67225B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0B86AD0B" w14:textId="2A4E4A6C" w:rsidTr="00AF18F6">
        <w:tc>
          <w:tcPr>
            <w:tcW w:w="0" w:type="auto"/>
            <w:vAlign w:val="center"/>
          </w:tcPr>
          <w:p w14:paraId="0248AC57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932" w:type="dxa"/>
            <w:vAlign w:val="center"/>
          </w:tcPr>
          <w:p w14:paraId="39083E1A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 xml:space="preserve">V. Felhalmozási célú támogatások </w:t>
            </w:r>
            <w:proofErr w:type="spellStart"/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Áht</w:t>
            </w:r>
            <w:proofErr w:type="spellEnd"/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-n belülről</w:t>
            </w:r>
          </w:p>
        </w:tc>
        <w:tc>
          <w:tcPr>
            <w:tcW w:w="993" w:type="dxa"/>
            <w:vAlign w:val="center"/>
          </w:tcPr>
          <w:p w14:paraId="0C4343A4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CE1B298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1889C8D5" w14:textId="0A52FDDD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93B3BEC" w14:textId="78EA64AC" w:rsidTr="00AF18F6">
        <w:tc>
          <w:tcPr>
            <w:tcW w:w="0" w:type="auto"/>
            <w:vAlign w:val="center"/>
          </w:tcPr>
          <w:p w14:paraId="48A936E4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6.</w:t>
            </w:r>
          </w:p>
        </w:tc>
        <w:tc>
          <w:tcPr>
            <w:tcW w:w="4932" w:type="dxa"/>
            <w:vAlign w:val="center"/>
          </w:tcPr>
          <w:p w14:paraId="1EABB600" w14:textId="5A79D136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VI. Felhalmozási bevételek</w:t>
            </w:r>
          </w:p>
        </w:tc>
        <w:tc>
          <w:tcPr>
            <w:tcW w:w="993" w:type="dxa"/>
            <w:vAlign w:val="center"/>
          </w:tcPr>
          <w:p w14:paraId="3C71EA6D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C7410E5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53251DC2" w14:textId="698D4A9B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4D113672" w14:textId="51F37E4E" w:rsidTr="00AF18F6">
        <w:tc>
          <w:tcPr>
            <w:tcW w:w="0" w:type="auto"/>
            <w:vAlign w:val="center"/>
          </w:tcPr>
          <w:p w14:paraId="7076D540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 7.</w:t>
            </w:r>
          </w:p>
        </w:tc>
        <w:tc>
          <w:tcPr>
            <w:tcW w:w="4932" w:type="dxa"/>
            <w:vAlign w:val="center"/>
          </w:tcPr>
          <w:p w14:paraId="19DFF6A8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VII. Felhalmozási célú átvett pénzeszközök</w:t>
            </w:r>
          </w:p>
        </w:tc>
        <w:tc>
          <w:tcPr>
            <w:tcW w:w="993" w:type="dxa"/>
            <w:vAlign w:val="center"/>
          </w:tcPr>
          <w:p w14:paraId="40064EFE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62689C0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05416695" w14:textId="3BB9134F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6F48CAC5" w14:textId="3909195A" w:rsidTr="00AF18F6">
        <w:tc>
          <w:tcPr>
            <w:tcW w:w="0" w:type="auto"/>
            <w:vAlign w:val="center"/>
          </w:tcPr>
          <w:p w14:paraId="28629AE4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8.</w:t>
            </w:r>
          </w:p>
        </w:tc>
        <w:tc>
          <w:tcPr>
            <w:tcW w:w="4932" w:type="dxa"/>
            <w:vAlign w:val="center"/>
          </w:tcPr>
          <w:p w14:paraId="69DCF0BF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Költségvetési bevételek összesen (1. + 2.+ 3.+ 4.+ 5.+ 6. + 7.)</w:t>
            </w:r>
          </w:p>
        </w:tc>
        <w:tc>
          <w:tcPr>
            <w:tcW w:w="993" w:type="dxa"/>
            <w:vAlign w:val="center"/>
          </w:tcPr>
          <w:p w14:paraId="5C0CBA02" w14:textId="793A2421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75" w:type="dxa"/>
            <w:vAlign w:val="center"/>
          </w:tcPr>
          <w:p w14:paraId="675C4E57" w14:textId="04622F5C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19" w:type="dxa"/>
            <w:vAlign w:val="center"/>
          </w:tcPr>
          <w:p w14:paraId="2D1E6684" w14:textId="6205D075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</w:tr>
      <w:tr w:rsidR="00AF18F6" w:rsidRPr="00573C15" w14:paraId="68882CA2" w14:textId="024FA11C" w:rsidTr="00AF18F6">
        <w:tc>
          <w:tcPr>
            <w:tcW w:w="0" w:type="auto"/>
            <w:vAlign w:val="center"/>
          </w:tcPr>
          <w:p w14:paraId="5697E4EC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9. </w:t>
            </w:r>
          </w:p>
        </w:tc>
        <w:tc>
          <w:tcPr>
            <w:tcW w:w="4932" w:type="dxa"/>
            <w:vAlign w:val="center"/>
          </w:tcPr>
          <w:p w14:paraId="1C36073B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VI. Finanszírozási bevételek (9.1. + … + 9.3.)</w:t>
            </w:r>
          </w:p>
        </w:tc>
        <w:tc>
          <w:tcPr>
            <w:tcW w:w="993" w:type="dxa"/>
            <w:vAlign w:val="center"/>
          </w:tcPr>
          <w:p w14:paraId="5FC01F93" w14:textId="1217CE40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62.925.725</w:t>
            </w:r>
          </w:p>
        </w:tc>
        <w:tc>
          <w:tcPr>
            <w:tcW w:w="1275" w:type="dxa"/>
            <w:vAlign w:val="center"/>
          </w:tcPr>
          <w:p w14:paraId="4F73C077" w14:textId="141AFA83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62.925.725</w:t>
            </w:r>
          </w:p>
        </w:tc>
        <w:tc>
          <w:tcPr>
            <w:tcW w:w="1219" w:type="dxa"/>
            <w:vAlign w:val="center"/>
          </w:tcPr>
          <w:p w14:paraId="43E469C4" w14:textId="7F8AE20C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66.316.743</w:t>
            </w:r>
          </w:p>
        </w:tc>
      </w:tr>
      <w:tr w:rsidR="00AF18F6" w:rsidRPr="00573C15" w14:paraId="1B2D10A5" w14:textId="2CBA5FB2" w:rsidTr="00AF18F6">
        <w:tc>
          <w:tcPr>
            <w:tcW w:w="0" w:type="auto"/>
            <w:vAlign w:val="center"/>
          </w:tcPr>
          <w:p w14:paraId="4B2521B6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4932" w:type="dxa"/>
            <w:vAlign w:val="center"/>
          </w:tcPr>
          <w:p w14:paraId="6A8B1B4E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Költségvetési maradvány igénybevétele</w:t>
            </w:r>
          </w:p>
        </w:tc>
        <w:tc>
          <w:tcPr>
            <w:tcW w:w="993" w:type="dxa"/>
            <w:vAlign w:val="center"/>
          </w:tcPr>
          <w:p w14:paraId="75A37785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C7FD84E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04F5F1D4" w14:textId="0E0EDD6C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3.391.018</w:t>
            </w:r>
          </w:p>
        </w:tc>
      </w:tr>
      <w:tr w:rsidR="00AF18F6" w:rsidRPr="00573C15" w14:paraId="51BCB8FA" w14:textId="6A4B1466" w:rsidTr="00AF18F6">
        <w:tc>
          <w:tcPr>
            <w:tcW w:w="0" w:type="auto"/>
            <w:vAlign w:val="center"/>
          </w:tcPr>
          <w:p w14:paraId="2AE45000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9.2.</w:t>
            </w:r>
          </w:p>
        </w:tc>
        <w:tc>
          <w:tcPr>
            <w:tcW w:w="4932" w:type="dxa"/>
            <w:vAlign w:val="center"/>
          </w:tcPr>
          <w:p w14:paraId="13DDE379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Vállalkozási maradvány igénybevétele</w:t>
            </w:r>
          </w:p>
        </w:tc>
        <w:tc>
          <w:tcPr>
            <w:tcW w:w="993" w:type="dxa"/>
            <w:vAlign w:val="center"/>
          </w:tcPr>
          <w:p w14:paraId="426C59C5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E615769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5D5A8AB5" w14:textId="6F99E7DF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5D4CC11D" w14:textId="7588330B" w:rsidTr="00AF18F6">
        <w:tc>
          <w:tcPr>
            <w:tcW w:w="0" w:type="auto"/>
            <w:vAlign w:val="center"/>
          </w:tcPr>
          <w:p w14:paraId="50112390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9.3.</w:t>
            </w:r>
          </w:p>
        </w:tc>
        <w:tc>
          <w:tcPr>
            <w:tcW w:w="4932" w:type="dxa"/>
            <w:vAlign w:val="center"/>
          </w:tcPr>
          <w:p w14:paraId="3C8E35DC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Irányító szervi támogatás</w:t>
            </w:r>
          </w:p>
        </w:tc>
        <w:tc>
          <w:tcPr>
            <w:tcW w:w="993" w:type="dxa"/>
            <w:vAlign w:val="center"/>
          </w:tcPr>
          <w:p w14:paraId="36B51E00" w14:textId="3CEEC5D1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62.925.725</w:t>
            </w:r>
          </w:p>
        </w:tc>
        <w:tc>
          <w:tcPr>
            <w:tcW w:w="1275" w:type="dxa"/>
            <w:vAlign w:val="center"/>
          </w:tcPr>
          <w:p w14:paraId="375A5741" w14:textId="6B5143D6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62.925.725</w:t>
            </w:r>
          </w:p>
        </w:tc>
        <w:tc>
          <w:tcPr>
            <w:tcW w:w="1219" w:type="dxa"/>
            <w:vAlign w:val="center"/>
          </w:tcPr>
          <w:p w14:paraId="051B1F6A" w14:textId="65306D90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62.925.725</w:t>
            </w:r>
          </w:p>
        </w:tc>
      </w:tr>
      <w:tr w:rsidR="00AF18F6" w:rsidRPr="00573C15" w14:paraId="2C3ABB80" w14:textId="7C90E711" w:rsidTr="00AF18F6">
        <w:tc>
          <w:tcPr>
            <w:tcW w:w="0" w:type="auto"/>
            <w:vAlign w:val="bottom"/>
          </w:tcPr>
          <w:p w14:paraId="64994A94" w14:textId="7777777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4932" w:type="dxa"/>
            <w:vAlign w:val="bottom"/>
          </w:tcPr>
          <w:p w14:paraId="67CEEFD2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993" w:type="dxa"/>
            <w:vAlign w:val="center"/>
          </w:tcPr>
          <w:p w14:paraId="08D34640" w14:textId="5057E172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75" w:type="dxa"/>
            <w:vAlign w:val="center"/>
          </w:tcPr>
          <w:p w14:paraId="5D7EE277" w14:textId="0DE82773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19" w:type="dxa"/>
            <w:vAlign w:val="center"/>
          </w:tcPr>
          <w:p w14:paraId="5DFD74E7" w14:textId="4FEF3C5F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66.854.191</w:t>
            </w:r>
          </w:p>
        </w:tc>
      </w:tr>
    </w:tbl>
    <w:p w14:paraId="6437E475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4F4436DE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06F9BEBD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36171534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2E953CBD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2E47F820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1A06B8D2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0EED17ED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38BB8516" w14:textId="77777777" w:rsidR="000F54F5" w:rsidRDefault="000F54F5" w:rsidP="00EA775A">
      <w:pPr>
        <w:rPr>
          <w:rFonts w:ascii="Times New Roman" w:hAnsi="Times New Roman"/>
          <w:sz w:val="18"/>
          <w:szCs w:val="18"/>
        </w:rPr>
      </w:pPr>
    </w:p>
    <w:p w14:paraId="0CED7A5B" w14:textId="77777777" w:rsidR="00573C15" w:rsidRPr="00573C15" w:rsidRDefault="00573C15" w:rsidP="00EA775A">
      <w:pPr>
        <w:rPr>
          <w:rFonts w:ascii="Times New Roman" w:hAnsi="Times New Roman"/>
          <w:sz w:val="18"/>
          <w:szCs w:val="18"/>
        </w:rPr>
      </w:pPr>
    </w:p>
    <w:p w14:paraId="0D7BB4FA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5DDA8BF9" w14:textId="77777777" w:rsidR="000F54F5" w:rsidRPr="00573C15" w:rsidRDefault="000F54F5" w:rsidP="008A7969">
      <w:pPr>
        <w:pStyle w:val="Listaszerbekezds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2. Kiadási előirányzatok</w:t>
      </w:r>
    </w:p>
    <w:p w14:paraId="2438AF4B" w14:textId="77777777" w:rsidR="000F54F5" w:rsidRPr="00573C15" w:rsidRDefault="000F54F5" w:rsidP="00751986">
      <w:pPr>
        <w:pStyle w:val="Listaszerbekezds"/>
        <w:rPr>
          <w:rFonts w:ascii="Times New Roman" w:hAnsi="Times New Roman"/>
          <w:sz w:val="18"/>
          <w:szCs w:val="18"/>
        </w:rPr>
      </w:pPr>
      <w:r w:rsidRPr="00573C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127"/>
        <w:gridCol w:w="1527"/>
        <w:gridCol w:w="1295"/>
        <w:gridCol w:w="1502"/>
      </w:tblGrid>
      <w:tr w:rsidR="00AF18F6" w:rsidRPr="00573C15" w14:paraId="00776745" w14:textId="01AFDBA3" w:rsidTr="00AF18F6">
        <w:tc>
          <w:tcPr>
            <w:tcW w:w="837" w:type="dxa"/>
          </w:tcPr>
          <w:p w14:paraId="2DA98FF0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7" w:type="dxa"/>
          </w:tcPr>
          <w:p w14:paraId="5D03ACCC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27" w:type="dxa"/>
          </w:tcPr>
          <w:p w14:paraId="7108FA4E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295" w:type="dxa"/>
          </w:tcPr>
          <w:p w14:paraId="138BCBB1" w14:textId="291B7CA3" w:rsidR="00AF18F6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502" w:type="dxa"/>
          </w:tcPr>
          <w:p w14:paraId="5289B9BB" w14:textId="12BD4EDC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AF18F6" w:rsidRPr="00573C15" w14:paraId="36002956" w14:textId="08A719A6" w:rsidTr="00AF18F6">
        <w:tc>
          <w:tcPr>
            <w:tcW w:w="837" w:type="dxa"/>
          </w:tcPr>
          <w:p w14:paraId="7FC168F3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Sorszám</w:t>
            </w:r>
          </w:p>
        </w:tc>
        <w:tc>
          <w:tcPr>
            <w:tcW w:w="4127" w:type="dxa"/>
          </w:tcPr>
          <w:p w14:paraId="39E43CE6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Kiemelt előirányzat megnevezése</w:t>
            </w:r>
          </w:p>
        </w:tc>
        <w:tc>
          <w:tcPr>
            <w:tcW w:w="1527" w:type="dxa"/>
          </w:tcPr>
          <w:p w14:paraId="040103EC" w14:textId="311F5838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95" w:type="dxa"/>
          </w:tcPr>
          <w:p w14:paraId="50C91633" w14:textId="641D8A68" w:rsidR="00AF18F6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502" w:type="dxa"/>
          </w:tcPr>
          <w:p w14:paraId="0D8FB034" w14:textId="127593D8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AF18F6" w:rsidRPr="00573C15" w14:paraId="5BCF7B51" w14:textId="5C676586" w:rsidTr="003A7BFD">
        <w:tc>
          <w:tcPr>
            <w:tcW w:w="837" w:type="dxa"/>
            <w:vAlign w:val="center"/>
          </w:tcPr>
          <w:p w14:paraId="3F3E8F59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1.</w:t>
            </w:r>
          </w:p>
        </w:tc>
        <w:tc>
          <w:tcPr>
            <w:tcW w:w="4127" w:type="dxa"/>
            <w:vAlign w:val="center"/>
          </w:tcPr>
          <w:p w14:paraId="5E0E31A1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I. Működési költségvetés kiadásai 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(1.1+…+1.5.)</w:t>
            </w:r>
          </w:p>
        </w:tc>
        <w:tc>
          <w:tcPr>
            <w:tcW w:w="1527" w:type="dxa"/>
            <w:vAlign w:val="center"/>
          </w:tcPr>
          <w:p w14:paraId="6192E7B2" w14:textId="0A558658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95" w:type="dxa"/>
            <w:vAlign w:val="center"/>
          </w:tcPr>
          <w:p w14:paraId="4CF8CA6F" w14:textId="43B578CB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502" w:type="dxa"/>
            <w:vAlign w:val="center"/>
          </w:tcPr>
          <w:p w14:paraId="05AEAD16" w14:textId="139C591A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66.854.191</w:t>
            </w:r>
          </w:p>
        </w:tc>
      </w:tr>
      <w:tr w:rsidR="00AF18F6" w:rsidRPr="00573C15" w14:paraId="78491559" w14:textId="1932CB95" w:rsidTr="003A7BFD">
        <w:tc>
          <w:tcPr>
            <w:tcW w:w="837" w:type="dxa"/>
            <w:vAlign w:val="center"/>
          </w:tcPr>
          <w:p w14:paraId="41BAC298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4127" w:type="dxa"/>
            <w:vAlign w:val="center"/>
          </w:tcPr>
          <w:p w14:paraId="34C817D6" w14:textId="2ABAC51B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Személyi juttatások</w:t>
            </w:r>
          </w:p>
        </w:tc>
        <w:tc>
          <w:tcPr>
            <w:tcW w:w="1527" w:type="dxa"/>
            <w:vAlign w:val="center"/>
          </w:tcPr>
          <w:p w14:paraId="7B4745AE" w14:textId="6E0A000E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39.610.235</w:t>
            </w:r>
          </w:p>
        </w:tc>
        <w:tc>
          <w:tcPr>
            <w:tcW w:w="1295" w:type="dxa"/>
            <w:vAlign w:val="center"/>
          </w:tcPr>
          <w:p w14:paraId="2B305A53" w14:textId="701307EB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39.610.235</w:t>
            </w:r>
          </w:p>
        </w:tc>
        <w:tc>
          <w:tcPr>
            <w:tcW w:w="1502" w:type="dxa"/>
            <w:vAlign w:val="center"/>
          </w:tcPr>
          <w:p w14:paraId="4CB8DB82" w14:textId="66DE1F4E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39.649.090</w:t>
            </w:r>
          </w:p>
        </w:tc>
      </w:tr>
      <w:tr w:rsidR="00AF18F6" w:rsidRPr="00573C15" w14:paraId="3487A084" w14:textId="6AC9F5E5" w:rsidTr="003A7BFD">
        <w:tc>
          <w:tcPr>
            <w:tcW w:w="837" w:type="dxa"/>
            <w:vAlign w:val="center"/>
          </w:tcPr>
          <w:p w14:paraId="26C50253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4127" w:type="dxa"/>
            <w:vAlign w:val="center"/>
          </w:tcPr>
          <w:p w14:paraId="6EF701E4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527" w:type="dxa"/>
            <w:vAlign w:val="center"/>
          </w:tcPr>
          <w:p w14:paraId="15107C92" w14:textId="07F0BB60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  <w:tc>
          <w:tcPr>
            <w:tcW w:w="1295" w:type="dxa"/>
            <w:vAlign w:val="center"/>
          </w:tcPr>
          <w:p w14:paraId="715CC216" w14:textId="7263D770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  <w:tc>
          <w:tcPr>
            <w:tcW w:w="1502" w:type="dxa"/>
            <w:vAlign w:val="center"/>
          </w:tcPr>
          <w:p w14:paraId="60EB5311" w14:textId="4DEC894D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</w:tr>
      <w:tr w:rsidR="00AF18F6" w:rsidRPr="00573C15" w14:paraId="47237677" w14:textId="3EDE9D33" w:rsidTr="003A7BFD">
        <w:tc>
          <w:tcPr>
            <w:tcW w:w="837" w:type="dxa"/>
            <w:vAlign w:val="center"/>
          </w:tcPr>
          <w:p w14:paraId="5225B9A0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4127" w:type="dxa"/>
            <w:vAlign w:val="center"/>
          </w:tcPr>
          <w:p w14:paraId="0C4F0885" w14:textId="5A286364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Dologi kiadások</w:t>
            </w:r>
          </w:p>
        </w:tc>
        <w:tc>
          <w:tcPr>
            <w:tcW w:w="1527" w:type="dxa"/>
            <w:vAlign w:val="center"/>
          </w:tcPr>
          <w:p w14:paraId="4F067E2D" w14:textId="5C1708A5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16.951.409</w:t>
            </w:r>
          </w:p>
        </w:tc>
        <w:tc>
          <w:tcPr>
            <w:tcW w:w="1295" w:type="dxa"/>
            <w:vAlign w:val="center"/>
          </w:tcPr>
          <w:p w14:paraId="15424A54" w14:textId="065C3135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16.951.409</w:t>
            </w:r>
          </w:p>
        </w:tc>
        <w:tc>
          <w:tcPr>
            <w:tcW w:w="1502" w:type="dxa"/>
            <w:vAlign w:val="center"/>
          </w:tcPr>
          <w:p w14:paraId="7D418830" w14:textId="20507BF1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20.303.572</w:t>
            </w:r>
          </w:p>
        </w:tc>
      </w:tr>
      <w:tr w:rsidR="00AF18F6" w:rsidRPr="00573C15" w14:paraId="30AA1771" w14:textId="56129166" w:rsidTr="003A7BFD">
        <w:tc>
          <w:tcPr>
            <w:tcW w:w="837" w:type="dxa"/>
            <w:vAlign w:val="center"/>
          </w:tcPr>
          <w:p w14:paraId="36847F35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4127" w:type="dxa"/>
            <w:vAlign w:val="center"/>
          </w:tcPr>
          <w:p w14:paraId="1410F524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Ellátottak pénzbeli juttatásai</w:t>
            </w:r>
          </w:p>
        </w:tc>
        <w:tc>
          <w:tcPr>
            <w:tcW w:w="1527" w:type="dxa"/>
            <w:vAlign w:val="center"/>
          </w:tcPr>
          <w:p w14:paraId="6999143B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0EAC8101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2160C88E" w14:textId="2B2A3E80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6704571B" w14:textId="18FAA28A" w:rsidTr="003A7BFD">
        <w:tc>
          <w:tcPr>
            <w:tcW w:w="837" w:type="dxa"/>
            <w:vAlign w:val="center"/>
          </w:tcPr>
          <w:p w14:paraId="08521522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4127" w:type="dxa"/>
            <w:vAlign w:val="center"/>
          </w:tcPr>
          <w:p w14:paraId="50016CFA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célú kiadások</w:t>
            </w:r>
          </w:p>
        </w:tc>
        <w:tc>
          <w:tcPr>
            <w:tcW w:w="1527" w:type="dxa"/>
            <w:vAlign w:val="center"/>
          </w:tcPr>
          <w:p w14:paraId="61BE926D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7959E9A4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623A4F63" w14:textId="0ADDC84D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14B06943" w14:textId="72047F33" w:rsidTr="003A7BFD">
        <w:tc>
          <w:tcPr>
            <w:tcW w:w="837" w:type="dxa"/>
            <w:vAlign w:val="center"/>
          </w:tcPr>
          <w:p w14:paraId="2C8E9C26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2.</w:t>
            </w:r>
          </w:p>
        </w:tc>
        <w:tc>
          <w:tcPr>
            <w:tcW w:w="4127" w:type="dxa"/>
            <w:vAlign w:val="center"/>
          </w:tcPr>
          <w:p w14:paraId="76092283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II. Felhalmozási költségvetés kiadásai 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(2.1+…+2.3)</w:t>
            </w:r>
          </w:p>
        </w:tc>
        <w:tc>
          <w:tcPr>
            <w:tcW w:w="1527" w:type="dxa"/>
            <w:vAlign w:val="center"/>
          </w:tcPr>
          <w:p w14:paraId="577DEB15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0B03C533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3190B97F" w14:textId="09653736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FCCDBCC" w14:textId="1828FB41" w:rsidTr="003A7BFD">
        <w:tc>
          <w:tcPr>
            <w:tcW w:w="837" w:type="dxa"/>
            <w:vAlign w:val="center"/>
          </w:tcPr>
          <w:p w14:paraId="4EC2E0A4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4127" w:type="dxa"/>
            <w:vAlign w:val="center"/>
          </w:tcPr>
          <w:p w14:paraId="2530E15A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Beruházások</w:t>
            </w:r>
          </w:p>
        </w:tc>
        <w:tc>
          <w:tcPr>
            <w:tcW w:w="1527" w:type="dxa"/>
            <w:vAlign w:val="center"/>
          </w:tcPr>
          <w:p w14:paraId="5F41F124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5DA5D707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773BB657" w14:textId="2AB0D9F2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31346482" w14:textId="48CF1D9E" w:rsidTr="003A7BFD">
        <w:tc>
          <w:tcPr>
            <w:tcW w:w="837" w:type="dxa"/>
            <w:vAlign w:val="center"/>
          </w:tcPr>
          <w:p w14:paraId="71192CA0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7" w:type="dxa"/>
            <w:vAlign w:val="center"/>
          </w:tcPr>
          <w:p w14:paraId="6DD1D85B" w14:textId="77777777" w:rsidR="00AF18F6" w:rsidRPr="00573C15" w:rsidRDefault="00AF18F6" w:rsidP="00AF18F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 2.1-ból EU-s forrásból finanszírozott támogatással megvalósuló programok, projektek kiadásai</w:t>
            </w:r>
          </w:p>
        </w:tc>
        <w:tc>
          <w:tcPr>
            <w:tcW w:w="1527" w:type="dxa"/>
            <w:vAlign w:val="center"/>
          </w:tcPr>
          <w:p w14:paraId="2665F9FF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29297DD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4CB01389" w14:textId="3E3717A3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65B732F0" w14:textId="19EA4025" w:rsidTr="003A7BFD">
        <w:tc>
          <w:tcPr>
            <w:tcW w:w="837" w:type="dxa"/>
            <w:vAlign w:val="center"/>
          </w:tcPr>
          <w:p w14:paraId="4200A3E5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4127" w:type="dxa"/>
            <w:vAlign w:val="center"/>
          </w:tcPr>
          <w:p w14:paraId="2D9C6BC6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Felújítások </w:t>
            </w:r>
          </w:p>
        </w:tc>
        <w:tc>
          <w:tcPr>
            <w:tcW w:w="1527" w:type="dxa"/>
            <w:vAlign w:val="center"/>
          </w:tcPr>
          <w:p w14:paraId="64DF4DC4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5A3DEBD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4AAB88F5" w14:textId="2CD8D659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E70AF1A" w14:textId="31B1FDB7" w:rsidTr="003A7BFD">
        <w:tc>
          <w:tcPr>
            <w:tcW w:w="837" w:type="dxa"/>
            <w:vAlign w:val="center"/>
          </w:tcPr>
          <w:p w14:paraId="402A201E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7" w:type="dxa"/>
            <w:vAlign w:val="center"/>
          </w:tcPr>
          <w:p w14:paraId="2B1EED33" w14:textId="77777777" w:rsidR="00AF18F6" w:rsidRPr="00573C15" w:rsidRDefault="00AF18F6" w:rsidP="00AF18F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 2.2-ből EU-s forrásból finanszírozott támogatással megvalósuló programok, projektek kiadásai</w:t>
            </w:r>
          </w:p>
        </w:tc>
        <w:tc>
          <w:tcPr>
            <w:tcW w:w="1527" w:type="dxa"/>
            <w:vAlign w:val="center"/>
          </w:tcPr>
          <w:p w14:paraId="5C7E903F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2C8BD3F2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145F1FBD" w14:textId="4AA4BA4C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34351ED9" w14:textId="2051495D" w:rsidTr="003A7BFD">
        <w:tc>
          <w:tcPr>
            <w:tcW w:w="837" w:type="dxa"/>
            <w:vAlign w:val="center"/>
          </w:tcPr>
          <w:p w14:paraId="43FA8011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4127" w:type="dxa"/>
            <w:vAlign w:val="center"/>
          </w:tcPr>
          <w:p w14:paraId="7C0FDD52" w14:textId="77777777" w:rsidR="00AF18F6" w:rsidRPr="00573C15" w:rsidRDefault="00AF18F6" w:rsidP="00AF18F6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felhalmozási célú kiadások</w:t>
            </w:r>
          </w:p>
        </w:tc>
        <w:tc>
          <w:tcPr>
            <w:tcW w:w="1527" w:type="dxa"/>
            <w:vAlign w:val="center"/>
          </w:tcPr>
          <w:p w14:paraId="07AA8821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610269B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697834FF" w14:textId="0B4EB8B1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C353B54" w14:textId="43960E07" w:rsidTr="003A7BFD">
        <w:tc>
          <w:tcPr>
            <w:tcW w:w="837" w:type="dxa"/>
            <w:vAlign w:val="center"/>
          </w:tcPr>
          <w:p w14:paraId="74ED41E5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3.</w:t>
            </w:r>
          </w:p>
        </w:tc>
        <w:tc>
          <w:tcPr>
            <w:tcW w:w="4127" w:type="dxa"/>
            <w:vAlign w:val="center"/>
          </w:tcPr>
          <w:p w14:paraId="4D05F0F1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III. Finanszírozási kiadások</w:t>
            </w:r>
          </w:p>
        </w:tc>
        <w:tc>
          <w:tcPr>
            <w:tcW w:w="1527" w:type="dxa"/>
            <w:vAlign w:val="center"/>
          </w:tcPr>
          <w:p w14:paraId="77F9260A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3C826ABA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6EA4F1E4" w14:textId="14A5ED04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7ABA2843" w14:textId="48E09F61" w:rsidTr="003A7BFD">
        <w:tc>
          <w:tcPr>
            <w:tcW w:w="837" w:type="dxa"/>
            <w:vAlign w:val="center"/>
          </w:tcPr>
          <w:p w14:paraId="1131DC5C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4. </w:t>
            </w:r>
          </w:p>
        </w:tc>
        <w:tc>
          <w:tcPr>
            <w:tcW w:w="4127" w:type="dxa"/>
            <w:vAlign w:val="center"/>
          </w:tcPr>
          <w:p w14:paraId="40DF7CE7" w14:textId="77777777" w:rsidR="00AF18F6" w:rsidRPr="00573C15" w:rsidRDefault="00AF18F6" w:rsidP="00AF18F6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1527" w:type="dxa"/>
            <w:vAlign w:val="center"/>
          </w:tcPr>
          <w:p w14:paraId="58C78EB2" w14:textId="2644D258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95" w:type="dxa"/>
            <w:vAlign w:val="center"/>
          </w:tcPr>
          <w:p w14:paraId="61A3C3BE" w14:textId="4AAF9E5F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502" w:type="dxa"/>
            <w:vAlign w:val="center"/>
          </w:tcPr>
          <w:p w14:paraId="6C4F2746" w14:textId="28C3C317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66.854.191</w:t>
            </w:r>
          </w:p>
        </w:tc>
      </w:tr>
      <w:tr w:rsidR="00AF18F6" w:rsidRPr="00573C15" w14:paraId="1B47F9D7" w14:textId="33A29CDF" w:rsidTr="00AF18F6">
        <w:tc>
          <w:tcPr>
            <w:tcW w:w="837" w:type="dxa"/>
          </w:tcPr>
          <w:p w14:paraId="52A79E3B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5.</w:t>
            </w:r>
          </w:p>
        </w:tc>
        <w:tc>
          <w:tcPr>
            <w:tcW w:w="4127" w:type="dxa"/>
          </w:tcPr>
          <w:p w14:paraId="036E1C12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1527" w:type="dxa"/>
          </w:tcPr>
          <w:p w14:paraId="3237A1D3" w14:textId="77777777" w:rsidR="00AF18F6" w:rsidRPr="00520DB1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95" w:type="dxa"/>
          </w:tcPr>
          <w:p w14:paraId="2AC4FF7E" w14:textId="792015DB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02" w:type="dxa"/>
          </w:tcPr>
          <w:p w14:paraId="0068D4FB" w14:textId="39647898" w:rsidR="00AF18F6" w:rsidRDefault="00AF18F6" w:rsidP="00AF18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</w:tbl>
    <w:p w14:paraId="33486CF2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7C885075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1483A2D3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190A381F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3817AAF8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7F06BE49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40BF00B0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7A8A37AD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2386DC97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07C94056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4EB5CE8D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2FC1D09D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396CE543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21A40718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2CB0EFB3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1AE8608D" w14:textId="77777777" w:rsidR="000F54F5" w:rsidRDefault="000F54F5" w:rsidP="00EA775A">
      <w:pPr>
        <w:rPr>
          <w:rFonts w:ascii="Times New Roman" w:hAnsi="Times New Roman"/>
          <w:sz w:val="18"/>
          <w:szCs w:val="18"/>
        </w:rPr>
      </w:pPr>
    </w:p>
    <w:p w14:paraId="0BB75CB4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146C1EA4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12E0245E" w14:textId="77777777" w:rsidR="000F54F5" w:rsidRPr="00573C15" w:rsidRDefault="000F54F5" w:rsidP="008A7969">
      <w:pPr>
        <w:pStyle w:val="Nincstrkz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b) Önként vállalt feladatok</w:t>
      </w:r>
    </w:p>
    <w:p w14:paraId="3BDFD2C3" w14:textId="77777777" w:rsidR="000F54F5" w:rsidRPr="00573C15" w:rsidRDefault="000F54F5" w:rsidP="008A7969">
      <w:pPr>
        <w:pStyle w:val="Nincstrkz"/>
        <w:rPr>
          <w:rFonts w:ascii="Times New Roman" w:hAnsi="Times New Roman"/>
          <w:sz w:val="20"/>
          <w:szCs w:val="20"/>
        </w:rPr>
      </w:pPr>
    </w:p>
    <w:p w14:paraId="14A5478D" w14:textId="77777777" w:rsidR="000F54F5" w:rsidRPr="00573C15" w:rsidRDefault="000F54F5" w:rsidP="008A7969">
      <w:pPr>
        <w:pStyle w:val="Nincstrkz"/>
        <w:ind w:left="360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1. Bevételi előirányzatok</w:t>
      </w:r>
    </w:p>
    <w:p w14:paraId="23B6B55B" w14:textId="77777777" w:rsidR="000F54F5" w:rsidRPr="00573C15" w:rsidRDefault="000F54F5" w:rsidP="008A7969">
      <w:pPr>
        <w:pStyle w:val="Nincstrkz"/>
        <w:ind w:left="720"/>
        <w:rPr>
          <w:rFonts w:ascii="Times New Roman" w:hAnsi="Times New Roman"/>
          <w:sz w:val="18"/>
          <w:szCs w:val="18"/>
        </w:rPr>
      </w:pPr>
      <w:r w:rsidRPr="00573C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</w:t>
      </w:r>
      <w:r w:rsidR="00573C15">
        <w:rPr>
          <w:rFonts w:ascii="Times New Roman" w:hAnsi="Times New Roman"/>
          <w:sz w:val="18"/>
          <w:szCs w:val="18"/>
        </w:rPr>
        <w:tab/>
      </w:r>
      <w:r w:rsidR="00573C15">
        <w:rPr>
          <w:rFonts w:ascii="Times New Roman" w:hAnsi="Times New Roman"/>
          <w:sz w:val="18"/>
          <w:szCs w:val="18"/>
        </w:rPr>
        <w:tab/>
      </w:r>
      <w:r w:rsidRPr="00573C15">
        <w:rPr>
          <w:rFonts w:ascii="Times New Roman" w:hAnsi="Times New Roman"/>
          <w:sz w:val="18"/>
          <w:szCs w:val="18"/>
        </w:rPr>
        <w:t xml:space="preserve">      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368"/>
        <w:gridCol w:w="1016"/>
        <w:gridCol w:w="1283"/>
        <w:gridCol w:w="1386"/>
      </w:tblGrid>
      <w:tr w:rsidR="00AF18F6" w:rsidRPr="00573C15" w14:paraId="5620D679" w14:textId="643C47BB" w:rsidTr="00AF18F6">
        <w:tc>
          <w:tcPr>
            <w:tcW w:w="0" w:type="auto"/>
          </w:tcPr>
          <w:p w14:paraId="33582253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8" w:type="dxa"/>
          </w:tcPr>
          <w:p w14:paraId="5729A1D1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016" w:type="dxa"/>
          </w:tcPr>
          <w:p w14:paraId="7331BCB1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283" w:type="dxa"/>
          </w:tcPr>
          <w:p w14:paraId="649B27A3" w14:textId="32A2A162" w:rsidR="00AF18F6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386" w:type="dxa"/>
          </w:tcPr>
          <w:p w14:paraId="7798BE8D" w14:textId="7B979381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AF18F6" w:rsidRPr="00573C15" w14:paraId="2DBEA793" w14:textId="39D31D76" w:rsidTr="00AF18F6">
        <w:tc>
          <w:tcPr>
            <w:tcW w:w="0" w:type="auto"/>
          </w:tcPr>
          <w:p w14:paraId="44D0C9AE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Sorszám</w:t>
            </w:r>
          </w:p>
        </w:tc>
        <w:tc>
          <w:tcPr>
            <w:tcW w:w="4368" w:type="dxa"/>
          </w:tcPr>
          <w:p w14:paraId="18D5FD5E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Kiemelt előirányzat megnevezése</w:t>
            </w:r>
          </w:p>
        </w:tc>
        <w:tc>
          <w:tcPr>
            <w:tcW w:w="1016" w:type="dxa"/>
          </w:tcPr>
          <w:p w14:paraId="6465BADD" w14:textId="212780EF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83" w:type="dxa"/>
          </w:tcPr>
          <w:p w14:paraId="23A92A49" w14:textId="038A0B33" w:rsidR="00AF18F6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386" w:type="dxa"/>
          </w:tcPr>
          <w:p w14:paraId="731E039E" w14:textId="5A1FD445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AF18F6" w:rsidRPr="00573C15" w14:paraId="236092D7" w14:textId="617DB6BD" w:rsidTr="00AF18F6">
        <w:tc>
          <w:tcPr>
            <w:tcW w:w="0" w:type="auto"/>
            <w:vAlign w:val="center"/>
          </w:tcPr>
          <w:p w14:paraId="062F6C7A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1.</w:t>
            </w:r>
          </w:p>
        </w:tc>
        <w:tc>
          <w:tcPr>
            <w:tcW w:w="4368" w:type="dxa"/>
            <w:vAlign w:val="center"/>
          </w:tcPr>
          <w:p w14:paraId="64612F07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I.Működési</w:t>
            </w:r>
            <w:proofErr w:type="spellEnd"/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bevételek (1.1.+…+1.11.)</w:t>
            </w:r>
          </w:p>
        </w:tc>
        <w:tc>
          <w:tcPr>
            <w:tcW w:w="1016" w:type="dxa"/>
            <w:vAlign w:val="center"/>
          </w:tcPr>
          <w:p w14:paraId="7F560DE9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3075C64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</w:tcPr>
          <w:p w14:paraId="2ED851B2" w14:textId="2BC7F103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43276919" w14:textId="3BC2D5C2" w:rsidTr="00AF18F6">
        <w:tc>
          <w:tcPr>
            <w:tcW w:w="0" w:type="auto"/>
            <w:vAlign w:val="center"/>
          </w:tcPr>
          <w:p w14:paraId="4AEE0ADC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4368" w:type="dxa"/>
            <w:vAlign w:val="center"/>
          </w:tcPr>
          <w:p w14:paraId="29238213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Készletértékesítés ellenértéke</w:t>
            </w:r>
          </w:p>
        </w:tc>
        <w:tc>
          <w:tcPr>
            <w:tcW w:w="1016" w:type="dxa"/>
            <w:vAlign w:val="center"/>
          </w:tcPr>
          <w:p w14:paraId="5241D8CF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46C2FF63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3C8F40E1" w14:textId="31453304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5B2223CA" w14:textId="5EB8C390" w:rsidTr="00AF18F6">
        <w:tc>
          <w:tcPr>
            <w:tcW w:w="0" w:type="auto"/>
            <w:vAlign w:val="center"/>
          </w:tcPr>
          <w:p w14:paraId="59F7AD23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4368" w:type="dxa"/>
            <w:vAlign w:val="center"/>
          </w:tcPr>
          <w:p w14:paraId="0DB9F561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Szolgáltatások ellenértéke</w:t>
            </w:r>
          </w:p>
        </w:tc>
        <w:tc>
          <w:tcPr>
            <w:tcW w:w="1016" w:type="dxa"/>
            <w:vAlign w:val="center"/>
          </w:tcPr>
          <w:p w14:paraId="32073FA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575D9153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7133649E" w14:textId="41CC5820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432746FD" w14:textId="5BA80486" w:rsidTr="00AF18F6">
        <w:tc>
          <w:tcPr>
            <w:tcW w:w="0" w:type="auto"/>
            <w:vAlign w:val="center"/>
          </w:tcPr>
          <w:p w14:paraId="47C3DDB7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4368" w:type="dxa"/>
            <w:vAlign w:val="center"/>
          </w:tcPr>
          <w:p w14:paraId="401D8D72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Közvetített szolgáltatások értéke</w:t>
            </w:r>
          </w:p>
        </w:tc>
        <w:tc>
          <w:tcPr>
            <w:tcW w:w="1016" w:type="dxa"/>
            <w:vAlign w:val="center"/>
          </w:tcPr>
          <w:p w14:paraId="48C831B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11D00806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57C25DB9" w14:textId="3B9D04DB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3BBBE378" w14:textId="56926244" w:rsidTr="00AF18F6">
        <w:tc>
          <w:tcPr>
            <w:tcW w:w="0" w:type="auto"/>
            <w:vAlign w:val="center"/>
          </w:tcPr>
          <w:p w14:paraId="54DB4322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4368" w:type="dxa"/>
            <w:vAlign w:val="center"/>
          </w:tcPr>
          <w:p w14:paraId="7AAB466A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Tulajdonosi bevételek</w:t>
            </w:r>
          </w:p>
        </w:tc>
        <w:tc>
          <w:tcPr>
            <w:tcW w:w="1016" w:type="dxa"/>
            <w:vAlign w:val="center"/>
          </w:tcPr>
          <w:p w14:paraId="17B95343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7EB4741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48D09F4C" w14:textId="74D08613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11B0FB0" w14:textId="067C0339" w:rsidTr="00AF18F6">
        <w:tc>
          <w:tcPr>
            <w:tcW w:w="0" w:type="auto"/>
            <w:vAlign w:val="center"/>
          </w:tcPr>
          <w:p w14:paraId="321239ED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4368" w:type="dxa"/>
            <w:vAlign w:val="center"/>
          </w:tcPr>
          <w:p w14:paraId="00450FF2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Ellátási díjak</w:t>
            </w:r>
          </w:p>
        </w:tc>
        <w:tc>
          <w:tcPr>
            <w:tcW w:w="1016" w:type="dxa"/>
            <w:vAlign w:val="center"/>
          </w:tcPr>
          <w:p w14:paraId="74815808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039C5FCB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5E9468AA" w14:textId="6BD5C96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9EF52B7" w14:textId="7E801C1E" w:rsidTr="00AF18F6">
        <w:tc>
          <w:tcPr>
            <w:tcW w:w="0" w:type="auto"/>
            <w:vAlign w:val="center"/>
          </w:tcPr>
          <w:p w14:paraId="2635A0A4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1.6.</w:t>
            </w:r>
          </w:p>
        </w:tc>
        <w:tc>
          <w:tcPr>
            <w:tcW w:w="4368" w:type="dxa"/>
            <w:vAlign w:val="center"/>
          </w:tcPr>
          <w:p w14:paraId="726074EA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Kiszámlázott általános forgalmi adó</w:t>
            </w:r>
          </w:p>
        </w:tc>
        <w:tc>
          <w:tcPr>
            <w:tcW w:w="1016" w:type="dxa"/>
            <w:vAlign w:val="center"/>
          </w:tcPr>
          <w:p w14:paraId="79721DD4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0AF262FC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13C3AD5A" w14:textId="2113AD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592A7CC2" w14:textId="54DE1250" w:rsidTr="00AF18F6">
        <w:tc>
          <w:tcPr>
            <w:tcW w:w="0" w:type="auto"/>
            <w:vAlign w:val="center"/>
          </w:tcPr>
          <w:p w14:paraId="5D450454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1.7.</w:t>
            </w:r>
          </w:p>
        </w:tc>
        <w:tc>
          <w:tcPr>
            <w:tcW w:w="4368" w:type="dxa"/>
            <w:vAlign w:val="center"/>
          </w:tcPr>
          <w:p w14:paraId="3BC40027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Cs/>
                <w:sz w:val="18"/>
                <w:szCs w:val="18"/>
              </w:rPr>
              <w:t>Általános forgalmi adó visszatérítése</w:t>
            </w:r>
          </w:p>
        </w:tc>
        <w:tc>
          <w:tcPr>
            <w:tcW w:w="1016" w:type="dxa"/>
            <w:vAlign w:val="center"/>
          </w:tcPr>
          <w:p w14:paraId="6946B8C0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21FDED2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66715EE0" w14:textId="0FCC0C3B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31D7BE70" w14:textId="2651B315" w:rsidTr="00AF18F6">
        <w:tc>
          <w:tcPr>
            <w:tcW w:w="0" w:type="auto"/>
            <w:vAlign w:val="center"/>
          </w:tcPr>
          <w:p w14:paraId="4E01049A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1.8.</w:t>
            </w:r>
          </w:p>
        </w:tc>
        <w:tc>
          <w:tcPr>
            <w:tcW w:w="4368" w:type="dxa"/>
            <w:vAlign w:val="center"/>
          </w:tcPr>
          <w:p w14:paraId="181A77E4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Kamatbevételek és más nyereségjellegű bevételek</w:t>
            </w:r>
          </w:p>
        </w:tc>
        <w:tc>
          <w:tcPr>
            <w:tcW w:w="1016" w:type="dxa"/>
            <w:vAlign w:val="center"/>
          </w:tcPr>
          <w:p w14:paraId="4A76278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0F5433BE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27500233" w14:textId="257EDF96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44305270" w14:textId="437122A3" w:rsidTr="00AF18F6">
        <w:tc>
          <w:tcPr>
            <w:tcW w:w="0" w:type="auto"/>
            <w:vAlign w:val="center"/>
          </w:tcPr>
          <w:p w14:paraId="3CB19858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1.9.</w:t>
            </w:r>
          </w:p>
        </w:tc>
        <w:tc>
          <w:tcPr>
            <w:tcW w:w="4368" w:type="dxa"/>
            <w:vAlign w:val="center"/>
          </w:tcPr>
          <w:p w14:paraId="042E30A7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pénzügyi műveletek bevételei</w:t>
            </w:r>
          </w:p>
        </w:tc>
        <w:tc>
          <w:tcPr>
            <w:tcW w:w="1016" w:type="dxa"/>
            <w:vAlign w:val="center"/>
          </w:tcPr>
          <w:p w14:paraId="7B0D317C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</w:tcPr>
          <w:p w14:paraId="584B658C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664AA553" w14:textId="2C51C6FB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34CAC217" w14:textId="58B54063" w:rsidTr="00AF18F6">
        <w:tc>
          <w:tcPr>
            <w:tcW w:w="0" w:type="auto"/>
            <w:vAlign w:val="center"/>
          </w:tcPr>
          <w:p w14:paraId="0CD77E3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1.10.</w:t>
            </w:r>
          </w:p>
        </w:tc>
        <w:tc>
          <w:tcPr>
            <w:tcW w:w="4368" w:type="dxa"/>
            <w:vAlign w:val="center"/>
          </w:tcPr>
          <w:p w14:paraId="4211AA32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Biztosító által fizetett kártérítés</w:t>
            </w:r>
          </w:p>
        </w:tc>
        <w:tc>
          <w:tcPr>
            <w:tcW w:w="1016" w:type="dxa"/>
            <w:vAlign w:val="center"/>
          </w:tcPr>
          <w:p w14:paraId="3ABB0C1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</w:tcPr>
          <w:p w14:paraId="540331D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3C73EAA2" w14:textId="5F8387F2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70D2754" w14:textId="45FD2C6E" w:rsidTr="00AF18F6">
        <w:tc>
          <w:tcPr>
            <w:tcW w:w="0" w:type="auto"/>
            <w:vAlign w:val="center"/>
          </w:tcPr>
          <w:p w14:paraId="6184C4FE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1.11.</w:t>
            </w:r>
          </w:p>
        </w:tc>
        <w:tc>
          <w:tcPr>
            <w:tcW w:w="4368" w:type="dxa"/>
            <w:vAlign w:val="center"/>
          </w:tcPr>
          <w:p w14:paraId="3D863FE8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bevételek</w:t>
            </w:r>
          </w:p>
        </w:tc>
        <w:tc>
          <w:tcPr>
            <w:tcW w:w="1016" w:type="dxa"/>
            <w:vAlign w:val="center"/>
          </w:tcPr>
          <w:p w14:paraId="624E75E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DAD162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1C9E612A" w14:textId="199B1624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B4978A1" w14:textId="03023CA3" w:rsidTr="00AF18F6">
        <w:tc>
          <w:tcPr>
            <w:tcW w:w="0" w:type="auto"/>
            <w:vAlign w:val="center"/>
          </w:tcPr>
          <w:p w14:paraId="4EAAC59D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2.</w:t>
            </w:r>
          </w:p>
        </w:tc>
        <w:tc>
          <w:tcPr>
            <w:tcW w:w="4368" w:type="dxa"/>
            <w:vAlign w:val="center"/>
          </w:tcPr>
          <w:p w14:paraId="086BFADF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II. Működési célú támogatások államháztartáson belülről (2.1.+2.6.)</w:t>
            </w:r>
          </w:p>
        </w:tc>
        <w:tc>
          <w:tcPr>
            <w:tcW w:w="1016" w:type="dxa"/>
            <w:vAlign w:val="center"/>
          </w:tcPr>
          <w:p w14:paraId="3183E08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2EF406F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</w:tcPr>
          <w:p w14:paraId="07DCEB6C" w14:textId="2438B7E8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0DFDB9A9" w14:textId="4140362C" w:rsidTr="00AF18F6">
        <w:tc>
          <w:tcPr>
            <w:tcW w:w="0" w:type="auto"/>
            <w:vAlign w:val="center"/>
          </w:tcPr>
          <w:p w14:paraId="3CA58D4F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4368" w:type="dxa"/>
            <w:vAlign w:val="center"/>
          </w:tcPr>
          <w:p w14:paraId="362ADADA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Elvonások és befizetések bevételei</w:t>
            </w:r>
          </w:p>
        </w:tc>
        <w:tc>
          <w:tcPr>
            <w:tcW w:w="1016" w:type="dxa"/>
            <w:vAlign w:val="center"/>
          </w:tcPr>
          <w:p w14:paraId="251ABE28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04990FA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576B1FB3" w14:textId="62BCEB3B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6492D899" w14:textId="43ABEBE5" w:rsidTr="00AF18F6">
        <w:tc>
          <w:tcPr>
            <w:tcW w:w="0" w:type="auto"/>
            <w:vAlign w:val="center"/>
          </w:tcPr>
          <w:p w14:paraId="59C8338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2.2.</w:t>
            </w:r>
          </w:p>
        </w:tc>
        <w:tc>
          <w:tcPr>
            <w:tcW w:w="4368" w:type="dxa"/>
            <w:vAlign w:val="center"/>
          </w:tcPr>
          <w:p w14:paraId="706E9A09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Működési célú garancia- és kezességvállalásból </w:t>
            </w:r>
            <w:proofErr w:type="spellStart"/>
            <w:r w:rsidRPr="00573C15">
              <w:rPr>
                <w:rFonts w:ascii="Times New Roman" w:hAnsi="Times New Roman"/>
                <w:sz w:val="18"/>
                <w:szCs w:val="18"/>
              </w:rPr>
              <w:t>megtérülések</w:t>
            </w:r>
            <w:proofErr w:type="spellEnd"/>
          </w:p>
        </w:tc>
        <w:tc>
          <w:tcPr>
            <w:tcW w:w="1016" w:type="dxa"/>
            <w:vAlign w:val="center"/>
          </w:tcPr>
          <w:p w14:paraId="5E184819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</w:tcPr>
          <w:p w14:paraId="030CB2B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3585902D" w14:textId="7EFB2022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9CF7BD8" w14:textId="5FF8DBF9" w:rsidTr="00AF18F6">
        <w:tc>
          <w:tcPr>
            <w:tcW w:w="0" w:type="auto"/>
            <w:vAlign w:val="center"/>
          </w:tcPr>
          <w:p w14:paraId="708C4689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4368" w:type="dxa"/>
            <w:vAlign w:val="center"/>
          </w:tcPr>
          <w:p w14:paraId="507AF79F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visszatérülése</w:t>
            </w:r>
          </w:p>
        </w:tc>
        <w:tc>
          <w:tcPr>
            <w:tcW w:w="1016" w:type="dxa"/>
            <w:vAlign w:val="center"/>
          </w:tcPr>
          <w:p w14:paraId="187A605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7D92E6C4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691BC030" w14:textId="1930BB6C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023B23F2" w14:textId="68A8DE62" w:rsidTr="00AF18F6">
        <w:tc>
          <w:tcPr>
            <w:tcW w:w="0" w:type="auto"/>
            <w:vAlign w:val="center"/>
          </w:tcPr>
          <w:p w14:paraId="17CEDFD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2.4.</w:t>
            </w:r>
          </w:p>
        </w:tc>
        <w:tc>
          <w:tcPr>
            <w:tcW w:w="4368" w:type="dxa"/>
            <w:vAlign w:val="center"/>
          </w:tcPr>
          <w:p w14:paraId="766D204D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igénybevétele</w:t>
            </w:r>
          </w:p>
        </w:tc>
        <w:tc>
          <w:tcPr>
            <w:tcW w:w="1016" w:type="dxa"/>
            <w:vAlign w:val="center"/>
          </w:tcPr>
          <w:p w14:paraId="537D1FD6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675467E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3168337D" w14:textId="07ABD775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DBE4B3E" w14:textId="058C0CBE" w:rsidTr="00AF18F6">
        <w:tc>
          <w:tcPr>
            <w:tcW w:w="0" w:type="auto"/>
            <w:vAlign w:val="center"/>
          </w:tcPr>
          <w:p w14:paraId="31DEAE2B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2.5.</w:t>
            </w:r>
          </w:p>
        </w:tc>
        <w:tc>
          <w:tcPr>
            <w:tcW w:w="4368" w:type="dxa"/>
            <w:vAlign w:val="center"/>
          </w:tcPr>
          <w:p w14:paraId="46CC6464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célú támogatások bevételei</w:t>
            </w:r>
          </w:p>
        </w:tc>
        <w:tc>
          <w:tcPr>
            <w:tcW w:w="1016" w:type="dxa"/>
            <w:vAlign w:val="center"/>
          </w:tcPr>
          <w:p w14:paraId="2A3426B9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</w:tcPr>
          <w:p w14:paraId="70EF2700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68D18FB1" w14:textId="3C1E494F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507E4CDC" w14:textId="4A825BC2" w:rsidTr="00AF18F6">
        <w:tc>
          <w:tcPr>
            <w:tcW w:w="0" w:type="auto"/>
            <w:vAlign w:val="center"/>
          </w:tcPr>
          <w:p w14:paraId="785960A9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2.6.</w:t>
            </w:r>
          </w:p>
        </w:tc>
        <w:tc>
          <w:tcPr>
            <w:tcW w:w="4368" w:type="dxa"/>
            <w:vAlign w:val="center"/>
          </w:tcPr>
          <w:p w14:paraId="17DE3D1E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2.5-ből EU-s támogatás</w:t>
            </w:r>
          </w:p>
        </w:tc>
        <w:tc>
          <w:tcPr>
            <w:tcW w:w="1016" w:type="dxa"/>
            <w:vAlign w:val="center"/>
          </w:tcPr>
          <w:p w14:paraId="43DB55FB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</w:tcPr>
          <w:p w14:paraId="2EC63970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0606EEE2" w14:textId="21B819E5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65073BB0" w14:textId="5306F991" w:rsidTr="00AF18F6">
        <w:tc>
          <w:tcPr>
            <w:tcW w:w="0" w:type="auto"/>
            <w:vAlign w:val="center"/>
          </w:tcPr>
          <w:p w14:paraId="18576320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4368" w:type="dxa"/>
            <w:vAlign w:val="center"/>
          </w:tcPr>
          <w:p w14:paraId="6B8275E0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III. Működési célú átvett pénzeszközök</w:t>
            </w:r>
          </w:p>
        </w:tc>
        <w:tc>
          <w:tcPr>
            <w:tcW w:w="1016" w:type="dxa"/>
            <w:vAlign w:val="center"/>
          </w:tcPr>
          <w:p w14:paraId="06F0F58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</w:tcPr>
          <w:p w14:paraId="728654C6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4DA1029F" w14:textId="05964FF6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546A47B0" w14:textId="34EE6A86" w:rsidTr="00AF18F6">
        <w:tc>
          <w:tcPr>
            <w:tcW w:w="0" w:type="auto"/>
            <w:vAlign w:val="center"/>
          </w:tcPr>
          <w:p w14:paraId="6189C95E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368" w:type="dxa"/>
            <w:vAlign w:val="center"/>
          </w:tcPr>
          <w:p w14:paraId="7DFF13B4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IV. Közhatalmi bevételek</w:t>
            </w:r>
          </w:p>
        </w:tc>
        <w:tc>
          <w:tcPr>
            <w:tcW w:w="1016" w:type="dxa"/>
            <w:vAlign w:val="center"/>
          </w:tcPr>
          <w:p w14:paraId="3DA3EA8F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</w:tcPr>
          <w:p w14:paraId="11A7C4C3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39796B93" w14:textId="266F29EA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3734448" w14:textId="0220B887" w:rsidTr="00AF18F6">
        <w:tc>
          <w:tcPr>
            <w:tcW w:w="0" w:type="auto"/>
            <w:vAlign w:val="center"/>
          </w:tcPr>
          <w:p w14:paraId="0C4D1FAE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368" w:type="dxa"/>
            <w:vAlign w:val="center"/>
          </w:tcPr>
          <w:p w14:paraId="05C5098A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 xml:space="preserve">V. Felhalmozási célú támogatások </w:t>
            </w:r>
            <w:proofErr w:type="spellStart"/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Áht</w:t>
            </w:r>
            <w:proofErr w:type="spellEnd"/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-n belülről</w:t>
            </w:r>
          </w:p>
        </w:tc>
        <w:tc>
          <w:tcPr>
            <w:tcW w:w="1016" w:type="dxa"/>
            <w:vAlign w:val="center"/>
          </w:tcPr>
          <w:p w14:paraId="730BB6D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</w:tcPr>
          <w:p w14:paraId="263BBB70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3C53C984" w14:textId="6C341CA4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982CA54" w14:textId="7566A8D1" w:rsidTr="00AF18F6">
        <w:tc>
          <w:tcPr>
            <w:tcW w:w="0" w:type="auto"/>
            <w:vAlign w:val="center"/>
          </w:tcPr>
          <w:p w14:paraId="180F4BB6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6.</w:t>
            </w:r>
          </w:p>
        </w:tc>
        <w:tc>
          <w:tcPr>
            <w:tcW w:w="4368" w:type="dxa"/>
            <w:vAlign w:val="center"/>
          </w:tcPr>
          <w:p w14:paraId="1DD83885" w14:textId="056FC7D4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VI. Felhalmozási bevételek</w:t>
            </w:r>
          </w:p>
        </w:tc>
        <w:tc>
          <w:tcPr>
            <w:tcW w:w="1016" w:type="dxa"/>
            <w:vAlign w:val="center"/>
          </w:tcPr>
          <w:p w14:paraId="0AFD1106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799BAB1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</w:tcPr>
          <w:p w14:paraId="7E673EED" w14:textId="5C9274E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4FCF4EEF" w14:textId="59E6049B" w:rsidTr="00AF18F6">
        <w:tc>
          <w:tcPr>
            <w:tcW w:w="0" w:type="auto"/>
            <w:vAlign w:val="center"/>
          </w:tcPr>
          <w:p w14:paraId="1998C65E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 7.</w:t>
            </w:r>
          </w:p>
        </w:tc>
        <w:tc>
          <w:tcPr>
            <w:tcW w:w="4368" w:type="dxa"/>
            <w:vAlign w:val="center"/>
          </w:tcPr>
          <w:p w14:paraId="14FED36D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VII. Felhalmozási célú átvett pénzeszközök</w:t>
            </w:r>
          </w:p>
        </w:tc>
        <w:tc>
          <w:tcPr>
            <w:tcW w:w="1016" w:type="dxa"/>
            <w:vAlign w:val="center"/>
          </w:tcPr>
          <w:p w14:paraId="0F01B6D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</w:tcPr>
          <w:p w14:paraId="0120DDDC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</w:tcPr>
          <w:p w14:paraId="684B878C" w14:textId="640078A2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7317702C" w14:textId="349BEC83" w:rsidTr="00AF18F6">
        <w:tc>
          <w:tcPr>
            <w:tcW w:w="0" w:type="auto"/>
            <w:vAlign w:val="center"/>
          </w:tcPr>
          <w:p w14:paraId="5F140CF3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8.</w:t>
            </w:r>
          </w:p>
        </w:tc>
        <w:tc>
          <w:tcPr>
            <w:tcW w:w="4368" w:type="dxa"/>
            <w:vAlign w:val="center"/>
          </w:tcPr>
          <w:p w14:paraId="1F41B639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Költségvetési bevételek összesen (1. + 2.+ 3.+ 4.+ 5.+ 6. + 7.)</w:t>
            </w:r>
          </w:p>
        </w:tc>
        <w:tc>
          <w:tcPr>
            <w:tcW w:w="1016" w:type="dxa"/>
            <w:vAlign w:val="center"/>
          </w:tcPr>
          <w:p w14:paraId="36F86A6C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</w:tcPr>
          <w:p w14:paraId="4A5C669E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</w:tcPr>
          <w:p w14:paraId="5CCD3195" w14:textId="64EBEFD3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6619E2A1" w14:textId="46F412B8" w:rsidTr="00AF18F6">
        <w:tc>
          <w:tcPr>
            <w:tcW w:w="0" w:type="auto"/>
            <w:vAlign w:val="center"/>
          </w:tcPr>
          <w:p w14:paraId="65373800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9. </w:t>
            </w:r>
          </w:p>
        </w:tc>
        <w:tc>
          <w:tcPr>
            <w:tcW w:w="4368" w:type="dxa"/>
            <w:vAlign w:val="center"/>
          </w:tcPr>
          <w:p w14:paraId="126C471F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VI. Finanszírozási bevételek (9.1. + … + 9.3.)</w:t>
            </w:r>
          </w:p>
        </w:tc>
        <w:tc>
          <w:tcPr>
            <w:tcW w:w="1016" w:type="dxa"/>
            <w:vAlign w:val="center"/>
          </w:tcPr>
          <w:p w14:paraId="5EF1320C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</w:tcPr>
          <w:p w14:paraId="1653617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</w:tcPr>
          <w:p w14:paraId="1C7F04C6" w14:textId="55D98F18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249AC21C" w14:textId="4FE6D0EF" w:rsidTr="00AF18F6">
        <w:tc>
          <w:tcPr>
            <w:tcW w:w="0" w:type="auto"/>
            <w:vAlign w:val="center"/>
          </w:tcPr>
          <w:p w14:paraId="0A182663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4368" w:type="dxa"/>
            <w:vAlign w:val="center"/>
          </w:tcPr>
          <w:p w14:paraId="5B856D05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Költségvetési maradvány igénybevétele</w:t>
            </w:r>
          </w:p>
        </w:tc>
        <w:tc>
          <w:tcPr>
            <w:tcW w:w="1016" w:type="dxa"/>
            <w:vAlign w:val="center"/>
          </w:tcPr>
          <w:p w14:paraId="28B4367B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</w:tcPr>
          <w:p w14:paraId="4EDA1D2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64EA32B8" w14:textId="17CDD7BD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63F18EC3" w14:textId="07A8AB24" w:rsidTr="00AF18F6">
        <w:tc>
          <w:tcPr>
            <w:tcW w:w="0" w:type="auto"/>
            <w:vAlign w:val="center"/>
          </w:tcPr>
          <w:p w14:paraId="60157334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9.2.</w:t>
            </w:r>
          </w:p>
        </w:tc>
        <w:tc>
          <w:tcPr>
            <w:tcW w:w="4368" w:type="dxa"/>
            <w:vAlign w:val="center"/>
          </w:tcPr>
          <w:p w14:paraId="31F17339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Vállalkozási maradvány igénybevétele</w:t>
            </w:r>
          </w:p>
        </w:tc>
        <w:tc>
          <w:tcPr>
            <w:tcW w:w="1016" w:type="dxa"/>
            <w:vAlign w:val="center"/>
          </w:tcPr>
          <w:p w14:paraId="16DE29A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</w:tcPr>
          <w:p w14:paraId="5D187C26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6CBA45F0" w14:textId="209DB43E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44308D1A" w14:textId="4119FB6D" w:rsidTr="00AF18F6">
        <w:tc>
          <w:tcPr>
            <w:tcW w:w="0" w:type="auto"/>
            <w:vAlign w:val="center"/>
          </w:tcPr>
          <w:p w14:paraId="44FEC287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9.3.</w:t>
            </w:r>
          </w:p>
        </w:tc>
        <w:tc>
          <w:tcPr>
            <w:tcW w:w="4368" w:type="dxa"/>
            <w:vAlign w:val="center"/>
          </w:tcPr>
          <w:p w14:paraId="7C79A043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Irányító szervi támogatás</w:t>
            </w:r>
          </w:p>
        </w:tc>
        <w:tc>
          <w:tcPr>
            <w:tcW w:w="1016" w:type="dxa"/>
            <w:vAlign w:val="center"/>
          </w:tcPr>
          <w:p w14:paraId="610627C5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251DAB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14:paraId="1CCF6C87" w14:textId="0F5F9E8A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03436EE4" w14:textId="5C83280B" w:rsidTr="00AF18F6">
        <w:tc>
          <w:tcPr>
            <w:tcW w:w="0" w:type="auto"/>
            <w:vAlign w:val="bottom"/>
          </w:tcPr>
          <w:p w14:paraId="15A204CD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4368" w:type="dxa"/>
            <w:vAlign w:val="bottom"/>
          </w:tcPr>
          <w:p w14:paraId="039EE499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1016" w:type="dxa"/>
            <w:vAlign w:val="center"/>
          </w:tcPr>
          <w:p w14:paraId="01B476EF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</w:tcPr>
          <w:p w14:paraId="39EFEC7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</w:tcPr>
          <w:p w14:paraId="2EA42642" w14:textId="79407C5D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4D01DFEB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5BF828F6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5A483B75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201DEC65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37029FF4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7ABF357E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14742B85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47B653D3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38BA9C92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6A155B7D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5063AB11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1AA69128" w14:textId="77777777" w:rsidR="000F54F5" w:rsidRDefault="000F54F5" w:rsidP="008A7969">
      <w:pPr>
        <w:rPr>
          <w:rFonts w:ascii="Times New Roman" w:hAnsi="Times New Roman"/>
          <w:sz w:val="18"/>
          <w:szCs w:val="18"/>
        </w:rPr>
      </w:pPr>
    </w:p>
    <w:p w14:paraId="031B672E" w14:textId="77777777" w:rsidR="00573C15" w:rsidRPr="00573C15" w:rsidRDefault="00573C15" w:rsidP="008A7969">
      <w:pPr>
        <w:rPr>
          <w:rFonts w:ascii="Times New Roman" w:hAnsi="Times New Roman"/>
          <w:sz w:val="18"/>
          <w:szCs w:val="18"/>
        </w:rPr>
      </w:pPr>
    </w:p>
    <w:p w14:paraId="4D51F34D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5BEFB587" w14:textId="77777777" w:rsidR="000F54F5" w:rsidRPr="00573C15" w:rsidRDefault="000F54F5" w:rsidP="008A7969">
      <w:pPr>
        <w:pStyle w:val="Listaszerbekezds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18"/>
          <w:szCs w:val="18"/>
        </w:rPr>
        <w:t>2</w:t>
      </w:r>
      <w:r w:rsidRPr="00573C15">
        <w:rPr>
          <w:rFonts w:ascii="Times New Roman" w:hAnsi="Times New Roman"/>
          <w:sz w:val="20"/>
          <w:szCs w:val="20"/>
        </w:rPr>
        <w:t>. Kiadási előirányzatok</w:t>
      </w:r>
    </w:p>
    <w:p w14:paraId="1613E3BF" w14:textId="77777777" w:rsidR="000F54F5" w:rsidRPr="00573C15" w:rsidRDefault="000F54F5" w:rsidP="008A7969">
      <w:pPr>
        <w:pStyle w:val="Listaszerbekezds"/>
        <w:rPr>
          <w:rFonts w:ascii="Times New Roman" w:hAnsi="Times New Roman"/>
          <w:sz w:val="18"/>
          <w:szCs w:val="18"/>
        </w:rPr>
      </w:pPr>
      <w:r w:rsidRPr="00573C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573C15">
        <w:rPr>
          <w:rFonts w:ascii="Times New Roman" w:hAnsi="Times New Roman"/>
          <w:sz w:val="18"/>
          <w:szCs w:val="18"/>
        </w:rPr>
        <w:tab/>
      </w:r>
      <w:r w:rsidRPr="00573C15">
        <w:rPr>
          <w:rFonts w:ascii="Times New Roman" w:hAnsi="Times New Roman"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4206"/>
        <w:gridCol w:w="1502"/>
        <w:gridCol w:w="1272"/>
        <w:gridCol w:w="1472"/>
      </w:tblGrid>
      <w:tr w:rsidR="00AF18F6" w:rsidRPr="00573C15" w14:paraId="490F7D8B" w14:textId="09F2FBFB" w:rsidTr="00AF18F6">
        <w:tc>
          <w:tcPr>
            <w:tcW w:w="836" w:type="dxa"/>
          </w:tcPr>
          <w:p w14:paraId="1414D8DA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6" w:type="dxa"/>
          </w:tcPr>
          <w:p w14:paraId="7ECFDB17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02" w:type="dxa"/>
          </w:tcPr>
          <w:p w14:paraId="0714EE88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272" w:type="dxa"/>
          </w:tcPr>
          <w:p w14:paraId="51A9D3FB" w14:textId="0102BAA5" w:rsidR="00AF18F6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472" w:type="dxa"/>
          </w:tcPr>
          <w:p w14:paraId="49B99371" w14:textId="1C47E74D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AF18F6" w:rsidRPr="00573C15" w14:paraId="6852BF65" w14:textId="6F5A25EC" w:rsidTr="00AF18F6">
        <w:tc>
          <w:tcPr>
            <w:tcW w:w="836" w:type="dxa"/>
          </w:tcPr>
          <w:p w14:paraId="725028CA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Sorszám</w:t>
            </w:r>
          </w:p>
        </w:tc>
        <w:tc>
          <w:tcPr>
            <w:tcW w:w="4206" w:type="dxa"/>
          </w:tcPr>
          <w:p w14:paraId="0839D1C9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Kiemelt előirányzat megnevezése</w:t>
            </w:r>
          </w:p>
        </w:tc>
        <w:tc>
          <w:tcPr>
            <w:tcW w:w="1502" w:type="dxa"/>
          </w:tcPr>
          <w:p w14:paraId="2D31BE00" w14:textId="2EA2E633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72" w:type="dxa"/>
          </w:tcPr>
          <w:p w14:paraId="656CE663" w14:textId="3A65EBC6" w:rsidR="00AF18F6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472" w:type="dxa"/>
          </w:tcPr>
          <w:p w14:paraId="706DC0B3" w14:textId="3591BA3E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AF18F6" w:rsidRPr="00573C15" w14:paraId="7C604772" w14:textId="3D867782" w:rsidTr="00AF18F6">
        <w:tc>
          <w:tcPr>
            <w:tcW w:w="836" w:type="dxa"/>
            <w:vAlign w:val="center"/>
          </w:tcPr>
          <w:p w14:paraId="498564C6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1.</w:t>
            </w:r>
          </w:p>
        </w:tc>
        <w:tc>
          <w:tcPr>
            <w:tcW w:w="4206" w:type="dxa"/>
            <w:vAlign w:val="center"/>
          </w:tcPr>
          <w:p w14:paraId="1D77ED0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I. Működési költségvetés kiadásai 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(1.1+…+1.5.)</w:t>
            </w:r>
          </w:p>
        </w:tc>
        <w:tc>
          <w:tcPr>
            <w:tcW w:w="1502" w:type="dxa"/>
            <w:vAlign w:val="center"/>
          </w:tcPr>
          <w:p w14:paraId="1CCCEB0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</w:tcPr>
          <w:p w14:paraId="32F5D456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</w:tcPr>
          <w:p w14:paraId="6AA38007" w14:textId="1DCF40CE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0AEBAE13" w14:textId="1D738987" w:rsidTr="00AF18F6">
        <w:tc>
          <w:tcPr>
            <w:tcW w:w="836" w:type="dxa"/>
            <w:vAlign w:val="center"/>
          </w:tcPr>
          <w:p w14:paraId="14A1E890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4206" w:type="dxa"/>
            <w:vAlign w:val="center"/>
          </w:tcPr>
          <w:p w14:paraId="22639170" w14:textId="2C51B1E2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Személyi juttatások</w:t>
            </w:r>
          </w:p>
        </w:tc>
        <w:tc>
          <w:tcPr>
            <w:tcW w:w="1502" w:type="dxa"/>
            <w:vAlign w:val="center"/>
          </w:tcPr>
          <w:p w14:paraId="60CF4735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7038E8BB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14:paraId="746FB29E" w14:textId="1BDFB53F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C1AB65F" w14:textId="7C244889" w:rsidTr="00AF18F6">
        <w:tc>
          <w:tcPr>
            <w:tcW w:w="836" w:type="dxa"/>
            <w:vAlign w:val="center"/>
          </w:tcPr>
          <w:p w14:paraId="0E81BF02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4206" w:type="dxa"/>
            <w:vAlign w:val="center"/>
          </w:tcPr>
          <w:p w14:paraId="22897ABB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502" w:type="dxa"/>
            <w:vAlign w:val="center"/>
          </w:tcPr>
          <w:p w14:paraId="0F362AF5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799E90C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14:paraId="16FFBAC4" w14:textId="52454CA3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1D4FA8D3" w14:textId="6BACA294" w:rsidTr="00AF18F6">
        <w:tc>
          <w:tcPr>
            <w:tcW w:w="836" w:type="dxa"/>
            <w:vAlign w:val="center"/>
          </w:tcPr>
          <w:p w14:paraId="17D32B4A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4206" w:type="dxa"/>
            <w:vAlign w:val="center"/>
          </w:tcPr>
          <w:p w14:paraId="1B306205" w14:textId="552208D6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Dologi kiadások</w:t>
            </w:r>
          </w:p>
        </w:tc>
        <w:tc>
          <w:tcPr>
            <w:tcW w:w="1502" w:type="dxa"/>
            <w:vAlign w:val="center"/>
          </w:tcPr>
          <w:p w14:paraId="2A2D0CC5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DBC401E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8E5FC81" w14:textId="768E5769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18028319" w14:textId="0A14BAB5" w:rsidTr="00AF18F6">
        <w:tc>
          <w:tcPr>
            <w:tcW w:w="836" w:type="dxa"/>
            <w:vAlign w:val="center"/>
          </w:tcPr>
          <w:p w14:paraId="140C7687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4206" w:type="dxa"/>
            <w:vAlign w:val="center"/>
          </w:tcPr>
          <w:p w14:paraId="3D2BE4A5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Ellátottak pénzbeli juttatásai</w:t>
            </w:r>
          </w:p>
        </w:tc>
        <w:tc>
          <w:tcPr>
            <w:tcW w:w="1502" w:type="dxa"/>
            <w:vAlign w:val="center"/>
          </w:tcPr>
          <w:p w14:paraId="57EF7258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A577C84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84B5D10" w14:textId="49F4AB2B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4878C2F8" w14:textId="5E3E0833" w:rsidTr="00AF18F6">
        <w:tc>
          <w:tcPr>
            <w:tcW w:w="836" w:type="dxa"/>
            <w:vAlign w:val="center"/>
          </w:tcPr>
          <w:p w14:paraId="336C037D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4206" w:type="dxa"/>
            <w:vAlign w:val="center"/>
          </w:tcPr>
          <w:p w14:paraId="51CEAF18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célú kiadások</w:t>
            </w:r>
          </w:p>
        </w:tc>
        <w:tc>
          <w:tcPr>
            <w:tcW w:w="1502" w:type="dxa"/>
            <w:vAlign w:val="center"/>
          </w:tcPr>
          <w:p w14:paraId="01202003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A63F12C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14:paraId="0CCD811F" w14:textId="1950C360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3F5FA9A3" w14:textId="42DF27A7" w:rsidTr="00AF18F6">
        <w:tc>
          <w:tcPr>
            <w:tcW w:w="836" w:type="dxa"/>
            <w:vAlign w:val="center"/>
          </w:tcPr>
          <w:p w14:paraId="5BDC808E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2.</w:t>
            </w:r>
          </w:p>
        </w:tc>
        <w:tc>
          <w:tcPr>
            <w:tcW w:w="4206" w:type="dxa"/>
            <w:vAlign w:val="center"/>
          </w:tcPr>
          <w:p w14:paraId="353CB26F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II. Felhalmozási költségvetés kiadásai 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(2.1+…+2.3)</w:t>
            </w:r>
          </w:p>
        </w:tc>
        <w:tc>
          <w:tcPr>
            <w:tcW w:w="1502" w:type="dxa"/>
            <w:vAlign w:val="center"/>
          </w:tcPr>
          <w:p w14:paraId="749626E9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54B272F6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14:paraId="0600FDA6" w14:textId="772800C5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EEEBF06" w14:textId="6F0F83D2" w:rsidTr="00AF18F6">
        <w:tc>
          <w:tcPr>
            <w:tcW w:w="836" w:type="dxa"/>
            <w:vAlign w:val="center"/>
          </w:tcPr>
          <w:p w14:paraId="53FBA8C2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4206" w:type="dxa"/>
            <w:vAlign w:val="center"/>
          </w:tcPr>
          <w:p w14:paraId="7885EC72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Beruházások</w:t>
            </w:r>
          </w:p>
        </w:tc>
        <w:tc>
          <w:tcPr>
            <w:tcW w:w="1502" w:type="dxa"/>
            <w:vAlign w:val="center"/>
          </w:tcPr>
          <w:p w14:paraId="44CCC6A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2AB332FF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14:paraId="41410A2C" w14:textId="5CF128B3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4C9CBB75" w14:textId="77300FA0" w:rsidTr="00AF18F6">
        <w:tc>
          <w:tcPr>
            <w:tcW w:w="836" w:type="dxa"/>
            <w:vAlign w:val="center"/>
          </w:tcPr>
          <w:p w14:paraId="282343C4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6" w:type="dxa"/>
            <w:vAlign w:val="center"/>
          </w:tcPr>
          <w:p w14:paraId="6BEB6FF8" w14:textId="77777777" w:rsidR="00AF18F6" w:rsidRPr="00573C15" w:rsidRDefault="00AF18F6" w:rsidP="00D1790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 2.1-ból EU-s forrásból finanszírozott támogatással megvalósuló programok, projektek kiadásai</w:t>
            </w:r>
          </w:p>
        </w:tc>
        <w:tc>
          <w:tcPr>
            <w:tcW w:w="1502" w:type="dxa"/>
            <w:vAlign w:val="center"/>
          </w:tcPr>
          <w:p w14:paraId="42337F05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2D529DE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14:paraId="09D45E92" w14:textId="37B81D8E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B2475F2" w14:textId="333CBAD1" w:rsidTr="00AF18F6">
        <w:tc>
          <w:tcPr>
            <w:tcW w:w="836" w:type="dxa"/>
            <w:vAlign w:val="center"/>
          </w:tcPr>
          <w:p w14:paraId="33D04CC6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4206" w:type="dxa"/>
            <w:vAlign w:val="center"/>
          </w:tcPr>
          <w:p w14:paraId="591E1687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Felújítások </w:t>
            </w:r>
          </w:p>
        </w:tc>
        <w:tc>
          <w:tcPr>
            <w:tcW w:w="1502" w:type="dxa"/>
            <w:vAlign w:val="center"/>
          </w:tcPr>
          <w:p w14:paraId="725327A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BF2C1B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14:paraId="3BD7AB1C" w14:textId="5580DEDE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35F78769" w14:textId="5BCC1A13" w:rsidTr="00AF18F6">
        <w:tc>
          <w:tcPr>
            <w:tcW w:w="836" w:type="dxa"/>
            <w:vAlign w:val="center"/>
          </w:tcPr>
          <w:p w14:paraId="40CDCE1C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6" w:type="dxa"/>
            <w:vAlign w:val="center"/>
          </w:tcPr>
          <w:p w14:paraId="3268D221" w14:textId="77777777" w:rsidR="00AF18F6" w:rsidRPr="00573C15" w:rsidRDefault="00AF18F6" w:rsidP="00D1790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 2.2-ből EU-s forrásból finanszírozott támogatással megvalósuló programok, projektek kiadásai</w:t>
            </w:r>
          </w:p>
        </w:tc>
        <w:tc>
          <w:tcPr>
            <w:tcW w:w="1502" w:type="dxa"/>
            <w:vAlign w:val="center"/>
          </w:tcPr>
          <w:p w14:paraId="7A51FA2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C96CE10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14:paraId="401140FD" w14:textId="3AFE65DE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355FB9FF" w14:textId="70F70DF0" w:rsidTr="00AF18F6">
        <w:tc>
          <w:tcPr>
            <w:tcW w:w="836" w:type="dxa"/>
            <w:vAlign w:val="center"/>
          </w:tcPr>
          <w:p w14:paraId="741292BF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4206" w:type="dxa"/>
            <w:vAlign w:val="center"/>
          </w:tcPr>
          <w:p w14:paraId="07948DCB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felhalmozási célú kiadások</w:t>
            </w:r>
          </w:p>
        </w:tc>
        <w:tc>
          <w:tcPr>
            <w:tcW w:w="1502" w:type="dxa"/>
            <w:vAlign w:val="center"/>
          </w:tcPr>
          <w:p w14:paraId="6910678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5F75E318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14:paraId="50DE9CD5" w14:textId="506C228A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4382CEB0" w14:textId="07337FE8" w:rsidTr="00AF18F6">
        <w:tc>
          <w:tcPr>
            <w:tcW w:w="836" w:type="dxa"/>
            <w:vAlign w:val="center"/>
          </w:tcPr>
          <w:p w14:paraId="346F4853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3.</w:t>
            </w:r>
          </w:p>
        </w:tc>
        <w:tc>
          <w:tcPr>
            <w:tcW w:w="4206" w:type="dxa"/>
            <w:vAlign w:val="center"/>
          </w:tcPr>
          <w:p w14:paraId="2C366614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III. Finanszírozási kiadások</w:t>
            </w:r>
          </w:p>
        </w:tc>
        <w:tc>
          <w:tcPr>
            <w:tcW w:w="1502" w:type="dxa"/>
            <w:vAlign w:val="center"/>
          </w:tcPr>
          <w:p w14:paraId="3DF6E38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</w:tcPr>
          <w:p w14:paraId="3D1F02B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</w:tcPr>
          <w:p w14:paraId="5DBEA9AB" w14:textId="4895FD30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68D5317D" w14:textId="767FDC69" w:rsidTr="00AF18F6">
        <w:tc>
          <w:tcPr>
            <w:tcW w:w="836" w:type="dxa"/>
            <w:vAlign w:val="center"/>
          </w:tcPr>
          <w:p w14:paraId="0C401553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4. </w:t>
            </w:r>
          </w:p>
        </w:tc>
        <w:tc>
          <w:tcPr>
            <w:tcW w:w="4206" w:type="dxa"/>
            <w:vAlign w:val="center"/>
          </w:tcPr>
          <w:p w14:paraId="117ECD66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1502" w:type="dxa"/>
            <w:vAlign w:val="center"/>
          </w:tcPr>
          <w:p w14:paraId="489A770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</w:tcPr>
          <w:p w14:paraId="74899884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</w:tcPr>
          <w:p w14:paraId="22379970" w14:textId="69B8E081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1517DE1E" w14:textId="4A0629BD" w:rsidTr="00AF18F6">
        <w:tc>
          <w:tcPr>
            <w:tcW w:w="836" w:type="dxa"/>
          </w:tcPr>
          <w:p w14:paraId="55D88278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5.</w:t>
            </w:r>
          </w:p>
        </w:tc>
        <w:tc>
          <w:tcPr>
            <w:tcW w:w="4206" w:type="dxa"/>
          </w:tcPr>
          <w:p w14:paraId="6E120B4F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1502" w:type="dxa"/>
          </w:tcPr>
          <w:p w14:paraId="4548CE1C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E84ABF4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14:paraId="697C1F82" w14:textId="5DACF01F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FB0E57C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5060B5EA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292FB31E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25F748F6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1AB6CEA6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72228281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30F584A7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55EEC2D3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43B4EF6B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0F51C2C0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4EA90249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44C98FBF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039C7B71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17E58328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5AE563C1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2D30D53B" w14:textId="77777777" w:rsidR="000F54F5" w:rsidRPr="00573C15" w:rsidRDefault="000F54F5" w:rsidP="008A7969">
      <w:pPr>
        <w:pStyle w:val="Nincstrkz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c) Államigazgatási feladatok</w:t>
      </w:r>
    </w:p>
    <w:p w14:paraId="45710469" w14:textId="77777777" w:rsidR="000F54F5" w:rsidRPr="00573C15" w:rsidRDefault="000F54F5" w:rsidP="008A7969">
      <w:pPr>
        <w:pStyle w:val="Nincstrkz"/>
        <w:rPr>
          <w:rFonts w:ascii="Times New Roman" w:hAnsi="Times New Roman"/>
          <w:sz w:val="20"/>
          <w:szCs w:val="20"/>
        </w:rPr>
      </w:pPr>
    </w:p>
    <w:p w14:paraId="1BC31108" w14:textId="77777777" w:rsidR="000F54F5" w:rsidRPr="00573C15" w:rsidRDefault="000F54F5" w:rsidP="008A7969">
      <w:pPr>
        <w:pStyle w:val="Nincstrkz"/>
        <w:ind w:left="360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1. Bevételi előirányzatok</w:t>
      </w:r>
    </w:p>
    <w:p w14:paraId="25710E10" w14:textId="77777777" w:rsidR="000F54F5" w:rsidRPr="00573C15" w:rsidRDefault="000F54F5" w:rsidP="008A7969">
      <w:pPr>
        <w:pStyle w:val="Nincstrkz"/>
        <w:ind w:left="720"/>
        <w:rPr>
          <w:rFonts w:ascii="Times New Roman" w:hAnsi="Times New Roman"/>
          <w:sz w:val="18"/>
          <w:szCs w:val="18"/>
        </w:rPr>
      </w:pPr>
      <w:r w:rsidRPr="00573C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573C15">
        <w:rPr>
          <w:rFonts w:ascii="Times New Roman" w:hAnsi="Times New Roman"/>
          <w:sz w:val="18"/>
          <w:szCs w:val="18"/>
        </w:rPr>
        <w:tab/>
      </w:r>
      <w:r w:rsidR="00573C15">
        <w:rPr>
          <w:rFonts w:ascii="Times New Roman" w:hAnsi="Times New Roman"/>
          <w:sz w:val="18"/>
          <w:szCs w:val="18"/>
        </w:rPr>
        <w:tab/>
      </w:r>
      <w:r w:rsidR="00573C15">
        <w:rPr>
          <w:rFonts w:ascii="Times New Roman" w:hAnsi="Times New Roman"/>
          <w:sz w:val="18"/>
          <w:szCs w:val="18"/>
        </w:rPr>
        <w:tab/>
      </w:r>
      <w:r w:rsidRPr="00573C15">
        <w:rPr>
          <w:rFonts w:ascii="Times New Roman" w:hAnsi="Times New Roman"/>
          <w:sz w:val="18"/>
          <w:szCs w:val="18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3817"/>
        <w:gridCol w:w="1428"/>
        <w:gridCol w:w="1601"/>
        <w:gridCol w:w="1601"/>
      </w:tblGrid>
      <w:tr w:rsidR="00AF18F6" w:rsidRPr="00573C15" w14:paraId="271B9440" w14:textId="43780C02" w:rsidTr="00AF18F6">
        <w:tc>
          <w:tcPr>
            <w:tcW w:w="0" w:type="auto"/>
          </w:tcPr>
          <w:p w14:paraId="7D355174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182C096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</w:tcPr>
          <w:p w14:paraId="1022EE45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</w:tcPr>
          <w:p w14:paraId="00BC7D18" w14:textId="355746D8" w:rsidR="00AF18F6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0" w:type="auto"/>
          </w:tcPr>
          <w:p w14:paraId="6F718D47" w14:textId="37B15CE9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AF18F6" w:rsidRPr="00573C15" w14:paraId="06DE166B" w14:textId="7245D3DA" w:rsidTr="00AF18F6">
        <w:tc>
          <w:tcPr>
            <w:tcW w:w="0" w:type="auto"/>
          </w:tcPr>
          <w:p w14:paraId="68132FA8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Sorszám</w:t>
            </w:r>
          </w:p>
        </w:tc>
        <w:tc>
          <w:tcPr>
            <w:tcW w:w="0" w:type="auto"/>
          </w:tcPr>
          <w:p w14:paraId="43181E67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Kiemelt előirányzat megnevezése</w:t>
            </w:r>
          </w:p>
        </w:tc>
        <w:tc>
          <w:tcPr>
            <w:tcW w:w="0" w:type="auto"/>
          </w:tcPr>
          <w:p w14:paraId="0F5339D3" w14:textId="2924D405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0" w:type="auto"/>
          </w:tcPr>
          <w:p w14:paraId="585BAA2F" w14:textId="04E69172" w:rsidR="00AF18F6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0" w:type="auto"/>
          </w:tcPr>
          <w:p w14:paraId="7BDD4428" w14:textId="22CDF19B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AF18F6" w:rsidRPr="00573C15" w14:paraId="654206EA" w14:textId="728CBD5F" w:rsidTr="00AF18F6">
        <w:tc>
          <w:tcPr>
            <w:tcW w:w="0" w:type="auto"/>
            <w:vAlign w:val="center"/>
          </w:tcPr>
          <w:p w14:paraId="110EB448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1.</w:t>
            </w:r>
          </w:p>
        </w:tc>
        <w:tc>
          <w:tcPr>
            <w:tcW w:w="0" w:type="auto"/>
            <w:vAlign w:val="center"/>
          </w:tcPr>
          <w:p w14:paraId="7C26E47A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I.Működési</w:t>
            </w:r>
            <w:proofErr w:type="spellEnd"/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bevételek (1.1.+…+1.11.)</w:t>
            </w:r>
          </w:p>
        </w:tc>
        <w:tc>
          <w:tcPr>
            <w:tcW w:w="0" w:type="auto"/>
            <w:vAlign w:val="center"/>
          </w:tcPr>
          <w:p w14:paraId="7B18109B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49B33A0C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C49D5AF" w14:textId="4F9CB406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7C7D8722" w14:textId="57974AE7" w:rsidTr="00AF18F6">
        <w:tc>
          <w:tcPr>
            <w:tcW w:w="0" w:type="auto"/>
            <w:vAlign w:val="center"/>
          </w:tcPr>
          <w:p w14:paraId="31101B8C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0" w:type="auto"/>
            <w:vAlign w:val="center"/>
          </w:tcPr>
          <w:p w14:paraId="51FD89D9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14:paraId="069E285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12AC21A8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2215FD3" w14:textId="7BC6BF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01EAC934" w14:textId="35660EAD" w:rsidTr="00AF18F6">
        <w:tc>
          <w:tcPr>
            <w:tcW w:w="0" w:type="auto"/>
            <w:vAlign w:val="center"/>
          </w:tcPr>
          <w:p w14:paraId="76B63024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0" w:type="auto"/>
            <w:vAlign w:val="center"/>
          </w:tcPr>
          <w:p w14:paraId="4661BA9B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14:paraId="2E40AAF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76ECF02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74DC157" w14:textId="7093F362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5A10E07E" w14:textId="6CFEECD0" w:rsidTr="00AF18F6">
        <w:tc>
          <w:tcPr>
            <w:tcW w:w="0" w:type="auto"/>
            <w:vAlign w:val="center"/>
          </w:tcPr>
          <w:p w14:paraId="273587B7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0" w:type="auto"/>
            <w:vAlign w:val="center"/>
          </w:tcPr>
          <w:p w14:paraId="4BA43752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14:paraId="75EB2C56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7B555A29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ACFC8F9" w14:textId="7AC53A2A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959B037" w14:textId="605DB107" w:rsidTr="00AF18F6">
        <w:tc>
          <w:tcPr>
            <w:tcW w:w="0" w:type="auto"/>
            <w:vAlign w:val="center"/>
          </w:tcPr>
          <w:p w14:paraId="54812859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0" w:type="auto"/>
            <w:vAlign w:val="center"/>
          </w:tcPr>
          <w:p w14:paraId="79F5D1B8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Tulajdonosi bevételek</w:t>
            </w:r>
          </w:p>
        </w:tc>
        <w:tc>
          <w:tcPr>
            <w:tcW w:w="0" w:type="auto"/>
            <w:vAlign w:val="center"/>
          </w:tcPr>
          <w:p w14:paraId="667B758E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46CDB94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55D38B5" w14:textId="1470CF4F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2997073" w14:textId="64551F17" w:rsidTr="00AF18F6">
        <w:tc>
          <w:tcPr>
            <w:tcW w:w="0" w:type="auto"/>
            <w:vAlign w:val="center"/>
          </w:tcPr>
          <w:p w14:paraId="70C9E979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0" w:type="auto"/>
            <w:vAlign w:val="center"/>
          </w:tcPr>
          <w:p w14:paraId="0D0EA957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Ellátási díjak</w:t>
            </w:r>
          </w:p>
        </w:tc>
        <w:tc>
          <w:tcPr>
            <w:tcW w:w="0" w:type="auto"/>
            <w:vAlign w:val="center"/>
          </w:tcPr>
          <w:p w14:paraId="0683351E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714DCBE4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0969D0F" w14:textId="5D49BFBE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4CCBA92" w14:textId="1D140AEA" w:rsidTr="00AF18F6">
        <w:tc>
          <w:tcPr>
            <w:tcW w:w="0" w:type="auto"/>
            <w:vAlign w:val="center"/>
          </w:tcPr>
          <w:p w14:paraId="037BE098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1.6.</w:t>
            </w:r>
          </w:p>
        </w:tc>
        <w:tc>
          <w:tcPr>
            <w:tcW w:w="0" w:type="auto"/>
            <w:vAlign w:val="center"/>
          </w:tcPr>
          <w:p w14:paraId="4263E197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14:paraId="0CD2247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50DD1C3F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4F36AE8" w14:textId="5093CAEF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B35F1B5" w14:textId="29590D17" w:rsidTr="00AF18F6">
        <w:tc>
          <w:tcPr>
            <w:tcW w:w="0" w:type="auto"/>
            <w:vAlign w:val="center"/>
          </w:tcPr>
          <w:p w14:paraId="6D1E63BB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1.7.</w:t>
            </w:r>
          </w:p>
        </w:tc>
        <w:tc>
          <w:tcPr>
            <w:tcW w:w="0" w:type="auto"/>
            <w:vAlign w:val="center"/>
          </w:tcPr>
          <w:p w14:paraId="41E4DDF7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Cs/>
                <w:sz w:val="18"/>
                <w:szCs w:val="18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14:paraId="04242F44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63C9099B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857F7C8" w14:textId="4D918C88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44FF9D35" w14:textId="41C997FC" w:rsidTr="00AF18F6">
        <w:tc>
          <w:tcPr>
            <w:tcW w:w="0" w:type="auto"/>
            <w:vAlign w:val="center"/>
          </w:tcPr>
          <w:p w14:paraId="5F869AD2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1.8.</w:t>
            </w:r>
          </w:p>
        </w:tc>
        <w:tc>
          <w:tcPr>
            <w:tcW w:w="0" w:type="auto"/>
            <w:vAlign w:val="center"/>
          </w:tcPr>
          <w:p w14:paraId="49EE640C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Kamatbevételek és más nyereségjellegű bevételek</w:t>
            </w:r>
          </w:p>
        </w:tc>
        <w:tc>
          <w:tcPr>
            <w:tcW w:w="0" w:type="auto"/>
            <w:vAlign w:val="center"/>
          </w:tcPr>
          <w:p w14:paraId="5981009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51D3083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DD880B3" w14:textId="32827519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D1F4143" w14:textId="25CE5149" w:rsidTr="00AF18F6">
        <w:tc>
          <w:tcPr>
            <w:tcW w:w="0" w:type="auto"/>
            <w:vAlign w:val="center"/>
          </w:tcPr>
          <w:p w14:paraId="1D3ECEA0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14:paraId="0D8997D6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14:paraId="729299B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8E184F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711138A" w14:textId="27EFE2EE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11A56616" w14:textId="652793E9" w:rsidTr="00AF18F6">
        <w:tc>
          <w:tcPr>
            <w:tcW w:w="0" w:type="auto"/>
            <w:vAlign w:val="center"/>
          </w:tcPr>
          <w:p w14:paraId="3317B46E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14:paraId="2F71BB00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14:paraId="391FBD13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453E14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A62385F" w14:textId="3EB72D5B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49B1BFBC" w14:textId="65196F79" w:rsidTr="00AF18F6">
        <w:tc>
          <w:tcPr>
            <w:tcW w:w="0" w:type="auto"/>
            <w:vAlign w:val="center"/>
          </w:tcPr>
          <w:p w14:paraId="114A07D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14:paraId="601BEFF7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14:paraId="2AD1B24B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EFB2BD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BD6626E" w14:textId="70F69691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1593A705" w14:textId="0A8AD7E7" w:rsidTr="00AF18F6">
        <w:tc>
          <w:tcPr>
            <w:tcW w:w="0" w:type="auto"/>
            <w:vAlign w:val="center"/>
          </w:tcPr>
          <w:p w14:paraId="43157CFE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2.</w:t>
            </w:r>
          </w:p>
        </w:tc>
        <w:tc>
          <w:tcPr>
            <w:tcW w:w="0" w:type="auto"/>
            <w:vAlign w:val="center"/>
          </w:tcPr>
          <w:p w14:paraId="2A68F31E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14:paraId="17438D6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2318396E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B896667" w14:textId="44CDB7FD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55DD9B0C" w14:textId="312A3AB6" w:rsidTr="00AF18F6">
        <w:tc>
          <w:tcPr>
            <w:tcW w:w="0" w:type="auto"/>
            <w:vAlign w:val="center"/>
          </w:tcPr>
          <w:p w14:paraId="5C7B2A0E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0" w:type="auto"/>
            <w:vAlign w:val="center"/>
          </w:tcPr>
          <w:p w14:paraId="7C09409C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14:paraId="0A00A599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45EA3363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C1B21EC" w14:textId="7360069A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CC18A3A" w14:textId="77F13159" w:rsidTr="00AF18F6">
        <w:tc>
          <w:tcPr>
            <w:tcW w:w="0" w:type="auto"/>
            <w:vAlign w:val="center"/>
          </w:tcPr>
          <w:p w14:paraId="31920B9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14:paraId="4AD3F088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Működési célú garancia- és kezességvállalásból </w:t>
            </w:r>
            <w:proofErr w:type="spellStart"/>
            <w:r w:rsidRPr="00573C15">
              <w:rPr>
                <w:rFonts w:ascii="Times New Roman" w:hAnsi="Times New Roman"/>
                <w:sz w:val="18"/>
                <w:szCs w:val="18"/>
              </w:rPr>
              <w:t>megtérülések</w:t>
            </w:r>
            <w:proofErr w:type="spellEnd"/>
          </w:p>
        </w:tc>
        <w:tc>
          <w:tcPr>
            <w:tcW w:w="0" w:type="auto"/>
            <w:vAlign w:val="center"/>
          </w:tcPr>
          <w:p w14:paraId="3FBF663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9C8CDF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AFF22A2" w14:textId="44C2371B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6562FF98" w14:textId="28E09212" w:rsidTr="00AF18F6">
        <w:tc>
          <w:tcPr>
            <w:tcW w:w="0" w:type="auto"/>
            <w:vAlign w:val="center"/>
          </w:tcPr>
          <w:p w14:paraId="17E08DAB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0" w:type="auto"/>
            <w:vAlign w:val="center"/>
          </w:tcPr>
          <w:p w14:paraId="1CA78E3F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14:paraId="6308D868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49C47E6F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A5081B3" w14:textId="5793522D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5B19696" w14:textId="0D8C7C9C" w:rsidTr="00AF18F6">
        <w:tc>
          <w:tcPr>
            <w:tcW w:w="0" w:type="auto"/>
            <w:vAlign w:val="center"/>
          </w:tcPr>
          <w:p w14:paraId="21F4670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14:paraId="382228BA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14:paraId="11813A98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505055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1951236" w14:textId="12334C5B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6012D6B9" w14:textId="2EE87B88" w:rsidTr="00AF18F6">
        <w:tc>
          <w:tcPr>
            <w:tcW w:w="0" w:type="auto"/>
            <w:vAlign w:val="center"/>
          </w:tcPr>
          <w:p w14:paraId="28EAC944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14:paraId="52380833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14:paraId="4A9F65D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E06F1FE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7D7E90C" w14:textId="3CAAC2FB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932EDAE" w14:textId="211446A1" w:rsidTr="00AF18F6">
        <w:tc>
          <w:tcPr>
            <w:tcW w:w="0" w:type="auto"/>
            <w:vAlign w:val="center"/>
          </w:tcPr>
          <w:p w14:paraId="4DC46D7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14:paraId="03A77A05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14:paraId="4B00CFDB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446993C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1E65D17" w14:textId="6B7EA32B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3ECF5D07" w14:textId="1D8E0397" w:rsidTr="00AF18F6">
        <w:tc>
          <w:tcPr>
            <w:tcW w:w="0" w:type="auto"/>
            <w:vAlign w:val="center"/>
          </w:tcPr>
          <w:p w14:paraId="31D52658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</w:tcPr>
          <w:p w14:paraId="592CDACE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14:paraId="28D2ECB3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472CB83B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C2C6F3A" w14:textId="5371934C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1E5551A4" w14:textId="7FB3E6D2" w:rsidTr="00AF18F6">
        <w:tc>
          <w:tcPr>
            <w:tcW w:w="0" w:type="auto"/>
            <w:vAlign w:val="center"/>
          </w:tcPr>
          <w:p w14:paraId="3430B2C1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</w:tcPr>
          <w:p w14:paraId="4B466E74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14:paraId="680837E6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6B4C54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3AB1614" w14:textId="19A47F4F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3CCF33FC" w14:textId="457AC69F" w:rsidTr="00AF18F6">
        <w:tc>
          <w:tcPr>
            <w:tcW w:w="0" w:type="auto"/>
            <w:vAlign w:val="center"/>
          </w:tcPr>
          <w:p w14:paraId="4A29C74F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</w:tcPr>
          <w:p w14:paraId="3FD00D85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sz w:val="18"/>
                <w:szCs w:val="18"/>
              </w:rPr>
              <w:t xml:space="preserve">V. Felhalmozási célú támogatások </w:t>
            </w:r>
            <w:proofErr w:type="spellStart"/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Áht</w:t>
            </w:r>
            <w:proofErr w:type="spellEnd"/>
            <w:r w:rsidRPr="00573C15">
              <w:rPr>
                <w:rFonts w:ascii="Times New Roman" w:hAnsi="Times New Roman"/>
                <w:b/>
                <w:sz w:val="18"/>
                <w:szCs w:val="18"/>
              </w:rPr>
              <w:t>-n belülről</w:t>
            </w:r>
          </w:p>
        </w:tc>
        <w:tc>
          <w:tcPr>
            <w:tcW w:w="0" w:type="auto"/>
            <w:vAlign w:val="center"/>
          </w:tcPr>
          <w:p w14:paraId="2BA38FC5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7AEEF0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22294EF" w14:textId="7001FF60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6DABBDA9" w14:textId="53B86020" w:rsidTr="00AF18F6">
        <w:tc>
          <w:tcPr>
            <w:tcW w:w="0" w:type="auto"/>
            <w:vAlign w:val="center"/>
          </w:tcPr>
          <w:p w14:paraId="740A25F5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14:paraId="445F18EC" w14:textId="4366E414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VI. Felhalmozási bevételek</w:t>
            </w:r>
          </w:p>
        </w:tc>
        <w:tc>
          <w:tcPr>
            <w:tcW w:w="0" w:type="auto"/>
            <w:vAlign w:val="center"/>
          </w:tcPr>
          <w:p w14:paraId="0F4BE563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65F4901F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34C9A84" w14:textId="2D13A6D9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6B787294" w14:textId="0CD0B391" w:rsidTr="00AF18F6">
        <w:tc>
          <w:tcPr>
            <w:tcW w:w="0" w:type="auto"/>
            <w:vAlign w:val="center"/>
          </w:tcPr>
          <w:p w14:paraId="7097ED29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14:paraId="0F7225F9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14:paraId="29278079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</w:tcPr>
          <w:p w14:paraId="17F38395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D856D96" w14:textId="7249E56D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15FF63C0" w14:textId="42C9D7E7" w:rsidTr="00AF18F6">
        <w:tc>
          <w:tcPr>
            <w:tcW w:w="0" w:type="auto"/>
            <w:vAlign w:val="center"/>
          </w:tcPr>
          <w:p w14:paraId="06D082B1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14:paraId="08327B93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14:paraId="13BB5D85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CADF38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46C8C89" w14:textId="740B9DB4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31A32235" w14:textId="635858E1" w:rsidTr="00AF18F6">
        <w:tc>
          <w:tcPr>
            <w:tcW w:w="0" w:type="auto"/>
            <w:vAlign w:val="center"/>
          </w:tcPr>
          <w:p w14:paraId="01A28B94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14:paraId="53D1638A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14:paraId="22E4768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4836A04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F56AC45" w14:textId="38648D09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7F5F8C8D" w14:textId="4B1BA88F" w:rsidTr="00AF18F6">
        <w:tc>
          <w:tcPr>
            <w:tcW w:w="0" w:type="auto"/>
            <w:vAlign w:val="center"/>
          </w:tcPr>
          <w:p w14:paraId="5A6421F2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0" w:type="auto"/>
            <w:vAlign w:val="center"/>
          </w:tcPr>
          <w:p w14:paraId="4E7720D2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14:paraId="4B33054F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D0585EC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7F1E5973" w14:textId="4086C3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D4DAB7F" w14:textId="4A5A995F" w:rsidTr="00AF18F6">
        <w:tc>
          <w:tcPr>
            <w:tcW w:w="0" w:type="auto"/>
            <w:vAlign w:val="center"/>
          </w:tcPr>
          <w:p w14:paraId="0F9FE9CC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9.2.</w:t>
            </w:r>
          </w:p>
        </w:tc>
        <w:tc>
          <w:tcPr>
            <w:tcW w:w="0" w:type="auto"/>
            <w:vAlign w:val="center"/>
          </w:tcPr>
          <w:p w14:paraId="04D8F23B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14:paraId="11D180F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807473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10BAB073" w14:textId="27EF7279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55CE60A6" w14:textId="650FE492" w:rsidTr="00AF18F6">
        <w:tc>
          <w:tcPr>
            <w:tcW w:w="0" w:type="auto"/>
            <w:vAlign w:val="center"/>
          </w:tcPr>
          <w:p w14:paraId="17B8F537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9.3.</w:t>
            </w:r>
          </w:p>
        </w:tc>
        <w:tc>
          <w:tcPr>
            <w:tcW w:w="0" w:type="auto"/>
            <w:vAlign w:val="center"/>
          </w:tcPr>
          <w:p w14:paraId="2DA3FCCC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14:paraId="0725F255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68C652A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DC0A91B" w14:textId="3A44498C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61CD5AFC" w14:textId="53243225" w:rsidTr="00AF18F6">
        <w:tc>
          <w:tcPr>
            <w:tcW w:w="0" w:type="auto"/>
            <w:vAlign w:val="bottom"/>
          </w:tcPr>
          <w:p w14:paraId="695E9BDD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14:paraId="6D8E6C23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14:paraId="0BD7686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77C3FB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EA49E44" w14:textId="1B5DC5DC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E286365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0E79D81C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73646969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6E2CC6AB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46CE931E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7DEECF9E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4D9FEBEA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0B2A523E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71A1CD04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67431101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12F04BA0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2792010F" w14:textId="77777777" w:rsidR="000F54F5" w:rsidRDefault="000F54F5" w:rsidP="008A7969">
      <w:pPr>
        <w:rPr>
          <w:rFonts w:ascii="Times New Roman" w:hAnsi="Times New Roman"/>
          <w:sz w:val="18"/>
          <w:szCs w:val="18"/>
        </w:rPr>
      </w:pPr>
    </w:p>
    <w:p w14:paraId="273F5E50" w14:textId="77777777" w:rsidR="00573C15" w:rsidRPr="00573C15" w:rsidRDefault="00573C15" w:rsidP="008A7969">
      <w:pPr>
        <w:rPr>
          <w:rFonts w:ascii="Times New Roman" w:hAnsi="Times New Roman"/>
          <w:sz w:val="18"/>
          <w:szCs w:val="18"/>
        </w:rPr>
      </w:pPr>
    </w:p>
    <w:p w14:paraId="4511EFF0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5C2EB1F6" w14:textId="77777777" w:rsidR="000F54F5" w:rsidRPr="00573C15" w:rsidRDefault="000F54F5" w:rsidP="008A7969">
      <w:pPr>
        <w:pStyle w:val="Listaszerbekezds"/>
        <w:rPr>
          <w:rFonts w:ascii="Times New Roman" w:hAnsi="Times New Roman"/>
          <w:sz w:val="20"/>
          <w:szCs w:val="20"/>
        </w:rPr>
      </w:pPr>
      <w:r w:rsidRPr="00573C15">
        <w:rPr>
          <w:rFonts w:ascii="Times New Roman" w:hAnsi="Times New Roman"/>
          <w:sz w:val="20"/>
          <w:szCs w:val="20"/>
        </w:rPr>
        <w:t>2. Kiadási előirányzatok</w:t>
      </w:r>
    </w:p>
    <w:p w14:paraId="066E1A2A" w14:textId="77777777" w:rsidR="000F54F5" w:rsidRPr="00573C15" w:rsidRDefault="000F54F5" w:rsidP="008A7969">
      <w:pPr>
        <w:pStyle w:val="Listaszerbekezds"/>
        <w:rPr>
          <w:rFonts w:ascii="Times New Roman" w:hAnsi="Times New Roman"/>
          <w:sz w:val="18"/>
          <w:szCs w:val="18"/>
        </w:rPr>
      </w:pPr>
      <w:r w:rsidRPr="00573C1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573C15">
        <w:rPr>
          <w:rFonts w:ascii="Times New Roman" w:hAnsi="Times New Roman"/>
          <w:sz w:val="18"/>
          <w:szCs w:val="18"/>
        </w:rPr>
        <w:tab/>
      </w:r>
      <w:r w:rsidR="00573C15">
        <w:rPr>
          <w:rFonts w:ascii="Times New Roman" w:hAnsi="Times New Roman"/>
          <w:sz w:val="18"/>
          <w:szCs w:val="18"/>
        </w:rPr>
        <w:tab/>
      </w:r>
      <w:r w:rsidRPr="00573C15">
        <w:rPr>
          <w:rFonts w:ascii="Times New Roman" w:hAnsi="Times New Roman"/>
          <w:sz w:val="18"/>
          <w:szCs w:val="18"/>
        </w:rPr>
        <w:t xml:space="preserve">    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4550"/>
        <w:gridCol w:w="1347"/>
        <w:gridCol w:w="1208"/>
        <w:gridCol w:w="1347"/>
      </w:tblGrid>
      <w:tr w:rsidR="00AF18F6" w:rsidRPr="00573C15" w14:paraId="530D9028" w14:textId="35B7049F" w:rsidTr="00AF18F6">
        <w:tc>
          <w:tcPr>
            <w:tcW w:w="836" w:type="dxa"/>
          </w:tcPr>
          <w:p w14:paraId="48EE7108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0" w:type="dxa"/>
          </w:tcPr>
          <w:p w14:paraId="7E732D73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347" w:type="dxa"/>
          </w:tcPr>
          <w:p w14:paraId="23A3840C" w14:textId="77777777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208" w:type="dxa"/>
          </w:tcPr>
          <w:p w14:paraId="2AA4A3DF" w14:textId="2A46307C" w:rsidR="00AF18F6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347" w:type="dxa"/>
          </w:tcPr>
          <w:p w14:paraId="49392280" w14:textId="71402A3B" w:rsidR="00AF18F6" w:rsidRPr="00573C15" w:rsidRDefault="00AF18F6" w:rsidP="00D179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AF18F6" w:rsidRPr="00573C15" w14:paraId="1728FBE4" w14:textId="2FED6111" w:rsidTr="00AF18F6">
        <w:tc>
          <w:tcPr>
            <w:tcW w:w="836" w:type="dxa"/>
          </w:tcPr>
          <w:p w14:paraId="4A603987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Sorszám</w:t>
            </w:r>
          </w:p>
        </w:tc>
        <w:tc>
          <w:tcPr>
            <w:tcW w:w="4550" w:type="dxa"/>
          </w:tcPr>
          <w:p w14:paraId="688BD891" w14:textId="77777777" w:rsidR="00AF18F6" w:rsidRPr="00573C15" w:rsidRDefault="00AF18F6" w:rsidP="00AF18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Kiemelt előirányzat megnevezése</w:t>
            </w:r>
          </w:p>
        </w:tc>
        <w:tc>
          <w:tcPr>
            <w:tcW w:w="1347" w:type="dxa"/>
          </w:tcPr>
          <w:p w14:paraId="58001B6D" w14:textId="1ECAF8AA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08" w:type="dxa"/>
          </w:tcPr>
          <w:p w14:paraId="7D225233" w14:textId="6BB2575D" w:rsidR="00AF18F6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347" w:type="dxa"/>
          </w:tcPr>
          <w:p w14:paraId="40B1977A" w14:textId="143E4E87" w:rsidR="00AF18F6" w:rsidRPr="00573C15" w:rsidRDefault="00AF18F6" w:rsidP="00AF18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AF18F6" w:rsidRPr="00573C15" w14:paraId="2BCE7D97" w14:textId="780CF60A" w:rsidTr="00AF18F6">
        <w:tc>
          <w:tcPr>
            <w:tcW w:w="836" w:type="dxa"/>
            <w:vAlign w:val="center"/>
          </w:tcPr>
          <w:p w14:paraId="1A5424C2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1.</w:t>
            </w:r>
          </w:p>
        </w:tc>
        <w:tc>
          <w:tcPr>
            <w:tcW w:w="4550" w:type="dxa"/>
            <w:vAlign w:val="center"/>
          </w:tcPr>
          <w:p w14:paraId="2912F288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I. Működési költségvetés kiadásai 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(1.1+…+1.5.)</w:t>
            </w:r>
          </w:p>
        </w:tc>
        <w:tc>
          <w:tcPr>
            <w:tcW w:w="1347" w:type="dxa"/>
            <w:vAlign w:val="center"/>
          </w:tcPr>
          <w:p w14:paraId="56EF0CE4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14:paraId="47EF9CEC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2447CBDB" w14:textId="28B87866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5E1AC3BC" w14:textId="71644B86" w:rsidTr="00AF18F6">
        <w:tc>
          <w:tcPr>
            <w:tcW w:w="836" w:type="dxa"/>
            <w:vAlign w:val="center"/>
          </w:tcPr>
          <w:p w14:paraId="2BB4DFE0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4550" w:type="dxa"/>
            <w:vAlign w:val="center"/>
          </w:tcPr>
          <w:p w14:paraId="54FD5BEE" w14:textId="47F7B88D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Személyi juttatások</w:t>
            </w:r>
          </w:p>
        </w:tc>
        <w:tc>
          <w:tcPr>
            <w:tcW w:w="1347" w:type="dxa"/>
            <w:vAlign w:val="center"/>
          </w:tcPr>
          <w:p w14:paraId="16BCA536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9DEE768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FB25203" w14:textId="4E63E898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8EB55EE" w14:textId="6700FA28" w:rsidTr="00AF18F6">
        <w:tc>
          <w:tcPr>
            <w:tcW w:w="836" w:type="dxa"/>
            <w:vAlign w:val="center"/>
          </w:tcPr>
          <w:p w14:paraId="43D3E933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4550" w:type="dxa"/>
            <w:vAlign w:val="center"/>
          </w:tcPr>
          <w:p w14:paraId="33A62491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347" w:type="dxa"/>
            <w:vAlign w:val="center"/>
          </w:tcPr>
          <w:p w14:paraId="07D59CC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B0D830F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B89ABCC" w14:textId="276078F8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2CEADF0C" w14:textId="5B906DBA" w:rsidTr="00AF18F6">
        <w:tc>
          <w:tcPr>
            <w:tcW w:w="836" w:type="dxa"/>
            <w:vAlign w:val="center"/>
          </w:tcPr>
          <w:p w14:paraId="674C5FAE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4550" w:type="dxa"/>
            <w:vAlign w:val="center"/>
          </w:tcPr>
          <w:p w14:paraId="77FF7657" w14:textId="5D48ABE8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Dologi kiadások</w:t>
            </w:r>
          </w:p>
        </w:tc>
        <w:tc>
          <w:tcPr>
            <w:tcW w:w="1347" w:type="dxa"/>
            <w:vAlign w:val="center"/>
          </w:tcPr>
          <w:p w14:paraId="1E6BE989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EA31AD4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ECE5063" w14:textId="10699C6F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1A1453A" w14:textId="5BEEBB4F" w:rsidTr="00AF18F6">
        <w:tc>
          <w:tcPr>
            <w:tcW w:w="836" w:type="dxa"/>
            <w:vAlign w:val="center"/>
          </w:tcPr>
          <w:p w14:paraId="497BA4A1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4550" w:type="dxa"/>
            <w:vAlign w:val="center"/>
          </w:tcPr>
          <w:p w14:paraId="27678317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Ellátottak pénzbeli juttatásai</w:t>
            </w:r>
          </w:p>
        </w:tc>
        <w:tc>
          <w:tcPr>
            <w:tcW w:w="1347" w:type="dxa"/>
            <w:vAlign w:val="center"/>
          </w:tcPr>
          <w:p w14:paraId="491CD196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14F6775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0949B44" w14:textId="1248FBF4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489C6B10" w14:textId="10156A2E" w:rsidTr="00AF18F6">
        <w:tc>
          <w:tcPr>
            <w:tcW w:w="836" w:type="dxa"/>
            <w:vAlign w:val="center"/>
          </w:tcPr>
          <w:p w14:paraId="52E9A4D3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4550" w:type="dxa"/>
            <w:vAlign w:val="center"/>
          </w:tcPr>
          <w:p w14:paraId="68651C13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működési célú kiadások</w:t>
            </w:r>
          </w:p>
        </w:tc>
        <w:tc>
          <w:tcPr>
            <w:tcW w:w="1347" w:type="dxa"/>
            <w:vAlign w:val="center"/>
          </w:tcPr>
          <w:p w14:paraId="09F2F48D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71B3F4E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0971E89" w14:textId="4E4C1054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5E29C0AD" w14:textId="607B2D9B" w:rsidTr="00AF18F6">
        <w:tc>
          <w:tcPr>
            <w:tcW w:w="836" w:type="dxa"/>
            <w:vAlign w:val="center"/>
          </w:tcPr>
          <w:p w14:paraId="33C4143D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2.</w:t>
            </w:r>
          </w:p>
        </w:tc>
        <w:tc>
          <w:tcPr>
            <w:tcW w:w="4550" w:type="dxa"/>
            <w:vAlign w:val="center"/>
          </w:tcPr>
          <w:p w14:paraId="0449305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II. Felhalmozási költségvetés kiadásai </w:t>
            </w:r>
            <w:r w:rsidRPr="00573C15">
              <w:rPr>
                <w:rFonts w:ascii="Times New Roman" w:hAnsi="Times New Roman"/>
                <w:sz w:val="18"/>
                <w:szCs w:val="18"/>
              </w:rPr>
              <w:t>(2.1+…+2.3)</w:t>
            </w:r>
          </w:p>
        </w:tc>
        <w:tc>
          <w:tcPr>
            <w:tcW w:w="1347" w:type="dxa"/>
            <w:vAlign w:val="center"/>
          </w:tcPr>
          <w:p w14:paraId="06CF6A3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1BC878DB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0918A38" w14:textId="4B58768A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6F796CCB" w14:textId="1A706A4D" w:rsidTr="00AF18F6">
        <w:tc>
          <w:tcPr>
            <w:tcW w:w="836" w:type="dxa"/>
            <w:vAlign w:val="center"/>
          </w:tcPr>
          <w:p w14:paraId="02D195C0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4550" w:type="dxa"/>
            <w:vAlign w:val="center"/>
          </w:tcPr>
          <w:p w14:paraId="3D6AA59E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Beruházások</w:t>
            </w:r>
          </w:p>
        </w:tc>
        <w:tc>
          <w:tcPr>
            <w:tcW w:w="1347" w:type="dxa"/>
            <w:vAlign w:val="center"/>
          </w:tcPr>
          <w:p w14:paraId="3F606116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188CAED4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5AACB6F" w14:textId="74D13289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1627FF90" w14:textId="644B5BC1" w:rsidTr="00AF18F6">
        <w:tc>
          <w:tcPr>
            <w:tcW w:w="836" w:type="dxa"/>
            <w:vAlign w:val="center"/>
          </w:tcPr>
          <w:p w14:paraId="204FA5DA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0" w:type="dxa"/>
            <w:vAlign w:val="center"/>
          </w:tcPr>
          <w:p w14:paraId="2A9A6AA6" w14:textId="77777777" w:rsidR="00AF18F6" w:rsidRPr="00573C15" w:rsidRDefault="00AF18F6" w:rsidP="00D1790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 2.1-ból EU-s forrásból finanszírozott támogatással megvalósuló programok, projektek kiadásai</w:t>
            </w:r>
          </w:p>
        </w:tc>
        <w:tc>
          <w:tcPr>
            <w:tcW w:w="1347" w:type="dxa"/>
            <w:vAlign w:val="center"/>
          </w:tcPr>
          <w:p w14:paraId="00FA1C9A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9ED9ED8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A0BF3AC" w14:textId="681BB4A2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5E6345D3" w14:textId="778FF149" w:rsidTr="00AF18F6">
        <w:tc>
          <w:tcPr>
            <w:tcW w:w="836" w:type="dxa"/>
            <w:vAlign w:val="center"/>
          </w:tcPr>
          <w:p w14:paraId="1783F2F6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4550" w:type="dxa"/>
            <w:vAlign w:val="center"/>
          </w:tcPr>
          <w:p w14:paraId="3C0C7676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Felújítások </w:t>
            </w:r>
          </w:p>
        </w:tc>
        <w:tc>
          <w:tcPr>
            <w:tcW w:w="1347" w:type="dxa"/>
            <w:vAlign w:val="center"/>
          </w:tcPr>
          <w:p w14:paraId="452959B5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755C4B0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8287B9F" w14:textId="7BF37ED6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7B8432B1" w14:textId="741B7792" w:rsidTr="00AF18F6">
        <w:tc>
          <w:tcPr>
            <w:tcW w:w="836" w:type="dxa"/>
            <w:vAlign w:val="center"/>
          </w:tcPr>
          <w:p w14:paraId="217A9E06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0" w:type="dxa"/>
            <w:vAlign w:val="center"/>
          </w:tcPr>
          <w:p w14:paraId="780D1502" w14:textId="77777777" w:rsidR="00AF18F6" w:rsidRPr="00573C15" w:rsidRDefault="00AF18F6" w:rsidP="00D1790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a 2.2-ből EU-s forrásból finanszírozott támogatással megvalósuló programok, projektek kiadásai</w:t>
            </w:r>
          </w:p>
        </w:tc>
        <w:tc>
          <w:tcPr>
            <w:tcW w:w="1347" w:type="dxa"/>
            <w:vAlign w:val="center"/>
          </w:tcPr>
          <w:p w14:paraId="28EBDCD9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B8C35B9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CC7230F" w14:textId="406771F9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106016D3" w14:textId="5E98DC93" w:rsidTr="00AF18F6">
        <w:tc>
          <w:tcPr>
            <w:tcW w:w="836" w:type="dxa"/>
            <w:vAlign w:val="center"/>
          </w:tcPr>
          <w:p w14:paraId="1999A38B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4550" w:type="dxa"/>
            <w:vAlign w:val="center"/>
          </w:tcPr>
          <w:p w14:paraId="3623CD0F" w14:textId="77777777" w:rsidR="00AF18F6" w:rsidRPr="00573C15" w:rsidRDefault="00AF18F6" w:rsidP="00D17909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Egyéb felhalmozási célú kiadások</w:t>
            </w:r>
          </w:p>
        </w:tc>
        <w:tc>
          <w:tcPr>
            <w:tcW w:w="1347" w:type="dxa"/>
            <w:vAlign w:val="center"/>
          </w:tcPr>
          <w:p w14:paraId="167E8FD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DAC63D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952E359" w14:textId="2CF5D300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8F6" w:rsidRPr="00573C15" w14:paraId="07151B9B" w14:textId="6BE88F0B" w:rsidTr="00AF18F6">
        <w:tc>
          <w:tcPr>
            <w:tcW w:w="836" w:type="dxa"/>
            <w:vAlign w:val="center"/>
          </w:tcPr>
          <w:p w14:paraId="51586495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 3.</w:t>
            </w:r>
          </w:p>
        </w:tc>
        <w:tc>
          <w:tcPr>
            <w:tcW w:w="4550" w:type="dxa"/>
            <w:vAlign w:val="center"/>
          </w:tcPr>
          <w:p w14:paraId="4717905B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III. Finanszírozási kiadások</w:t>
            </w:r>
          </w:p>
        </w:tc>
        <w:tc>
          <w:tcPr>
            <w:tcW w:w="1347" w:type="dxa"/>
            <w:vAlign w:val="center"/>
          </w:tcPr>
          <w:p w14:paraId="6E09BFEF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14:paraId="6C5B5D11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53C47E4C" w14:textId="097F1BD5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2F6CA753" w14:textId="342E19A1" w:rsidTr="00AF18F6">
        <w:tc>
          <w:tcPr>
            <w:tcW w:w="836" w:type="dxa"/>
            <w:vAlign w:val="center"/>
          </w:tcPr>
          <w:p w14:paraId="4FD0AC73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 4. </w:t>
            </w:r>
          </w:p>
        </w:tc>
        <w:tc>
          <w:tcPr>
            <w:tcW w:w="4550" w:type="dxa"/>
            <w:vAlign w:val="center"/>
          </w:tcPr>
          <w:p w14:paraId="137498E3" w14:textId="77777777" w:rsidR="00AF18F6" w:rsidRPr="00573C15" w:rsidRDefault="00AF18F6" w:rsidP="00D638B3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73C15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1347" w:type="dxa"/>
            <w:vAlign w:val="center"/>
          </w:tcPr>
          <w:p w14:paraId="7B19FF86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</w:tcPr>
          <w:p w14:paraId="2980D577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6799FE2B" w14:textId="080E5934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F18F6" w:rsidRPr="00573C15" w14:paraId="0116CFCF" w14:textId="19B898CE" w:rsidTr="00AF18F6">
        <w:tc>
          <w:tcPr>
            <w:tcW w:w="836" w:type="dxa"/>
          </w:tcPr>
          <w:p w14:paraId="765BE780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 xml:space="preserve">    5.</w:t>
            </w:r>
          </w:p>
        </w:tc>
        <w:tc>
          <w:tcPr>
            <w:tcW w:w="4550" w:type="dxa"/>
          </w:tcPr>
          <w:p w14:paraId="3ECD1D39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3C15">
              <w:rPr>
                <w:rFonts w:ascii="Times New Roman" w:hAnsi="Times New Roman"/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1347" w:type="dxa"/>
          </w:tcPr>
          <w:p w14:paraId="5DE6FA22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0DC7C9F" w14:textId="77777777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9CAE0DD" w14:textId="4E8A0B33" w:rsidR="00AF18F6" w:rsidRPr="00573C15" w:rsidRDefault="00AF18F6" w:rsidP="00D179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32EE96D" w14:textId="77777777" w:rsidR="000F54F5" w:rsidRPr="00573C15" w:rsidRDefault="000F54F5" w:rsidP="008A7969">
      <w:pPr>
        <w:rPr>
          <w:rFonts w:ascii="Times New Roman" w:hAnsi="Times New Roman"/>
          <w:sz w:val="18"/>
          <w:szCs w:val="18"/>
        </w:rPr>
      </w:pPr>
    </w:p>
    <w:p w14:paraId="19BDE167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247CF374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6894641B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1FD15E24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3E1547FF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p w14:paraId="5177CEF6" w14:textId="77777777" w:rsidR="000F54F5" w:rsidRPr="00573C15" w:rsidRDefault="000F54F5" w:rsidP="00EA775A">
      <w:pPr>
        <w:rPr>
          <w:rFonts w:ascii="Times New Roman" w:hAnsi="Times New Roman"/>
          <w:sz w:val="18"/>
          <w:szCs w:val="18"/>
        </w:rPr>
      </w:pPr>
    </w:p>
    <w:sectPr w:rsidR="000F54F5" w:rsidRPr="00573C15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3F7F2089"/>
    <w:multiLevelType w:val="hybridMultilevel"/>
    <w:tmpl w:val="3648B2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75A"/>
    <w:rsid w:val="000241D9"/>
    <w:rsid w:val="000251D5"/>
    <w:rsid w:val="0004019C"/>
    <w:rsid w:val="00070BE0"/>
    <w:rsid w:val="00083C0D"/>
    <w:rsid w:val="000D6970"/>
    <w:rsid w:val="000F54F5"/>
    <w:rsid w:val="00164BE2"/>
    <w:rsid w:val="001D6A3C"/>
    <w:rsid w:val="001F2A5C"/>
    <w:rsid w:val="00233383"/>
    <w:rsid w:val="00294A8A"/>
    <w:rsid w:val="00327753"/>
    <w:rsid w:val="00366F75"/>
    <w:rsid w:val="003B6D17"/>
    <w:rsid w:val="00467609"/>
    <w:rsid w:val="004A672A"/>
    <w:rsid w:val="00573C15"/>
    <w:rsid w:val="005A75CF"/>
    <w:rsid w:val="005B5325"/>
    <w:rsid w:val="005E4A64"/>
    <w:rsid w:val="005F626A"/>
    <w:rsid w:val="006448C9"/>
    <w:rsid w:val="0066747D"/>
    <w:rsid w:val="006A3BC3"/>
    <w:rsid w:val="00707400"/>
    <w:rsid w:val="00726079"/>
    <w:rsid w:val="00740F17"/>
    <w:rsid w:val="00751986"/>
    <w:rsid w:val="00757F7E"/>
    <w:rsid w:val="0079775B"/>
    <w:rsid w:val="008A7969"/>
    <w:rsid w:val="008B4215"/>
    <w:rsid w:val="00926993"/>
    <w:rsid w:val="00991975"/>
    <w:rsid w:val="009A1D4E"/>
    <w:rsid w:val="00A4108A"/>
    <w:rsid w:val="00A71F22"/>
    <w:rsid w:val="00A920B7"/>
    <w:rsid w:val="00AA2CD9"/>
    <w:rsid w:val="00AB0456"/>
    <w:rsid w:val="00AC7ECE"/>
    <w:rsid w:val="00AE0845"/>
    <w:rsid w:val="00AE4043"/>
    <w:rsid w:val="00AF18F6"/>
    <w:rsid w:val="00AF7133"/>
    <w:rsid w:val="00B908C9"/>
    <w:rsid w:val="00BC0B54"/>
    <w:rsid w:val="00BD189A"/>
    <w:rsid w:val="00BD3222"/>
    <w:rsid w:val="00C54A14"/>
    <w:rsid w:val="00CB1B6B"/>
    <w:rsid w:val="00CB58C4"/>
    <w:rsid w:val="00CB6307"/>
    <w:rsid w:val="00CC3006"/>
    <w:rsid w:val="00CD6EA0"/>
    <w:rsid w:val="00D16114"/>
    <w:rsid w:val="00D17909"/>
    <w:rsid w:val="00D45A1B"/>
    <w:rsid w:val="00D638B3"/>
    <w:rsid w:val="00D7013D"/>
    <w:rsid w:val="00E66754"/>
    <w:rsid w:val="00EA775A"/>
    <w:rsid w:val="00FA7656"/>
    <w:rsid w:val="00FB67BC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FDDEB"/>
  <w15:docId w15:val="{B9258309-EC69-437D-8507-A3065D56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630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A775A"/>
    <w:rPr>
      <w:sz w:val="22"/>
      <w:szCs w:val="22"/>
      <w:lang w:eastAsia="en-US"/>
    </w:rPr>
  </w:style>
  <w:style w:type="table" w:styleId="Rcsostblzat">
    <w:name w:val="Table Grid"/>
    <w:basedOn w:val="Normltblzat"/>
    <w:uiPriority w:val="99"/>
    <w:rsid w:val="00EA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9A1D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70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7013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1175</Words>
  <Characters>8115</Characters>
  <Application>Microsoft Office Word</Application>
  <DocSecurity>0</DocSecurity>
  <Lines>67</Lines>
  <Paragraphs>18</Paragraphs>
  <ScaleCrop>false</ScaleCrop>
  <Company>..</Company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.</dc:creator>
  <cp:keywords/>
  <dc:description/>
  <cp:lastModifiedBy>Jegyzo</cp:lastModifiedBy>
  <cp:revision>12</cp:revision>
  <cp:lastPrinted>2020-06-15T07:54:00Z</cp:lastPrinted>
  <dcterms:created xsi:type="dcterms:W3CDTF">2017-02-06T06:47:00Z</dcterms:created>
  <dcterms:modified xsi:type="dcterms:W3CDTF">2020-11-26T08:57:00Z</dcterms:modified>
</cp:coreProperties>
</file>