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30576A" w:rsidTr="005657F4">
        <w:trPr>
          <w:trHeight w:val="448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576A" w:rsidRPr="00C02B0F" w:rsidRDefault="0030576A" w:rsidP="00C02B0F">
            <w:pPr>
              <w:pStyle w:val="Listaszerbekezds"/>
              <w:pageBreakBefore/>
              <w:numPr>
                <w:ilvl w:val="0"/>
                <w:numId w:val="2"/>
              </w:numPr>
              <w:jc w:val="right"/>
              <w:rPr>
                <w:bCs/>
                <w:i/>
                <w:sz w:val="22"/>
              </w:rPr>
            </w:pPr>
            <w:r w:rsidRPr="00C02B0F">
              <w:rPr>
                <w:bCs/>
                <w:i/>
                <w:sz w:val="22"/>
              </w:rPr>
              <w:t xml:space="preserve">melléklet a </w:t>
            </w:r>
            <w:r w:rsidR="00C02B0F">
              <w:rPr>
                <w:bCs/>
                <w:i/>
                <w:sz w:val="22"/>
              </w:rPr>
              <w:t>3</w:t>
            </w:r>
            <w:r w:rsidR="006551F0" w:rsidRPr="00C02B0F">
              <w:rPr>
                <w:bCs/>
                <w:i/>
                <w:sz w:val="22"/>
              </w:rPr>
              <w:t>/2018</w:t>
            </w:r>
            <w:r w:rsidRPr="00C02B0F">
              <w:rPr>
                <w:bCs/>
                <w:i/>
                <w:sz w:val="22"/>
              </w:rPr>
              <w:t>. (</w:t>
            </w:r>
            <w:r w:rsidR="00C02B0F">
              <w:rPr>
                <w:bCs/>
                <w:i/>
                <w:sz w:val="22"/>
              </w:rPr>
              <w:t>III.26.</w:t>
            </w:r>
            <w:r w:rsidRPr="00C02B0F">
              <w:rPr>
                <w:bCs/>
                <w:i/>
                <w:sz w:val="22"/>
              </w:rPr>
              <w:t xml:space="preserve">) önkormányzati rendelethez                                                                                                                                                                     </w:t>
            </w:r>
          </w:p>
          <w:p w:rsidR="00723A74" w:rsidRDefault="00723A74" w:rsidP="005657F4">
            <w:pPr>
              <w:jc w:val="center"/>
              <w:rPr>
                <w:sz w:val="22"/>
              </w:rPr>
            </w:pPr>
          </w:p>
          <w:p w:rsidR="0030576A" w:rsidRDefault="00103ED8" w:rsidP="005657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Csákberény Község Ö</w:t>
            </w:r>
            <w:r w:rsidR="006551F0">
              <w:rPr>
                <w:sz w:val="22"/>
              </w:rPr>
              <w:t>nkormányzat 2018</w:t>
            </w:r>
            <w:r w:rsidR="0030576A">
              <w:rPr>
                <w:sz w:val="22"/>
              </w:rPr>
              <w:t xml:space="preserve">. évi kiadási előirányzatai  </w:t>
            </w:r>
          </w:p>
          <w:p w:rsidR="0030576A" w:rsidRDefault="0030576A" w:rsidP="005657F4">
            <w:pPr>
              <w:jc w:val="center"/>
              <w:rPr>
                <w:b/>
                <w:bCs/>
                <w:sz w:val="22"/>
              </w:rPr>
            </w:pPr>
          </w:p>
          <w:tbl>
            <w:tblPr>
              <w:tblW w:w="994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6"/>
              <w:gridCol w:w="964"/>
              <w:gridCol w:w="964"/>
              <w:gridCol w:w="964"/>
              <w:gridCol w:w="964"/>
              <w:gridCol w:w="964"/>
              <w:gridCol w:w="964"/>
              <w:gridCol w:w="964"/>
            </w:tblGrid>
            <w:tr w:rsidR="0030576A" w:rsidTr="00C91E5E">
              <w:trPr>
                <w:cantSplit/>
                <w:trHeight w:val="300"/>
              </w:trPr>
              <w:tc>
                <w:tcPr>
                  <w:tcW w:w="31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Címek/Alcímek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30576A" w:rsidRDefault="0030576A" w:rsidP="005657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Személyi juttatás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30576A" w:rsidRDefault="0030576A" w:rsidP="005657F4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Munkaa</w:t>
                  </w:r>
                  <w:proofErr w:type="spellEnd"/>
                  <w:r>
                    <w:rPr>
                      <w:sz w:val="16"/>
                      <w:szCs w:val="16"/>
                    </w:rPr>
                    <w:t>. járulék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30576A" w:rsidRDefault="0030576A" w:rsidP="005657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Dologi kiadás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30576A" w:rsidRDefault="0030576A" w:rsidP="005657F4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Pénzeszk</w:t>
                  </w:r>
                  <w:proofErr w:type="spellEnd"/>
                  <w:r>
                    <w:rPr>
                      <w:sz w:val="16"/>
                      <w:szCs w:val="16"/>
                    </w:rPr>
                    <w:t>. átadás, tartalék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30576A" w:rsidRDefault="0030576A" w:rsidP="005657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Beruházás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30576A" w:rsidRDefault="0030576A" w:rsidP="005657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Felújítás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30576A" w:rsidRDefault="0030576A" w:rsidP="005657F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Összesen</w:t>
                  </w:r>
                </w:p>
                <w:p w:rsidR="0030576A" w:rsidRDefault="006551F0" w:rsidP="005657F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2018</w:t>
                  </w:r>
                  <w:r w:rsidR="0030576A">
                    <w:rPr>
                      <w:b/>
                      <w:bCs/>
                      <w:sz w:val="16"/>
                      <w:szCs w:val="16"/>
                    </w:rPr>
                    <w:t xml:space="preserve">.év </w:t>
                  </w:r>
                </w:p>
                <w:p w:rsidR="0030576A" w:rsidRDefault="0030576A" w:rsidP="005657F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Ft</w:t>
                  </w:r>
                </w:p>
              </w:tc>
            </w:tr>
            <w:tr w:rsidR="0030576A" w:rsidTr="00C91E5E">
              <w:trPr>
                <w:cantSplit/>
                <w:trHeight w:val="300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megnevezése</w:t>
                  </w: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30576A" w:rsidRDefault="0030576A" w:rsidP="005657F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0576A" w:rsidTr="00C91E5E">
              <w:trPr>
                <w:cantSplit/>
                <w:trHeight w:val="140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0576A" w:rsidRDefault="0030576A" w:rsidP="005657F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30576A" w:rsidRDefault="0030576A" w:rsidP="005657F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0576A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Önkormányzati igazgatás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Pr="00807B7F" w:rsidRDefault="00807B7F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 w:rsidRPr="00807B7F">
                    <w:rPr>
                      <w:sz w:val="16"/>
                      <w:szCs w:val="16"/>
                    </w:rPr>
                    <w:t>2.385.200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Pr="00807B7F" w:rsidRDefault="00807B7F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 w:rsidRPr="00807B7F">
                    <w:rPr>
                      <w:sz w:val="16"/>
                      <w:szCs w:val="16"/>
                    </w:rPr>
                    <w:t>644.004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103ED8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807B7F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3 029 204</w:t>
                  </w:r>
                </w:p>
              </w:tc>
            </w:tr>
            <w:tr w:rsidR="0030576A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Köztemető fenntartás és működtetés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520FAC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708.243.-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520FAC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708.243.-</w:t>
                  </w:r>
                </w:p>
              </w:tc>
            </w:tr>
            <w:tr w:rsidR="0030576A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Önkormányzati vagyonnal való gazdálkodás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  <w:r w:rsidR="00F453E0">
                    <w:rPr>
                      <w:sz w:val="16"/>
                      <w:szCs w:val="16"/>
                    </w:rPr>
                    <w:t>.385.816.-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4660E9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14.385.816</w:t>
                  </w:r>
                </w:p>
              </w:tc>
            </w:tr>
            <w:tr w:rsidR="0030576A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76A" w:rsidRDefault="0030576A" w:rsidP="005657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Közfoglalkoztatás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520FAC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4.089.406.-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520FAC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1.104.139.-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30576A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76A" w:rsidRDefault="00520FAC" w:rsidP="005657F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5.193.545.-</w:t>
                  </w: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Közutak, hidak, üzemeltetése, fenntartása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2.138.340.-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2.138.340.-</w:t>
                  </w:r>
                </w:p>
              </w:tc>
            </w:tr>
            <w:tr w:rsidR="0062446F" w:rsidTr="00C91E5E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Szennyvíz gyűjtése, tisztítása, elhelyezése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Közvilágítás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5.664.000.-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5.664.000.-</w:t>
                  </w: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Város és községgazdálkodási egyéb szolgáltatások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4.645.653.-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4.645.653.-</w:t>
                  </w: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Háziorvosi alapellátás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1.800.000.-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1.800.000.-</w:t>
                  </w:r>
                </w:p>
              </w:tc>
            </w:tr>
            <w:tr w:rsidR="0062446F" w:rsidTr="00C91E5E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Sportlétesítmények működtetése, fejlesztése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300.000.-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300.000.-</w:t>
                  </w: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Közművelődés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1.800.000.-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1.800.000.-</w:t>
                  </w: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Civil szervezetek támogatása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1.500.000.-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1.500.000.-</w:t>
                  </w:r>
                </w:p>
              </w:tc>
            </w:tr>
            <w:tr w:rsidR="0062446F" w:rsidTr="009C2BEC">
              <w:trPr>
                <w:trHeight w:val="427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Óvodai nevelés ellátás működtetési feladatai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807B7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11.934.874</w:t>
                  </w:r>
                  <w:r w:rsidR="00F453E0">
                    <w:rPr>
                      <w:sz w:val="16"/>
                      <w:szCs w:val="16"/>
                    </w:rPr>
                    <w:t>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EC1BE0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11.934.874</w:t>
                  </w:r>
                </w:p>
              </w:tc>
            </w:tr>
            <w:tr w:rsidR="0062446F" w:rsidTr="00C91E5E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Köznev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int. 1-4. évfolyamán tan. </w:t>
                  </w:r>
                  <w:proofErr w:type="spellStart"/>
                  <w:r>
                    <w:rPr>
                      <w:sz w:val="16"/>
                      <w:szCs w:val="16"/>
                    </w:rPr>
                    <w:t>nev.okt</w:t>
                  </w:r>
                  <w:proofErr w:type="spellEnd"/>
                  <w:r>
                    <w:rPr>
                      <w:sz w:val="16"/>
                      <w:szCs w:val="16"/>
                    </w:rPr>
                    <w:t>. fel.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62446F" w:rsidTr="00C91E5E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Hallgatói és oktatói ösztöndíjak, egyéb </w:t>
                  </w:r>
                  <w:proofErr w:type="spellStart"/>
                  <w:r>
                    <w:rPr>
                      <w:sz w:val="16"/>
                      <w:szCs w:val="16"/>
                    </w:rPr>
                    <w:t>jutt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250.000.-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250.000.-</w:t>
                  </w: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Elhunyt személy hátramar. pénzbeli ellátása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Egyéb szociális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term.és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</w:rPr>
                    <w:t xml:space="preserve"> pénz. ellátások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D70BCA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1.765.000.-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D70BCA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1.765</w:t>
                  </w:r>
                  <w:r w:rsidR="0062446F">
                    <w:rPr>
                      <w:sz w:val="16"/>
                      <w:szCs w:val="16"/>
                    </w:rPr>
                    <w:t>.000.-</w:t>
                  </w: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Támogatási célú finanszírozási műveletek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60.000.-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60.000.-</w:t>
                  </w:r>
                </w:p>
              </w:tc>
            </w:tr>
            <w:tr w:rsidR="005A1A2B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1A2B" w:rsidRDefault="005A1A2B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Áfa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A1A2B" w:rsidRDefault="005A1A2B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A1A2B" w:rsidRDefault="005A1A2B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A1A2B" w:rsidRDefault="009C2BEC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C15E5F">
                    <w:rPr>
                      <w:sz w:val="16"/>
                      <w:szCs w:val="16"/>
                    </w:rPr>
                    <w:t>.408.354.-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A1A2B" w:rsidRDefault="005A1A2B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A1A2B" w:rsidRDefault="005A1A2B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A1A2B" w:rsidRDefault="005A1A2B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A1A2B" w:rsidRDefault="004660E9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0C3401">
                    <w:rPr>
                      <w:sz w:val="16"/>
                      <w:szCs w:val="16"/>
                    </w:rPr>
                    <w:t>.408.354.-</w:t>
                  </w: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446F" w:rsidRDefault="00807B7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Út, járda felújítás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8B09BB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7832000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62446F" w:rsidP="0062446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Default="008B09BB" w:rsidP="0062446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7832000</w:t>
                  </w:r>
                </w:p>
              </w:tc>
            </w:tr>
            <w:tr w:rsidR="00807B7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07B7F" w:rsidRPr="00807B7F" w:rsidRDefault="00807B7F" w:rsidP="0062446F">
                  <w:pPr>
                    <w:rPr>
                      <w:bCs/>
                      <w:sz w:val="16"/>
                      <w:szCs w:val="16"/>
                    </w:rPr>
                  </w:pPr>
                  <w:r w:rsidRPr="00807B7F">
                    <w:rPr>
                      <w:bCs/>
                      <w:sz w:val="16"/>
                      <w:szCs w:val="16"/>
                    </w:rPr>
                    <w:t>Rendezési terv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07B7F" w:rsidRDefault="00807B7F" w:rsidP="0062446F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07B7F" w:rsidRDefault="00807B7F" w:rsidP="0062446F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07B7F" w:rsidRPr="00EC1BE0" w:rsidRDefault="009C2BEC" w:rsidP="0062446F">
                  <w:pPr>
                    <w:jc w:val="right"/>
                    <w:rPr>
                      <w:i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i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3 826 104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07B7F" w:rsidRPr="00EC1BE0" w:rsidRDefault="00807B7F" w:rsidP="0062446F">
                  <w:pPr>
                    <w:jc w:val="right"/>
                    <w:rPr>
                      <w:i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07B7F" w:rsidRPr="00EC1BE0" w:rsidRDefault="00807B7F" w:rsidP="0062446F">
                  <w:pPr>
                    <w:jc w:val="right"/>
                    <w:rPr>
                      <w:i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07B7F" w:rsidRPr="00EC1BE0" w:rsidRDefault="00807B7F" w:rsidP="0062446F">
                  <w:pPr>
                    <w:jc w:val="right"/>
                    <w:rPr>
                      <w:i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07B7F" w:rsidRPr="00EC1BE0" w:rsidRDefault="004660E9" w:rsidP="0062446F">
                  <w:pPr>
                    <w:jc w:val="right"/>
                    <w:rPr>
                      <w:i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i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</w:t>
                  </w:r>
                  <w:r w:rsidR="00EC1BE0">
                    <w:rPr>
                      <w:i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 864 640</w:t>
                  </w:r>
                </w:p>
              </w:tc>
            </w:tr>
            <w:tr w:rsidR="0062446F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446F" w:rsidRDefault="0062446F" w:rsidP="0062446F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Költségvetési kiadások összesen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Pr="0062446F" w:rsidRDefault="00807B7F" w:rsidP="0062446F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6.474.606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Pr="0062446F" w:rsidRDefault="00807B7F" w:rsidP="0062446F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1.748.143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Pr="0062446F" w:rsidRDefault="008B09BB" w:rsidP="0062446F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65018384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Pr="0062446F" w:rsidRDefault="0062446F" w:rsidP="0062446F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Pr="0062446F" w:rsidRDefault="0062446F" w:rsidP="0062446F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Pr="0062446F" w:rsidRDefault="0062446F" w:rsidP="0062446F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2446F" w:rsidRPr="0062446F" w:rsidRDefault="008B09BB" w:rsidP="0062446F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/>
                      <w:i/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73 241 133</w:t>
                  </w:r>
                </w:p>
              </w:tc>
            </w:tr>
            <w:tr w:rsidR="009C2BEC" w:rsidTr="00ED5151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C2BEC" w:rsidRDefault="004660E9" w:rsidP="00842B5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Összesen: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Pr="00842B56" w:rsidRDefault="009C2BEC" w:rsidP="00842B56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Pr="00842B56" w:rsidRDefault="009C2BEC" w:rsidP="00842B56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Pr="00842B56" w:rsidRDefault="009C2BEC" w:rsidP="00842B56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Pr="00842B56" w:rsidRDefault="008B09BB" w:rsidP="00842B56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i/>
                      <w:color w:val="FF0000"/>
                      <w:sz w:val="16"/>
                      <w:szCs w:val="16"/>
                    </w:rPr>
                    <w:t>73241133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Pr="00842B56" w:rsidRDefault="009C2BEC" w:rsidP="00842B56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Pr="00842B56" w:rsidRDefault="009C2BEC" w:rsidP="00842B56">
                  <w:pPr>
                    <w:jc w:val="right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Pr="00842B56" w:rsidRDefault="009C2BEC" w:rsidP="0023704F">
                  <w:pPr>
                    <w:jc w:val="center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9C2BEC" w:rsidTr="00C91E5E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C2BEC" w:rsidRDefault="009C2BEC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9C2BEC" w:rsidTr="005B2BB3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9C2BEC" w:rsidTr="005B2BB3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9C2BEC" w:rsidTr="005B2BB3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9C2BEC" w:rsidTr="005B2BB3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9C2BEC" w:rsidTr="005B2BB3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9C2BEC" w:rsidTr="00C91E5E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C2BEC" w:rsidTr="00C91E5E">
              <w:trPr>
                <w:trHeight w:val="315"/>
              </w:trPr>
              <w:tc>
                <w:tcPr>
                  <w:tcW w:w="3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9C2BEC" w:rsidRDefault="009C2BEC" w:rsidP="005657F4">
                  <w:pPr>
                    <w:jc w:val="right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30576A" w:rsidRDefault="0030576A" w:rsidP="005657F4">
            <w:pPr>
              <w:rPr>
                <w:b/>
                <w:bCs/>
                <w:sz w:val="22"/>
              </w:rPr>
            </w:pPr>
          </w:p>
          <w:p w:rsidR="0030576A" w:rsidRDefault="0030576A" w:rsidP="005657F4">
            <w:pPr>
              <w:pStyle w:val="llb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2C37"/>
    <w:multiLevelType w:val="hybridMultilevel"/>
    <w:tmpl w:val="A0BCBF6A"/>
    <w:lvl w:ilvl="0" w:tplc="E1B0B63C">
      <w:start w:val="1"/>
      <w:numFmt w:val="decimal"/>
      <w:lvlText w:val="%1."/>
      <w:lvlJc w:val="left"/>
      <w:pPr>
        <w:ind w:left="163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7322"/>
    <w:multiLevelType w:val="hybridMultilevel"/>
    <w:tmpl w:val="A6D49872"/>
    <w:lvl w:ilvl="0" w:tplc="93B64D7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6A"/>
    <w:rsid w:val="000279B3"/>
    <w:rsid w:val="00036981"/>
    <w:rsid w:val="000C3401"/>
    <w:rsid w:val="00103ED8"/>
    <w:rsid w:val="00117142"/>
    <w:rsid w:val="00151590"/>
    <w:rsid w:val="00216A65"/>
    <w:rsid w:val="0023704F"/>
    <w:rsid w:val="002A18CC"/>
    <w:rsid w:val="0030576A"/>
    <w:rsid w:val="00316E24"/>
    <w:rsid w:val="00393405"/>
    <w:rsid w:val="003A5C40"/>
    <w:rsid w:val="004660E9"/>
    <w:rsid w:val="004921D0"/>
    <w:rsid w:val="004D0FE9"/>
    <w:rsid w:val="004D36F7"/>
    <w:rsid w:val="004F143B"/>
    <w:rsid w:val="00520FAC"/>
    <w:rsid w:val="005A1A2B"/>
    <w:rsid w:val="005C4C6E"/>
    <w:rsid w:val="005D591A"/>
    <w:rsid w:val="0062446F"/>
    <w:rsid w:val="0064610D"/>
    <w:rsid w:val="006551F0"/>
    <w:rsid w:val="006D0619"/>
    <w:rsid w:val="007052AE"/>
    <w:rsid w:val="00723A74"/>
    <w:rsid w:val="007955AE"/>
    <w:rsid w:val="007C4D7C"/>
    <w:rsid w:val="00807B7F"/>
    <w:rsid w:val="00842B56"/>
    <w:rsid w:val="008519B9"/>
    <w:rsid w:val="008A4999"/>
    <w:rsid w:val="008B09BB"/>
    <w:rsid w:val="00931BDD"/>
    <w:rsid w:val="009C2BEC"/>
    <w:rsid w:val="00AD7F2B"/>
    <w:rsid w:val="00AE0CB9"/>
    <w:rsid w:val="00C02B0F"/>
    <w:rsid w:val="00C15E5F"/>
    <w:rsid w:val="00C91E5E"/>
    <w:rsid w:val="00D17E2E"/>
    <w:rsid w:val="00D5077E"/>
    <w:rsid w:val="00D62C24"/>
    <w:rsid w:val="00D70BCA"/>
    <w:rsid w:val="00DB19D8"/>
    <w:rsid w:val="00DF7922"/>
    <w:rsid w:val="00E62CC5"/>
    <w:rsid w:val="00EB67BC"/>
    <w:rsid w:val="00EC1BE0"/>
    <w:rsid w:val="00ED5151"/>
    <w:rsid w:val="00EF67FE"/>
    <w:rsid w:val="00F453E0"/>
    <w:rsid w:val="00F74212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A449"/>
  <w15:docId w15:val="{3490729E-2DEA-44B2-905B-932CD436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3057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3057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6A6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6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C0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cp:lastPrinted>2018-03-12T14:40:00Z</cp:lastPrinted>
  <dcterms:created xsi:type="dcterms:W3CDTF">2018-03-26T13:24:00Z</dcterms:created>
  <dcterms:modified xsi:type="dcterms:W3CDTF">2018-03-26T13:24:00Z</dcterms:modified>
</cp:coreProperties>
</file>