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56A" w:rsidRPr="00AD517F" w:rsidRDefault="0040756A" w:rsidP="0040756A">
      <w:pPr>
        <w:pStyle w:val="Listaszerbekezds"/>
        <w:numPr>
          <w:ilvl w:val="0"/>
          <w:numId w:val="1"/>
        </w:numPr>
        <w:spacing w:line="360" w:lineRule="auto"/>
        <w:jc w:val="right"/>
        <w:rPr>
          <w:rFonts w:asciiTheme="minorHAnsi" w:hAnsiTheme="minorHAnsi" w:cs="Times New Roman"/>
        </w:rPr>
      </w:pPr>
      <w:r w:rsidRPr="00AD517F">
        <w:rPr>
          <w:rFonts w:asciiTheme="minorHAnsi" w:hAnsiTheme="minorHAnsi" w:cs="Times New Roman"/>
        </w:rPr>
        <w:t>melléklet a 11/2014. (XI. 20.) önkormányzati rendelethez</w:t>
      </w:r>
    </w:p>
    <w:p w:rsidR="0040756A" w:rsidRDefault="0040756A" w:rsidP="0040756A">
      <w:pPr>
        <w:spacing w:after="0" w:line="360" w:lineRule="auto"/>
        <w:ind w:left="720"/>
        <w:jc w:val="right"/>
        <w:rPr>
          <w:rFonts w:asciiTheme="minorHAnsi" w:hAnsiTheme="minorHAnsi" w:cs="Times New Roman"/>
        </w:rPr>
      </w:pPr>
    </w:p>
    <w:p w:rsidR="0040756A" w:rsidRPr="00AA5A8B" w:rsidRDefault="0040756A" w:rsidP="0040756A">
      <w:pPr>
        <w:spacing w:after="0" w:line="360" w:lineRule="auto"/>
        <w:ind w:left="720"/>
        <w:jc w:val="right"/>
        <w:rPr>
          <w:rFonts w:asciiTheme="minorHAnsi" w:hAnsiTheme="minorHAnsi" w:cs="Times New Roman"/>
        </w:rPr>
      </w:pPr>
    </w:p>
    <w:p w:rsidR="0040756A" w:rsidRPr="00AA5A8B" w:rsidRDefault="0040756A" w:rsidP="0040756A">
      <w:pPr>
        <w:spacing w:line="360" w:lineRule="auto"/>
        <w:jc w:val="center"/>
        <w:rPr>
          <w:rFonts w:asciiTheme="minorHAnsi" w:hAnsiTheme="minorHAnsi" w:cs="Times New Roman"/>
          <w:b/>
          <w:bCs/>
        </w:rPr>
      </w:pPr>
      <w:r w:rsidRPr="00AA5A8B">
        <w:rPr>
          <w:rFonts w:asciiTheme="minorHAnsi" w:hAnsiTheme="minorHAnsi" w:cs="Times New Roman"/>
          <w:b/>
          <w:bCs/>
        </w:rPr>
        <w:t xml:space="preserve">Az Önkormányzat által ellátott feladatok kormányzati </w:t>
      </w:r>
      <w:proofErr w:type="gramStart"/>
      <w:r w:rsidRPr="00AA5A8B">
        <w:rPr>
          <w:rFonts w:asciiTheme="minorHAnsi" w:hAnsiTheme="minorHAnsi" w:cs="Times New Roman"/>
          <w:b/>
          <w:bCs/>
        </w:rPr>
        <w:t>funkciók</w:t>
      </w:r>
      <w:proofErr w:type="gramEnd"/>
      <w:r w:rsidRPr="00AA5A8B">
        <w:rPr>
          <w:rFonts w:asciiTheme="minorHAnsi" w:hAnsiTheme="minorHAnsi" w:cs="Times New Roman"/>
          <w:b/>
          <w:bCs/>
        </w:rPr>
        <w:t xml:space="preserve"> szerinti felsorolása</w:t>
      </w:r>
    </w:p>
    <w:p w:rsidR="0040756A" w:rsidRPr="00AA5A8B" w:rsidRDefault="0040756A" w:rsidP="0040756A">
      <w:pPr>
        <w:spacing w:line="360" w:lineRule="auto"/>
        <w:ind w:left="1410" w:hanging="1410"/>
        <w:rPr>
          <w:rFonts w:asciiTheme="minorHAnsi" w:hAnsiTheme="minorHAnsi" w:cs="Times New Roman"/>
        </w:rPr>
      </w:pPr>
      <w:r w:rsidRPr="00AA5A8B">
        <w:rPr>
          <w:rFonts w:asciiTheme="minorHAnsi" w:hAnsiTheme="minorHAnsi" w:cs="Times New Roman"/>
        </w:rPr>
        <w:t>011130</w:t>
      </w:r>
      <w:r w:rsidRPr="00AA5A8B">
        <w:rPr>
          <w:rFonts w:asciiTheme="minorHAnsi" w:hAnsiTheme="minorHAnsi" w:cs="Times New Roman"/>
        </w:rPr>
        <w:tab/>
        <w:t>Önkormányzatok és Önkormányzati hivatalok jogalkotó és általános igazgatási tevékenysége</w:t>
      </w:r>
    </w:p>
    <w:p w:rsidR="0040756A" w:rsidRPr="00AA5A8B" w:rsidRDefault="0040756A" w:rsidP="0040756A">
      <w:pPr>
        <w:spacing w:line="360" w:lineRule="auto"/>
        <w:rPr>
          <w:rFonts w:asciiTheme="minorHAnsi" w:hAnsiTheme="minorHAnsi" w:cs="Times New Roman"/>
        </w:rPr>
      </w:pPr>
      <w:r w:rsidRPr="00AA5A8B">
        <w:rPr>
          <w:rFonts w:asciiTheme="minorHAnsi" w:hAnsiTheme="minorHAnsi" w:cs="Times New Roman"/>
        </w:rPr>
        <w:t>013320            </w:t>
      </w:r>
      <w:r>
        <w:rPr>
          <w:rFonts w:asciiTheme="minorHAnsi" w:hAnsiTheme="minorHAnsi" w:cs="Times New Roman"/>
        </w:rPr>
        <w:t xml:space="preserve">   </w:t>
      </w:r>
      <w:r w:rsidRPr="00AA5A8B">
        <w:rPr>
          <w:rFonts w:asciiTheme="minorHAnsi" w:hAnsiTheme="minorHAnsi" w:cs="Times New Roman"/>
        </w:rPr>
        <w:t>Köztemető fenntartás és működtetés</w:t>
      </w:r>
    </w:p>
    <w:p w:rsidR="0040756A" w:rsidRPr="00AA5A8B" w:rsidRDefault="0040756A" w:rsidP="0040756A">
      <w:pPr>
        <w:spacing w:line="360" w:lineRule="auto"/>
        <w:rPr>
          <w:rFonts w:asciiTheme="minorHAnsi" w:hAnsiTheme="minorHAnsi" w:cs="Times New Roman"/>
        </w:rPr>
      </w:pPr>
      <w:r w:rsidRPr="00AA5A8B">
        <w:rPr>
          <w:rFonts w:asciiTheme="minorHAnsi" w:hAnsiTheme="minorHAnsi" w:cs="Times New Roman"/>
        </w:rPr>
        <w:t>013350</w:t>
      </w:r>
      <w:r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 w:rsidRPr="00AA5A8B">
        <w:rPr>
          <w:rFonts w:asciiTheme="minorHAnsi" w:hAnsiTheme="minorHAnsi" w:cs="Times New Roman"/>
        </w:rPr>
        <w:t>Az önkormányzati vagyonnal való gazdálkodással kapcsolatos feladatok</w:t>
      </w:r>
    </w:p>
    <w:p w:rsidR="0040756A" w:rsidRPr="00AA5A8B" w:rsidRDefault="0040756A" w:rsidP="0040756A">
      <w:pPr>
        <w:spacing w:line="360" w:lineRule="auto"/>
        <w:rPr>
          <w:rFonts w:asciiTheme="minorHAnsi" w:hAnsiTheme="minorHAnsi" w:cs="Times New Roman"/>
        </w:rPr>
      </w:pPr>
      <w:r w:rsidRPr="00AA5A8B">
        <w:rPr>
          <w:rFonts w:asciiTheme="minorHAnsi" w:hAnsiTheme="minorHAnsi" w:cs="Times New Roman"/>
        </w:rPr>
        <w:t>032020           </w:t>
      </w:r>
      <w:r>
        <w:rPr>
          <w:rFonts w:asciiTheme="minorHAnsi" w:hAnsiTheme="minorHAnsi" w:cs="Times New Roman"/>
        </w:rPr>
        <w:t xml:space="preserve">  </w:t>
      </w:r>
      <w:r w:rsidRPr="00AA5A8B">
        <w:rPr>
          <w:rFonts w:asciiTheme="minorHAnsi" w:hAnsiTheme="minorHAnsi" w:cs="Times New Roman"/>
        </w:rPr>
        <w:t> Tűz és katasztrófavédelmi tevékenységek</w:t>
      </w:r>
    </w:p>
    <w:p w:rsidR="0040756A" w:rsidRPr="00AA5A8B" w:rsidRDefault="0040756A" w:rsidP="0040756A">
      <w:pPr>
        <w:spacing w:line="360" w:lineRule="auto"/>
        <w:rPr>
          <w:rFonts w:asciiTheme="minorHAnsi" w:hAnsiTheme="minorHAnsi" w:cs="Times New Roman"/>
        </w:rPr>
      </w:pPr>
      <w:r w:rsidRPr="00AA5A8B">
        <w:rPr>
          <w:rFonts w:asciiTheme="minorHAnsi" w:hAnsiTheme="minorHAnsi" w:cs="Times New Roman"/>
        </w:rPr>
        <w:t>041231</w:t>
      </w:r>
      <w:r>
        <w:rPr>
          <w:rFonts w:asciiTheme="minorHAnsi" w:hAnsiTheme="minorHAnsi" w:cs="Times New Roman"/>
        </w:rPr>
        <w:tab/>
      </w:r>
      <w:r w:rsidRPr="00AA5A8B">
        <w:rPr>
          <w:rFonts w:asciiTheme="minorHAnsi" w:hAnsiTheme="minorHAnsi" w:cs="Times New Roman"/>
        </w:rPr>
        <w:tab/>
        <w:t>Rövid időtartamú közfoglalkoztatás</w:t>
      </w:r>
    </w:p>
    <w:p w:rsidR="0040756A" w:rsidRPr="00AA5A8B" w:rsidRDefault="0040756A" w:rsidP="0040756A">
      <w:pPr>
        <w:spacing w:line="360" w:lineRule="auto"/>
        <w:rPr>
          <w:rFonts w:asciiTheme="minorHAnsi" w:hAnsiTheme="minorHAnsi" w:cs="Times New Roman"/>
        </w:rPr>
      </w:pPr>
      <w:r w:rsidRPr="00AA5A8B">
        <w:rPr>
          <w:rFonts w:asciiTheme="minorHAnsi" w:hAnsiTheme="minorHAnsi" w:cs="Times New Roman"/>
        </w:rPr>
        <w:t>041232</w:t>
      </w:r>
      <w:r w:rsidRPr="00AA5A8B"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 w:rsidRPr="00AA5A8B">
        <w:rPr>
          <w:rFonts w:asciiTheme="minorHAnsi" w:hAnsiTheme="minorHAnsi" w:cs="Times New Roman"/>
        </w:rPr>
        <w:t xml:space="preserve">Start- </w:t>
      </w:r>
      <w:proofErr w:type="gramStart"/>
      <w:r w:rsidRPr="00AA5A8B">
        <w:rPr>
          <w:rFonts w:asciiTheme="minorHAnsi" w:hAnsiTheme="minorHAnsi" w:cs="Times New Roman"/>
        </w:rPr>
        <w:t>munka program-</w:t>
      </w:r>
      <w:proofErr w:type="gramEnd"/>
      <w:r w:rsidRPr="00AA5A8B">
        <w:rPr>
          <w:rFonts w:asciiTheme="minorHAnsi" w:hAnsiTheme="minorHAnsi" w:cs="Times New Roman"/>
        </w:rPr>
        <w:t xml:space="preserve"> Téli közfoglalkoztatás</w:t>
      </w:r>
    </w:p>
    <w:p w:rsidR="0040756A" w:rsidRPr="00AA5A8B" w:rsidRDefault="0040756A" w:rsidP="0040756A">
      <w:pPr>
        <w:spacing w:line="360" w:lineRule="auto"/>
        <w:rPr>
          <w:rStyle w:val="Kiemels"/>
          <w:rFonts w:asciiTheme="minorHAnsi" w:hAnsiTheme="minorHAnsi" w:cs="Times New Roman"/>
          <w:i w:val="0"/>
          <w:iCs w:val="0"/>
        </w:rPr>
      </w:pPr>
      <w:r w:rsidRPr="00AA5A8B">
        <w:rPr>
          <w:rStyle w:val="Kiemels"/>
          <w:rFonts w:asciiTheme="minorHAnsi" w:hAnsiTheme="minorHAnsi" w:cs="Times New Roman"/>
        </w:rPr>
        <w:t>041233          </w:t>
      </w:r>
      <w:r>
        <w:rPr>
          <w:rStyle w:val="Kiemels"/>
          <w:rFonts w:asciiTheme="minorHAnsi" w:hAnsiTheme="minorHAnsi" w:cs="Times New Roman"/>
        </w:rPr>
        <w:t xml:space="preserve">    </w:t>
      </w:r>
      <w:r w:rsidRPr="00AA5A8B">
        <w:rPr>
          <w:rStyle w:val="Kiemels"/>
          <w:rFonts w:asciiTheme="minorHAnsi" w:hAnsiTheme="minorHAnsi" w:cs="Times New Roman"/>
        </w:rPr>
        <w:t xml:space="preserve"> Hosszabb időtartamú közfoglalkoztatás</w:t>
      </w:r>
    </w:p>
    <w:p w:rsidR="0040756A" w:rsidRPr="00AA5A8B" w:rsidRDefault="0040756A" w:rsidP="0040756A">
      <w:pPr>
        <w:spacing w:line="360" w:lineRule="auto"/>
        <w:ind w:left="1410" w:hanging="1410"/>
        <w:rPr>
          <w:rFonts w:asciiTheme="minorHAnsi" w:hAnsiTheme="minorHAnsi" w:cs="Times New Roman"/>
        </w:rPr>
      </w:pPr>
      <w:r w:rsidRPr="00AA5A8B">
        <w:rPr>
          <w:rFonts w:asciiTheme="minorHAnsi" w:hAnsiTheme="minorHAnsi" w:cs="Times New Roman"/>
        </w:rPr>
        <w:t xml:space="preserve">042130 </w:t>
      </w:r>
      <w:r w:rsidRPr="00AA5A8B">
        <w:rPr>
          <w:rFonts w:asciiTheme="minorHAnsi" w:hAnsiTheme="minorHAnsi" w:cs="Times New Roman"/>
        </w:rPr>
        <w:tab/>
        <w:t>Növénytermesztés, állattenyésztés és kapcsolódó szolgáltatások</w:t>
      </w:r>
    </w:p>
    <w:p w:rsidR="0040756A" w:rsidRPr="00AA5A8B" w:rsidRDefault="0040756A" w:rsidP="0040756A">
      <w:pPr>
        <w:pStyle w:val="NormlWeb"/>
        <w:spacing w:line="360" w:lineRule="auto"/>
        <w:rPr>
          <w:rFonts w:asciiTheme="minorHAnsi" w:hAnsiTheme="minorHAnsi"/>
          <w:sz w:val="22"/>
          <w:szCs w:val="22"/>
        </w:rPr>
      </w:pPr>
      <w:r w:rsidRPr="00AA5A8B">
        <w:rPr>
          <w:rFonts w:asciiTheme="minorHAnsi" w:hAnsiTheme="minorHAnsi"/>
          <w:sz w:val="22"/>
          <w:szCs w:val="22"/>
        </w:rPr>
        <w:t>045160            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AA5A8B">
        <w:rPr>
          <w:rFonts w:asciiTheme="minorHAnsi" w:hAnsiTheme="minorHAnsi"/>
          <w:sz w:val="22"/>
          <w:szCs w:val="22"/>
        </w:rPr>
        <w:t>Közutak hidak alagutak üzemeltetése fenntartása</w:t>
      </w:r>
    </w:p>
    <w:p w:rsidR="0040756A" w:rsidRPr="00AA5A8B" w:rsidRDefault="0040756A" w:rsidP="0040756A">
      <w:pPr>
        <w:pStyle w:val="NormlWeb"/>
        <w:spacing w:line="360" w:lineRule="auto"/>
        <w:rPr>
          <w:rFonts w:asciiTheme="minorHAnsi" w:hAnsiTheme="minorHAnsi"/>
          <w:sz w:val="22"/>
          <w:szCs w:val="22"/>
        </w:rPr>
      </w:pPr>
      <w:r w:rsidRPr="00AA5A8B">
        <w:rPr>
          <w:rFonts w:asciiTheme="minorHAnsi" w:hAnsiTheme="minorHAnsi"/>
          <w:sz w:val="22"/>
          <w:szCs w:val="22"/>
        </w:rPr>
        <w:t>047410          </w:t>
      </w:r>
      <w:r>
        <w:rPr>
          <w:rFonts w:asciiTheme="minorHAnsi" w:hAnsiTheme="minorHAnsi"/>
          <w:sz w:val="22"/>
          <w:szCs w:val="22"/>
        </w:rPr>
        <w:tab/>
      </w:r>
      <w:r w:rsidRPr="00AA5A8B">
        <w:rPr>
          <w:rFonts w:asciiTheme="minorHAnsi" w:hAnsiTheme="minorHAnsi"/>
          <w:sz w:val="22"/>
          <w:szCs w:val="22"/>
        </w:rPr>
        <w:t> Ár és belvízvédelemmel összefüggő tevékenységek</w:t>
      </w:r>
    </w:p>
    <w:p w:rsidR="0040756A" w:rsidRPr="00AA5A8B" w:rsidRDefault="0040756A" w:rsidP="0040756A">
      <w:pPr>
        <w:spacing w:line="360" w:lineRule="auto"/>
        <w:rPr>
          <w:rFonts w:asciiTheme="minorHAnsi" w:hAnsiTheme="minorHAnsi" w:cs="Times New Roman"/>
        </w:rPr>
      </w:pPr>
      <w:r w:rsidRPr="00AA5A8B">
        <w:rPr>
          <w:rFonts w:asciiTheme="minorHAnsi" w:hAnsiTheme="minorHAnsi" w:cs="Times New Roman"/>
        </w:rPr>
        <w:t>064010            </w:t>
      </w:r>
      <w:r>
        <w:rPr>
          <w:rFonts w:asciiTheme="minorHAnsi" w:hAnsiTheme="minorHAnsi" w:cs="Times New Roman"/>
        </w:rPr>
        <w:tab/>
      </w:r>
      <w:r w:rsidRPr="00AA5A8B">
        <w:rPr>
          <w:rFonts w:asciiTheme="minorHAnsi" w:hAnsiTheme="minorHAnsi" w:cs="Times New Roman"/>
        </w:rPr>
        <w:t>Közvilágítás</w:t>
      </w:r>
    </w:p>
    <w:p w:rsidR="0040756A" w:rsidRPr="00AA5A8B" w:rsidRDefault="0040756A" w:rsidP="0040756A">
      <w:pPr>
        <w:spacing w:line="360" w:lineRule="auto"/>
        <w:rPr>
          <w:rFonts w:asciiTheme="minorHAnsi" w:hAnsiTheme="minorHAnsi" w:cs="Times New Roman"/>
        </w:rPr>
      </w:pPr>
      <w:r w:rsidRPr="00AA5A8B">
        <w:rPr>
          <w:rFonts w:asciiTheme="minorHAnsi" w:hAnsiTheme="minorHAnsi" w:cs="Times New Roman"/>
        </w:rPr>
        <w:t>066020</w:t>
      </w:r>
      <w:r w:rsidRPr="00AA5A8B">
        <w:rPr>
          <w:rFonts w:asciiTheme="minorHAnsi" w:hAnsiTheme="minorHAnsi" w:cs="Times New Roman"/>
        </w:rPr>
        <w:tab/>
      </w:r>
      <w:r>
        <w:rPr>
          <w:rFonts w:asciiTheme="minorHAnsi" w:hAnsiTheme="minorHAnsi" w:cs="Times New Roman"/>
        </w:rPr>
        <w:tab/>
      </w:r>
      <w:r w:rsidRPr="00AA5A8B">
        <w:rPr>
          <w:rFonts w:asciiTheme="minorHAnsi" w:hAnsiTheme="minorHAnsi" w:cs="Times New Roman"/>
        </w:rPr>
        <w:t>Város-, községgazdálkodási egyéb szolgáltatások</w:t>
      </w:r>
    </w:p>
    <w:p w:rsidR="0040756A" w:rsidRPr="00AA5A8B" w:rsidRDefault="0040756A" w:rsidP="0040756A">
      <w:pPr>
        <w:spacing w:line="360" w:lineRule="auto"/>
        <w:ind w:left="1410" w:hanging="1410"/>
        <w:rPr>
          <w:rFonts w:asciiTheme="minorHAnsi" w:hAnsiTheme="minorHAnsi" w:cs="Times New Roman"/>
        </w:rPr>
      </w:pPr>
      <w:r w:rsidRPr="00AA5A8B">
        <w:rPr>
          <w:rFonts w:asciiTheme="minorHAnsi" w:hAnsiTheme="minorHAnsi" w:cs="Times New Roman"/>
        </w:rPr>
        <w:t>082044</w:t>
      </w:r>
      <w:r w:rsidRPr="00AA5A8B">
        <w:rPr>
          <w:rFonts w:asciiTheme="minorHAnsi" w:hAnsiTheme="minorHAnsi" w:cs="Times New Roman"/>
        </w:rPr>
        <w:tab/>
        <w:t>Könyvtári szolgáltatások</w:t>
      </w:r>
    </w:p>
    <w:p w:rsidR="0040756A" w:rsidRPr="00AA5A8B" w:rsidRDefault="0040756A" w:rsidP="0040756A">
      <w:pPr>
        <w:spacing w:line="360" w:lineRule="auto"/>
        <w:ind w:left="1410" w:hanging="1410"/>
        <w:rPr>
          <w:rFonts w:asciiTheme="minorHAnsi" w:hAnsiTheme="minorHAnsi"/>
        </w:rPr>
      </w:pPr>
      <w:r w:rsidRPr="00AA5A8B">
        <w:rPr>
          <w:rFonts w:asciiTheme="minorHAnsi" w:hAnsiTheme="minorHAnsi"/>
        </w:rPr>
        <w:t>082091</w:t>
      </w:r>
      <w:r w:rsidRPr="00AA5A8B">
        <w:rPr>
          <w:rFonts w:asciiTheme="minorHAnsi" w:hAnsiTheme="minorHAnsi"/>
        </w:rPr>
        <w:tab/>
      </w:r>
      <w:r w:rsidRPr="00AA5A8B">
        <w:rPr>
          <w:rFonts w:asciiTheme="minorHAnsi" w:hAnsiTheme="minorHAnsi"/>
        </w:rPr>
        <w:tab/>
        <w:t>Közművelődés - közösségi és társadalmi részvétel fejlesztése</w:t>
      </w:r>
    </w:p>
    <w:p w:rsidR="0040756A" w:rsidRDefault="0040756A" w:rsidP="0040756A">
      <w:pPr>
        <w:spacing w:line="360" w:lineRule="auto"/>
        <w:ind w:left="1410" w:hanging="1410"/>
        <w:rPr>
          <w:rFonts w:asciiTheme="minorHAnsi" w:hAnsiTheme="minorHAnsi"/>
        </w:rPr>
      </w:pPr>
      <w:r w:rsidRPr="00AA5A8B">
        <w:rPr>
          <w:rFonts w:asciiTheme="minorHAnsi" w:hAnsiTheme="minorHAnsi"/>
        </w:rPr>
        <w:t xml:space="preserve">082092 </w:t>
      </w:r>
      <w:r w:rsidRPr="00AA5A8B">
        <w:rPr>
          <w:rFonts w:asciiTheme="minorHAnsi" w:hAnsiTheme="minorHAnsi"/>
        </w:rPr>
        <w:tab/>
        <w:t>Közművelődés - hagyományos közösségi kulturális értékek gondozása</w:t>
      </w:r>
    </w:p>
    <w:p w:rsidR="0040756A" w:rsidRPr="0099130C" w:rsidRDefault="0040756A" w:rsidP="0040756A">
      <w:pPr>
        <w:suppressAutoHyphens/>
        <w:spacing w:after="0" w:line="360" w:lineRule="auto"/>
        <w:rPr>
          <w:rFonts w:cs="Times New Roman"/>
          <w:lang w:eastAsia="hi-IN" w:bidi="hi-IN"/>
        </w:rPr>
      </w:pPr>
      <w:r w:rsidRPr="0099130C">
        <w:rPr>
          <w:rFonts w:cs="Times New Roman"/>
          <w:lang w:eastAsia="hi-IN" w:bidi="hi-IN"/>
        </w:rPr>
        <w:t xml:space="preserve">104037 </w:t>
      </w:r>
      <w:r w:rsidRPr="0099130C">
        <w:rPr>
          <w:rFonts w:cs="Times New Roman"/>
          <w:lang w:eastAsia="hi-IN" w:bidi="hi-IN"/>
        </w:rPr>
        <w:tab/>
        <w:t>Intézményen kívüli gyermekétkeztetés</w:t>
      </w:r>
    </w:p>
    <w:p w:rsidR="0040756A" w:rsidRPr="00AA5A8B" w:rsidRDefault="0040756A" w:rsidP="0040756A">
      <w:pPr>
        <w:spacing w:line="360" w:lineRule="auto"/>
        <w:ind w:left="1410" w:hanging="1410"/>
        <w:rPr>
          <w:rFonts w:asciiTheme="minorHAnsi" w:hAnsiTheme="minorHAnsi" w:cs="Times New Roman"/>
        </w:rPr>
      </w:pPr>
    </w:p>
    <w:p w:rsidR="0040756A" w:rsidRPr="00AA5A8B" w:rsidRDefault="0040756A" w:rsidP="0040756A">
      <w:pPr>
        <w:spacing w:line="360" w:lineRule="auto"/>
        <w:ind w:left="1410" w:hanging="1410"/>
        <w:rPr>
          <w:rFonts w:asciiTheme="minorHAnsi" w:hAnsiTheme="minorHAnsi" w:cs="Times New Roman"/>
        </w:rPr>
      </w:pPr>
    </w:p>
    <w:p w:rsidR="0040756A" w:rsidRPr="00AA5A8B" w:rsidRDefault="0040756A" w:rsidP="0040756A">
      <w:pPr>
        <w:spacing w:line="360" w:lineRule="auto"/>
        <w:jc w:val="both"/>
        <w:rPr>
          <w:rFonts w:asciiTheme="minorHAnsi" w:hAnsiTheme="minorHAnsi" w:cs="Times New Roman"/>
          <w:b/>
          <w:bCs/>
        </w:rPr>
      </w:pPr>
    </w:p>
    <w:p w:rsidR="002E49AF" w:rsidRDefault="002E49AF">
      <w:bookmarkStart w:id="0" w:name="_GoBack"/>
      <w:bookmarkEnd w:id="0"/>
    </w:p>
    <w:sectPr w:rsidR="002E49AF" w:rsidSect="00C15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868AB"/>
    <w:multiLevelType w:val="multilevel"/>
    <w:tmpl w:val="8042D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6A"/>
    <w:rsid w:val="002E49AF"/>
    <w:rsid w:val="0040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AC0A2-FB1D-40E9-B529-E59E386A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756A"/>
    <w:pPr>
      <w:spacing w:after="200" w:line="276" w:lineRule="auto"/>
    </w:pPr>
    <w:rPr>
      <w:rFonts w:ascii="Calibri" w:eastAsia="Times New Roman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40756A"/>
    <w:pPr>
      <w:spacing w:after="0" w:line="240" w:lineRule="auto"/>
      <w:ind w:left="720"/>
    </w:pPr>
    <w:rPr>
      <w:lang w:eastAsia="en-US"/>
    </w:rPr>
  </w:style>
  <w:style w:type="paragraph" w:styleId="NormlWeb">
    <w:name w:val="Normal (Web)"/>
    <w:basedOn w:val="Norml"/>
    <w:uiPriority w:val="99"/>
    <w:semiHidden/>
    <w:rsid w:val="0040756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Kiemels">
    <w:name w:val="Emphasis"/>
    <w:basedOn w:val="Bekezdsalapbettpusa"/>
    <w:uiPriority w:val="99"/>
    <w:qFormat/>
    <w:rsid w:val="004075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2019-04-11T18:39:00Z</dcterms:created>
  <dcterms:modified xsi:type="dcterms:W3CDTF">2019-04-11T18:40:00Z</dcterms:modified>
</cp:coreProperties>
</file>