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FB" w:rsidRDefault="004B68FB" w:rsidP="004B68FB">
      <w:pPr>
        <w:rPr>
          <w:sz w:val="20"/>
          <w:szCs w:val="20"/>
        </w:rPr>
      </w:pPr>
    </w:p>
    <w:p w:rsidR="004B68FB" w:rsidRPr="00D17041" w:rsidRDefault="004B68FB" w:rsidP="004B68FB">
      <w:pPr>
        <w:jc w:val="right"/>
        <w:rPr>
          <w:sz w:val="20"/>
          <w:szCs w:val="20"/>
        </w:rPr>
      </w:pPr>
      <w:proofErr w:type="gramStart"/>
      <w:r w:rsidRPr="00D17041">
        <w:rPr>
          <w:sz w:val="20"/>
          <w:szCs w:val="20"/>
        </w:rPr>
        <w:t>1  függelék</w:t>
      </w:r>
      <w:proofErr w:type="gramEnd"/>
    </w:p>
    <w:p w:rsidR="004B68FB" w:rsidRPr="00D17041" w:rsidRDefault="004B68FB" w:rsidP="004B68FB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10</w:t>
      </w:r>
      <w:r w:rsidRPr="00D17041">
        <w:rPr>
          <w:sz w:val="20"/>
          <w:szCs w:val="20"/>
        </w:rPr>
        <w:t>/2017.(.</w:t>
      </w:r>
      <w:r>
        <w:rPr>
          <w:sz w:val="20"/>
          <w:szCs w:val="20"/>
        </w:rPr>
        <w:t>IX 28</w:t>
      </w:r>
      <w:r w:rsidRPr="00D17041">
        <w:rPr>
          <w:sz w:val="20"/>
          <w:szCs w:val="20"/>
        </w:rPr>
        <w:t>.) önk</w:t>
      </w:r>
      <w:r>
        <w:rPr>
          <w:sz w:val="20"/>
          <w:szCs w:val="20"/>
        </w:rPr>
        <w:t>ormányzati</w:t>
      </w:r>
      <w:r w:rsidRPr="00D17041">
        <w:rPr>
          <w:sz w:val="20"/>
          <w:szCs w:val="20"/>
        </w:rPr>
        <w:t xml:space="preserve"> rendelethez</w:t>
      </w:r>
    </w:p>
    <w:p w:rsidR="004B68FB" w:rsidRPr="00D17041" w:rsidRDefault="004B68FB" w:rsidP="004B68FB">
      <w:pPr>
        <w:jc w:val="right"/>
        <w:rPr>
          <w:sz w:val="20"/>
          <w:szCs w:val="20"/>
        </w:rPr>
      </w:pPr>
      <w:r w:rsidRPr="00612782">
        <w:rPr>
          <w:sz w:val="20"/>
          <w:szCs w:val="20"/>
        </w:rPr>
        <w:t>„2</w:t>
      </w:r>
      <w:proofErr w:type="gramStart"/>
      <w:r w:rsidRPr="00612782">
        <w:rPr>
          <w:sz w:val="20"/>
          <w:szCs w:val="20"/>
        </w:rPr>
        <w:t>.  függelék</w:t>
      </w:r>
      <w:proofErr w:type="gramEnd"/>
      <w:r w:rsidRPr="00612782">
        <w:rPr>
          <w:sz w:val="20"/>
          <w:szCs w:val="20"/>
        </w:rPr>
        <w:t xml:space="preserve"> a 6/2003.(IX.12.) rendelethez”</w:t>
      </w:r>
    </w:p>
    <w:p w:rsidR="004B68FB" w:rsidRPr="00D17041" w:rsidRDefault="004B68FB" w:rsidP="004B68FB">
      <w:pPr>
        <w:jc w:val="right"/>
        <w:rPr>
          <w:color w:val="FF0000"/>
          <w:sz w:val="20"/>
          <w:szCs w:val="20"/>
        </w:rPr>
      </w:pPr>
    </w:p>
    <w:p w:rsidR="004B68FB" w:rsidRPr="00D17041" w:rsidRDefault="004B68FB" w:rsidP="004B68FB">
      <w:pPr>
        <w:tabs>
          <w:tab w:val="left" w:pos="720"/>
          <w:tab w:val="left" w:pos="3960"/>
          <w:tab w:val="left" w:pos="6300"/>
        </w:tabs>
        <w:jc w:val="both"/>
        <w:rPr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  <w:r w:rsidRPr="00D17041">
        <w:rPr>
          <w:b/>
          <w:bCs/>
          <w:sz w:val="20"/>
          <w:szCs w:val="20"/>
        </w:rPr>
        <w:t>Régészeti lelőhelyek</w:t>
      </w:r>
    </w:p>
    <w:p w:rsidR="004B68FB" w:rsidRPr="00D17041" w:rsidRDefault="004B68FB" w:rsidP="004B68FB">
      <w:pPr>
        <w:jc w:val="both"/>
        <w:rPr>
          <w:sz w:val="20"/>
          <w:szCs w:val="20"/>
        </w:rPr>
      </w:pPr>
      <w:r w:rsidRPr="00D17041">
        <w:rPr>
          <w:sz w:val="20"/>
          <w:szCs w:val="20"/>
        </w:rPr>
        <w:t>Miniszterelnökség Kulturális Örökségvédelemért Felelős Helyettes Államtitkár KÖHÁT/581/2/2017 számú adatszolgáltatása alapján</w:t>
      </w:r>
      <w:r w:rsidRPr="00D17041">
        <w:rPr>
          <w:sz w:val="20"/>
          <w:szCs w:val="20"/>
        </w:rPr>
        <w:fldChar w:fldCharType="begin"/>
      </w:r>
      <w:r w:rsidRPr="00D17041">
        <w:rPr>
          <w:sz w:val="20"/>
          <w:szCs w:val="20"/>
        </w:rPr>
        <w:instrText xml:space="preserve"> LINK Excel.Sheet.8 C:\\Users\\User\\AppData\\Local\\Temp\\Xl0000000.xls 20170303!S1O1:S18O10 \a \f 5 \h  \* MERGEFORMAT </w:instrText>
      </w:r>
      <w:r w:rsidRPr="00D17041">
        <w:rPr>
          <w:sz w:val="20"/>
          <w:szCs w:val="20"/>
        </w:rPr>
        <w:fldChar w:fldCharType="separate"/>
      </w:r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"/>
        <w:gridCol w:w="1084"/>
        <w:gridCol w:w="1373"/>
        <w:gridCol w:w="1940"/>
        <w:gridCol w:w="3704"/>
      </w:tblGrid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sorszám</w:t>
            </w: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azonosító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lelőhelyszám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név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HRSZ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19630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Nárciszos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0154, 0155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19631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Vár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19632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3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Templom-domb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2, 02/2, 586, 08/2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19633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Léránt-kert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24, 25, 26, 27, 28, 29, 33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19634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Zrínyi utca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310, 311, 312, 313, 314, 316, 317, 396/1, 396/6, 346, 347, 348, 349, 350, 351, 352, 353, 354, 355, 356, 357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19635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6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Tsz-fürdő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586, 593, 592/1, 592/2, 601/1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19636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7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Faluvégi temető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807, 808, 809, 074/23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19637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8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33-as domb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08/2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19640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11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Merész szőlő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0154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19641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12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Szabadság tér 3. sz.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583, 584, 585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22900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13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Budai-hegy I.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037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19643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14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Budai-hegy II.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037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22922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15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Budai-hegy III.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037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22923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16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Budai-hegy IV.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037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19642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17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Budai-domb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032/4, 032/5, 032/1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76939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18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Vöröskeresztes-tábla</w:t>
            </w:r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0172/7, 0172/3, 0172/4, 0172/6, 0172/5, 0172/9, 0172/8</w:t>
            </w:r>
          </w:p>
        </w:tc>
      </w:tr>
      <w:tr w:rsidR="004B68FB" w:rsidRPr="00D17041" w:rsidTr="00695DE2">
        <w:trPr>
          <w:trHeight w:val="300"/>
        </w:trPr>
        <w:tc>
          <w:tcPr>
            <w:tcW w:w="968" w:type="dxa"/>
          </w:tcPr>
          <w:p w:rsidR="004B68FB" w:rsidRPr="00D17041" w:rsidRDefault="004B68FB" w:rsidP="004B68F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87297</w:t>
            </w:r>
          </w:p>
        </w:tc>
        <w:tc>
          <w:tcPr>
            <w:tcW w:w="1372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19</w:t>
            </w:r>
          </w:p>
        </w:tc>
        <w:tc>
          <w:tcPr>
            <w:tcW w:w="194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proofErr w:type="spellStart"/>
            <w:r w:rsidRPr="00D17041">
              <w:rPr>
                <w:sz w:val="20"/>
                <w:szCs w:val="20"/>
              </w:rPr>
              <w:t>Jadai-dűlő</w:t>
            </w:r>
            <w:proofErr w:type="spellEnd"/>
          </w:p>
        </w:tc>
        <w:tc>
          <w:tcPr>
            <w:tcW w:w="3704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0172/3, 03, 0163/19, 0166/3, 0166/2, 0164, 0166/1, 0165</w:t>
            </w:r>
          </w:p>
        </w:tc>
      </w:tr>
    </w:tbl>
    <w:p w:rsidR="004B68FB" w:rsidRPr="00D17041" w:rsidRDefault="004B68FB" w:rsidP="004B68FB">
      <w:pPr>
        <w:jc w:val="both"/>
        <w:rPr>
          <w:sz w:val="20"/>
          <w:szCs w:val="20"/>
        </w:rPr>
      </w:pPr>
      <w:r w:rsidRPr="00D17041">
        <w:rPr>
          <w:sz w:val="20"/>
          <w:szCs w:val="20"/>
        </w:rPr>
        <w:fldChar w:fldCharType="end"/>
      </w:r>
    </w:p>
    <w:p w:rsidR="004B68FB" w:rsidRPr="00D17041" w:rsidRDefault="004B68FB" w:rsidP="004B68FB">
      <w:pPr>
        <w:jc w:val="both"/>
        <w:rPr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  <w:r w:rsidRPr="00D17041">
        <w:rPr>
          <w:b/>
          <w:bCs/>
          <w:sz w:val="20"/>
          <w:szCs w:val="20"/>
        </w:rPr>
        <w:t>Műemlékek és környezetük</w:t>
      </w:r>
      <w:r w:rsidRPr="00D17041">
        <w:rPr>
          <w:b/>
          <w:bCs/>
          <w:sz w:val="20"/>
          <w:szCs w:val="20"/>
        </w:rPr>
        <w:fldChar w:fldCharType="begin"/>
      </w:r>
      <w:r w:rsidRPr="00D17041">
        <w:rPr>
          <w:b/>
          <w:bCs/>
          <w:sz w:val="20"/>
          <w:szCs w:val="20"/>
        </w:rPr>
        <w:instrText xml:space="preserve"> LINK Excel.Sheet.8 C:\\Users\\User\\AppData\\Local\\Temp\\Xl0000001.xls 20170303!S1O1:S11O10 \a \f 5 \h  \* MERGEFORMAT </w:instrText>
      </w:r>
      <w:r w:rsidRPr="00D17041">
        <w:rPr>
          <w:b/>
          <w:bCs/>
          <w:sz w:val="20"/>
          <w:szCs w:val="20"/>
        </w:rPr>
        <w:fldChar w:fldCharType="separate"/>
      </w:r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"/>
        <w:gridCol w:w="1128"/>
        <w:gridCol w:w="3323"/>
        <w:gridCol w:w="1579"/>
        <w:gridCol w:w="2106"/>
      </w:tblGrid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sorszám</w:t>
            </w: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törzsszám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név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védelem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helyrajzi szám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10577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 xml:space="preserve">Szt. Egyed </w:t>
            </w:r>
            <w:proofErr w:type="gramStart"/>
            <w:r w:rsidRPr="00D17041">
              <w:rPr>
                <w:sz w:val="20"/>
                <w:szCs w:val="20"/>
              </w:rPr>
              <w:t>templom  (</w:t>
            </w:r>
            <w:proofErr w:type="gramEnd"/>
            <w:r w:rsidRPr="00D17041">
              <w:rPr>
                <w:sz w:val="20"/>
                <w:szCs w:val="20"/>
              </w:rPr>
              <w:t>Nárciszos)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0155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10577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Szt. Miklós templom (Nárciszos)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0155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10577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Török fürdő (Nárciszos)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0155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10577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Szt. Egyed és Szt. Miklós templom, valamint a török fürdő ex-lege műemléki környezete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Műemléki környezet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2060, 2059, 0161, 0156, 03, 0154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4358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Törökkút ex-lege műemléki környezete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Műemléki környezet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592/1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4356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Várrom ex-lege műemléki környezete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Műemléki környezet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02/2, 03, 586, 593, 3, 4, 5, 6, 7, 8, 9, 23, 12, 14, 13, 1, 591, 590, 589, 588, 587/1, 585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4356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Várrom (Várdomb u.)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2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4357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v. Somssich-kastély (Szabadság tér 7/B.)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 (nyilvántartott)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597, 598/2, 598/3, 598/4, 599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4358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 xml:space="preserve">Törökkút (Szabadság tér </w:t>
            </w:r>
            <w:proofErr w:type="gramStart"/>
            <w:r w:rsidRPr="00D17041">
              <w:rPr>
                <w:sz w:val="20"/>
                <w:szCs w:val="20"/>
              </w:rPr>
              <w:t>3 .</w:t>
            </w:r>
            <w:proofErr w:type="gramEnd"/>
            <w:r w:rsidRPr="00D17041">
              <w:rPr>
                <w:sz w:val="20"/>
                <w:szCs w:val="20"/>
              </w:rPr>
              <w:t>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592/2</w:t>
            </w:r>
          </w:p>
        </w:tc>
      </w:tr>
      <w:tr w:rsidR="004B68FB" w:rsidRPr="00D17041" w:rsidTr="00695DE2">
        <w:trPr>
          <w:trHeight w:val="300"/>
        </w:trPr>
        <w:tc>
          <w:tcPr>
            <w:tcW w:w="949" w:type="dxa"/>
          </w:tcPr>
          <w:p w:rsidR="004B68FB" w:rsidRPr="00D17041" w:rsidRDefault="004B68FB" w:rsidP="004B68F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10577</w:t>
            </w:r>
          </w:p>
        </w:tc>
        <w:tc>
          <w:tcPr>
            <w:tcW w:w="3323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Szt. Egyed és Szt. Miklós templom, valamint a török fürdő</w:t>
            </w:r>
          </w:p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(Nárciszos)</w:t>
            </w:r>
          </w:p>
        </w:tc>
        <w:tc>
          <w:tcPr>
            <w:tcW w:w="1579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Műemlék</w:t>
            </w:r>
          </w:p>
        </w:tc>
        <w:tc>
          <w:tcPr>
            <w:tcW w:w="2106" w:type="dxa"/>
            <w:noWrap/>
          </w:tcPr>
          <w:p w:rsidR="004B68FB" w:rsidRPr="00D17041" w:rsidRDefault="004B68FB" w:rsidP="00695DE2">
            <w:pPr>
              <w:jc w:val="both"/>
              <w:rPr>
                <w:sz w:val="20"/>
                <w:szCs w:val="20"/>
              </w:rPr>
            </w:pPr>
            <w:r w:rsidRPr="00D17041">
              <w:rPr>
                <w:sz w:val="20"/>
                <w:szCs w:val="20"/>
              </w:rPr>
              <w:t>0155</w:t>
            </w:r>
          </w:p>
        </w:tc>
      </w:tr>
    </w:tbl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  <w:r w:rsidRPr="00D17041">
        <w:rPr>
          <w:b/>
          <w:bCs/>
          <w:sz w:val="20"/>
          <w:szCs w:val="20"/>
        </w:rPr>
        <w:fldChar w:fldCharType="end"/>
      </w: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736600</wp:posOffset>
            </wp:positionV>
            <wp:extent cx="5753100" cy="5524500"/>
            <wp:effectExtent l="19050" t="19050" r="19050" b="19050"/>
            <wp:wrapSquare wrapText="bothSides"/>
            <wp:docPr id="2" name="Kép 5" descr="lelőhelyek fel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lelőhelyek felvit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245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A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7" type="#_x0000_t202" style="position:absolute;left:0;text-align:left;margin-left:273.35pt;margin-top:32.85pt;width:182.8pt;height:140pt;z-index:251661312;visibility:visible;mso-wrap-distance-top:3.6pt;mso-wrap-distance-bottom:3.6pt;mso-position-horizontal-relative:text;mso-position-vertical-relative:text" stroked="f">
            <v:textbox style="mso-fit-shape-to-text:t">
              <w:txbxContent>
                <w:p w:rsidR="004B68FB" w:rsidRPr="009A4AEC" w:rsidRDefault="004B68FB" w:rsidP="004B68FB">
                  <w:pPr>
                    <w:rPr>
                      <w:b/>
                      <w:bCs/>
                    </w:rPr>
                  </w:pPr>
                  <w:r w:rsidRPr="009A4AEC">
                    <w:rPr>
                      <w:b/>
                      <w:bCs/>
                    </w:rPr>
                    <w:t>RÉGÉSZETI LELŐHELYEK</w:t>
                  </w:r>
                </w:p>
              </w:txbxContent>
            </v:textbox>
            <w10:wrap type="square"/>
          </v:shape>
        </w:pict>
      </w: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b/>
          <w:bCs/>
          <w:sz w:val="20"/>
          <w:szCs w:val="20"/>
        </w:rPr>
      </w:pPr>
    </w:p>
    <w:p w:rsidR="004B68FB" w:rsidRPr="00D17041" w:rsidRDefault="004B68FB" w:rsidP="004B68FB">
      <w:pPr>
        <w:jc w:val="both"/>
        <w:rPr>
          <w:sz w:val="20"/>
          <w:szCs w:val="20"/>
        </w:rPr>
      </w:pPr>
      <w:r w:rsidRPr="00413A13">
        <w:rPr>
          <w:noProof/>
        </w:rPr>
        <w:lastRenderedPageBreak/>
        <w:pict>
          <v:shape id="Szövegdoboz 3" o:spid="_x0000_s1029" type="#_x0000_t202" style="position:absolute;left:0;text-align:left;margin-left:10pt;margin-top:16.15pt;width:262.3pt;height:140pt;z-index:251663360;visibility:visible;mso-wrap-distance-top:3.6pt;mso-wrap-distance-bottom:3.6pt" stroked="f">
            <v:textbox style="mso-fit-shape-to-text:t">
              <w:txbxContent>
                <w:p w:rsidR="004B68FB" w:rsidRPr="009A4AEC" w:rsidRDefault="004B68FB" w:rsidP="004B68FB">
                  <w:pPr>
                    <w:rPr>
                      <w:b/>
                      <w:bCs/>
                    </w:rPr>
                  </w:pPr>
                  <w:r w:rsidRPr="009A4AEC">
                    <w:rPr>
                      <w:b/>
                      <w:bCs/>
                    </w:rPr>
                    <w:t xml:space="preserve">MŰEMLÉKEK </w:t>
                  </w:r>
                  <w:proofErr w:type="gramStart"/>
                  <w:r w:rsidRPr="009A4AEC">
                    <w:rPr>
                      <w:b/>
                      <w:bCs/>
                    </w:rPr>
                    <w:t>ÉS</w:t>
                  </w:r>
                  <w:proofErr w:type="gramEnd"/>
                  <w:r w:rsidRPr="009A4AEC">
                    <w:rPr>
                      <w:b/>
                      <w:bCs/>
                    </w:rPr>
                    <w:t xml:space="preserve"> MŰEMLÉKI KÖRNYEZET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753100" cy="6467475"/>
            <wp:effectExtent l="38100" t="19050" r="19050" b="28575"/>
            <wp:wrapSquare wrapText="bothSides"/>
            <wp:docPr id="4" name="Kép 2" descr="műemlék fel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űemlék felvit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6747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8FB" w:rsidRPr="00D17041" w:rsidRDefault="004B68FB" w:rsidP="004B68FB">
      <w:pPr>
        <w:jc w:val="both"/>
        <w:rPr>
          <w:sz w:val="20"/>
          <w:szCs w:val="20"/>
        </w:rPr>
      </w:pPr>
    </w:p>
    <w:p w:rsidR="004B68FB" w:rsidRPr="00D17041" w:rsidRDefault="004B68FB" w:rsidP="004B68FB">
      <w:pPr>
        <w:jc w:val="both"/>
        <w:rPr>
          <w:sz w:val="20"/>
          <w:szCs w:val="20"/>
        </w:rPr>
      </w:pPr>
    </w:p>
    <w:p w:rsidR="004B68FB" w:rsidRPr="00D17041" w:rsidRDefault="004B68FB" w:rsidP="004B68FB">
      <w:pPr>
        <w:jc w:val="both"/>
        <w:rPr>
          <w:sz w:val="20"/>
          <w:szCs w:val="20"/>
        </w:rPr>
      </w:pPr>
    </w:p>
    <w:p w:rsidR="004B68FB" w:rsidRPr="00D17041" w:rsidRDefault="004B68FB" w:rsidP="004B68FB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266950" cy="1552575"/>
            <wp:effectExtent l="19050" t="0" r="0" b="0"/>
            <wp:docPr id="1" name="Kép 1" descr="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jelmag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70" w:rsidRDefault="006F4E70"/>
    <w:sectPr w:rsidR="006F4E70" w:rsidSect="004B68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2637"/>
    <w:multiLevelType w:val="hybridMultilevel"/>
    <w:tmpl w:val="A4247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976ED"/>
    <w:multiLevelType w:val="hybridMultilevel"/>
    <w:tmpl w:val="47E6A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8FB"/>
    <w:rsid w:val="003354C3"/>
    <w:rsid w:val="00442085"/>
    <w:rsid w:val="004B68FB"/>
    <w:rsid w:val="006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8FB"/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68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8F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Rengel</dc:creator>
  <cp:keywords/>
  <dc:description/>
  <cp:lastModifiedBy>Rengel</cp:lastModifiedBy>
  <cp:revision>2</cp:revision>
  <dcterms:created xsi:type="dcterms:W3CDTF">2017-09-29T10:26:00Z</dcterms:created>
  <dcterms:modified xsi:type="dcterms:W3CDTF">2017-09-29T10:27:00Z</dcterms:modified>
</cp:coreProperties>
</file>