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A959" w14:textId="77777777" w:rsidR="00A4305D" w:rsidRPr="00A4305D" w:rsidRDefault="00A4305D" w:rsidP="00A4305D">
      <w:pPr>
        <w:jc w:val="center"/>
        <w:rPr>
          <w:rFonts w:eastAsia="Times New Roman" w:cs="Times New Roman"/>
          <w:b/>
          <w:lang w:eastAsia="ar-SA"/>
        </w:rPr>
      </w:pPr>
      <w:r w:rsidRPr="00A4305D">
        <w:rPr>
          <w:rFonts w:eastAsia="Times New Roman" w:cs="Times New Roman"/>
          <w:b/>
          <w:lang w:eastAsia="ar-SA"/>
        </w:rPr>
        <w:t>INDOKOLÁS</w:t>
      </w:r>
    </w:p>
    <w:p w14:paraId="0C637807" w14:textId="77777777" w:rsidR="00A4305D" w:rsidRPr="00A4305D" w:rsidRDefault="00A4305D" w:rsidP="00A4305D">
      <w:pPr>
        <w:jc w:val="center"/>
        <w:rPr>
          <w:rFonts w:eastAsia="Times New Roman" w:cs="Times New Roman"/>
          <w:b/>
          <w:lang w:eastAsia="ar-SA"/>
        </w:rPr>
      </w:pPr>
    </w:p>
    <w:p w14:paraId="5F005CF6" w14:textId="77777777" w:rsidR="00A4305D" w:rsidRPr="00A4305D" w:rsidRDefault="00A4305D" w:rsidP="00A4305D">
      <w:pPr>
        <w:jc w:val="center"/>
        <w:rPr>
          <w:rFonts w:eastAsia="Times New Roman" w:cs="Times New Roman"/>
          <w:b/>
          <w:bCs/>
          <w:lang w:eastAsia="ar-SA"/>
        </w:rPr>
      </w:pPr>
      <w:r w:rsidRPr="00A4305D">
        <w:rPr>
          <w:rFonts w:eastAsia="Times New Roman" w:cs="Times New Roman"/>
          <w:b/>
          <w:bCs/>
          <w:lang w:eastAsia="ar-SA"/>
        </w:rPr>
        <w:t>Keszthely Város Önkormányzata Képviselő-testülete</w:t>
      </w:r>
    </w:p>
    <w:p w14:paraId="2BFB40F4" w14:textId="77777777" w:rsidR="00A4305D" w:rsidRPr="00A4305D" w:rsidRDefault="00A4305D" w:rsidP="00A4305D">
      <w:pPr>
        <w:jc w:val="center"/>
        <w:rPr>
          <w:rFonts w:eastAsia="Times New Roman" w:cs="Times New Roman"/>
          <w:b/>
          <w:bCs/>
          <w:lang w:eastAsia="ar-SA"/>
        </w:rPr>
      </w:pPr>
      <w:r w:rsidRPr="00A4305D">
        <w:rPr>
          <w:rFonts w:eastAsia="Times New Roman" w:cs="Times New Roman"/>
          <w:b/>
          <w:bCs/>
          <w:lang w:eastAsia="ar-SA"/>
        </w:rPr>
        <w:t>önkormányzati rendelete</w:t>
      </w:r>
    </w:p>
    <w:p w14:paraId="60F7A695" w14:textId="77777777" w:rsidR="00A4305D" w:rsidRPr="00A4305D" w:rsidRDefault="00A4305D" w:rsidP="00A4305D">
      <w:pPr>
        <w:jc w:val="center"/>
        <w:rPr>
          <w:rFonts w:eastAsia="Times New Roman" w:cs="Times New Roman"/>
          <w:b/>
          <w:bCs/>
          <w:lang w:eastAsia="ar-SA"/>
        </w:rPr>
      </w:pPr>
      <w:r w:rsidRPr="00A4305D">
        <w:rPr>
          <w:rFonts w:eastAsia="Times New Roman" w:cs="Times New Roman"/>
          <w:b/>
          <w:bCs/>
          <w:lang w:eastAsia="ar-SA"/>
        </w:rPr>
        <w:t xml:space="preserve">az önkormányzat törzsvagyonának átminősítéséről szóló </w:t>
      </w:r>
    </w:p>
    <w:p w14:paraId="17BE8915" w14:textId="77777777" w:rsidR="00A4305D" w:rsidRPr="00A4305D" w:rsidRDefault="00A4305D" w:rsidP="00A4305D">
      <w:pPr>
        <w:jc w:val="center"/>
        <w:rPr>
          <w:rFonts w:eastAsia="Times New Roman" w:cs="Times New Roman"/>
          <w:b/>
          <w:bCs/>
          <w:lang w:eastAsia="ar-SA"/>
        </w:rPr>
      </w:pPr>
      <w:r w:rsidRPr="00A4305D">
        <w:rPr>
          <w:rFonts w:eastAsia="Times New Roman" w:cs="Times New Roman"/>
          <w:b/>
          <w:bCs/>
          <w:lang w:eastAsia="ar-SA"/>
        </w:rPr>
        <w:t xml:space="preserve">39/2013. (X. 31.) önkormányzati rendelet </w:t>
      </w:r>
    </w:p>
    <w:p w14:paraId="039DB423" w14:textId="77777777" w:rsidR="00A4305D" w:rsidRPr="00A4305D" w:rsidRDefault="00A4305D" w:rsidP="00A4305D">
      <w:pPr>
        <w:jc w:val="center"/>
        <w:rPr>
          <w:rFonts w:eastAsia="Times New Roman" w:cs="Times New Roman"/>
          <w:b/>
          <w:bCs/>
          <w:lang w:eastAsia="ar-SA"/>
        </w:rPr>
      </w:pPr>
      <w:r w:rsidRPr="00A4305D">
        <w:rPr>
          <w:rFonts w:eastAsia="Times New Roman" w:cs="Times New Roman"/>
          <w:b/>
          <w:bCs/>
          <w:lang w:eastAsia="ar-SA"/>
        </w:rPr>
        <w:t>módosításáról</w:t>
      </w:r>
    </w:p>
    <w:p w14:paraId="54145D75" w14:textId="77777777" w:rsidR="00A4305D" w:rsidRPr="00A4305D" w:rsidRDefault="00A4305D" w:rsidP="00A4305D">
      <w:pPr>
        <w:jc w:val="center"/>
        <w:rPr>
          <w:rFonts w:eastAsia="Times New Roman" w:cs="Times New Roman"/>
          <w:b/>
          <w:bCs/>
          <w:lang w:eastAsia="ar-SA"/>
        </w:rPr>
      </w:pPr>
    </w:p>
    <w:p w14:paraId="2C523AEE" w14:textId="77777777" w:rsidR="00A4305D" w:rsidRPr="00A4305D" w:rsidRDefault="00A4305D" w:rsidP="00A4305D">
      <w:pPr>
        <w:rPr>
          <w:rFonts w:eastAsia="Times New Roman" w:cs="Times New Roman"/>
          <w:b/>
          <w:lang w:eastAsia="ar-SA"/>
        </w:rPr>
      </w:pPr>
    </w:p>
    <w:p w14:paraId="69AB85BD" w14:textId="77777777" w:rsidR="00A4305D" w:rsidRPr="00A4305D" w:rsidRDefault="00A4305D" w:rsidP="00A4305D">
      <w:pPr>
        <w:numPr>
          <w:ilvl w:val="0"/>
          <w:numId w:val="1"/>
        </w:numPr>
        <w:contextualSpacing/>
        <w:jc w:val="both"/>
        <w:rPr>
          <w:rFonts w:eastAsia="Times New Roman" w:cs="Times New Roman"/>
          <w:b/>
          <w:lang w:eastAsia="ar-SA"/>
        </w:rPr>
      </w:pPr>
      <w:r w:rsidRPr="00A4305D">
        <w:rPr>
          <w:rFonts w:eastAsia="Times New Roman" w:cs="Times New Roman"/>
          <w:b/>
          <w:lang w:eastAsia="ar-SA"/>
        </w:rPr>
        <w:t>§-hoz</w:t>
      </w:r>
    </w:p>
    <w:p w14:paraId="74369639" w14:textId="77777777" w:rsidR="00A4305D" w:rsidRPr="00A4305D" w:rsidRDefault="00A4305D" w:rsidP="00A4305D">
      <w:pPr>
        <w:jc w:val="both"/>
        <w:rPr>
          <w:rFonts w:eastAsia="Calibri" w:cs="Times New Roman"/>
        </w:rPr>
      </w:pPr>
    </w:p>
    <w:p w14:paraId="6D2DFE7E" w14:textId="77777777" w:rsidR="00A4305D" w:rsidRPr="00A4305D" w:rsidRDefault="00A4305D" w:rsidP="00A4305D">
      <w:pPr>
        <w:jc w:val="both"/>
        <w:rPr>
          <w:rFonts w:eastAsia="Times New Roman" w:cs="Times New Roman"/>
          <w:lang w:eastAsia="ar-SA"/>
        </w:rPr>
      </w:pPr>
      <w:r w:rsidRPr="00A4305D">
        <w:rPr>
          <w:rFonts w:eastAsia="Calibri" w:cs="Times New Roman"/>
        </w:rPr>
        <w:t>A rendelet 1. § (2) bekezdése kiegészül egy további alponttal, ugyanis a Keszthelyi Ipartestület kizárólagos használatában lévő keszthelyi 1334/3 hrsz-ú, 1397 m² alapterületű, kivett játszótér megnevezésű, az önkormányzat kizárólagos tulajdonát képező forgalomképtelen törzsvagyonba tartozó ingatlanból, a telekalakítást követően kialakuló 1334/6 hrsz-ú ingatlanrész használó részére történő értékesítéséhez a forgalomképes vagyoni körbe történő átminősítés szükséges.</w:t>
      </w:r>
    </w:p>
    <w:p w14:paraId="1889164C" w14:textId="77777777" w:rsidR="00A4305D" w:rsidRPr="00A4305D" w:rsidRDefault="00A4305D" w:rsidP="00A4305D">
      <w:pPr>
        <w:jc w:val="both"/>
        <w:rPr>
          <w:rFonts w:eastAsia="Calibri" w:cs="Times New Roman"/>
        </w:rPr>
      </w:pPr>
      <w:r w:rsidRPr="00A4305D">
        <w:rPr>
          <w:rFonts w:eastAsia="Calibri" w:cs="Times New Roman"/>
        </w:rPr>
        <w:t>A rendelet 1. § (2) bekezdése kiegészül egy további alponttal, ugyanis a Georgikon Lakásszövetkezet által kizárólagos használatában lévő keszthelyi 1206/24 hrsz-ú, 5556 m² alapterületű, kivett közterület megnevezésű, az önkormányzat kizárólagos tulajdonát képező forgalomképtelen törzsvagyonba tartozó ingatlannak használó részére történő értékesítéséhez a forgalomképes vagyoni körbe történő átminősítés szükséges.</w:t>
      </w:r>
    </w:p>
    <w:p w14:paraId="5E291216" w14:textId="77777777" w:rsidR="00A4305D" w:rsidRPr="00A4305D" w:rsidRDefault="00A4305D" w:rsidP="00A4305D">
      <w:pPr>
        <w:jc w:val="both"/>
        <w:rPr>
          <w:rFonts w:eastAsia="Calibri" w:cs="Times New Roman"/>
        </w:rPr>
      </w:pPr>
    </w:p>
    <w:p w14:paraId="68A7C3D6" w14:textId="77777777" w:rsidR="00A4305D" w:rsidRPr="00A4305D" w:rsidRDefault="00A4305D" w:rsidP="00A4305D">
      <w:pPr>
        <w:jc w:val="both"/>
        <w:rPr>
          <w:rFonts w:eastAsia="Calibri" w:cs="Times New Roman"/>
        </w:rPr>
      </w:pPr>
    </w:p>
    <w:p w14:paraId="0710CD86" w14:textId="77777777" w:rsidR="00A4305D" w:rsidRPr="00A4305D" w:rsidRDefault="00A4305D" w:rsidP="00A4305D">
      <w:pPr>
        <w:numPr>
          <w:ilvl w:val="0"/>
          <w:numId w:val="1"/>
        </w:numPr>
        <w:contextualSpacing/>
        <w:jc w:val="both"/>
        <w:rPr>
          <w:rFonts w:eastAsia="Calibri" w:cs="Times New Roman"/>
          <w:b/>
        </w:rPr>
      </w:pPr>
      <w:r w:rsidRPr="00A4305D">
        <w:rPr>
          <w:rFonts w:eastAsia="Calibri" w:cs="Times New Roman"/>
          <w:b/>
        </w:rPr>
        <w:t>§-hoz</w:t>
      </w:r>
    </w:p>
    <w:p w14:paraId="2AA94CEC" w14:textId="77777777" w:rsidR="00A4305D" w:rsidRPr="00A4305D" w:rsidRDefault="00A4305D" w:rsidP="00A4305D">
      <w:pPr>
        <w:jc w:val="both"/>
        <w:rPr>
          <w:rFonts w:eastAsia="Calibri" w:cs="Times New Roman"/>
        </w:rPr>
      </w:pPr>
      <w:r w:rsidRPr="00A4305D">
        <w:rPr>
          <w:rFonts w:eastAsia="Calibri" w:cs="Times New Roman"/>
        </w:rPr>
        <w:t>A Záró rendelkezések között a hatályba léptetésről rendelkezik.</w:t>
      </w:r>
    </w:p>
    <w:p w14:paraId="0DA0BD5A" w14:textId="77777777" w:rsidR="008A0315" w:rsidRDefault="008A0315"/>
    <w:sectPr w:rsidR="008A0315" w:rsidSect="0021750A">
      <w:footerReference w:type="default" r:id="rId5"/>
      <w:pgSz w:w="11906" w:h="16838" w:code="9"/>
      <w:pgMar w:top="1560" w:right="1134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B8E6" w14:textId="77777777" w:rsidR="00A83AF7" w:rsidRDefault="00A4305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C450E"/>
    <w:multiLevelType w:val="hybridMultilevel"/>
    <w:tmpl w:val="262001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5D"/>
    <w:rsid w:val="008A0315"/>
    <w:rsid w:val="00A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7483"/>
  <w15:chartTrackingRefBased/>
  <w15:docId w15:val="{A69DF1F4-6D60-45B0-B549-FD1070F9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A4305D"/>
    <w:pPr>
      <w:tabs>
        <w:tab w:val="center" w:pos="4536"/>
        <w:tab w:val="right" w:pos="9072"/>
      </w:tabs>
      <w:jc w:val="both"/>
    </w:pPr>
    <w:rPr>
      <w:rFonts w:eastAsia="Calibri" w:cs="Times New Roman"/>
    </w:rPr>
  </w:style>
  <w:style w:type="character" w:customStyle="1" w:styleId="llbChar">
    <w:name w:val="Élőláb Char"/>
    <w:basedOn w:val="Bekezdsalapbettpusa"/>
    <w:link w:val="llb"/>
    <w:semiHidden/>
    <w:rsid w:val="00A4305D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2020-12-14T09:43:00Z</dcterms:created>
  <dcterms:modified xsi:type="dcterms:W3CDTF">2020-12-14T09:43:00Z</dcterms:modified>
</cp:coreProperties>
</file>