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4" w:rsidRDefault="00583A04" w:rsidP="00583A04">
      <w:pPr>
        <w:tabs>
          <w:tab w:val="left" w:pos="6733"/>
          <w:tab w:val="left" w:pos="9212"/>
        </w:tabs>
        <w:jc w:val="right"/>
        <w:rPr>
          <w:b/>
          <w:bCs/>
          <w:iCs/>
        </w:rPr>
      </w:pPr>
      <w:r>
        <w:rPr>
          <w:b/>
          <w:bCs/>
          <w:iCs/>
        </w:rPr>
        <w:t>5. melléklet</w:t>
      </w:r>
    </w:p>
    <w:p w:rsidR="00583A04" w:rsidRDefault="00583A04" w:rsidP="00583A04">
      <w:pPr>
        <w:jc w:val="right"/>
      </w:pPr>
      <w:r>
        <w:t>A 12/2019. (XII.9) rendelethez</w:t>
      </w:r>
    </w:p>
    <w:p w:rsidR="00583A04" w:rsidRDefault="00583A04" w:rsidP="00583A04">
      <w:pPr>
        <w:tabs>
          <w:tab w:val="left" w:pos="6733"/>
          <w:tab w:val="left" w:pos="9212"/>
        </w:tabs>
        <w:rPr>
          <w:sz w:val="28"/>
        </w:rPr>
      </w:pPr>
    </w:p>
    <w:p w:rsidR="00583A04" w:rsidRDefault="00583A04" w:rsidP="00583A04">
      <w:pPr>
        <w:tabs>
          <w:tab w:val="left" w:pos="6733"/>
          <w:tab w:val="left" w:pos="9212"/>
        </w:tabs>
        <w:jc w:val="center"/>
        <w:rPr>
          <w:sz w:val="28"/>
        </w:rPr>
      </w:pPr>
      <w:r>
        <w:rPr>
          <w:b/>
          <w:sz w:val="28"/>
        </w:rPr>
        <w:t>A kapacitás kihasználása érdekében végezhető szolgáltatások és azok díjairól</w:t>
      </w:r>
    </w:p>
    <w:p w:rsidR="00583A04" w:rsidRDefault="00583A04" w:rsidP="00583A04">
      <w:pPr>
        <w:jc w:val="center"/>
        <w:rPr>
          <w:sz w:val="28"/>
        </w:rPr>
      </w:pPr>
    </w:p>
    <w:p w:rsidR="00583A04" w:rsidRDefault="00583A04" w:rsidP="00583A04">
      <w:pPr>
        <w:rPr>
          <w:sz w:val="28"/>
        </w:rPr>
      </w:pPr>
    </w:p>
    <w:p w:rsidR="00583A04" w:rsidRDefault="00583A04" w:rsidP="00583A0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583A04" w:rsidTr="00583A0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1./ A/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Fűnyírás ,</w:t>
            </w:r>
            <w:proofErr w:type="gramEnd"/>
            <w:r>
              <w:rPr>
                <w:lang w:eastAsia="en-US"/>
              </w:rPr>
              <w:t xml:space="preserve"> bozótvágás /fás szárú növényektől mentes területen/</w:t>
            </w:r>
          </w:p>
          <w:p w:rsidR="00583A04" w:rsidRDefault="00583A04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Ft/m2</w:t>
            </w:r>
          </w:p>
        </w:tc>
      </w:tr>
      <w:tr w:rsidR="00583A04" w:rsidTr="00583A0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2./</w:t>
            </w:r>
            <w:r>
              <w:rPr>
                <w:lang w:eastAsia="en-US"/>
              </w:rPr>
              <w:t xml:space="preserve"> Kistraktoros fuvarozás falun belül- </w:t>
            </w:r>
          </w:p>
          <w:p w:rsidR="00583A04" w:rsidRDefault="00583A04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lang w:eastAsia="en-US"/>
              </w:rPr>
              <w:t>rakodó nélkül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2000 Ft/forduló</w:t>
            </w:r>
          </w:p>
        </w:tc>
      </w:tr>
      <w:tr w:rsidR="00583A04" w:rsidTr="00583A0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3./</w:t>
            </w:r>
            <w:r>
              <w:rPr>
                <w:lang w:eastAsia="en-US"/>
              </w:rPr>
              <w:t xml:space="preserve"> Kényszerkaszálás</w:t>
            </w:r>
          </w:p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parlagfű irtás miatti kényszerintézkedés</w:t>
            </w:r>
          </w:p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elhanyagolt területek kaszálása</w:t>
            </w:r>
          </w:p>
          <w:p w:rsidR="00583A04" w:rsidRDefault="00583A0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 Ft/ m2</w:t>
            </w:r>
          </w:p>
        </w:tc>
      </w:tr>
    </w:tbl>
    <w:p w:rsidR="00583A04" w:rsidRDefault="00583A04" w:rsidP="00583A04">
      <w:pPr>
        <w:rPr>
          <w:sz w:val="28"/>
        </w:rPr>
      </w:pPr>
      <w:r>
        <w:t>A fenti árak 27 % ÁFA-t tartalmaznak</w:t>
      </w:r>
      <w:r>
        <w:rPr>
          <w:sz w:val="28"/>
        </w:rPr>
        <w:t xml:space="preserve">! </w:t>
      </w:r>
      <w:r>
        <w:rPr>
          <w:sz w:val="28"/>
        </w:rPr>
        <w:tab/>
      </w:r>
    </w:p>
    <w:sectPr w:rsidR="00583A04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A5A"/>
    <w:rsid w:val="00066069"/>
    <w:rsid w:val="004003EC"/>
    <w:rsid w:val="004E353E"/>
    <w:rsid w:val="00502787"/>
    <w:rsid w:val="00583A04"/>
    <w:rsid w:val="005905C0"/>
    <w:rsid w:val="005B7F14"/>
    <w:rsid w:val="007E15C5"/>
    <w:rsid w:val="00A77A5A"/>
    <w:rsid w:val="00AE5F3B"/>
    <w:rsid w:val="00B3166C"/>
    <w:rsid w:val="00CA7F8A"/>
    <w:rsid w:val="00E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371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</cp:lastModifiedBy>
  <cp:revision>3</cp:revision>
  <dcterms:created xsi:type="dcterms:W3CDTF">2019-12-30T12:29:00Z</dcterms:created>
  <dcterms:modified xsi:type="dcterms:W3CDTF">2019-12-30T12:31:00Z</dcterms:modified>
</cp:coreProperties>
</file>