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688" w:rsidRPr="00DE4688" w:rsidRDefault="00DE4688" w:rsidP="00DE4688">
      <w:pPr>
        <w:rPr>
          <w:b/>
          <w:bCs/>
        </w:rPr>
      </w:pPr>
      <w:proofErr w:type="gramStart"/>
      <w:r w:rsidRPr="00DE4688">
        <w:rPr>
          <w:b/>
          <w:bCs/>
        </w:rPr>
        <w:t>Melléklet  a</w:t>
      </w:r>
      <w:proofErr w:type="gramEnd"/>
      <w:r w:rsidRPr="00DE4688">
        <w:rPr>
          <w:b/>
          <w:bCs/>
        </w:rPr>
        <w:t xml:space="preserve"> 3/2016.(III.29.) önkormányzati rendelethez</w:t>
      </w:r>
    </w:p>
    <w:p w:rsidR="00DE4688" w:rsidRPr="00DE4688" w:rsidRDefault="00DE4688" w:rsidP="00DE4688">
      <w:pPr>
        <w:rPr>
          <w:b/>
          <w:bCs/>
        </w:rPr>
      </w:pPr>
    </w:p>
    <w:p w:rsidR="00DE4688" w:rsidRPr="00DE4688" w:rsidRDefault="00DE4688" w:rsidP="00DE4688">
      <w:r w:rsidRPr="00DE4688">
        <w:t>A R 1. melléklete az alábbiak szerint módosul:</w:t>
      </w:r>
    </w:p>
    <w:p w:rsidR="00DE4688" w:rsidRPr="00DE4688" w:rsidRDefault="00DE4688" w:rsidP="00DE4688"/>
    <w:p w:rsidR="00DE4688" w:rsidRPr="00DE4688" w:rsidRDefault="00DE4688" w:rsidP="00DE4688"/>
    <w:p w:rsidR="00DE4688" w:rsidRPr="00DE4688" w:rsidRDefault="00DE4688" w:rsidP="00DE4688">
      <w:proofErr w:type="spellStart"/>
      <w:r w:rsidRPr="00DE4688">
        <w:t>Elkerülőút</w:t>
      </w:r>
      <w:proofErr w:type="spellEnd"/>
      <w:r w:rsidRPr="00DE4688">
        <w:t xml:space="preserve"> (KÖp-1) övezeti lehatárolása és régészeti lelőhelyek</w:t>
      </w:r>
    </w:p>
    <w:p w:rsidR="00DE4688" w:rsidRPr="00DE4688" w:rsidRDefault="00DE4688" w:rsidP="00DE4688">
      <w:pPr>
        <w:rPr>
          <w:b/>
          <w:bCs/>
        </w:rPr>
      </w:pPr>
      <w:r w:rsidRPr="00DE4688">
        <w:rPr>
          <w:b/>
          <w:bCs/>
        </w:rPr>
        <w:drawing>
          <wp:inline distT="0" distB="0" distL="0" distR="0">
            <wp:extent cx="4448175" cy="2790825"/>
            <wp:effectExtent l="0" t="0" r="9525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1" t="19647" r="16620" b="15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688" w:rsidRPr="00DE4688" w:rsidRDefault="00DE4688" w:rsidP="00DE4688">
      <w:pPr>
        <w:rPr>
          <w:b/>
          <w:bCs/>
        </w:rPr>
      </w:pPr>
    </w:p>
    <w:p w:rsidR="00DE4688" w:rsidRPr="00DE4688" w:rsidRDefault="00DE4688" w:rsidP="00DE4688">
      <w:pPr>
        <w:rPr>
          <w:b/>
          <w:bCs/>
        </w:rPr>
      </w:pPr>
    </w:p>
    <w:p w:rsidR="00DE4688" w:rsidRPr="00DE4688" w:rsidRDefault="00DE4688" w:rsidP="00DE4688">
      <w:r w:rsidRPr="00DE4688">
        <w:t>KGp-2 építési övezet</w:t>
      </w:r>
    </w:p>
    <w:p w:rsidR="00DE4688" w:rsidRPr="00DE4688" w:rsidRDefault="00DE4688" w:rsidP="00DE4688"/>
    <w:p w:rsidR="00DE4688" w:rsidRPr="00DE4688" w:rsidRDefault="00DE4688" w:rsidP="00DE4688">
      <w:r w:rsidRPr="00DE4688">
        <w:drawing>
          <wp:inline distT="0" distB="0" distL="0" distR="0">
            <wp:extent cx="2686050" cy="19621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01" t="16554" r="18729" b="37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71D" w:rsidRPr="004F271D" w:rsidRDefault="004F271D" w:rsidP="00DE4688">
      <w:pPr>
        <w:rPr>
          <w:b/>
          <w:sz w:val="28"/>
          <w:szCs w:val="28"/>
        </w:rPr>
      </w:pPr>
      <w:bookmarkStart w:id="0" w:name="_GoBack"/>
      <w:bookmarkEnd w:id="0"/>
    </w:p>
    <w:sectPr w:rsidR="004F271D" w:rsidRPr="004F2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54"/>
    <w:rsid w:val="00117DAF"/>
    <w:rsid w:val="004F271D"/>
    <w:rsid w:val="00503BC0"/>
    <w:rsid w:val="009E2454"/>
    <w:rsid w:val="00D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EE285-BC4A-4C34-A387-EDC43584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Gruberne</dc:creator>
  <cp:keywords/>
  <dc:description/>
  <cp:lastModifiedBy>Gruberne</cp:lastModifiedBy>
  <cp:revision>2</cp:revision>
  <dcterms:created xsi:type="dcterms:W3CDTF">2016-06-28T12:00:00Z</dcterms:created>
  <dcterms:modified xsi:type="dcterms:W3CDTF">2016-06-28T12:00:00Z</dcterms:modified>
</cp:coreProperties>
</file>