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6"/>
        <w:gridCol w:w="1824"/>
        <w:gridCol w:w="1515"/>
        <w:gridCol w:w="1677"/>
        <w:gridCol w:w="220"/>
      </w:tblGrid>
      <w:tr w:rsidR="007411CA" w:rsidRPr="007411CA" w:rsidTr="007411CA">
        <w:trPr>
          <w:gridAfter w:val="1"/>
          <w:wAfter w:w="36" w:type="dxa"/>
          <w:trHeight w:val="255"/>
        </w:trPr>
        <w:tc>
          <w:tcPr>
            <w:tcW w:w="11700" w:type="dxa"/>
            <w:gridSpan w:val="4"/>
            <w:noWrap/>
            <w:hideMark/>
          </w:tcPr>
          <w:p w:rsidR="007411CA" w:rsidRPr="007411CA" w:rsidRDefault="007411CA" w:rsidP="007411CA">
            <w:r w:rsidRPr="007411CA">
              <w:t>9. melléklet a …/2020. (…...) önkormányzati rendelethez</w:t>
            </w:r>
          </w:p>
        </w:tc>
      </w:tr>
      <w:tr w:rsidR="007411CA" w:rsidRPr="007411CA" w:rsidTr="007411CA">
        <w:trPr>
          <w:gridAfter w:val="1"/>
          <w:wAfter w:w="36" w:type="dxa"/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 w:rsidP="007411CA"/>
        </w:tc>
        <w:tc>
          <w:tcPr>
            <w:tcW w:w="2400" w:type="dxa"/>
            <w:noWrap/>
            <w:hideMark/>
          </w:tcPr>
          <w:p w:rsidR="007411CA" w:rsidRPr="007411CA" w:rsidRDefault="007411CA" w:rsidP="007411CA"/>
        </w:tc>
        <w:tc>
          <w:tcPr>
            <w:tcW w:w="1980" w:type="dxa"/>
            <w:noWrap/>
            <w:hideMark/>
          </w:tcPr>
          <w:p w:rsidR="007411CA" w:rsidRPr="007411CA" w:rsidRDefault="007411CA" w:rsidP="007411CA"/>
        </w:tc>
        <w:tc>
          <w:tcPr>
            <w:tcW w:w="2200" w:type="dxa"/>
            <w:noWrap/>
            <w:hideMark/>
          </w:tcPr>
          <w:p w:rsidR="007411CA" w:rsidRPr="007411CA" w:rsidRDefault="007411CA" w:rsidP="007411CA"/>
        </w:tc>
      </w:tr>
      <w:tr w:rsidR="007411CA" w:rsidRPr="007411CA" w:rsidTr="007411CA">
        <w:trPr>
          <w:gridAfter w:val="1"/>
          <w:wAfter w:w="36" w:type="dxa"/>
          <w:trHeight w:val="315"/>
        </w:trPr>
        <w:tc>
          <w:tcPr>
            <w:tcW w:w="11700" w:type="dxa"/>
            <w:gridSpan w:val="4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Vagyonkimutatás konszolidált mérleg alapján 2019. év </w:t>
            </w:r>
          </w:p>
        </w:tc>
      </w:tr>
      <w:tr w:rsidR="007411CA" w:rsidRPr="007411CA" w:rsidTr="007411CA">
        <w:trPr>
          <w:gridAfter w:val="1"/>
          <w:wAfter w:w="36" w:type="dxa"/>
          <w:trHeight w:val="315"/>
        </w:trPr>
        <w:tc>
          <w:tcPr>
            <w:tcW w:w="512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/>
        </w:tc>
        <w:tc>
          <w:tcPr>
            <w:tcW w:w="1980" w:type="dxa"/>
            <w:noWrap/>
            <w:hideMark/>
          </w:tcPr>
          <w:p w:rsidR="007411CA" w:rsidRPr="007411CA" w:rsidRDefault="007411CA" w:rsidP="007411CA"/>
        </w:tc>
        <w:tc>
          <w:tcPr>
            <w:tcW w:w="2200" w:type="dxa"/>
            <w:noWrap/>
            <w:hideMark/>
          </w:tcPr>
          <w:p w:rsidR="007411CA" w:rsidRPr="007411CA" w:rsidRDefault="007411CA" w:rsidP="007411CA"/>
        </w:tc>
      </w:tr>
      <w:tr w:rsidR="007411CA" w:rsidRPr="007411CA" w:rsidTr="007411CA">
        <w:trPr>
          <w:gridAfter w:val="1"/>
          <w:wAfter w:w="36" w:type="dxa"/>
          <w:trHeight w:val="270"/>
        </w:trPr>
        <w:tc>
          <w:tcPr>
            <w:tcW w:w="5120" w:type="dxa"/>
            <w:noWrap/>
            <w:hideMark/>
          </w:tcPr>
          <w:p w:rsidR="007411CA" w:rsidRPr="007411CA" w:rsidRDefault="007411CA" w:rsidP="007411CA"/>
        </w:tc>
        <w:tc>
          <w:tcPr>
            <w:tcW w:w="2400" w:type="dxa"/>
            <w:noWrap/>
            <w:hideMark/>
          </w:tcPr>
          <w:p w:rsidR="007411CA" w:rsidRPr="007411CA" w:rsidRDefault="007411CA"/>
        </w:tc>
        <w:tc>
          <w:tcPr>
            <w:tcW w:w="1980" w:type="dxa"/>
            <w:noWrap/>
            <w:hideMark/>
          </w:tcPr>
          <w:p w:rsidR="007411CA" w:rsidRPr="007411CA" w:rsidRDefault="007411CA"/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i/>
                <w:iCs/>
              </w:rPr>
            </w:pPr>
            <w:r w:rsidRPr="007411CA">
              <w:rPr>
                <w:i/>
                <w:iCs/>
              </w:rPr>
              <w:t>adatok Ft-ban</w:t>
            </w:r>
          </w:p>
        </w:tc>
      </w:tr>
      <w:tr w:rsidR="007411CA" w:rsidRPr="007411CA" w:rsidTr="007411CA">
        <w:trPr>
          <w:gridAfter w:val="1"/>
          <w:wAfter w:w="36" w:type="dxa"/>
          <w:trHeight w:val="450"/>
        </w:trPr>
        <w:tc>
          <w:tcPr>
            <w:tcW w:w="5120" w:type="dxa"/>
            <w:vMerge w:val="restart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2400" w:type="dxa"/>
            <w:vMerge w:val="restart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Bruttó érték</w:t>
            </w:r>
          </w:p>
        </w:tc>
        <w:tc>
          <w:tcPr>
            <w:tcW w:w="1980" w:type="dxa"/>
            <w:vMerge w:val="restart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Halmozott ÉCS</w:t>
            </w:r>
          </w:p>
        </w:tc>
        <w:tc>
          <w:tcPr>
            <w:tcW w:w="2200" w:type="dxa"/>
            <w:vMerge w:val="restart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Nettó érték</w:t>
            </w:r>
          </w:p>
        </w:tc>
      </w:tr>
      <w:tr w:rsidR="007411CA" w:rsidRPr="007411CA" w:rsidTr="007411CA">
        <w:trPr>
          <w:trHeight w:val="255"/>
        </w:trPr>
        <w:tc>
          <w:tcPr>
            <w:tcW w:w="5120" w:type="dxa"/>
            <w:vMerge/>
            <w:hideMark/>
          </w:tcPr>
          <w:p w:rsidR="007411CA" w:rsidRPr="007411CA" w:rsidRDefault="007411CA">
            <w:pPr>
              <w:rPr>
                <w:b/>
                <w:bCs/>
              </w:rPr>
            </w:pPr>
          </w:p>
        </w:tc>
        <w:tc>
          <w:tcPr>
            <w:tcW w:w="2400" w:type="dxa"/>
            <w:vMerge/>
            <w:hideMark/>
          </w:tcPr>
          <w:p w:rsidR="007411CA" w:rsidRPr="007411CA" w:rsidRDefault="007411CA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:rsidR="007411CA" w:rsidRPr="007411CA" w:rsidRDefault="007411CA">
            <w:pPr>
              <w:rPr>
                <w:b/>
                <w:bCs/>
              </w:rPr>
            </w:pPr>
          </w:p>
        </w:tc>
        <w:tc>
          <w:tcPr>
            <w:tcW w:w="2200" w:type="dxa"/>
            <w:vMerge/>
            <w:hideMark/>
          </w:tcPr>
          <w:p w:rsidR="007411CA" w:rsidRPr="007411CA" w:rsidRDefault="007411CA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</w:p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Eszközök</w:t>
            </w:r>
          </w:p>
        </w:tc>
        <w:tc>
          <w:tcPr>
            <w:tcW w:w="2400" w:type="dxa"/>
            <w:vMerge/>
            <w:hideMark/>
          </w:tcPr>
          <w:p w:rsidR="007411CA" w:rsidRPr="007411CA" w:rsidRDefault="007411CA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:rsidR="007411CA" w:rsidRPr="007411CA" w:rsidRDefault="007411CA">
            <w:pPr>
              <w:rPr>
                <w:b/>
                <w:bCs/>
              </w:rPr>
            </w:pPr>
          </w:p>
        </w:tc>
        <w:tc>
          <w:tcPr>
            <w:tcW w:w="2200" w:type="dxa"/>
            <w:vMerge/>
            <w:hideMark/>
          </w:tcPr>
          <w:p w:rsidR="007411CA" w:rsidRPr="007411CA" w:rsidRDefault="007411CA">
            <w:pPr>
              <w:rPr>
                <w:b/>
                <w:bCs/>
              </w:rPr>
            </w:pP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I. Immateriális javak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11 844 573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10 386 715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1 457 858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2. Ingatlanok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989 984 837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292 717 023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697 267 814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>2/1. Törzsvagyon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969 516 313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292 671 445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676 844 868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pPr>
              <w:rPr>
                <w:i/>
                <w:iCs/>
              </w:rPr>
            </w:pPr>
            <w:r w:rsidRPr="007411CA">
              <w:rPr>
                <w:i/>
                <w:iCs/>
              </w:rPr>
              <w:t xml:space="preserve">   a./ Forgalomképtelen ingatlanok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 xml:space="preserve">574 516 340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 xml:space="preserve">208 058 619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 xml:space="preserve">366 457 721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  1. Földterület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39 902 306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39 902 306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  2. Egyéb telkek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  3. Egyéb épület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100 440 000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34 160 614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66 279 386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  4. Ültetvény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  5. Egyéb építmény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431 517 034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171 241 005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260 276 029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  6. Erdők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0-ra leírt egyéb </w:t>
            </w:r>
            <w:proofErr w:type="spellStart"/>
            <w:proofErr w:type="gramStart"/>
            <w:r w:rsidRPr="007411CA">
              <w:t>épület,építmény</w:t>
            </w:r>
            <w:proofErr w:type="spellEnd"/>
            <w:proofErr w:type="gramEnd"/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2 657 000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2 657 000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pPr>
              <w:rPr>
                <w:i/>
                <w:iCs/>
              </w:rPr>
            </w:pPr>
            <w:r w:rsidRPr="007411CA">
              <w:rPr>
                <w:i/>
                <w:iCs/>
              </w:rPr>
              <w:t xml:space="preserve">   </w:t>
            </w:r>
            <w:proofErr w:type="spellStart"/>
            <w:r w:rsidRPr="007411CA">
              <w:rPr>
                <w:i/>
                <w:iCs/>
              </w:rPr>
              <w:t>b.</w:t>
            </w:r>
            <w:proofErr w:type="spellEnd"/>
            <w:r w:rsidRPr="007411CA">
              <w:rPr>
                <w:i/>
                <w:iCs/>
              </w:rPr>
              <w:t>/ Korlátozottan forgalomképes ingatlanok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 xml:space="preserve">394 999 973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 xml:space="preserve">84 612 826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 xml:space="preserve">310 387 147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  1. Földterület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3 442 000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3 442 000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  2. Lakótelkek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7 043 059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7 043 059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  3. Egyéb telkek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  4. Egyéb épületek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370 815 246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78 361 151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292 454 095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  5. Lakóépület (lakás)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5 297 061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3 518 658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1 778 403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  6. Ültetvény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  7. Egyéb építmény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7 528 366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1 858 776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5 669 590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>0-ra leírt egyéb épület, építmény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874 241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874 241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>2/2. Üzleti vagyon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20 468 524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45 578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20 422 946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pPr>
              <w:rPr>
                <w:i/>
                <w:iCs/>
              </w:rPr>
            </w:pPr>
            <w:r w:rsidRPr="007411CA">
              <w:rPr>
                <w:i/>
                <w:iCs/>
              </w:rPr>
              <w:t xml:space="preserve">    Forgalomképes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 xml:space="preserve">20 468 524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 xml:space="preserve">45 578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 xml:space="preserve">20 422 946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1. Földterületek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9 662 240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9 662 240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2. Lakótelkek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10 672 284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10 672 284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3. Egyéb telkek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4. Egyéb épület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134 000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45 578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88 422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5. Egyéb építmény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>0-ra leírt egyéb építmény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>3. Gépek, berendezések, felszerelések, járművek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 xml:space="preserve">110 861 113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 xml:space="preserve">97 647 348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 xml:space="preserve">13 213 765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1. Gépek, berendezések, felszerelések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41 710 690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29 630 848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12 079 842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>0-ra leírt gépek, berendezések, felszerelések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45 635 623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45 635 623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2. Járművek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7 990 000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6 856 077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1 133 923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>0-ra leírt járművek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15 524 800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15 524 800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3. Tenyészállatok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4. Befejezetlen beruházásra adott előlegek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pPr>
              <w:rPr>
                <w:b/>
                <w:bCs/>
                <w:i/>
                <w:iCs/>
              </w:rPr>
            </w:pPr>
            <w:r w:rsidRPr="007411CA">
              <w:rPr>
                <w:b/>
                <w:bCs/>
                <w:i/>
                <w:iCs/>
              </w:rPr>
              <w:t>4. Beruházások, felújítások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243 309 730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>
            <w:r w:rsidRPr="007411CA">
              <w:t> 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243 309 730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II. Tárgyi eszközök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1 344 155 680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390 364 371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953 791 309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lastRenderedPageBreak/>
              <w:t>III. Befektetett pénzügyi eszközök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9 689 634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9 689 634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IV. Üzemeltetésre, kezelésre átadott eszközök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1 561 653 192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268 201 716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1 293 451 476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1. Üzemeltetésre átadott egyéb telkek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2 016 800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2 016 800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2. Üzemeltetésre átadott egyéb épület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39 654 873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4 121 674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35 533 199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3. Üzemeltetésre átadott egyéb építmény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1 437 268 985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208 739 711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1 228 529 274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4. Üzemeltetésre átadott egyéb gép, berendezés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78 660 504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51 288 301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27 372 203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r w:rsidRPr="007411CA">
              <w:t xml:space="preserve">   5. 0-ra leírt eszköz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 xml:space="preserve">4 052 030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r w:rsidRPr="007411CA">
              <w:t xml:space="preserve">4 052 030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r w:rsidRPr="007411CA">
              <w:t xml:space="preserve">0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510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A) NEMZETI VAGYONBA TARTOZÓ BEFEKTETETT ESZKÖZÖK (I.+</w:t>
            </w:r>
            <w:proofErr w:type="gramStart"/>
            <w:r w:rsidRPr="007411CA">
              <w:rPr>
                <w:b/>
                <w:bCs/>
              </w:rPr>
              <w:t>II.+</w:t>
            </w:r>
            <w:proofErr w:type="gramEnd"/>
            <w:r w:rsidRPr="007411CA">
              <w:rPr>
                <w:b/>
                <w:bCs/>
              </w:rPr>
              <w:t>III.+IV.)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2 927 343 079 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668 952 802 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2 258 390 277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r w:rsidRPr="007411CA">
              <w:t>V. Készletek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>578580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r w:rsidRPr="007411CA"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r w:rsidRPr="007411CA">
              <w:t xml:space="preserve">                   578 580    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510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B) NEMZETI VAGYONBA TARTOZÓ FORGÓESZKÖZÖK (V.)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578 580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578 580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510"/>
        </w:trPr>
        <w:tc>
          <w:tcPr>
            <w:tcW w:w="5120" w:type="dxa"/>
            <w:hideMark/>
          </w:tcPr>
          <w:p w:rsidR="007411CA" w:rsidRPr="007411CA" w:rsidRDefault="007411CA">
            <w:r w:rsidRPr="007411CA">
              <w:t>VI. Pénztárak, csekkek, betétkönyvek (=C/II/1+C/II/2+C/II/3)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>385055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r w:rsidRPr="007411CA">
              <w:t> 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r w:rsidRPr="007411CA">
              <w:t>385 055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r w:rsidRPr="007411CA">
              <w:t xml:space="preserve">VII. Forintszámlák és Devizaszámlák 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>929 574 084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r w:rsidRPr="007411CA"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r w:rsidRPr="007411CA">
              <w:t>929 574 084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C) PÉNZESZKÖZÖK (</w:t>
            </w:r>
            <w:proofErr w:type="gramStart"/>
            <w:r w:rsidRPr="007411CA">
              <w:rPr>
                <w:b/>
                <w:bCs/>
              </w:rPr>
              <w:t>VI.+</w:t>
            </w:r>
            <w:proofErr w:type="gramEnd"/>
            <w:r w:rsidRPr="007411CA">
              <w:rPr>
                <w:b/>
                <w:bCs/>
              </w:rPr>
              <w:t>VII.)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929 959 139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929 959 139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r w:rsidRPr="007411CA">
              <w:t xml:space="preserve">VIII. Költségvetési évben esedékes követelések 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>152 592 245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r w:rsidRPr="007411CA"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r w:rsidRPr="007411CA">
              <w:t>152 592 245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r w:rsidRPr="007411CA">
              <w:t xml:space="preserve">IX. Követelés jellegű sajátos elszámolások 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>700 000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r w:rsidRPr="007411CA"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r w:rsidRPr="007411CA">
              <w:t>700 000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D) </w:t>
            </w:r>
            <w:proofErr w:type="gramStart"/>
            <w:r w:rsidRPr="007411CA">
              <w:rPr>
                <w:b/>
                <w:bCs/>
              </w:rPr>
              <w:t>KÖVETELÉSEK  (</w:t>
            </w:r>
            <w:proofErr w:type="gramEnd"/>
            <w:r w:rsidRPr="007411CA">
              <w:rPr>
                <w:b/>
                <w:bCs/>
              </w:rPr>
              <w:t>VIII.+IX.)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153 292 245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153 292 245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510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E) EGYÉB SAJÁTOS </w:t>
            </w:r>
            <w:proofErr w:type="gramStart"/>
            <w:r w:rsidRPr="007411CA">
              <w:rPr>
                <w:b/>
                <w:bCs/>
              </w:rPr>
              <w:t>ESZKÖZOLDALI  ELSZÁMOLÁSOK</w:t>
            </w:r>
            <w:proofErr w:type="gramEnd"/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19 524 023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19 524 023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70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F) AKTÍV </w:t>
            </w:r>
            <w:proofErr w:type="gramStart"/>
            <w:r w:rsidRPr="007411CA">
              <w:rPr>
                <w:b/>
                <w:bCs/>
              </w:rPr>
              <w:t>IDŐBELI  ELHATÁROLÁSOK</w:t>
            </w:r>
            <w:proofErr w:type="gramEnd"/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0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0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70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ESZKÖZÖK ÖSSZESEN (=A+B+C+D+E+F)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3 361 744 264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3 361 744 264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375"/>
        </w:trPr>
        <w:tc>
          <w:tcPr>
            <w:tcW w:w="11700" w:type="dxa"/>
            <w:gridSpan w:val="4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1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435"/>
        </w:trPr>
        <w:tc>
          <w:tcPr>
            <w:tcW w:w="11700" w:type="dxa"/>
            <w:gridSpan w:val="4"/>
            <w:noWrap/>
            <w:hideMark/>
          </w:tcPr>
          <w:p w:rsidR="007411CA" w:rsidRPr="007411CA" w:rsidRDefault="007411CA" w:rsidP="007411CA">
            <w:r w:rsidRPr="007411CA">
              <w:t>9. melléklet a …/2020. (…...) önkormányzati rendelethez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420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 w:rsidP="007411CA">
            <w:pPr>
              <w:rPr>
                <w:i/>
                <w:iCs/>
              </w:rPr>
            </w:pPr>
            <w:r w:rsidRPr="007411CA">
              <w:rPr>
                <w:i/>
                <w:iCs/>
              </w:rPr>
              <w:t>adatok Ft-ban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70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 xml:space="preserve">FORRÁSOK 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>
            <w:r w:rsidRPr="007411CA">
              <w:t> 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510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X. Nemzeti vagyon és egyéb eszközök induláskori értéke és változásai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1 117 912 656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1 117 912 656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XI. Felhalmozott eredmény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2 159 538 330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2 159 538 330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XII. Mérleg szerinti eredmény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55 565 894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55 565 894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G/ SAJÁT TŐKE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3 333 016 880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3 333 016 880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r w:rsidRPr="007411CA">
              <w:t xml:space="preserve">XIII. Költségvetési évben esedékes kötelezettségek 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>180 276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r w:rsidRPr="007411CA"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r w:rsidRPr="007411CA">
              <w:t>180 276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510"/>
        </w:trPr>
        <w:tc>
          <w:tcPr>
            <w:tcW w:w="5120" w:type="dxa"/>
            <w:hideMark/>
          </w:tcPr>
          <w:p w:rsidR="007411CA" w:rsidRPr="007411CA" w:rsidRDefault="007411CA">
            <w:r w:rsidRPr="007411CA">
              <w:t xml:space="preserve">XIV. Költségvetési évet követően esedékes kötelezettségek 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>9 588 420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r w:rsidRPr="007411CA"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r w:rsidRPr="007411CA">
              <w:t>9 588 420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r w:rsidRPr="007411CA">
              <w:t xml:space="preserve">XV. Kötelezettség jellegű sajátos elszámolások 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r w:rsidRPr="007411CA">
              <w:t>501 715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r w:rsidRPr="007411CA"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r w:rsidRPr="007411CA">
              <w:t>501 715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H) KÖTELEZETTSÉGEK (</w:t>
            </w:r>
            <w:proofErr w:type="gramStart"/>
            <w:r w:rsidRPr="007411CA">
              <w:rPr>
                <w:b/>
                <w:bCs/>
              </w:rPr>
              <w:t>XIII.+</w:t>
            </w:r>
            <w:proofErr w:type="gramEnd"/>
            <w:r w:rsidRPr="007411CA">
              <w:rPr>
                <w:b/>
                <w:bCs/>
              </w:rPr>
              <w:t>XIV.+XV.)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10 270 411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10 270 411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J) PASSZÍV IDŐBELI ELHATÁROLÁSOK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18 453 973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0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18 453 973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70"/>
        </w:trPr>
        <w:tc>
          <w:tcPr>
            <w:tcW w:w="5120" w:type="dxa"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FORRÁSOK ÖSSZESEN (=G+H+J)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3 361 741 264</w:t>
            </w:r>
          </w:p>
        </w:tc>
        <w:tc>
          <w:tcPr>
            <w:tcW w:w="198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2200" w:type="dxa"/>
            <w:hideMark/>
          </w:tcPr>
          <w:p w:rsidR="007411CA" w:rsidRPr="007411CA" w:rsidRDefault="007411CA" w:rsidP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3 361 741 264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  <w:tr w:rsidR="007411CA" w:rsidRPr="007411CA" w:rsidTr="007411CA">
        <w:trPr>
          <w:trHeight w:val="255"/>
        </w:trPr>
        <w:tc>
          <w:tcPr>
            <w:tcW w:w="5120" w:type="dxa"/>
            <w:noWrap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2400" w:type="dxa"/>
            <w:noWrap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7411CA" w:rsidRPr="007411CA" w:rsidRDefault="007411CA">
            <w:pPr>
              <w:rPr>
                <w:b/>
                <w:bCs/>
              </w:rPr>
            </w:pPr>
            <w:r w:rsidRPr="007411CA">
              <w:rPr>
                <w:b/>
                <w:bCs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7411CA" w:rsidRPr="007411CA" w:rsidRDefault="007411CA">
            <w:r w:rsidRPr="007411CA">
              <w:t> </w:t>
            </w:r>
          </w:p>
        </w:tc>
        <w:tc>
          <w:tcPr>
            <w:tcW w:w="36" w:type="dxa"/>
            <w:hideMark/>
          </w:tcPr>
          <w:p w:rsidR="007411CA" w:rsidRPr="007411CA" w:rsidRDefault="007411CA"/>
        </w:tc>
      </w:tr>
    </w:tbl>
    <w:p w:rsidR="007411CA" w:rsidRDefault="007411CA"/>
    <w:sectPr w:rsidR="0074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CA"/>
    <w:rsid w:val="0074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B31B"/>
  <w15:chartTrackingRefBased/>
  <w15:docId w15:val="{89E7C396-33CD-40A6-96D1-4A38AF7C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4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2020-07-23T07:15:00Z</dcterms:created>
  <dcterms:modified xsi:type="dcterms:W3CDTF">2020-07-23T07:16:00Z</dcterms:modified>
</cp:coreProperties>
</file>