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33" w:rsidRPr="00304933" w:rsidRDefault="00304933" w:rsidP="00304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4. számú melléklet </w:t>
      </w:r>
      <w:proofErr w:type="gramStart"/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 1</w:t>
      </w:r>
      <w:proofErr w:type="gramEnd"/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/2014 (II.24) önkormányzati rendelethez</w:t>
      </w:r>
    </w:p>
    <w:p w:rsidR="00304933" w:rsidRPr="00304933" w:rsidRDefault="00304933" w:rsidP="00304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304933" w:rsidRPr="00304933" w:rsidRDefault="00304933" w:rsidP="00304933">
      <w:pPr>
        <w:tabs>
          <w:tab w:val="left" w:leader="do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Szlovák nemzetiségi önkormányzat költségvetése</w:t>
      </w:r>
    </w:p>
    <w:p w:rsidR="00304933" w:rsidRPr="00304933" w:rsidRDefault="00304933" w:rsidP="00304933">
      <w:pPr>
        <w:tabs>
          <w:tab w:val="left" w:leader="do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30493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Legéndi Szlovák Nemzetiségi Önkormányzat képviselő-testületének</w:t>
      </w:r>
    </w:p>
    <w:p w:rsidR="00304933" w:rsidRPr="00304933" w:rsidRDefault="00304933" w:rsidP="00304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30493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38/2014 (IX.02.) önkormányzati határozata </w:t>
      </w:r>
    </w:p>
    <w:p w:rsidR="00304933" w:rsidRPr="00304933" w:rsidRDefault="00304933" w:rsidP="00304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proofErr w:type="gramStart"/>
      <w:r w:rsidRPr="0030493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az</w:t>
      </w:r>
      <w:proofErr w:type="gramEnd"/>
      <w:r w:rsidRPr="0030493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önkormányzat 2014. évi költségvetéséről</w:t>
      </w:r>
    </w:p>
    <w:p w:rsidR="00304933" w:rsidRPr="00304933" w:rsidRDefault="00304933" w:rsidP="00304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4933" w:rsidRPr="00304933" w:rsidRDefault="00304933" w:rsidP="00304933">
      <w:pPr>
        <w:tabs>
          <w:tab w:val="left" w:leader="dot" w:pos="255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A Legéndi Szlovák Nemzetiségi Önkormányzat képviselő-testülete az Alaptörvény 32. cikk (1) bekezdésének a) és f) pontjában, valamint az államháztartásról szóló 2011. évi CXCV. törvény (továbbiakban: Áht.) 23. § (1) bekezdése alapján az önkormányzat 2014. évi költségvetéséről az alábbi határozatát alkotja.</w:t>
      </w: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Általános rendelkezések</w:t>
      </w: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határozat hatálya kiterjed az önkormányzatra. </w:t>
      </w:r>
    </w:p>
    <w:p w:rsidR="00304933" w:rsidRPr="00304933" w:rsidRDefault="00304933" w:rsidP="003049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Az önkormányzat összesített 2014. évi költségvetése</w:t>
      </w:r>
    </w:p>
    <w:p w:rsidR="00304933" w:rsidRPr="00304933" w:rsidRDefault="00304933" w:rsidP="003049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04933" w:rsidRPr="00304933" w:rsidRDefault="00304933" w:rsidP="00304933">
      <w:pPr>
        <w:tabs>
          <w:tab w:val="left" w:leader="dot" w:pos="53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képviselő-testület az önkormányzat önkormányzati szinten összesített 2014. évi költségvetési </w:t>
      </w: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kiadási és bevételi főösszegét 2.406 ezer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forintban állapítja meg.</w:t>
      </w:r>
    </w:p>
    <w:p w:rsidR="00304933" w:rsidRPr="00304933" w:rsidRDefault="00304933" w:rsidP="003049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Az önkormányzat összesített 2014. évi költségvetési bevételei kiemelt előirányzatonként:</w:t>
      </w:r>
    </w:p>
    <w:p w:rsidR="00304933" w:rsidRPr="00304933" w:rsidRDefault="00304933" w:rsidP="00304933">
      <w:pPr>
        <w:tabs>
          <w:tab w:val="left" w:pos="7371"/>
          <w:tab w:val="right" w:leader="dot" w:pos="8931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önkormányzatok működési támogatása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b) működési és felhalmozási célú támogatások államháztartáson belülről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1.636 e Ft</w:t>
      </w:r>
    </w:p>
    <w:p w:rsidR="00304933" w:rsidRPr="00304933" w:rsidRDefault="00304933" w:rsidP="00304933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304933" w:rsidRPr="00304933" w:rsidRDefault="00304933" w:rsidP="00304933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célú támogatások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1.636 e Ft</w:t>
      </w:r>
    </w:p>
    <w:p w:rsidR="00304933" w:rsidRPr="00304933" w:rsidRDefault="00304933" w:rsidP="00304933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bb</w:t>
      </w:r>
      <w:proofErr w:type="spell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) felhalmozási célú támogatások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7371"/>
          <w:tab w:val="right" w:leader="dot" w:pos="8931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közhatalmi </w:t>
      </w:r>
      <w:proofErr w:type="gram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bevételek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d</w:t>
      </w:r>
      <w:proofErr w:type="gram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bevételek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) felhalmozási bevételek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és felhalmozási célú átvett pénzeszközök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) finanszírozási bevételek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770 </w:t>
      </w:r>
      <w:proofErr w:type="spellStart"/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eFt</w:t>
      </w:r>
      <w:proofErr w:type="spellEnd"/>
    </w:p>
    <w:p w:rsidR="00304933" w:rsidRPr="00304933" w:rsidRDefault="00304933" w:rsidP="00304933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304933" w:rsidRPr="00304933" w:rsidRDefault="00304933" w:rsidP="00304933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ga</w:t>
      </w:r>
      <w:proofErr w:type="spell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) belföldi finanszírozás bevételei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770 e Ft</w:t>
      </w:r>
    </w:p>
    <w:p w:rsidR="00304933" w:rsidRPr="00304933" w:rsidRDefault="00304933" w:rsidP="00304933">
      <w:pPr>
        <w:tabs>
          <w:tab w:val="left" w:pos="6521"/>
          <w:tab w:val="right" w:leader="dot" w:pos="7938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gb</w:t>
      </w:r>
      <w:proofErr w:type="spell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külföldi finanszírozás </w:t>
      </w:r>
      <w:proofErr w:type="gram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bevételei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       </w:t>
      </w:r>
      <w:proofErr w:type="spell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gc</w:t>
      </w:r>
      <w:proofErr w:type="spellEnd"/>
      <w:proofErr w:type="gram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) adóssághoz nem kapcsolódó származékos ügyletek bevételei</w:t>
      </w:r>
    </w:p>
    <w:p w:rsidR="00304933" w:rsidRPr="00304933" w:rsidRDefault="00304933" w:rsidP="00304933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 összesített bevételeiből</w:t>
      </w:r>
    </w:p>
    <w:p w:rsidR="00304933" w:rsidRPr="00304933" w:rsidRDefault="00304933" w:rsidP="0030493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bevételei: </w:t>
      </w: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2.406 e Ft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304933" w:rsidRPr="00304933" w:rsidRDefault="00304933" w:rsidP="00304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Szlovák Nemzetiségi Önkormányzat 2014. évi költségvetési bevételeit a </w:t>
      </w: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számú melléklet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304933" w:rsidRPr="00304933" w:rsidRDefault="00304933" w:rsidP="00304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(3) Az önkormányzat összesített bevételeiből</w:t>
      </w:r>
    </w:p>
    <w:p w:rsidR="00304933" w:rsidRPr="00304933" w:rsidRDefault="00304933" w:rsidP="0030493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bevételek: 2.406 e Ft,</w:t>
      </w: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(4) Az (1) bekezdésben meghatározott kiemelt bevételi előirányzatok a-f) pontjai az államháztartásról szóló törvény végrehajtásáról szóló 368/2011. (XII. 31.) Kormányrendelet 2. §</w:t>
      </w:r>
      <w:proofErr w:type="spell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-ban</w:t>
      </w:r>
      <w:proofErr w:type="spell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rögzített kiemelt előirányzatok, a többi kiemelt bevételi előirányzat meghatározásáról a helyi önkormányzat saját hatáskörben dönt.</w:t>
      </w:r>
    </w:p>
    <w:p w:rsidR="00304933" w:rsidRPr="00304933" w:rsidRDefault="00304933" w:rsidP="0030493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4. 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Az önkormányzat összesített 2014. évi kiemelt kiadási előirányzatai az alábbiakban meghatározott tételekből állnak, azaz</w:t>
      </w:r>
    </w:p>
    <w:p w:rsidR="00304933" w:rsidRPr="00304933" w:rsidRDefault="00304933" w:rsidP="00304933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költségvetés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2.406 e Ft</w:t>
      </w:r>
    </w:p>
    <w:p w:rsidR="00304933" w:rsidRPr="00304933" w:rsidRDefault="00304933" w:rsidP="00304933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) személyi juttatások: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ab</w:t>
      </w:r>
      <w:proofErr w:type="gram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) munkaadókat terhelő járulékok és</w:t>
      </w:r>
    </w:p>
    <w:p w:rsidR="00304933" w:rsidRPr="00304933" w:rsidRDefault="00304933" w:rsidP="00304933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</w:t>
      </w:r>
      <w:proofErr w:type="gram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hozzájárulási adó: 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dologi kiadások: 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2.336 e Ft</w:t>
      </w:r>
    </w:p>
    <w:p w:rsidR="00304933" w:rsidRPr="00304933" w:rsidRDefault="00304933" w:rsidP="00304933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ad</w:t>
      </w:r>
      <w:proofErr w:type="gram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ellátottak pénzbeli juttatásai: 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ae</w:t>
      </w:r>
      <w:proofErr w:type="spell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) egyéb működési célú kiadások: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70 e Ft</w:t>
      </w:r>
    </w:p>
    <w:p w:rsidR="00304933" w:rsidRPr="00304933" w:rsidRDefault="00304933" w:rsidP="00304933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b) felhalmozási költségvetés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) beruházások,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bb</w:t>
      </w:r>
      <w:proofErr w:type="spell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) felújítások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bc</w:t>
      </w:r>
      <w:proofErr w:type="spell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egyéb felhalmozási kiadások 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c) finanszírozási kiadások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304933" w:rsidRPr="00304933" w:rsidRDefault="00304933" w:rsidP="00304933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ca</w:t>
      </w:r>
      <w:proofErr w:type="spell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) belföldi finanszírozás kiadásai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cb</w:t>
      </w:r>
      <w:proofErr w:type="spell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) külföldi finanszírozás kiadásai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cc</w:t>
      </w:r>
      <w:proofErr w:type="spell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adóssághoz nem kapcsolódó származékos ügyletek kiadásai </w:t>
      </w:r>
    </w:p>
    <w:p w:rsidR="00304933" w:rsidRPr="00304933" w:rsidRDefault="00304933" w:rsidP="00304933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 összesített kiadásaiból</w:t>
      </w:r>
    </w:p>
    <w:p w:rsidR="00304933" w:rsidRPr="00304933" w:rsidRDefault="00304933" w:rsidP="0030493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kiadásai 1.041 e Ft,</w:t>
      </w:r>
    </w:p>
    <w:p w:rsidR="00304933" w:rsidRPr="00304933" w:rsidRDefault="00304933" w:rsidP="0030493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Szlovák Nemzetiségi Önkormányzat 2014. évi költségvetési kiadásait az </w:t>
      </w: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számú melléklet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304933" w:rsidRPr="00304933" w:rsidRDefault="00304933" w:rsidP="0030493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5. 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Szlovák Nemzetiségi Önkormányzat felújítási és felhalmozási kiadásai összesen: 0 ezer forint.</w:t>
      </w:r>
    </w:p>
    <w:p w:rsidR="00304933" w:rsidRPr="00304933" w:rsidRDefault="00304933" w:rsidP="00304933">
      <w:pPr>
        <w:tabs>
          <w:tab w:val="left" w:pos="795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Az (1) bekezdésben meghatározott kiemelt kiadások előirányzatok </w:t>
      </w:r>
      <w:proofErr w:type="spell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a-b</w:t>
      </w:r>
      <w:proofErr w:type="spell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pontjai az Áht. 6. § (3) bekezdésében rögzített kiemelt előirányzatok, a többi kiemelt kiadási előirányzat meghatározásáról a helyi önkormányzat saját hatáskörben dönt.</w:t>
      </w:r>
    </w:p>
    <w:p w:rsidR="00304933" w:rsidRPr="00304933" w:rsidRDefault="00304933" w:rsidP="00304933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költségvetési egyenleg</w:t>
      </w:r>
    </w:p>
    <w:p w:rsidR="00304933" w:rsidRPr="00304933" w:rsidRDefault="00304933" w:rsidP="00304933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 szerint 770  </w:t>
      </w:r>
      <w:proofErr w:type="spellStart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hiány, </w:t>
      </w:r>
    </w:p>
    <w:p w:rsidR="00304933" w:rsidRPr="00304933" w:rsidRDefault="00304933" w:rsidP="00304933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Az önkormányzat 2014. évi hiányának finanszírozása az alábbiak szerint történik</w:t>
      </w:r>
    </w:p>
    <w:p w:rsidR="00304933" w:rsidRPr="00304933" w:rsidRDefault="00304933" w:rsidP="003049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belső finanszírozással 770 </w:t>
      </w:r>
      <w:proofErr w:type="spellStart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belső finanszírozáson belül </w:t>
      </w:r>
    </w:p>
    <w:p w:rsidR="00304933" w:rsidRPr="00304933" w:rsidRDefault="00304933" w:rsidP="003049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az előző évek pénzmaradványának, vállalkozási maradványának</w:t>
      </w:r>
    </w:p>
    <w:p w:rsidR="00304933" w:rsidRPr="00304933" w:rsidRDefault="00304933" w:rsidP="00304933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igénybevétele</w:t>
      </w:r>
      <w:proofErr w:type="gramEnd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770 </w:t>
      </w:r>
      <w:proofErr w:type="spellStart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</w:t>
      </w:r>
    </w:p>
    <w:p w:rsidR="00304933" w:rsidRPr="00304933" w:rsidRDefault="00304933" w:rsidP="00304933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aa</w:t>
      </w:r>
      <w:proofErr w:type="spellEnd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770 </w:t>
      </w:r>
      <w:proofErr w:type="spellStart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</w:p>
    <w:p w:rsidR="00304933" w:rsidRPr="00304933" w:rsidRDefault="00304933" w:rsidP="00304933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ab</w:t>
      </w:r>
      <w:proofErr w:type="gramEnd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 korábban vásárolt értékpapír értékesítése</w:t>
      </w: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ba</w:t>
      </w:r>
      <w:proofErr w:type="spellEnd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bb</w:t>
      </w:r>
      <w:proofErr w:type="spellEnd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c) betétként elhelyezett szabad pénzeszköz visszavonása</w:t>
      </w: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ca</w:t>
      </w:r>
      <w:proofErr w:type="spellEnd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cb</w:t>
      </w:r>
      <w:proofErr w:type="spellEnd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külső finanszírozáson belül </w:t>
      </w:r>
    </w:p>
    <w:p w:rsidR="00304933" w:rsidRPr="00304933" w:rsidRDefault="00304933" w:rsidP="00304933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értékpapír kibocsátása</w:t>
      </w: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aa</w:t>
      </w:r>
      <w:proofErr w:type="spellEnd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ab</w:t>
      </w:r>
      <w:proofErr w:type="gramEnd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 hitel, kölcsön felvétele</w:t>
      </w: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ba</w:t>
      </w:r>
      <w:proofErr w:type="spellEnd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bb</w:t>
      </w:r>
      <w:proofErr w:type="spellEnd"/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3049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304933" w:rsidRPr="00304933" w:rsidRDefault="00304933" w:rsidP="003049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6. 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képviselő-testület az önkormányzat 2014. évre összesített – közfoglalkoztatottak nélküli - létszám-előirányzatát 4 fő képviselői létszám szerint állapítja meg</w:t>
      </w:r>
    </w:p>
    <w:p w:rsidR="00304933" w:rsidRPr="00304933" w:rsidRDefault="00304933" w:rsidP="0030493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közfoglalkoztatottak éves létszám-előirányzata 0 fő.</w:t>
      </w: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Szlovák Nemzetiségi Önkormányzat létszám-előirányzatát a képviselő testület az </w:t>
      </w: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 számú mellékletben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feltüntetettek szerint állapítja meg.</w:t>
      </w: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7 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. A Szlovák Nemzetiségi Önkormányzat többéves kihatással járó feladatai nincsenek.</w:t>
      </w: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8 .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általános és céltartalék előirányzatok:</w:t>
      </w: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- a Roma Nemzetiségi Önkormányzat tartaléka</w:t>
      </w:r>
      <w:proofErr w:type="gram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   0</w:t>
      </w:r>
      <w:proofErr w:type="gram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ezer forint, melyből:</w:t>
      </w:r>
    </w:p>
    <w:p w:rsidR="00304933" w:rsidRPr="00304933" w:rsidRDefault="00304933" w:rsidP="00304933">
      <w:pPr>
        <w:spacing w:after="0" w:line="240" w:lineRule="auto"/>
        <w:ind w:left="184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- általános tartalék</w:t>
      </w:r>
      <w:proofErr w:type="gram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0</w:t>
      </w:r>
      <w:proofErr w:type="gram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ezer forint, </w:t>
      </w:r>
    </w:p>
    <w:p w:rsidR="00304933" w:rsidRPr="00304933" w:rsidRDefault="00304933" w:rsidP="00304933">
      <w:pPr>
        <w:spacing w:after="0" w:line="240" w:lineRule="auto"/>
        <w:ind w:left="155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- céltartalék</w:t>
      </w:r>
      <w:proofErr w:type="gramStart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           0</w:t>
      </w:r>
      <w:proofErr w:type="gramEnd"/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ezer forint.</w:t>
      </w:r>
    </w:p>
    <w:p w:rsidR="00304933" w:rsidRPr="00304933" w:rsidRDefault="00304933" w:rsidP="00304933">
      <w:pPr>
        <w:spacing w:after="0" w:line="240" w:lineRule="auto"/>
        <w:ind w:left="1559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04933" w:rsidRPr="00304933" w:rsidRDefault="00304933" w:rsidP="00304933">
      <w:pPr>
        <w:spacing w:after="0" w:line="240" w:lineRule="auto"/>
        <w:ind w:left="1559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9 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Szlovák Nemzetiségi Önkormányzat 2014. évi szakfeladatonkénti részletes költségvetését a </w:t>
      </w: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számú melléklet 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>tartalmazza.</w:t>
      </w:r>
    </w:p>
    <w:p w:rsidR="00304933" w:rsidRPr="00304933" w:rsidRDefault="00304933" w:rsidP="0030493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10 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Szlovák Nemzetiségi Önkormányzat 2014. évi előirányzat-felhasználási ütemtervét a </w:t>
      </w:r>
      <w:r w:rsidRPr="0030493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számú melléklet</w:t>
      </w:r>
      <w:r w:rsidRPr="003049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304933" w:rsidRPr="00304933" w:rsidRDefault="00304933" w:rsidP="003049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04933" w:rsidRPr="00304933" w:rsidRDefault="00304933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04933" w:rsidRPr="00655599" w:rsidRDefault="00655599" w:rsidP="0030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5599">
        <w:rPr>
          <w:rFonts w:ascii="Times New Roman" w:eastAsia="Times New Roman" w:hAnsi="Times New Roman" w:cs="Times New Roman"/>
          <w:sz w:val="24"/>
          <w:szCs w:val="24"/>
          <w:lang w:eastAsia="hu-HU"/>
        </w:rPr>
        <w:t>Legénd, 2014. szeptember 02.</w:t>
      </w:r>
    </w:p>
    <w:p w:rsidR="00304933" w:rsidRPr="00304933" w:rsidRDefault="00304933" w:rsidP="00304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715E" w:rsidRDefault="00304933" w:rsidP="0065559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Mezei Csilla</w:t>
      </w:r>
    </w:p>
    <w:p w:rsidR="00304933" w:rsidRDefault="00304933" w:rsidP="0065559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elnök</w:t>
      </w:r>
      <w:proofErr w:type="gramEnd"/>
    </w:p>
    <w:p w:rsidR="00655599" w:rsidRDefault="00655599" w:rsidP="0044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55599" w:rsidRDefault="00655599" w:rsidP="0044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55599" w:rsidRDefault="00655599" w:rsidP="0044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55599" w:rsidRDefault="00655599" w:rsidP="0044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A helyi Roma nemzetiségi önkormányzat költségvetése</w:t>
      </w:r>
    </w:p>
    <w:p w:rsidR="00442C7F" w:rsidRPr="00442C7F" w:rsidRDefault="00442C7F" w:rsidP="0044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442C7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Legéndi Roma Nemzetiségi Önkormányzat képviselő-testületének</w:t>
      </w:r>
    </w:p>
    <w:p w:rsidR="00442C7F" w:rsidRPr="00442C7F" w:rsidRDefault="00442C7F" w:rsidP="0044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442C7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22/2014(IX.10) önkormányzati határozata </w:t>
      </w:r>
    </w:p>
    <w:p w:rsidR="00442C7F" w:rsidRPr="00442C7F" w:rsidRDefault="00442C7F" w:rsidP="0044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proofErr w:type="gramStart"/>
      <w:r w:rsidRPr="00442C7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az</w:t>
      </w:r>
      <w:proofErr w:type="gramEnd"/>
      <w:r w:rsidRPr="00442C7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önkormányzat 2014. évi költségvetéséről</w:t>
      </w:r>
    </w:p>
    <w:p w:rsidR="00442C7F" w:rsidRPr="00442C7F" w:rsidRDefault="00442C7F" w:rsidP="00442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C7F" w:rsidRPr="00442C7F" w:rsidRDefault="00442C7F" w:rsidP="00442C7F">
      <w:pPr>
        <w:tabs>
          <w:tab w:val="left" w:leader="dot" w:pos="255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A Legéndi Roma Nemzetiségi Önkormányzat képviselő-testülete az Alaptörvény 32. cikk (1) bekezdésének a) és f) pontjában, valamint az államháztartásról szóló 2011. évi CXCV. törvény (továbbiakban: Áht.) 23. § (1) bekezdése alapján az önkormányzat 2014. évi költségvetéséről az alábbi határozatát alkotja.</w:t>
      </w:r>
    </w:p>
    <w:p w:rsidR="00442C7F" w:rsidRPr="00442C7F" w:rsidRDefault="00442C7F" w:rsidP="00442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Általános rendelkezések</w:t>
      </w:r>
    </w:p>
    <w:p w:rsidR="00442C7F" w:rsidRPr="00442C7F" w:rsidRDefault="00442C7F" w:rsidP="00442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határozat hatálya kiterjed az önkormányzatra. </w:t>
      </w:r>
    </w:p>
    <w:p w:rsidR="00442C7F" w:rsidRPr="00442C7F" w:rsidRDefault="00442C7F" w:rsidP="00442C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Az önkormányzat összesített 2014. évi költségvetése</w:t>
      </w:r>
    </w:p>
    <w:p w:rsidR="00442C7F" w:rsidRPr="00442C7F" w:rsidRDefault="00442C7F" w:rsidP="0044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42C7F" w:rsidRPr="00442C7F" w:rsidRDefault="00442C7F" w:rsidP="00442C7F">
      <w:pPr>
        <w:tabs>
          <w:tab w:val="left" w:leader="dot" w:pos="53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képviselő-testület az önkormányzat önkormányzati szinten összesített 2014. évi költségvetési </w:t>
      </w: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kiadási és bevételi főösszegét 743 ezer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forintban állapítja meg.</w:t>
      </w:r>
    </w:p>
    <w:p w:rsidR="00442C7F" w:rsidRPr="00442C7F" w:rsidRDefault="00442C7F" w:rsidP="00442C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Az önkormányzat összesített 2014. évi költségvetési bevételei kiemelt előirányzatonként:</w:t>
      </w:r>
    </w:p>
    <w:p w:rsidR="00442C7F" w:rsidRPr="00442C7F" w:rsidRDefault="00442C7F" w:rsidP="00442C7F">
      <w:pPr>
        <w:tabs>
          <w:tab w:val="left" w:pos="7371"/>
          <w:tab w:val="right" w:leader="dot" w:pos="8931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önkormányzatok működési támogatása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b) működési és felhalmozási célú támogatások államháztartáson belülről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710</w:t>
      </w: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e Ft</w:t>
      </w:r>
    </w:p>
    <w:p w:rsidR="00442C7F" w:rsidRPr="00442C7F" w:rsidRDefault="00442C7F" w:rsidP="00442C7F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442C7F" w:rsidRPr="00442C7F" w:rsidRDefault="00442C7F" w:rsidP="00442C7F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célú támogatások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710 e Ft</w:t>
      </w:r>
    </w:p>
    <w:p w:rsidR="00442C7F" w:rsidRPr="00442C7F" w:rsidRDefault="00442C7F" w:rsidP="00442C7F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bb</w:t>
      </w:r>
      <w:proofErr w:type="spell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) felhalmozási célú támogatások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7371"/>
          <w:tab w:val="right" w:leader="dot" w:pos="8931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közhatalmi </w:t>
      </w:r>
      <w:proofErr w:type="gram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bevételek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d</w:t>
      </w:r>
      <w:proofErr w:type="gram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bevételek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) felhalmozási bevételek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és felhalmozási célú átvett pénzeszközök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) finanszírozási bevételek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33 </w:t>
      </w:r>
      <w:proofErr w:type="spellStart"/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eFt</w:t>
      </w:r>
      <w:proofErr w:type="spellEnd"/>
    </w:p>
    <w:p w:rsidR="00442C7F" w:rsidRPr="00442C7F" w:rsidRDefault="00442C7F" w:rsidP="00442C7F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442C7F" w:rsidRPr="00442C7F" w:rsidRDefault="00442C7F" w:rsidP="00442C7F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ga</w:t>
      </w:r>
      <w:proofErr w:type="spell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) belföldi finanszírozás bevételei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33 e Ft</w:t>
      </w:r>
    </w:p>
    <w:p w:rsidR="00442C7F" w:rsidRPr="00442C7F" w:rsidRDefault="00442C7F" w:rsidP="00442C7F">
      <w:pPr>
        <w:tabs>
          <w:tab w:val="left" w:pos="6521"/>
          <w:tab w:val="right" w:leader="dot" w:pos="7938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gb</w:t>
      </w:r>
      <w:proofErr w:type="spell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külföldi finanszírozás </w:t>
      </w:r>
      <w:proofErr w:type="gram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bevételei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       </w:t>
      </w:r>
      <w:proofErr w:type="spell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gc</w:t>
      </w:r>
      <w:proofErr w:type="spellEnd"/>
      <w:proofErr w:type="gram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) adóssághoz nem kapcsolódó származékos ügyletek bevételei</w:t>
      </w:r>
    </w:p>
    <w:p w:rsidR="00442C7F" w:rsidRPr="00442C7F" w:rsidRDefault="00442C7F" w:rsidP="00442C7F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 összesített bevételeiből</w:t>
      </w:r>
    </w:p>
    <w:p w:rsidR="00442C7F" w:rsidRPr="00442C7F" w:rsidRDefault="00442C7F" w:rsidP="00442C7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bevételei: </w:t>
      </w: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743 e Ft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442C7F" w:rsidRPr="00442C7F" w:rsidRDefault="00442C7F" w:rsidP="00442C7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Roma Nemzetiségi Önkormányzat 2014. évi költségvetési bevételeit a </w:t>
      </w: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számú melléklet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442C7F" w:rsidRPr="00442C7F" w:rsidRDefault="00442C7F" w:rsidP="0044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(3) Az önkormányzat összesített bevételeiből</w:t>
      </w:r>
    </w:p>
    <w:p w:rsidR="00442C7F" w:rsidRPr="00442C7F" w:rsidRDefault="00442C7F" w:rsidP="00442C7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bevételek: 743 e Ft,</w:t>
      </w:r>
    </w:p>
    <w:p w:rsidR="00442C7F" w:rsidRPr="00442C7F" w:rsidRDefault="00442C7F" w:rsidP="00442C7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(4) Az (1) bekezdésben meghatározott kiemelt bevételi előirányzatok a-f) pontjai az államháztartásról szóló törvény végrehajtásáról szóló 368/2011. (XII. 31.) Kormányrendelet 2. §</w:t>
      </w:r>
      <w:proofErr w:type="spell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-ban</w:t>
      </w:r>
      <w:proofErr w:type="spell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rögzített kiemelt előirányzatok, a többi kiemelt bevételi előirányzat meghatározásáról a helyi önkormányzat saját hatáskörben dönt.</w:t>
      </w:r>
    </w:p>
    <w:p w:rsidR="00442C7F" w:rsidRPr="00442C7F" w:rsidRDefault="00442C7F" w:rsidP="00442C7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4. 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Az önkormányzat összesített 2014. évi kiemelt kiadási előirányzatai az alábbiakban meghatározott tételekből állnak, azaz</w:t>
      </w:r>
    </w:p>
    <w:p w:rsidR="00442C7F" w:rsidRPr="00442C7F" w:rsidRDefault="00442C7F" w:rsidP="00442C7F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költségvetés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743 e Ft</w:t>
      </w:r>
    </w:p>
    <w:p w:rsidR="00442C7F" w:rsidRPr="00442C7F" w:rsidRDefault="00442C7F" w:rsidP="00442C7F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) személyi juttatások: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ab</w:t>
      </w:r>
      <w:proofErr w:type="gram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) munkaadókat terhelő járulékok és</w:t>
      </w:r>
    </w:p>
    <w:p w:rsidR="00442C7F" w:rsidRPr="00442C7F" w:rsidRDefault="00442C7F" w:rsidP="00442C7F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</w:t>
      </w:r>
      <w:proofErr w:type="gram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hozzájárulási adó: 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dologi kiadások: 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653 e Ft</w:t>
      </w:r>
    </w:p>
    <w:p w:rsidR="00442C7F" w:rsidRPr="00442C7F" w:rsidRDefault="00442C7F" w:rsidP="00442C7F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ad</w:t>
      </w:r>
      <w:proofErr w:type="gram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ellátottak pénzbeli juttatásai: 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ae</w:t>
      </w:r>
      <w:proofErr w:type="spell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) egyéb működési célú kiadások: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90 e Ft</w:t>
      </w:r>
    </w:p>
    <w:p w:rsidR="00442C7F" w:rsidRPr="00442C7F" w:rsidRDefault="00442C7F" w:rsidP="00442C7F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b) felhalmozási költségvetés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) beruházások,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bb</w:t>
      </w:r>
      <w:proofErr w:type="spell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) felújítások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bc</w:t>
      </w:r>
      <w:proofErr w:type="spell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egyéb felhalmozási kiadások 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c) finanszírozási kiadások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442C7F" w:rsidRPr="00442C7F" w:rsidRDefault="00442C7F" w:rsidP="00442C7F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ca</w:t>
      </w:r>
      <w:proofErr w:type="spell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) belföldi finanszírozás kiadásai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cb</w:t>
      </w:r>
      <w:proofErr w:type="spell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) külföldi finanszírozás kiadásai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cc</w:t>
      </w:r>
      <w:proofErr w:type="spell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adóssághoz nem kapcsolódó származékos ügyletek kiadásai </w:t>
      </w:r>
    </w:p>
    <w:p w:rsidR="00442C7F" w:rsidRPr="00442C7F" w:rsidRDefault="00442C7F" w:rsidP="00442C7F">
      <w:pPr>
        <w:tabs>
          <w:tab w:val="left" w:pos="6521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 összesített kiadásaiból</w:t>
      </w:r>
    </w:p>
    <w:p w:rsidR="00442C7F" w:rsidRPr="00442C7F" w:rsidRDefault="00442C7F" w:rsidP="00442C7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kiadásai </w:t>
      </w: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743 e Ft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442C7F" w:rsidRPr="00442C7F" w:rsidRDefault="00442C7F" w:rsidP="00442C7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Roma Nemzetiségi Önkormányzat 2014. évi költségvetési kiadásait az </w:t>
      </w: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számú melléklet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442C7F" w:rsidRPr="00442C7F" w:rsidRDefault="00442C7F" w:rsidP="00442C7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5. 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Roma Nemzetiségi Önkormányzat felújítási és felhalmozási kiadásai összesen: 0 ezer forint.</w:t>
      </w:r>
    </w:p>
    <w:p w:rsidR="00442C7F" w:rsidRPr="00442C7F" w:rsidRDefault="00442C7F" w:rsidP="00442C7F">
      <w:pPr>
        <w:tabs>
          <w:tab w:val="left" w:pos="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Az (1) bekezdésben meghatározott kiemelt kiadások előirányzatok </w:t>
      </w:r>
      <w:proofErr w:type="spell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a-b</w:t>
      </w:r>
      <w:proofErr w:type="spell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pontjai az Áht. 6. (3) bekezdésében rögzített kiemelt előirányzatok, a többi kiemelt kiadási előirányzat meghatározásáról a helyi önkormányzat saját hatáskörben dönt.</w:t>
      </w:r>
    </w:p>
    <w:p w:rsidR="00442C7F" w:rsidRPr="00442C7F" w:rsidRDefault="00442C7F" w:rsidP="00442C7F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költségvetési egyenleg</w:t>
      </w:r>
    </w:p>
    <w:p w:rsidR="00442C7F" w:rsidRPr="00442C7F" w:rsidRDefault="00442C7F" w:rsidP="00442C7F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 szerint 33  </w:t>
      </w:r>
      <w:proofErr w:type="spellStart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hiány, </w:t>
      </w:r>
    </w:p>
    <w:p w:rsidR="00442C7F" w:rsidRPr="00442C7F" w:rsidRDefault="00442C7F" w:rsidP="00442C7F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Az önkormányzat 2014. évi hiányának finanszírozása az alábbiak szerint történik</w:t>
      </w:r>
    </w:p>
    <w:p w:rsidR="00442C7F" w:rsidRPr="00442C7F" w:rsidRDefault="00442C7F" w:rsidP="00442C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belső finanszírozással 33 </w:t>
      </w:r>
      <w:proofErr w:type="spellStart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</w:p>
    <w:p w:rsidR="00442C7F" w:rsidRPr="00442C7F" w:rsidRDefault="00442C7F" w:rsidP="00442C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belső finanszírozáson belül </w:t>
      </w:r>
    </w:p>
    <w:p w:rsidR="00442C7F" w:rsidRPr="00442C7F" w:rsidRDefault="00442C7F" w:rsidP="00442C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a</w:t>
      </w:r>
      <w:proofErr w:type="gramEnd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az előző évek pénzmaradványának, vállalkozási maradványának</w:t>
      </w:r>
    </w:p>
    <w:p w:rsidR="00442C7F" w:rsidRPr="00442C7F" w:rsidRDefault="00442C7F" w:rsidP="00442C7F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igénybevétele</w:t>
      </w:r>
      <w:proofErr w:type="gramEnd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33 </w:t>
      </w:r>
      <w:proofErr w:type="spellStart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</w:t>
      </w:r>
    </w:p>
    <w:p w:rsidR="00442C7F" w:rsidRPr="00442C7F" w:rsidRDefault="00442C7F" w:rsidP="00442C7F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aa</w:t>
      </w:r>
      <w:proofErr w:type="spellEnd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33 </w:t>
      </w:r>
      <w:proofErr w:type="spellStart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</w:p>
    <w:p w:rsidR="00442C7F" w:rsidRPr="00442C7F" w:rsidRDefault="00442C7F" w:rsidP="00442C7F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ab</w:t>
      </w:r>
      <w:proofErr w:type="gramEnd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 korábban vásárolt értékpapír értékesítése</w:t>
      </w: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ba</w:t>
      </w:r>
      <w:proofErr w:type="spellEnd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bb</w:t>
      </w:r>
      <w:proofErr w:type="spellEnd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c) betétként elhelyezett szabad pénzeszköz visszavonása</w:t>
      </w: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ca</w:t>
      </w:r>
      <w:proofErr w:type="spellEnd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cb</w:t>
      </w:r>
      <w:proofErr w:type="spellEnd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külső finanszírozáson belül </w:t>
      </w:r>
    </w:p>
    <w:p w:rsidR="00442C7F" w:rsidRPr="00442C7F" w:rsidRDefault="00442C7F" w:rsidP="00442C7F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értékpapír kibocsátása</w:t>
      </w: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aa</w:t>
      </w:r>
      <w:proofErr w:type="spellEnd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ab</w:t>
      </w:r>
      <w:proofErr w:type="gramEnd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7371"/>
          <w:tab w:val="right" w:leader="dot" w:pos="8931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 hitel, kölcsön felvétele</w:t>
      </w: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ba</w:t>
      </w:r>
      <w:proofErr w:type="spellEnd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tabs>
          <w:tab w:val="left" w:pos="6237"/>
          <w:tab w:val="right" w:leader="dot" w:pos="793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bb</w:t>
      </w:r>
      <w:proofErr w:type="spellEnd"/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442C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442C7F" w:rsidRPr="00442C7F" w:rsidRDefault="00442C7F" w:rsidP="00442C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6. 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képviselő-testület az önkormányzat 2014. évre összesített – közfoglalkoztatottak nélküli - létszám-előirányzatát 4 fő képviselői létszám szerint állapítja meg</w:t>
      </w:r>
    </w:p>
    <w:p w:rsidR="00442C7F" w:rsidRPr="00442C7F" w:rsidRDefault="00442C7F" w:rsidP="00442C7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közfoglalkoztatottak éves létszám-előirányzata 0 fő.</w:t>
      </w:r>
    </w:p>
    <w:p w:rsidR="00442C7F" w:rsidRPr="00442C7F" w:rsidRDefault="00442C7F" w:rsidP="00442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Roma Nemzetiségi Önkormányzat létszám-előirányzatát a képviselő testület az </w:t>
      </w: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 számú mellékletben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feltüntetettek szerint állapítja meg.</w:t>
      </w:r>
    </w:p>
    <w:p w:rsidR="00442C7F" w:rsidRPr="00442C7F" w:rsidRDefault="00442C7F" w:rsidP="00442C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42C7F" w:rsidRPr="00442C7F" w:rsidRDefault="00442C7F" w:rsidP="00442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7 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. A Roma Nemzetiségi Önkormányzat többéves kihatással járó feladatai nincsenek.</w:t>
      </w:r>
    </w:p>
    <w:p w:rsidR="00442C7F" w:rsidRPr="00442C7F" w:rsidRDefault="00442C7F" w:rsidP="00442C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42C7F" w:rsidRPr="00442C7F" w:rsidRDefault="00442C7F" w:rsidP="00442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8 .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általános és céltartalék előirányzatok:</w:t>
      </w:r>
    </w:p>
    <w:p w:rsidR="00442C7F" w:rsidRPr="00442C7F" w:rsidRDefault="00442C7F" w:rsidP="00442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- a Roma Nemzetiségi Önkormányzat tartaléka</w:t>
      </w:r>
      <w:proofErr w:type="gram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   0</w:t>
      </w:r>
      <w:proofErr w:type="gram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ezer forint, melyből:</w:t>
      </w:r>
    </w:p>
    <w:p w:rsidR="00442C7F" w:rsidRPr="00442C7F" w:rsidRDefault="00442C7F" w:rsidP="00442C7F">
      <w:pPr>
        <w:spacing w:after="0" w:line="240" w:lineRule="auto"/>
        <w:ind w:left="184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- általános tartalék</w:t>
      </w:r>
      <w:proofErr w:type="gram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0</w:t>
      </w:r>
      <w:proofErr w:type="gram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ezer forint, </w:t>
      </w:r>
    </w:p>
    <w:p w:rsidR="00442C7F" w:rsidRPr="00442C7F" w:rsidRDefault="00442C7F" w:rsidP="00442C7F">
      <w:pPr>
        <w:spacing w:after="0" w:line="240" w:lineRule="auto"/>
        <w:ind w:left="155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- céltartalék</w:t>
      </w:r>
      <w:proofErr w:type="gramStart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           0</w:t>
      </w:r>
      <w:proofErr w:type="gramEnd"/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ezer forint.</w:t>
      </w:r>
    </w:p>
    <w:p w:rsidR="00442C7F" w:rsidRPr="00442C7F" w:rsidRDefault="00442C7F" w:rsidP="00442C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42C7F" w:rsidRPr="00442C7F" w:rsidRDefault="00442C7F" w:rsidP="00442C7F">
      <w:pPr>
        <w:spacing w:after="0" w:line="240" w:lineRule="auto"/>
        <w:ind w:left="1559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42C7F" w:rsidRPr="00442C7F" w:rsidRDefault="00442C7F" w:rsidP="00442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9 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Roma Nemzetiségi Önkormányzat 2014. évi szakfeladatonkénti részletes költségvetését a </w:t>
      </w: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számú melléklet 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tartalmazza.</w:t>
      </w:r>
    </w:p>
    <w:p w:rsidR="00442C7F" w:rsidRPr="00442C7F" w:rsidRDefault="00442C7F" w:rsidP="00442C7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2C7F" w:rsidRPr="00442C7F" w:rsidRDefault="00442C7F" w:rsidP="00442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smartTag w:uri="urn:schemas-microsoft-com:office:smarttags" w:element="metricconverter">
        <w:smartTagPr>
          <w:attr w:name="ProductID" w:val="10. A"/>
        </w:smartTagPr>
        <w:r w:rsidRPr="00442C7F">
          <w:rPr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10</w:t>
        </w:r>
        <w:r w:rsidRPr="00442C7F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. A</w:t>
        </w:r>
      </w:smartTag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Roma Nemzetiségi Önkormányzat 2014. évi előirányzat-felhasználási ütemtervét a </w:t>
      </w:r>
      <w:r w:rsidRPr="00442C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számú melléklet</w:t>
      </w:r>
      <w:r w:rsidRP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442C7F" w:rsidRPr="00442C7F" w:rsidRDefault="00442C7F" w:rsidP="00442C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42C7F" w:rsidRDefault="00442C7F" w:rsidP="0044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55599" w:rsidRPr="00655599" w:rsidRDefault="00655599" w:rsidP="00655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55599">
        <w:rPr>
          <w:rFonts w:ascii="Times New Roman" w:eastAsia="Times New Roman" w:hAnsi="Times New Roman" w:cs="Times New Roman"/>
          <w:sz w:val="24"/>
          <w:szCs w:val="24"/>
          <w:lang w:eastAsia="hu-HU"/>
        </w:rPr>
        <w:t>Legénd, 2014. szeptember 10.</w:t>
      </w:r>
    </w:p>
    <w:p w:rsidR="00655599" w:rsidRDefault="00655599" w:rsidP="0044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55599" w:rsidRDefault="00655599" w:rsidP="00655599">
      <w:pPr>
        <w:tabs>
          <w:tab w:val="right" w:leader="dot" w:pos="3480"/>
          <w:tab w:val="left" w:pos="5640"/>
          <w:tab w:val="right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</w:t>
      </w:r>
      <w:r w:rsid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Rafael Lászlóné</w:t>
      </w:r>
    </w:p>
    <w:p w:rsidR="00442C7F" w:rsidRPr="00655599" w:rsidRDefault="00655599" w:rsidP="00655599">
      <w:pPr>
        <w:tabs>
          <w:tab w:val="right" w:leader="dot" w:pos="3480"/>
          <w:tab w:val="left" w:pos="5640"/>
          <w:tab w:val="right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proofErr w:type="gramStart"/>
      <w:r w:rsidR="00442C7F">
        <w:rPr>
          <w:rFonts w:ascii="Times New Roman" w:eastAsia="Times New Roman" w:hAnsi="Times New Roman" w:cs="Times New Roman"/>
          <w:sz w:val="24"/>
          <w:szCs w:val="24"/>
          <w:lang w:eastAsia="hu-HU"/>
        </w:rPr>
        <w:t>elnök</w:t>
      </w:r>
      <w:proofErr w:type="gramEnd"/>
    </w:p>
    <w:sectPr w:rsidR="00442C7F" w:rsidRPr="00655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33"/>
    <w:rsid w:val="00304933"/>
    <w:rsid w:val="00442C7F"/>
    <w:rsid w:val="00655599"/>
    <w:rsid w:val="00C9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1331</Words>
  <Characters>9185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2014-10-31T07:46:00Z</dcterms:created>
  <dcterms:modified xsi:type="dcterms:W3CDTF">2014-10-31T07:54:00Z</dcterms:modified>
</cp:coreProperties>
</file>