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63418" w14:textId="77777777" w:rsidR="0005013D" w:rsidRPr="005E7E0E" w:rsidRDefault="0005013D" w:rsidP="0005013D">
      <w:pPr>
        <w:ind w:left="360"/>
        <w:jc w:val="right"/>
        <w:rPr>
          <w:b/>
          <w:bCs/>
          <w:i/>
          <w:sz w:val="52"/>
          <w:szCs w:val="52"/>
        </w:rPr>
      </w:pPr>
    </w:p>
    <w:p w14:paraId="31C9591B" w14:textId="77777777" w:rsidR="0005013D" w:rsidRDefault="0005013D" w:rsidP="0005013D">
      <w:pPr>
        <w:ind w:right="-1"/>
        <w:jc w:val="center"/>
        <w:rPr>
          <w:b/>
          <w:caps/>
          <w:sz w:val="32"/>
          <w:szCs w:val="32"/>
        </w:rPr>
      </w:pPr>
      <w:r>
        <w:rPr>
          <w:b/>
          <w:caps/>
          <w:sz w:val="32"/>
          <w:szCs w:val="32"/>
        </w:rPr>
        <w:t>Budapest Főváros XX. kerület Pesterzsébet Önkormányzata Képviselő-</w:t>
      </w:r>
      <w:smartTag w:uri="urn:schemas-microsoft-com:office:smarttags" w:element="PersonName">
        <w:r>
          <w:rPr>
            <w:b/>
            <w:caps/>
            <w:sz w:val="32"/>
            <w:szCs w:val="32"/>
          </w:rPr>
          <w:t>testület</w:t>
        </w:r>
      </w:smartTag>
      <w:r>
        <w:rPr>
          <w:b/>
          <w:caps/>
          <w:sz w:val="32"/>
          <w:szCs w:val="32"/>
        </w:rPr>
        <w:t>ének</w:t>
      </w:r>
    </w:p>
    <w:p w14:paraId="146C393A" w14:textId="77777777" w:rsidR="0005013D" w:rsidRDefault="0005013D" w:rsidP="0005013D">
      <w:pPr>
        <w:ind w:right="-1"/>
        <w:jc w:val="center"/>
        <w:rPr>
          <w:b/>
          <w:sz w:val="32"/>
          <w:szCs w:val="32"/>
        </w:rPr>
      </w:pPr>
    </w:p>
    <w:p w14:paraId="16DC2670" w14:textId="77777777" w:rsidR="0005013D" w:rsidRDefault="0005013D" w:rsidP="0005013D">
      <w:pPr>
        <w:ind w:right="-1"/>
        <w:jc w:val="center"/>
        <w:rPr>
          <w:b/>
          <w:sz w:val="32"/>
          <w:szCs w:val="32"/>
        </w:rPr>
      </w:pPr>
      <w:r>
        <w:rPr>
          <w:b/>
          <w:sz w:val="32"/>
          <w:szCs w:val="32"/>
        </w:rPr>
        <w:t>26/2019. (</w:t>
      </w:r>
      <w:r w:rsidR="00581800">
        <w:rPr>
          <w:b/>
          <w:sz w:val="32"/>
          <w:szCs w:val="32"/>
        </w:rPr>
        <w:t>XI.29</w:t>
      </w:r>
      <w:r>
        <w:rPr>
          <w:b/>
          <w:sz w:val="32"/>
          <w:szCs w:val="32"/>
        </w:rPr>
        <w:t>.) önkormányzati rendelete</w:t>
      </w:r>
    </w:p>
    <w:p w14:paraId="16BB4B4A" w14:textId="77777777" w:rsidR="0005013D" w:rsidRDefault="0005013D" w:rsidP="0005013D">
      <w:pPr>
        <w:ind w:right="-1"/>
        <w:jc w:val="center"/>
        <w:rPr>
          <w:b/>
          <w:sz w:val="52"/>
          <w:szCs w:val="52"/>
        </w:rPr>
      </w:pPr>
    </w:p>
    <w:p w14:paraId="2A441CFE" w14:textId="77777777" w:rsidR="0005013D" w:rsidRDefault="0005013D" w:rsidP="0005013D">
      <w:pPr>
        <w:ind w:right="-1"/>
        <w:jc w:val="center"/>
        <w:rPr>
          <w:b/>
          <w:sz w:val="52"/>
          <w:szCs w:val="52"/>
        </w:rPr>
      </w:pPr>
    </w:p>
    <w:p w14:paraId="1218FE37" w14:textId="77777777" w:rsidR="0005013D" w:rsidRDefault="0005013D" w:rsidP="0005013D">
      <w:pPr>
        <w:ind w:right="-1"/>
        <w:jc w:val="center"/>
        <w:rPr>
          <w:b/>
          <w:caps/>
          <w:sz w:val="32"/>
          <w:szCs w:val="32"/>
        </w:rPr>
      </w:pPr>
      <w:r>
        <w:rPr>
          <w:b/>
          <w:caps/>
          <w:sz w:val="32"/>
          <w:szCs w:val="32"/>
        </w:rPr>
        <w:t xml:space="preserve">Budapest Főváros XX. kerület </w:t>
      </w:r>
    </w:p>
    <w:p w14:paraId="63DD3176" w14:textId="77777777" w:rsidR="0005013D" w:rsidRDefault="0005013D" w:rsidP="0005013D">
      <w:pPr>
        <w:ind w:right="-1"/>
        <w:jc w:val="center"/>
        <w:rPr>
          <w:b/>
          <w:caps/>
          <w:sz w:val="32"/>
          <w:szCs w:val="32"/>
        </w:rPr>
      </w:pPr>
      <w:r>
        <w:rPr>
          <w:b/>
          <w:caps/>
          <w:sz w:val="32"/>
          <w:szCs w:val="32"/>
        </w:rPr>
        <w:t>Pesterzsébet Önkormányzata és szervei</w:t>
      </w:r>
    </w:p>
    <w:p w14:paraId="37BF5F86" w14:textId="77777777" w:rsidR="0005013D" w:rsidRDefault="0005013D" w:rsidP="0005013D">
      <w:pPr>
        <w:ind w:right="-1"/>
        <w:jc w:val="center"/>
        <w:rPr>
          <w:b/>
          <w:caps/>
          <w:sz w:val="32"/>
          <w:szCs w:val="32"/>
        </w:rPr>
      </w:pPr>
      <w:r>
        <w:rPr>
          <w:b/>
          <w:caps/>
          <w:sz w:val="32"/>
          <w:szCs w:val="32"/>
        </w:rPr>
        <w:t xml:space="preserve">szervezeti és működési szabályzatáról </w:t>
      </w:r>
    </w:p>
    <w:p w14:paraId="43C0617C" w14:textId="31D813DD" w:rsidR="0005013D" w:rsidRPr="001D1C6D" w:rsidRDefault="001D1C6D" w:rsidP="001D1C6D">
      <w:pPr>
        <w:ind w:right="-1"/>
        <w:jc w:val="center"/>
        <w:rPr>
          <w:szCs w:val="24"/>
        </w:rPr>
      </w:pPr>
      <w:r w:rsidRPr="001D1C6D">
        <w:rPr>
          <w:szCs w:val="24"/>
        </w:rPr>
        <w:t>(Egységes szerkezetben a 15/2020. (IV. 28.)</w:t>
      </w:r>
      <w:r w:rsidR="00636820">
        <w:rPr>
          <w:szCs w:val="24"/>
        </w:rPr>
        <w:t xml:space="preserve">, </w:t>
      </w:r>
      <w:r w:rsidR="00EC1888">
        <w:rPr>
          <w:szCs w:val="24"/>
        </w:rPr>
        <w:t>16/2020. (V. 14.)</w:t>
      </w:r>
      <w:r w:rsidRPr="001D1C6D">
        <w:rPr>
          <w:szCs w:val="24"/>
        </w:rPr>
        <w:t xml:space="preserve"> </w:t>
      </w:r>
      <w:r w:rsidR="00636820">
        <w:rPr>
          <w:szCs w:val="24"/>
        </w:rPr>
        <w:t>és a 31/2020. (</w:t>
      </w:r>
      <w:r w:rsidR="00FB3360">
        <w:rPr>
          <w:szCs w:val="24"/>
        </w:rPr>
        <w:t>XI</w:t>
      </w:r>
      <w:r w:rsidR="00636820">
        <w:rPr>
          <w:szCs w:val="24"/>
        </w:rPr>
        <w:t>/</w:t>
      </w:r>
      <w:r w:rsidR="00FB3360">
        <w:rPr>
          <w:szCs w:val="24"/>
        </w:rPr>
        <w:t>5</w:t>
      </w:r>
      <w:r w:rsidR="00636820">
        <w:rPr>
          <w:szCs w:val="24"/>
        </w:rPr>
        <w:t>.) ön</w:t>
      </w:r>
      <w:r w:rsidRPr="001D1C6D">
        <w:rPr>
          <w:szCs w:val="24"/>
        </w:rPr>
        <w:t>kormányzati rendelettel)</w:t>
      </w:r>
    </w:p>
    <w:p w14:paraId="4668A8AA" w14:textId="77777777" w:rsidR="0005013D" w:rsidRDefault="0005013D" w:rsidP="0005013D">
      <w:pPr>
        <w:ind w:right="-1"/>
        <w:rPr>
          <w:sz w:val="52"/>
          <w:szCs w:val="52"/>
        </w:rPr>
      </w:pPr>
    </w:p>
    <w:p w14:paraId="381B5AB3" w14:textId="77777777" w:rsidR="0005013D" w:rsidRDefault="0005013D" w:rsidP="0005013D">
      <w:pPr>
        <w:ind w:right="-1"/>
        <w:rPr>
          <w:sz w:val="52"/>
          <w:szCs w:val="52"/>
        </w:rPr>
      </w:pPr>
    </w:p>
    <w:p w14:paraId="0C734FCF" w14:textId="77777777" w:rsidR="0005013D" w:rsidRDefault="0005013D" w:rsidP="0005013D">
      <w:pPr>
        <w:ind w:right="-1"/>
        <w:rPr>
          <w:sz w:val="52"/>
          <w:szCs w:val="52"/>
        </w:rPr>
      </w:pPr>
    </w:p>
    <w:p w14:paraId="3EC97651" w14:textId="77777777" w:rsidR="0005013D" w:rsidRPr="00DE154E" w:rsidRDefault="0005013D" w:rsidP="0005013D">
      <w:pPr>
        <w:tabs>
          <w:tab w:val="left" w:pos="0"/>
        </w:tabs>
        <w:jc w:val="both"/>
        <w:rPr>
          <w:b/>
          <w:szCs w:val="22"/>
        </w:rPr>
      </w:pPr>
      <w:r>
        <w:rPr>
          <w:szCs w:val="24"/>
        </w:rPr>
        <w:br w:type="page"/>
      </w:r>
      <w:r w:rsidRPr="00DE154E">
        <w:rPr>
          <w:b/>
          <w:szCs w:val="22"/>
        </w:rPr>
        <w:lastRenderedPageBreak/>
        <w:t>Budapest Főváros XX. kerület Pesterzsébet Önkormányzatának Képviselő-testülete az Alaptörvény 32. cikk (2) bekezdésében meghatározott eredeti jogalkotói hatáskörében, az Alaptörvény 32. cikk (1) bekezdés d) pontjában, valamint a Magyarország helyi önkormányzatairól szóló 2011. évi CLXXXIX. törvény 53. § (1) bekezdésében meghatározott feladatkörében eljárva a következőket rendeli el:</w:t>
      </w:r>
    </w:p>
    <w:p w14:paraId="51CCCB28" w14:textId="77777777" w:rsidR="0005013D" w:rsidRDefault="0005013D" w:rsidP="0005013D">
      <w:pPr>
        <w:tabs>
          <w:tab w:val="left" w:pos="0"/>
        </w:tabs>
        <w:jc w:val="both"/>
        <w:rPr>
          <w:sz w:val="52"/>
          <w:szCs w:val="52"/>
        </w:rPr>
      </w:pPr>
    </w:p>
    <w:p w14:paraId="389A8D2E" w14:textId="77777777" w:rsidR="0005013D" w:rsidRPr="00AA4168" w:rsidRDefault="0005013D" w:rsidP="0005013D">
      <w:pPr>
        <w:pStyle w:val="Cmsor1"/>
        <w:ind w:left="1134"/>
        <w:rPr>
          <w:sz w:val="28"/>
          <w:szCs w:val="28"/>
        </w:rPr>
      </w:pPr>
      <w:bookmarkStart w:id="0" w:name="_Toc9193609"/>
      <w:bookmarkStart w:id="1" w:name="_Toc10643725"/>
      <w:r w:rsidRPr="00AA4168">
        <w:rPr>
          <w:sz w:val="28"/>
          <w:szCs w:val="28"/>
        </w:rPr>
        <w:t>I. FEJEZET</w:t>
      </w:r>
      <w:bookmarkEnd w:id="0"/>
      <w:bookmarkEnd w:id="1"/>
    </w:p>
    <w:p w14:paraId="1C26FAC6" w14:textId="77777777" w:rsidR="0005013D" w:rsidRPr="00AA4168" w:rsidRDefault="0005013D" w:rsidP="0005013D">
      <w:pPr>
        <w:pStyle w:val="Cmsor1"/>
        <w:ind w:left="1134"/>
        <w:rPr>
          <w:iCs/>
          <w:sz w:val="28"/>
          <w:szCs w:val="28"/>
        </w:rPr>
      </w:pPr>
      <w:bookmarkStart w:id="2" w:name="_Toc533351626"/>
      <w:bookmarkStart w:id="3" w:name="_Toc9193610"/>
      <w:bookmarkStart w:id="4" w:name="_Toc10643726"/>
      <w:r w:rsidRPr="00AA4168">
        <w:rPr>
          <w:iCs/>
          <w:sz w:val="28"/>
          <w:szCs w:val="28"/>
        </w:rPr>
        <w:t>ÁLTALÁNOS RENDELKEZÉSEK</w:t>
      </w:r>
      <w:bookmarkEnd w:id="2"/>
      <w:bookmarkEnd w:id="3"/>
      <w:bookmarkEnd w:id="4"/>
    </w:p>
    <w:p w14:paraId="1E6F4856" w14:textId="77777777" w:rsidR="0005013D" w:rsidRPr="008663F5" w:rsidRDefault="0005013D" w:rsidP="0005013D">
      <w:pPr>
        <w:rPr>
          <w:bCs/>
          <w:sz w:val="16"/>
          <w:szCs w:val="16"/>
        </w:rPr>
      </w:pPr>
    </w:p>
    <w:p w14:paraId="2E36CCE1" w14:textId="77777777" w:rsidR="0005013D" w:rsidRDefault="0005013D" w:rsidP="0005013D">
      <w:pPr>
        <w:pStyle w:val="Cmsor2"/>
        <w:ind w:left="1134"/>
        <w:rPr>
          <w:b w:val="0"/>
          <w:bCs/>
          <w:iCs/>
          <w:szCs w:val="24"/>
        </w:rPr>
      </w:pPr>
      <w:bookmarkStart w:id="5" w:name="_Toc9193612"/>
    </w:p>
    <w:p w14:paraId="075EB214" w14:textId="77777777" w:rsidR="0005013D" w:rsidRPr="00AA4168" w:rsidRDefault="0005013D" w:rsidP="0005013D">
      <w:pPr>
        <w:pStyle w:val="Szvegtrzs21"/>
        <w:tabs>
          <w:tab w:val="left" w:pos="1134"/>
        </w:tabs>
        <w:spacing w:before="100" w:after="100"/>
        <w:ind w:left="1134" w:right="-39" w:firstLine="0"/>
        <w:rPr>
          <w:rFonts w:ascii="Times New Roman" w:hAnsi="Times New Roman"/>
          <w:b/>
          <w:bCs/>
          <w:iCs/>
          <w:szCs w:val="24"/>
        </w:rPr>
      </w:pPr>
      <w:bookmarkStart w:id="6" w:name="_Toc10643727"/>
      <w:r w:rsidRPr="00AA4168">
        <w:rPr>
          <w:rFonts w:ascii="Times New Roman" w:hAnsi="Times New Roman"/>
          <w:b/>
          <w:bCs/>
          <w:iCs/>
          <w:szCs w:val="24"/>
        </w:rPr>
        <w:t>ÁLTALÁNOS INTÉZKEDÉSEK</w:t>
      </w:r>
      <w:bookmarkEnd w:id="5"/>
      <w:bookmarkEnd w:id="6"/>
    </w:p>
    <w:p w14:paraId="56E250AD" w14:textId="77777777" w:rsidR="0005013D" w:rsidRPr="00DE154E" w:rsidRDefault="0005013D" w:rsidP="0005013D">
      <w:pPr>
        <w:pStyle w:val="Szvegtrzs21"/>
        <w:tabs>
          <w:tab w:val="left" w:pos="1134"/>
        </w:tabs>
        <w:spacing w:before="100" w:after="100"/>
        <w:ind w:left="1134" w:right="-39" w:hanging="1134"/>
        <w:rPr>
          <w:rFonts w:ascii="Times New Roman" w:hAnsi="Times New Roman"/>
          <w:szCs w:val="22"/>
        </w:rPr>
      </w:pPr>
      <w:r w:rsidRPr="00DE154E">
        <w:rPr>
          <w:rFonts w:ascii="Times New Roman" w:hAnsi="Times New Roman"/>
          <w:b/>
          <w:szCs w:val="22"/>
        </w:rPr>
        <w:t>1. §</w:t>
      </w:r>
      <w:r w:rsidRPr="00DE154E">
        <w:rPr>
          <w:rFonts w:ascii="Times New Roman" w:hAnsi="Times New Roman"/>
          <w:bCs/>
          <w:szCs w:val="22"/>
        </w:rPr>
        <w:tab/>
      </w:r>
      <w:r w:rsidRPr="00DE154E">
        <w:rPr>
          <w:rFonts w:ascii="Times New Roman" w:hAnsi="Times New Roman"/>
          <w:szCs w:val="22"/>
        </w:rPr>
        <w:t>A Képviselő-testület és szervei számára a jogszabályban foglalt feladat- és hatásköri, szervezeti és működési előírásokat jelen Szervezeti és Működési Szabályzat (továbbiakban: SZMSZ) figyelembevételével kell alkalmazni.</w:t>
      </w:r>
    </w:p>
    <w:p w14:paraId="433DEB84" w14:textId="77777777" w:rsidR="0005013D" w:rsidRPr="00652F11" w:rsidRDefault="0005013D" w:rsidP="0005013D">
      <w:pPr>
        <w:pStyle w:val="Szvegtrzs21"/>
        <w:tabs>
          <w:tab w:val="left" w:pos="1134"/>
        </w:tabs>
        <w:spacing w:before="100" w:after="100"/>
        <w:ind w:left="1134" w:right="-39" w:hanging="1134"/>
        <w:rPr>
          <w:rFonts w:ascii="Times New Roman" w:hAnsi="Times New Roman"/>
          <w:sz w:val="22"/>
          <w:szCs w:val="22"/>
        </w:rPr>
      </w:pPr>
    </w:p>
    <w:p w14:paraId="39810BA8" w14:textId="77777777" w:rsidR="0005013D" w:rsidRPr="00DE154E" w:rsidRDefault="0005013D" w:rsidP="0005013D">
      <w:pPr>
        <w:pStyle w:val="Szvegtrzs21"/>
        <w:tabs>
          <w:tab w:val="left" w:pos="1134"/>
        </w:tabs>
        <w:spacing w:before="100" w:after="100"/>
        <w:ind w:left="1134" w:right="-39" w:firstLine="0"/>
        <w:rPr>
          <w:rFonts w:ascii="Times New Roman" w:hAnsi="Times New Roman"/>
          <w:b/>
          <w:szCs w:val="22"/>
        </w:rPr>
      </w:pPr>
      <w:bookmarkStart w:id="7" w:name="_Toc531620622"/>
      <w:r w:rsidRPr="00DE154E">
        <w:rPr>
          <w:rFonts w:ascii="Times New Roman" w:hAnsi="Times New Roman"/>
          <w:b/>
          <w:szCs w:val="22"/>
        </w:rPr>
        <w:t xml:space="preserve">AZ ÖNKORMÁNYZAT MEGNEVEZÉSE, </w:t>
      </w:r>
      <w:bookmarkEnd w:id="7"/>
      <w:r w:rsidRPr="00DE154E">
        <w:rPr>
          <w:rFonts w:ascii="Times New Roman" w:hAnsi="Times New Roman"/>
          <w:b/>
          <w:szCs w:val="22"/>
        </w:rPr>
        <w:t>SZÉKHELYE</w:t>
      </w:r>
    </w:p>
    <w:p w14:paraId="26A90AAB" w14:textId="77777777" w:rsidR="0005013D" w:rsidRPr="00DE154E" w:rsidRDefault="0005013D" w:rsidP="0005013D">
      <w:pPr>
        <w:pStyle w:val="Szvegtrzs21"/>
        <w:tabs>
          <w:tab w:val="left" w:pos="567"/>
        </w:tabs>
        <w:spacing w:before="100" w:after="100"/>
        <w:ind w:left="1134" w:right="-39" w:hanging="1134"/>
        <w:rPr>
          <w:rFonts w:ascii="Times New Roman" w:hAnsi="Times New Roman"/>
          <w:bCs/>
          <w:iCs/>
          <w:szCs w:val="22"/>
        </w:rPr>
      </w:pPr>
      <w:r w:rsidRPr="00DE154E">
        <w:rPr>
          <w:rFonts w:ascii="Times New Roman" w:hAnsi="Times New Roman"/>
          <w:b/>
          <w:szCs w:val="22"/>
        </w:rPr>
        <w:t>2. §</w:t>
      </w:r>
      <w:r w:rsidRPr="00DE154E">
        <w:rPr>
          <w:rFonts w:ascii="Times New Roman" w:hAnsi="Times New Roman"/>
          <w:bCs/>
          <w:szCs w:val="22"/>
        </w:rPr>
        <w:tab/>
        <w:t>(1)</w:t>
      </w:r>
      <w:r w:rsidRPr="00DE154E">
        <w:rPr>
          <w:rFonts w:ascii="Times New Roman" w:hAnsi="Times New Roman"/>
          <w:bCs/>
          <w:szCs w:val="22"/>
        </w:rPr>
        <w:tab/>
      </w:r>
      <w:r>
        <w:rPr>
          <w:rFonts w:ascii="Times New Roman" w:hAnsi="Times New Roman"/>
          <w:szCs w:val="22"/>
        </w:rPr>
        <w:t>Az Ö</w:t>
      </w:r>
      <w:r w:rsidRPr="00DE154E">
        <w:rPr>
          <w:rFonts w:ascii="Times New Roman" w:hAnsi="Times New Roman"/>
          <w:szCs w:val="22"/>
        </w:rPr>
        <w:t>nkormányzat</w:t>
      </w:r>
      <w:r w:rsidRPr="00DE154E">
        <w:rPr>
          <w:rFonts w:ascii="Times New Roman" w:hAnsi="Times New Roman"/>
          <w:bCs/>
          <w:iCs/>
          <w:szCs w:val="22"/>
        </w:rPr>
        <w:t>:</w:t>
      </w:r>
    </w:p>
    <w:p w14:paraId="3E0B0568" w14:textId="77777777" w:rsidR="0005013D" w:rsidRPr="00DE154E" w:rsidRDefault="0005013D" w:rsidP="0005013D">
      <w:pPr>
        <w:pStyle w:val="Szvegtrzs21"/>
        <w:tabs>
          <w:tab w:val="left" w:pos="1843"/>
        </w:tabs>
        <w:spacing w:before="100" w:after="100"/>
        <w:ind w:left="1843" w:right="-39" w:hanging="425"/>
        <w:rPr>
          <w:rFonts w:ascii="Times New Roman" w:hAnsi="Times New Roman"/>
          <w:szCs w:val="22"/>
        </w:rPr>
      </w:pPr>
      <w:r w:rsidRPr="00DE154E">
        <w:rPr>
          <w:rFonts w:ascii="Times New Roman" w:hAnsi="Times New Roman"/>
          <w:bCs/>
          <w:szCs w:val="22"/>
        </w:rPr>
        <w:t>a)</w:t>
      </w:r>
      <w:r w:rsidRPr="00DE154E">
        <w:rPr>
          <w:rFonts w:ascii="Times New Roman" w:hAnsi="Times New Roman"/>
          <w:bCs/>
          <w:szCs w:val="22"/>
        </w:rPr>
        <w:tab/>
      </w:r>
      <w:r w:rsidRPr="00DE154E">
        <w:rPr>
          <w:rFonts w:ascii="Times New Roman" w:hAnsi="Times New Roman"/>
          <w:szCs w:val="22"/>
        </w:rPr>
        <w:t>hivatalos megnevezése: Budapest Főváros XX. kerület Pesterzsébet Önkormányzata (továbbiakban: Önkormányzat),</w:t>
      </w:r>
    </w:p>
    <w:p w14:paraId="47DB44F7" w14:textId="77777777" w:rsidR="0005013D" w:rsidRPr="00DE154E" w:rsidRDefault="0005013D" w:rsidP="0005013D">
      <w:pPr>
        <w:pStyle w:val="Szvegtrzs21"/>
        <w:tabs>
          <w:tab w:val="left" w:pos="1843"/>
        </w:tabs>
        <w:spacing w:before="100" w:after="100"/>
        <w:ind w:left="1843" w:right="-39" w:hanging="425"/>
        <w:rPr>
          <w:rFonts w:ascii="Times New Roman" w:hAnsi="Times New Roman"/>
          <w:szCs w:val="22"/>
        </w:rPr>
      </w:pPr>
      <w:r w:rsidRPr="00DE154E">
        <w:rPr>
          <w:rFonts w:ascii="Times New Roman" w:hAnsi="Times New Roman"/>
          <w:szCs w:val="22"/>
        </w:rPr>
        <w:t>b)</w:t>
      </w:r>
      <w:r w:rsidRPr="00DE154E">
        <w:rPr>
          <w:rFonts w:ascii="Times New Roman" w:hAnsi="Times New Roman"/>
          <w:szCs w:val="22"/>
        </w:rPr>
        <w:tab/>
        <w:t>hivatalos rövidített megnevezése: Bp., XX. ker. Önkormányzata.</w:t>
      </w:r>
    </w:p>
    <w:p w14:paraId="41F19DEF" w14:textId="77777777" w:rsidR="0005013D" w:rsidRPr="00DE154E" w:rsidRDefault="0005013D" w:rsidP="0005013D">
      <w:pPr>
        <w:pStyle w:val="Szvegtrzs21"/>
        <w:tabs>
          <w:tab w:val="left" w:pos="567"/>
        </w:tabs>
        <w:spacing w:before="100" w:after="100"/>
        <w:ind w:left="1134" w:right="-39" w:hanging="1134"/>
        <w:rPr>
          <w:rFonts w:ascii="Times New Roman" w:hAnsi="Times New Roman"/>
          <w:bCs/>
          <w:iCs/>
          <w:szCs w:val="22"/>
        </w:rPr>
      </w:pPr>
      <w:r w:rsidRPr="00DE154E">
        <w:rPr>
          <w:rFonts w:ascii="Times New Roman" w:hAnsi="Times New Roman"/>
          <w:bCs/>
          <w:szCs w:val="22"/>
        </w:rPr>
        <w:tab/>
        <w:t>(2)</w:t>
      </w:r>
      <w:r w:rsidRPr="00DE154E">
        <w:rPr>
          <w:rFonts w:ascii="Times New Roman" w:hAnsi="Times New Roman"/>
          <w:bCs/>
          <w:szCs w:val="22"/>
        </w:rPr>
        <w:tab/>
      </w:r>
      <w:r>
        <w:rPr>
          <w:rFonts w:ascii="Times New Roman" w:hAnsi="Times New Roman"/>
          <w:szCs w:val="22"/>
        </w:rPr>
        <w:t>Az Ö</w:t>
      </w:r>
      <w:r w:rsidRPr="00DE154E">
        <w:rPr>
          <w:rFonts w:ascii="Times New Roman" w:hAnsi="Times New Roman"/>
          <w:szCs w:val="22"/>
        </w:rPr>
        <w:t>nkormányzat</w:t>
      </w:r>
      <w:r w:rsidRPr="00DE154E">
        <w:rPr>
          <w:rFonts w:ascii="Times New Roman" w:hAnsi="Times New Roman"/>
          <w:bCs/>
          <w:iCs/>
          <w:szCs w:val="22"/>
        </w:rPr>
        <w:t>:</w:t>
      </w:r>
    </w:p>
    <w:p w14:paraId="6D44AA5F" w14:textId="77777777" w:rsidR="0005013D" w:rsidRPr="00DE154E" w:rsidRDefault="0005013D" w:rsidP="0005013D">
      <w:pPr>
        <w:pStyle w:val="Szvegtrzs21"/>
        <w:tabs>
          <w:tab w:val="left" w:pos="1843"/>
        </w:tabs>
        <w:spacing w:before="100" w:after="100"/>
        <w:ind w:left="1843" w:right="-39" w:hanging="425"/>
        <w:rPr>
          <w:rFonts w:ascii="Times New Roman" w:hAnsi="Times New Roman"/>
          <w:szCs w:val="22"/>
        </w:rPr>
      </w:pPr>
      <w:r w:rsidRPr="00DE154E">
        <w:rPr>
          <w:rFonts w:ascii="Times New Roman" w:hAnsi="Times New Roman"/>
          <w:bCs/>
          <w:szCs w:val="22"/>
        </w:rPr>
        <w:t>a)</w:t>
      </w:r>
      <w:r w:rsidRPr="00DE154E">
        <w:rPr>
          <w:rFonts w:ascii="Times New Roman" w:hAnsi="Times New Roman"/>
          <w:bCs/>
          <w:szCs w:val="22"/>
        </w:rPr>
        <w:tab/>
      </w:r>
      <w:r w:rsidRPr="00DE154E">
        <w:rPr>
          <w:rFonts w:ascii="Times New Roman" w:hAnsi="Times New Roman"/>
          <w:szCs w:val="22"/>
        </w:rPr>
        <w:t>székhelye: 1201 Budapest XX. kerület Kossuth Lajos tér 1.</w:t>
      </w:r>
    </w:p>
    <w:p w14:paraId="7E48E276" w14:textId="77777777" w:rsidR="0005013D" w:rsidRPr="00DE154E" w:rsidRDefault="0005013D" w:rsidP="0005013D">
      <w:pPr>
        <w:pStyle w:val="Szvegtrzs21"/>
        <w:tabs>
          <w:tab w:val="left" w:pos="1843"/>
        </w:tabs>
        <w:spacing w:before="100" w:after="100"/>
        <w:ind w:left="1843" w:right="-39" w:hanging="425"/>
        <w:rPr>
          <w:rFonts w:ascii="Times New Roman" w:hAnsi="Times New Roman"/>
          <w:szCs w:val="22"/>
        </w:rPr>
      </w:pPr>
      <w:r w:rsidRPr="00DE154E">
        <w:rPr>
          <w:rFonts w:ascii="Times New Roman" w:hAnsi="Times New Roman"/>
          <w:bCs/>
          <w:szCs w:val="22"/>
        </w:rPr>
        <w:t>b)</w:t>
      </w:r>
      <w:r w:rsidRPr="00DE154E">
        <w:rPr>
          <w:rFonts w:ascii="Times New Roman" w:hAnsi="Times New Roman"/>
          <w:bCs/>
          <w:szCs w:val="22"/>
        </w:rPr>
        <w:tab/>
        <w:t>telephelyei:</w:t>
      </w:r>
      <w:r w:rsidRPr="00DE154E">
        <w:rPr>
          <w:rFonts w:ascii="Times New Roman" w:hAnsi="Times New Roman"/>
          <w:szCs w:val="22"/>
        </w:rPr>
        <w:t xml:space="preserve"> </w:t>
      </w:r>
      <w:r w:rsidRPr="00645B95">
        <w:rPr>
          <w:rFonts w:ascii="Times New Roman" w:hAnsi="Times New Roman"/>
          <w:bCs/>
          <w:iCs/>
          <w:szCs w:val="22"/>
        </w:rPr>
        <w:t>1. melléklet</w:t>
      </w:r>
      <w:r w:rsidRPr="00DE154E">
        <w:rPr>
          <w:rFonts w:ascii="Times New Roman" w:hAnsi="Times New Roman"/>
          <w:szCs w:val="22"/>
        </w:rPr>
        <w:t xml:space="preserve"> tartalmazza,</w:t>
      </w:r>
    </w:p>
    <w:p w14:paraId="4D24D50F" w14:textId="77777777" w:rsidR="0005013D" w:rsidRPr="00DE154E" w:rsidRDefault="0005013D" w:rsidP="0005013D">
      <w:pPr>
        <w:pStyle w:val="Szvegtrzs21"/>
        <w:tabs>
          <w:tab w:val="left" w:pos="1843"/>
        </w:tabs>
        <w:spacing w:before="100" w:after="100"/>
        <w:ind w:left="1843" w:right="-39" w:hanging="425"/>
        <w:rPr>
          <w:rFonts w:ascii="Times New Roman" w:hAnsi="Times New Roman"/>
          <w:szCs w:val="22"/>
        </w:rPr>
      </w:pPr>
      <w:r w:rsidRPr="00DE154E">
        <w:rPr>
          <w:rFonts w:ascii="Times New Roman" w:hAnsi="Times New Roman"/>
          <w:szCs w:val="22"/>
        </w:rPr>
        <w:t>c)</w:t>
      </w:r>
      <w:r w:rsidRPr="00DE154E">
        <w:rPr>
          <w:rFonts w:ascii="Times New Roman" w:hAnsi="Times New Roman"/>
          <w:szCs w:val="22"/>
        </w:rPr>
        <w:tab/>
        <w:t>levélcíme: 1725 Bp. PF. 93.</w:t>
      </w:r>
    </w:p>
    <w:p w14:paraId="190E7499" w14:textId="77777777" w:rsidR="0005013D" w:rsidRPr="00DE154E" w:rsidRDefault="0005013D" w:rsidP="0005013D">
      <w:pPr>
        <w:pStyle w:val="Szvegtrzs21"/>
        <w:tabs>
          <w:tab w:val="left" w:pos="567"/>
        </w:tabs>
        <w:spacing w:before="100" w:after="100"/>
        <w:ind w:left="1134" w:right="-39" w:hanging="1134"/>
        <w:rPr>
          <w:rFonts w:ascii="Times New Roman" w:hAnsi="Times New Roman"/>
          <w:bCs/>
          <w:iCs/>
          <w:szCs w:val="22"/>
        </w:rPr>
      </w:pPr>
      <w:r w:rsidRPr="00DE154E">
        <w:rPr>
          <w:rFonts w:ascii="Times New Roman" w:hAnsi="Times New Roman"/>
          <w:bCs/>
          <w:iCs/>
          <w:szCs w:val="22"/>
        </w:rPr>
        <w:tab/>
        <w:t>(3)</w:t>
      </w:r>
      <w:r w:rsidRPr="00DE154E">
        <w:rPr>
          <w:rFonts w:ascii="Times New Roman" w:hAnsi="Times New Roman"/>
          <w:bCs/>
          <w:iCs/>
          <w:szCs w:val="22"/>
        </w:rPr>
        <w:tab/>
      </w:r>
      <w:r>
        <w:rPr>
          <w:rFonts w:ascii="Times New Roman" w:hAnsi="Times New Roman"/>
          <w:iCs/>
          <w:szCs w:val="22"/>
        </w:rPr>
        <w:t>Az Ö</w:t>
      </w:r>
      <w:r w:rsidRPr="00DE154E">
        <w:rPr>
          <w:rFonts w:ascii="Times New Roman" w:hAnsi="Times New Roman"/>
          <w:iCs/>
          <w:szCs w:val="22"/>
        </w:rPr>
        <w:t>nkormányzat működési területe</w:t>
      </w:r>
      <w:r w:rsidRPr="00DE154E">
        <w:rPr>
          <w:rFonts w:ascii="Times New Roman" w:hAnsi="Times New Roman"/>
          <w:bCs/>
          <w:iCs/>
          <w:szCs w:val="22"/>
        </w:rPr>
        <w:t>: Budapest Főváros XX. kerület Pesterzsébet közigazgatási területe.</w:t>
      </w:r>
    </w:p>
    <w:p w14:paraId="5A9BC462" w14:textId="77777777" w:rsidR="0005013D" w:rsidRPr="00DE154E" w:rsidRDefault="0005013D" w:rsidP="0005013D">
      <w:pPr>
        <w:pStyle w:val="Szvegtrzs21"/>
        <w:tabs>
          <w:tab w:val="left" w:pos="567"/>
        </w:tabs>
        <w:spacing w:before="100" w:after="100"/>
        <w:ind w:left="1134" w:right="-39" w:hanging="1134"/>
        <w:rPr>
          <w:rFonts w:ascii="Times New Roman" w:hAnsi="Times New Roman"/>
          <w:bCs/>
          <w:iCs/>
          <w:szCs w:val="22"/>
        </w:rPr>
      </w:pPr>
      <w:r w:rsidRPr="00DE154E">
        <w:rPr>
          <w:rFonts w:ascii="Times New Roman" w:hAnsi="Times New Roman"/>
          <w:bCs/>
          <w:szCs w:val="22"/>
        </w:rPr>
        <w:tab/>
        <w:t>(4)</w:t>
      </w:r>
      <w:r w:rsidRPr="00DE154E">
        <w:rPr>
          <w:rFonts w:ascii="Times New Roman" w:hAnsi="Times New Roman"/>
          <w:bCs/>
          <w:szCs w:val="22"/>
        </w:rPr>
        <w:tab/>
      </w:r>
      <w:r>
        <w:rPr>
          <w:rFonts w:ascii="Times New Roman" w:hAnsi="Times New Roman"/>
          <w:szCs w:val="22"/>
        </w:rPr>
        <w:t>Az Ö</w:t>
      </w:r>
      <w:r w:rsidRPr="00DE154E">
        <w:rPr>
          <w:rFonts w:ascii="Times New Roman" w:hAnsi="Times New Roman"/>
          <w:szCs w:val="22"/>
        </w:rPr>
        <w:t>nkormányzat szervei</w:t>
      </w:r>
      <w:r w:rsidRPr="00DE154E">
        <w:rPr>
          <w:rFonts w:ascii="Times New Roman" w:hAnsi="Times New Roman"/>
          <w:bCs/>
          <w:iCs/>
          <w:szCs w:val="22"/>
        </w:rPr>
        <w:t>:</w:t>
      </w:r>
    </w:p>
    <w:p w14:paraId="24C9C349" w14:textId="77777777" w:rsidR="0005013D" w:rsidRPr="00DE154E" w:rsidRDefault="0005013D" w:rsidP="0005013D">
      <w:pPr>
        <w:pStyle w:val="Szvegtrzs21"/>
        <w:tabs>
          <w:tab w:val="left" w:pos="1843"/>
        </w:tabs>
        <w:spacing w:before="100" w:after="100"/>
        <w:ind w:left="1843" w:right="-39" w:hanging="425"/>
        <w:rPr>
          <w:rFonts w:ascii="Times New Roman" w:hAnsi="Times New Roman"/>
          <w:szCs w:val="22"/>
        </w:rPr>
      </w:pPr>
      <w:r w:rsidRPr="00DE154E">
        <w:rPr>
          <w:rFonts w:ascii="Times New Roman" w:hAnsi="Times New Roman"/>
          <w:bCs/>
          <w:szCs w:val="22"/>
        </w:rPr>
        <w:t>a)</w:t>
      </w:r>
      <w:r w:rsidRPr="00DE154E">
        <w:rPr>
          <w:rFonts w:ascii="Times New Roman" w:hAnsi="Times New Roman"/>
          <w:bCs/>
          <w:szCs w:val="22"/>
        </w:rPr>
        <w:tab/>
      </w:r>
      <w:r>
        <w:rPr>
          <w:rFonts w:ascii="Times New Roman" w:hAnsi="Times New Roman"/>
          <w:szCs w:val="22"/>
        </w:rPr>
        <w:t>P</w:t>
      </w:r>
      <w:r w:rsidRPr="00DE154E">
        <w:rPr>
          <w:rFonts w:ascii="Times New Roman" w:hAnsi="Times New Roman"/>
          <w:szCs w:val="22"/>
        </w:rPr>
        <w:t>olgármester,</w:t>
      </w:r>
    </w:p>
    <w:p w14:paraId="6B559FA2" w14:textId="77777777" w:rsidR="0005013D" w:rsidRPr="00DE154E" w:rsidRDefault="0005013D"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b)</w:t>
      </w:r>
      <w:r>
        <w:rPr>
          <w:rFonts w:ascii="Times New Roman" w:hAnsi="Times New Roman"/>
          <w:szCs w:val="22"/>
        </w:rPr>
        <w:tab/>
        <w:t>K</w:t>
      </w:r>
      <w:r w:rsidRPr="00DE154E">
        <w:rPr>
          <w:rFonts w:ascii="Times New Roman" w:hAnsi="Times New Roman"/>
          <w:szCs w:val="22"/>
        </w:rPr>
        <w:t>épviselő-testület bizottságai,</w:t>
      </w:r>
    </w:p>
    <w:p w14:paraId="4ED9FB11" w14:textId="77777777" w:rsidR="0005013D" w:rsidRPr="00DE154E" w:rsidRDefault="0005013D"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c)</w:t>
      </w:r>
      <w:r>
        <w:rPr>
          <w:rFonts w:ascii="Times New Roman" w:hAnsi="Times New Roman"/>
          <w:szCs w:val="22"/>
        </w:rPr>
        <w:tab/>
        <w:t>J</w:t>
      </w:r>
      <w:r w:rsidRPr="00DE154E">
        <w:rPr>
          <w:rFonts w:ascii="Times New Roman" w:hAnsi="Times New Roman"/>
          <w:szCs w:val="22"/>
        </w:rPr>
        <w:t>egyző,</w:t>
      </w:r>
    </w:p>
    <w:p w14:paraId="1B81A6B3" w14:textId="77777777" w:rsidR="0005013D" w:rsidRPr="00DE154E" w:rsidRDefault="0005013D"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d)</w:t>
      </w:r>
      <w:r>
        <w:rPr>
          <w:rFonts w:ascii="Times New Roman" w:hAnsi="Times New Roman"/>
          <w:szCs w:val="22"/>
        </w:rPr>
        <w:tab/>
        <w:t>P</w:t>
      </w:r>
      <w:r w:rsidRPr="00DE154E">
        <w:rPr>
          <w:rFonts w:ascii="Times New Roman" w:hAnsi="Times New Roman"/>
          <w:szCs w:val="22"/>
        </w:rPr>
        <w:t>olgár</w:t>
      </w:r>
      <w:r>
        <w:rPr>
          <w:rFonts w:ascii="Times New Roman" w:hAnsi="Times New Roman"/>
          <w:szCs w:val="22"/>
        </w:rPr>
        <w:t>mesteri H</w:t>
      </w:r>
      <w:r w:rsidRPr="00DE154E">
        <w:rPr>
          <w:rFonts w:ascii="Times New Roman" w:hAnsi="Times New Roman"/>
          <w:szCs w:val="22"/>
        </w:rPr>
        <w:t>ivatal.</w:t>
      </w:r>
    </w:p>
    <w:p w14:paraId="57E4ED9A" w14:textId="77777777" w:rsidR="0005013D" w:rsidRPr="00DE154E" w:rsidRDefault="0005013D" w:rsidP="0005013D">
      <w:pPr>
        <w:pStyle w:val="Szvegtrzs21"/>
        <w:tabs>
          <w:tab w:val="left" w:pos="567"/>
        </w:tabs>
        <w:spacing w:before="100" w:after="100"/>
        <w:ind w:left="1134" w:right="-39" w:hanging="1134"/>
        <w:rPr>
          <w:rFonts w:ascii="Times New Roman" w:hAnsi="Times New Roman"/>
          <w:bCs/>
          <w:iCs/>
          <w:szCs w:val="22"/>
        </w:rPr>
      </w:pPr>
      <w:r w:rsidRPr="00DE154E">
        <w:rPr>
          <w:rFonts w:ascii="Times New Roman" w:hAnsi="Times New Roman"/>
          <w:bCs/>
          <w:szCs w:val="22"/>
        </w:rPr>
        <w:tab/>
        <w:t>(5)</w:t>
      </w:r>
      <w:r w:rsidRPr="00DE154E">
        <w:rPr>
          <w:rFonts w:ascii="Times New Roman" w:hAnsi="Times New Roman"/>
          <w:bCs/>
          <w:szCs w:val="22"/>
        </w:rPr>
        <w:tab/>
      </w:r>
      <w:r w:rsidRPr="00DE154E">
        <w:rPr>
          <w:rFonts w:ascii="Times New Roman" w:hAnsi="Times New Roman"/>
          <w:szCs w:val="22"/>
        </w:rPr>
        <w:t>A Polgármesteri Hivatal</w:t>
      </w:r>
      <w:r w:rsidRPr="00DE154E">
        <w:rPr>
          <w:rFonts w:ascii="Times New Roman" w:hAnsi="Times New Roman"/>
          <w:bCs/>
          <w:iCs/>
          <w:szCs w:val="22"/>
        </w:rPr>
        <w:t>:</w:t>
      </w:r>
    </w:p>
    <w:p w14:paraId="047C1F37" w14:textId="77777777" w:rsidR="0005013D" w:rsidRPr="00DE154E" w:rsidRDefault="0005013D" w:rsidP="0005013D">
      <w:pPr>
        <w:pStyle w:val="Szvegtrzs21"/>
        <w:tabs>
          <w:tab w:val="left" w:pos="1843"/>
        </w:tabs>
        <w:spacing w:before="100" w:after="100"/>
        <w:ind w:left="1843" w:right="-39" w:hanging="425"/>
        <w:rPr>
          <w:rFonts w:ascii="Times New Roman" w:hAnsi="Times New Roman"/>
          <w:szCs w:val="22"/>
        </w:rPr>
      </w:pPr>
      <w:r w:rsidRPr="00DE154E">
        <w:rPr>
          <w:rFonts w:ascii="Times New Roman" w:hAnsi="Times New Roman"/>
          <w:bCs/>
          <w:szCs w:val="22"/>
        </w:rPr>
        <w:t>a)</w:t>
      </w:r>
      <w:r w:rsidRPr="00DE154E">
        <w:rPr>
          <w:rFonts w:ascii="Times New Roman" w:hAnsi="Times New Roman"/>
          <w:bCs/>
          <w:szCs w:val="22"/>
        </w:rPr>
        <w:tab/>
      </w:r>
      <w:r w:rsidRPr="00DE154E">
        <w:rPr>
          <w:rFonts w:ascii="Times New Roman" w:hAnsi="Times New Roman"/>
          <w:szCs w:val="22"/>
        </w:rPr>
        <w:t>hivatalos megnevezése: Budapest Főváros XX. kerület Pesterzsébeti Polgármesteri Hivatal, (továbbiakban: Polgármesteri Hivatal)</w:t>
      </w:r>
    </w:p>
    <w:p w14:paraId="28C63488" w14:textId="77777777" w:rsidR="0005013D" w:rsidRPr="00DE154E" w:rsidRDefault="0005013D" w:rsidP="0005013D">
      <w:pPr>
        <w:pStyle w:val="Szvegtrzs21"/>
        <w:tabs>
          <w:tab w:val="left" w:pos="1843"/>
        </w:tabs>
        <w:spacing w:before="100" w:after="100"/>
        <w:ind w:left="1843" w:right="-39" w:hanging="425"/>
        <w:rPr>
          <w:rFonts w:ascii="Times New Roman" w:hAnsi="Times New Roman"/>
          <w:szCs w:val="22"/>
        </w:rPr>
      </w:pPr>
      <w:r w:rsidRPr="00DE154E">
        <w:rPr>
          <w:rFonts w:ascii="Times New Roman" w:hAnsi="Times New Roman"/>
          <w:szCs w:val="22"/>
        </w:rPr>
        <w:t>b)</w:t>
      </w:r>
      <w:r w:rsidRPr="00DE154E">
        <w:rPr>
          <w:rFonts w:ascii="Times New Roman" w:hAnsi="Times New Roman"/>
          <w:szCs w:val="22"/>
        </w:rPr>
        <w:tab/>
        <w:t>hivatalos rövidített megnevezése: Bp., XX. Polgármesteri Hivatal</w:t>
      </w:r>
    </w:p>
    <w:p w14:paraId="56DA1E0C" w14:textId="77777777" w:rsidR="0005013D" w:rsidRDefault="0005013D" w:rsidP="0005013D">
      <w:pPr>
        <w:pStyle w:val="Szvegtrzs21"/>
        <w:tabs>
          <w:tab w:val="left" w:pos="1134"/>
        </w:tabs>
        <w:spacing w:before="100" w:after="100"/>
        <w:ind w:left="1134" w:right="-39" w:hanging="1134"/>
        <w:rPr>
          <w:rFonts w:ascii="Times New Roman" w:hAnsi="Times New Roman"/>
          <w:szCs w:val="22"/>
        </w:rPr>
      </w:pPr>
    </w:p>
    <w:p w14:paraId="08BF87A2" w14:textId="77777777" w:rsidR="0005013D" w:rsidRPr="00DE154E" w:rsidRDefault="0005013D" w:rsidP="0005013D">
      <w:pPr>
        <w:pStyle w:val="Szvegtrzs21"/>
        <w:tabs>
          <w:tab w:val="left" w:pos="1134"/>
        </w:tabs>
        <w:spacing w:before="100" w:after="100"/>
        <w:ind w:left="1134" w:right="-39" w:hanging="1134"/>
        <w:rPr>
          <w:rFonts w:ascii="Times New Roman" w:hAnsi="Times New Roman"/>
          <w:szCs w:val="22"/>
        </w:rPr>
      </w:pPr>
      <w:r>
        <w:rPr>
          <w:rFonts w:ascii="Times New Roman" w:hAnsi="Times New Roman"/>
          <w:szCs w:val="22"/>
        </w:rPr>
        <w:br w:type="page"/>
      </w:r>
    </w:p>
    <w:p w14:paraId="36C2FA17" w14:textId="77777777" w:rsidR="0005013D" w:rsidRPr="00DE154E" w:rsidRDefault="0005013D" w:rsidP="0005013D">
      <w:pPr>
        <w:pStyle w:val="Szvegtrzs21"/>
        <w:tabs>
          <w:tab w:val="left" w:pos="1134"/>
        </w:tabs>
        <w:spacing w:before="100" w:after="100"/>
        <w:ind w:left="1134" w:right="-39" w:firstLine="0"/>
        <w:jc w:val="left"/>
        <w:rPr>
          <w:rFonts w:ascii="Times New Roman" w:hAnsi="Times New Roman"/>
          <w:b/>
          <w:szCs w:val="24"/>
        </w:rPr>
      </w:pPr>
      <w:r w:rsidRPr="00DE154E">
        <w:rPr>
          <w:rFonts w:ascii="Times New Roman" w:hAnsi="Times New Roman"/>
          <w:b/>
          <w:szCs w:val="24"/>
        </w:rPr>
        <w:lastRenderedPageBreak/>
        <w:t>AZ ÖNKORMÁNYZAT JELKÉPEI, KITÜNTETÉSEI, ÖNKORMÁNYZATI INTÉZMÉNYEI</w:t>
      </w:r>
    </w:p>
    <w:p w14:paraId="71010C95" w14:textId="77777777" w:rsidR="0005013D" w:rsidRPr="00DE154E" w:rsidRDefault="0005013D" w:rsidP="0005013D">
      <w:pPr>
        <w:pStyle w:val="Szvegtrzs21"/>
        <w:tabs>
          <w:tab w:val="left" w:pos="567"/>
        </w:tabs>
        <w:spacing w:before="100" w:after="100"/>
        <w:ind w:left="1134" w:right="-39" w:hanging="1134"/>
        <w:rPr>
          <w:rFonts w:ascii="Times New Roman" w:hAnsi="Times New Roman"/>
          <w:szCs w:val="24"/>
        </w:rPr>
      </w:pPr>
      <w:r w:rsidRPr="00DE154E">
        <w:rPr>
          <w:rFonts w:ascii="Times New Roman" w:hAnsi="Times New Roman"/>
          <w:b/>
          <w:szCs w:val="24"/>
        </w:rPr>
        <w:t>3. §</w:t>
      </w:r>
      <w:r w:rsidRPr="00DE154E">
        <w:rPr>
          <w:rFonts w:ascii="Times New Roman" w:hAnsi="Times New Roman"/>
          <w:bCs/>
          <w:szCs w:val="24"/>
        </w:rPr>
        <w:tab/>
        <w:t>(1)</w:t>
      </w:r>
      <w:r w:rsidRPr="00DE154E">
        <w:rPr>
          <w:rFonts w:ascii="Times New Roman" w:hAnsi="Times New Roman"/>
          <w:bCs/>
          <w:szCs w:val="24"/>
        </w:rPr>
        <w:tab/>
      </w:r>
      <w:r>
        <w:rPr>
          <w:rFonts w:ascii="Times New Roman" w:hAnsi="Times New Roman"/>
          <w:szCs w:val="24"/>
        </w:rPr>
        <w:t>Az Ö</w:t>
      </w:r>
      <w:r w:rsidRPr="00DE154E">
        <w:rPr>
          <w:rFonts w:ascii="Times New Roman" w:hAnsi="Times New Roman"/>
          <w:szCs w:val="24"/>
        </w:rPr>
        <w:t>nkormányzat jelképei: címer, zászló, díszpecsét.</w:t>
      </w:r>
    </w:p>
    <w:p w14:paraId="504CB43A" w14:textId="77777777" w:rsidR="0005013D" w:rsidRPr="00DE154E" w:rsidRDefault="0005013D" w:rsidP="0005013D">
      <w:pPr>
        <w:pStyle w:val="Szvegtrzs21"/>
        <w:tabs>
          <w:tab w:val="left" w:pos="567"/>
        </w:tabs>
        <w:spacing w:before="100" w:after="100"/>
        <w:ind w:left="1134" w:right="-39" w:hanging="1134"/>
        <w:rPr>
          <w:rFonts w:ascii="Times New Roman" w:hAnsi="Times New Roman"/>
          <w:szCs w:val="24"/>
        </w:rPr>
      </w:pPr>
      <w:r w:rsidRPr="00DE154E">
        <w:rPr>
          <w:rFonts w:ascii="Times New Roman" w:hAnsi="Times New Roman"/>
          <w:szCs w:val="24"/>
        </w:rPr>
        <w:tab/>
        <w:t>(2</w:t>
      </w:r>
      <w:r>
        <w:rPr>
          <w:rFonts w:ascii="Times New Roman" w:hAnsi="Times New Roman"/>
          <w:szCs w:val="24"/>
        </w:rPr>
        <w:t>)</w:t>
      </w:r>
      <w:r>
        <w:rPr>
          <w:rFonts w:ascii="Times New Roman" w:hAnsi="Times New Roman"/>
          <w:szCs w:val="24"/>
        </w:rPr>
        <w:tab/>
        <w:t>Az Ö</w:t>
      </w:r>
      <w:r w:rsidRPr="00DE154E">
        <w:rPr>
          <w:rFonts w:ascii="Times New Roman" w:hAnsi="Times New Roman"/>
          <w:szCs w:val="24"/>
        </w:rPr>
        <w:t xml:space="preserve">nkormányzat jelképeit, valamint a város névhasználatának rendjét Pesterzsébet nevének felvételéről, jelképeiről és azok használatáról szóló </w:t>
      </w:r>
      <w:r w:rsidRPr="007E71FD">
        <w:rPr>
          <w:rFonts w:ascii="Times New Roman" w:hAnsi="Times New Roman"/>
          <w:szCs w:val="24"/>
        </w:rPr>
        <w:t>mindenkori</w:t>
      </w:r>
      <w:r w:rsidRPr="00DE154E">
        <w:rPr>
          <w:rFonts w:ascii="Times New Roman" w:hAnsi="Times New Roman"/>
          <w:szCs w:val="24"/>
        </w:rPr>
        <w:t xml:space="preserve"> önkormányzati rendelet állapítja meg.</w:t>
      </w:r>
    </w:p>
    <w:p w14:paraId="29AAF7E7" w14:textId="77777777" w:rsidR="0005013D" w:rsidRPr="00DE154E" w:rsidRDefault="0005013D" w:rsidP="0005013D">
      <w:pPr>
        <w:pStyle w:val="Szvegtrzs21"/>
        <w:tabs>
          <w:tab w:val="left" w:pos="567"/>
        </w:tabs>
        <w:spacing w:before="100" w:after="100"/>
        <w:ind w:left="1134" w:right="-39" w:hanging="1134"/>
        <w:rPr>
          <w:rFonts w:ascii="Times New Roman" w:hAnsi="Times New Roman"/>
          <w:szCs w:val="24"/>
        </w:rPr>
      </w:pPr>
      <w:r w:rsidRPr="00DE154E">
        <w:rPr>
          <w:rFonts w:ascii="Times New Roman" w:hAnsi="Times New Roman"/>
          <w:szCs w:val="24"/>
        </w:rPr>
        <w:tab/>
        <w:t>(3</w:t>
      </w:r>
      <w:r>
        <w:rPr>
          <w:rFonts w:ascii="Times New Roman" w:hAnsi="Times New Roman"/>
          <w:szCs w:val="24"/>
        </w:rPr>
        <w:t>)</w:t>
      </w:r>
      <w:r>
        <w:rPr>
          <w:rFonts w:ascii="Times New Roman" w:hAnsi="Times New Roman"/>
          <w:szCs w:val="24"/>
        </w:rPr>
        <w:tab/>
        <w:t>Az Ö</w:t>
      </w:r>
      <w:r w:rsidRPr="00DE154E">
        <w:rPr>
          <w:rFonts w:ascii="Times New Roman" w:hAnsi="Times New Roman"/>
          <w:szCs w:val="24"/>
        </w:rPr>
        <w:t xml:space="preserve">nkormányzat jelképeinek színes grafikáját e </w:t>
      </w:r>
      <w:r w:rsidRPr="00537395">
        <w:rPr>
          <w:rFonts w:ascii="Times New Roman" w:hAnsi="Times New Roman"/>
          <w:szCs w:val="24"/>
        </w:rPr>
        <w:t>rendelet 2. melléklete</w:t>
      </w:r>
      <w:r w:rsidRPr="00DE154E">
        <w:rPr>
          <w:rFonts w:ascii="Times New Roman" w:hAnsi="Times New Roman"/>
          <w:szCs w:val="24"/>
        </w:rPr>
        <w:t xml:space="preserve"> tartalmazza.</w:t>
      </w:r>
    </w:p>
    <w:p w14:paraId="1EF522CD" w14:textId="77777777" w:rsidR="0005013D" w:rsidRPr="00DE154E" w:rsidRDefault="0005013D" w:rsidP="0005013D">
      <w:pPr>
        <w:pStyle w:val="Szvegtrzs21"/>
        <w:tabs>
          <w:tab w:val="left" w:pos="567"/>
        </w:tabs>
        <w:spacing w:before="100" w:after="100"/>
        <w:ind w:left="1134" w:right="-39" w:hanging="1134"/>
        <w:rPr>
          <w:rFonts w:ascii="Times New Roman" w:hAnsi="Times New Roman"/>
          <w:iCs/>
          <w:szCs w:val="24"/>
        </w:rPr>
      </w:pPr>
      <w:r w:rsidRPr="00DE154E">
        <w:rPr>
          <w:rFonts w:ascii="Times New Roman" w:hAnsi="Times New Roman"/>
          <w:szCs w:val="24"/>
        </w:rPr>
        <w:tab/>
        <w:t>(4)</w:t>
      </w:r>
      <w:r w:rsidRPr="00DE154E">
        <w:rPr>
          <w:rFonts w:ascii="Times New Roman" w:hAnsi="Times New Roman"/>
          <w:szCs w:val="24"/>
        </w:rPr>
        <w:tab/>
        <w:t xml:space="preserve">Az </w:t>
      </w:r>
      <w:r>
        <w:rPr>
          <w:rFonts w:ascii="Times New Roman" w:hAnsi="Times New Roman"/>
          <w:szCs w:val="24"/>
        </w:rPr>
        <w:t>Ö</w:t>
      </w:r>
      <w:r w:rsidRPr="00DE154E">
        <w:rPr>
          <w:rFonts w:ascii="Times New Roman" w:hAnsi="Times New Roman"/>
          <w:szCs w:val="24"/>
        </w:rPr>
        <w:t>nkormányzat kitüntető címeit, valamint azok adományozásának rendjét a kitüntető címek adományozásáról szóló mindenkori önkormányzati rendelet állapítja meg.</w:t>
      </w:r>
      <w:r w:rsidRPr="00DE154E">
        <w:rPr>
          <w:rFonts w:ascii="Times New Roman" w:hAnsi="Times New Roman"/>
          <w:iCs/>
          <w:szCs w:val="24"/>
        </w:rPr>
        <w:tab/>
      </w:r>
    </w:p>
    <w:p w14:paraId="3D44C9B2" w14:textId="77777777" w:rsidR="0005013D" w:rsidRPr="00DE154E" w:rsidRDefault="0005013D" w:rsidP="0005013D">
      <w:pPr>
        <w:pStyle w:val="Szvegtrzs21"/>
        <w:tabs>
          <w:tab w:val="left" w:pos="567"/>
        </w:tabs>
        <w:spacing w:before="100" w:after="100"/>
        <w:ind w:left="1134" w:right="-39" w:hanging="1134"/>
        <w:rPr>
          <w:rFonts w:ascii="Times New Roman" w:hAnsi="Times New Roman"/>
          <w:szCs w:val="24"/>
        </w:rPr>
      </w:pPr>
      <w:r w:rsidRPr="00DE154E">
        <w:rPr>
          <w:rFonts w:ascii="Times New Roman" w:hAnsi="Times New Roman"/>
          <w:szCs w:val="24"/>
        </w:rPr>
        <w:tab/>
        <w:t>(5)</w:t>
      </w:r>
      <w:r w:rsidRPr="00DE154E">
        <w:rPr>
          <w:rFonts w:ascii="Times New Roman" w:hAnsi="Times New Roman"/>
          <w:szCs w:val="24"/>
        </w:rPr>
        <w:tab/>
        <w:t xml:space="preserve">A Képviselő-testület által alapított és fenntartott költségvetési szervek, továbbá az általa alapított egyszemélyes és többségi tulajdonú gazdasági társaságok, közalapítványok adatait jelen rendelet </w:t>
      </w:r>
      <w:r w:rsidRPr="00537395">
        <w:rPr>
          <w:rFonts w:ascii="Times New Roman" w:hAnsi="Times New Roman"/>
          <w:bCs/>
          <w:iCs/>
          <w:szCs w:val="24"/>
        </w:rPr>
        <w:t>1. függeléke</w:t>
      </w:r>
      <w:r w:rsidRPr="00DE154E">
        <w:rPr>
          <w:rFonts w:ascii="Times New Roman" w:hAnsi="Times New Roman"/>
          <w:szCs w:val="24"/>
        </w:rPr>
        <w:t xml:space="preserve"> tartalmazza. A változásokat a Polgármesteri Hivatal 3 munkanapon belül átvezeti</w:t>
      </w:r>
      <w:r>
        <w:rPr>
          <w:rFonts w:ascii="Times New Roman" w:hAnsi="Times New Roman"/>
          <w:szCs w:val="24"/>
        </w:rPr>
        <w:t xml:space="preserve"> a függelékben</w:t>
      </w:r>
      <w:r w:rsidRPr="00DE154E">
        <w:rPr>
          <w:rFonts w:ascii="Times New Roman" w:hAnsi="Times New Roman"/>
          <w:szCs w:val="24"/>
        </w:rPr>
        <w:t>.</w:t>
      </w:r>
    </w:p>
    <w:p w14:paraId="12FA867C" w14:textId="77777777" w:rsidR="0005013D" w:rsidRPr="00DE154E" w:rsidRDefault="0005013D" w:rsidP="0005013D">
      <w:pPr>
        <w:pStyle w:val="Szvegtrzs21"/>
        <w:tabs>
          <w:tab w:val="left" w:pos="1134"/>
        </w:tabs>
        <w:spacing w:before="100" w:after="100"/>
        <w:ind w:left="1134" w:right="-39" w:hanging="1134"/>
        <w:rPr>
          <w:rFonts w:ascii="Times New Roman" w:hAnsi="Times New Roman"/>
          <w:szCs w:val="24"/>
        </w:rPr>
      </w:pPr>
    </w:p>
    <w:p w14:paraId="30060E34" w14:textId="77777777" w:rsidR="0005013D" w:rsidRPr="00DE154E" w:rsidRDefault="0005013D" w:rsidP="0005013D">
      <w:pPr>
        <w:pStyle w:val="Szvegtrzs21"/>
        <w:tabs>
          <w:tab w:val="left" w:pos="1134"/>
        </w:tabs>
        <w:spacing w:before="100" w:after="100"/>
        <w:ind w:left="1134" w:right="-39" w:firstLine="0"/>
        <w:rPr>
          <w:rFonts w:ascii="Times New Roman" w:hAnsi="Times New Roman"/>
          <w:b/>
          <w:iCs/>
          <w:szCs w:val="24"/>
        </w:rPr>
      </w:pPr>
      <w:r w:rsidRPr="00DE154E">
        <w:rPr>
          <w:rFonts w:ascii="Times New Roman" w:hAnsi="Times New Roman"/>
          <w:b/>
          <w:iCs/>
          <w:szCs w:val="24"/>
        </w:rPr>
        <w:t>HONLAP, PESTERZSÉBET ÚJSÁG</w:t>
      </w:r>
    </w:p>
    <w:p w14:paraId="735B9B7B" w14:textId="77777777" w:rsidR="0005013D" w:rsidRPr="00DE154E" w:rsidRDefault="0005013D" w:rsidP="0005013D">
      <w:pPr>
        <w:pStyle w:val="Szvegtrzs21"/>
        <w:tabs>
          <w:tab w:val="left" w:pos="567"/>
        </w:tabs>
        <w:spacing w:before="100" w:after="100"/>
        <w:ind w:left="1134" w:right="-39" w:hanging="1134"/>
        <w:rPr>
          <w:rFonts w:ascii="Times New Roman" w:hAnsi="Times New Roman"/>
          <w:iCs/>
          <w:szCs w:val="24"/>
        </w:rPr>
      </w:pPr>
      <w:r w:rsidRPr="00DE154E">
        <w:rPr>
          <w:rFonts w:ascii="Times New Roman" w:hAnsi="Times New Roman"/>
          <w:b/>
          <w:iCs/>
          <w:szCs w:val="24"/>
        </w:rPr>
        <w:t>4. §</w:t>
      </w:r>
      <w:r w:rsidRPr="00DE154E">
        <w:rPr>
          <w:rFonts w:ascii="Times New Roman" w:hAnsi="Times New Roman"/>
          <w:bCs/>
          <w:iCs/>
          <w:szCs w:val="24"/>
        </w:rPr>
        <w:tab/>
        <w:t>(1)</w:t>
      </w:r>
      <w:r w:rsidRPr="00DE154E">
        <w:rPr>
          <w:rFonts w:ascii="Times New Roman" w:hAnsi="Times New Roman"/>
          <w:bCs/>
          <w:iCs/>
          <w:szCs w:val="24"/>
        </w:rPr>
        <w:tab/>
      </w:r>
      <w:r>
        <w:rPr>
          <w:rFonts w:ascii="Times New Roman" w:hAnsi="Times New Roman"/>
          <w:iCs/>
          <w:szCs w:val="24"/>
        </w:rPr>
        <w:t>Az Ö</w:t>
      </w:r>
      <w:r w:rsidRPr="00DE154E">
        <w:rPr>
          <w:rFonts w:ascii="Times New Roman" w:hAnsi="Times New Roman"/>
          <w:iCs/>
          <w:szCs w:val="24"/>
        </w:rPr>
        <w:t xml:space="preserve">nkormányzat hivatalos honlapja: </w:t>
      </w:r>
      <w:hyperlink r:id="rId8" w:history="1">
        <w:r w:rsidRPr="00DE154E">
          <w:rPr>
            <w:rStyle w:val="Hiperhivatkozs"/>
            <w:bCs/>
            <w:iCs/>
            <w:szCs w:val="24"/>
          </w:rPr>
          <w:t>www.pesterzsebet.hu</w:t>
        </w:r>
      </w:hyperlink>
    </w:p>
    <w:p w14:paraId="1C68BF89" w14:textId="77777777" w:rsidR="0005013D" w:rsidRPr="00DE154E" w:rsidRDefault="0005013D" w:rsidP="0005013D">
      <w:pPr>
        <w:pStyle w:val="Szvegtrzs21"/>
        <w:tabs>
          <w:tab w:val="left" w:pos="567"/>
        </w:tabs>
        <w:spacing w:before="100" w:after="100"/>
        <w:ind w:left="1134" w:right="-39" w:hanging="1134"/>
        <w:jc w:val="left"/>
        <w:rPr>
          <w:rFonts w:ascii="Times New Roman" w:hAnsi="Times New Roman"/>
          <w:iCs/>
          <w:szCs w:val="24"/>
        </w:rPr>
      </w:pPr>
      <w:r w:rsidRPr="00DE154E">
        <w:rPr>
          <w:rFonts w:ascii="Times New Roman" w:hAnsi="Times New Roman"/>
          <w:iCs/>
          <w:szCs w:val="24"/>
        </w:rPr>
        <w:tab/>
        <w:t>(2)</w:t>
      </w:r>
      <w:r w:rsidRPr="00DE154E">
        <w:rPr>
          <w:rFonts w:ascii="Times New Roman" w:hAnsi="Times New Roman"/>
          <w:iCs/>
          <w:szCs w:val="24"/>
        </w:rPr>
        <w:tab/>
      </w:r>
      <w:r>
        <w:rPr>
          <w:rFonts w:ascii="Times New Roman" w:hAnsi="Times New Roman"/>
          <w:iCs/>
          <w:szCs w:val="24"/>
        </w:rPr>
        <w:t>Az Ö</w:t>
      </w:r>
      <w:r w:rsidRPr="00DE154E">
        <w:rPr>
          <w:rFonts w:ascii="Times New Roman" w:hAnsi="Times New Roman"/>
          <w:iCs/>
          <w:szCs w:val="24"/>
        </w:rPr>
        <w:t xml:space="preserve">nkormányzat hivatalos Facebook oldala: </w:t>
      </w:r>
      <w:hyperlink r:id="rId9" w:history="1">
        <w:r w:rsidRPr="00DE154E">
          <w:rPr>
            <w:rStyle w:val="Hiperhivatkozs"/>
            <w:bCs/>
            <w:iCs/>
            <w:szCs w:val="24"/>
          </w:rPr>
          <w:t>www.facebook.com/Pesterzsebetonkormanyzat</w:t>
        </w:r>
      </w:hyperlink>
    </w:p>
    <w:p w14:paraId="7988BC5D" w14:textId="77777777" w:rsidR="0005013D" w:rsidRPr="00DE154E" w:rsidRDefault="0005013D" w:rsidP="0005013D">
      <w:pPr>
        <w:pStyle w:val="Szvegtrzs21"/>
        <w:tabs>
          <w:tab w:val="left" w:pos="567"/>
        </w:tabs>
        <w:spacing w:before="100" w:after="100"/>
        <w:ind w:left="1134" w:right="-39" w:hanging="1134"/>
        <w:rPr>
          <w:rFonts w:ascii="Times New Roman" w:hAnsi="Times New Roman"/>
          <w:iCs/>
          <w:szCs w:val="24"/>
        </w:rPr>
      </w:pPr>
      <w:r>
        <w:rPr>
          <w:rFonts w:ascii="Times New Roman" w:hAnsi="Times New Roman"/>
          <w:iCs/>
          <w:szCs w:val="24"/>
        </w:rPr>
        <w:tab/>
        <w:t>(3)</w:t>
      </w:r>
      <w:r>
        <w:rPr>
          <w:rFonts w:ascii="Times New Roman" w:hAnsi="Times New Roman"/>
          <w:iCs/>
          <w:szCs w:val="24"/>
        </w:rPr>
        <w:tab/>
        <w:t>Az Ö</w:t>
      </w:r>
      <w:r w:rsidRPr="00DE154E">
        <w:rPr>
          <w:rFonts w:ascii="Times New Roman" w:hAnsi="Times New Roman"/>
          <w:iCs/>
          <w:szCs w:val="24"/>
        </w:rPr>
        <w:t>nkormányzat e-mail címe:</w:t>
      </w:r>
      <w:r w:rsidRPr="00DE154E">
        <w:rPr>
          <w:rFonts w:ascii="Times New Roman" w:hAnsi="Times New Roman"/>
          <w:bCs/>
          <w:iCs/>
          <w:szCs w:val="24"/>
        </w:rPr>
        <w:t xml:space="preserve"> </w:t>
      </w:r>
      <w:hyperlink r:id="rId10" w:history="1">
        <w:r w:rsidRPr="00DE154E">
          <w:rPr>
            <w:rStyle w:val="Hiperhivatkozs"/>
            <w:bCs/>
            <w:iCs/>
            <w:szCs w:val="24"/>
          </w:rPr>
          <w:t>onkorm20@pesterzsebet.hu</w:t>
        </w:r>
      </w:hyperlink>
    </w:p>
    <w:p w14:paraId="0DAF3493" w14:textId="77777777" w:rsidR="0005013D" w:rsidRPr="00DE154E" w:rsidRDefault="0005013D" w:rsidP="0005013D">
      <w:pPr>
        <w:pStyle w:val="Szvegtrzs21"/>
        <w:tabs>
          <w:tab w:val="left" w:pos="567"/>
        </w:tabs>
        <w:spacing w:before="100" w:after="100"/>
        <w:ind w:left="1134" w:right="-39" w:hanging="1134"/>
        <w:rPr>
          <w:rFonts w:ascii="Times New Roman" w:hAnsi="Times New Roman"/>
          <w:iCs/>
          <w:szCs w:val="24"/>
        </w:rPr>
      </w:pPr>
      <w:r w:rsidRPr="00DE154E">
        <w:rPr>
          <w:rFonts w:ascii="Times New Roman" w:hAnsi="Times New Roman"/>
          <w:iCs/>
          <w:szCs w:val="24"/>
        </w:rPr>
        <w:tab/>
        <w:t>(4)</w:t>
      </w:r>
      <w:r w:rsidRPr="00DE154E">
        <w:rPr>
          <w:rFonts w:ascii="Times New Roman" w:hAnsi="Times New Roman"/>
          <w:iCs/>
          <w:szCs w:val="24"/>
        </w:rPr>
        <w:tab/>
        <w:t>Pesterzsébet újság:</w:t>
      </w:r>
    </w:p>
    <w:p w14:paraId="15809763" w14:textId="77777777" w:rsidR="0005013D" w:rsidRPr="00DE154E" w:rsidRDefault="0005013D" w:rsidP="0005013D">
      <w:pPr>
        <w:pStyle w:val="Szvegtrzs21"/>
        <w:tabs>
          <w:tab w:val="left" w:pos="1843"/>
        </w:tabs>
        <w:spacing w:before="100" w:after="100"/>
        <w:ind w:left="1843" w:right="-39" w:hanging="425"/>
        <w:rPr>
          <w:rFonts w:ascii="Times New Roman" w:hAnsi="Times New Roman"/>
          <w:iCs/>
          <w:szCs w:val="24"/>
        </w:rPr>
      </w:pPr>
      <w:r w:rsidRPr="00DE154E">
        <w:rPr>
          <w:rFonts w:ascii="Times New Roman" w:hAnsi="Times New Roman"/>
          <w:iCs/>
          <w:szCs w:val="24"/>
        </w:rPr>
        <w:t>a)</w:t>
      </w:r>
      <w:r w:rsidRPr="00DE154E">
        <w:rPr>
          <w:rFonts w:ascii="Times New Roman" w:hAnsi="Times New Roman"/>
          <w:iCs/>
          <w:szCs w:val="24"/>
        </w:rPr>
        <w:tab/>
        <w:t>Budapest Főváros XX. kerületének Társadalompolitikai és Szolgáltató Lapja a Pesterzsébet újság (ISSN azonosítószám: ISSN 2060-6044).</w:t>
      </w:r>
    </w:p>
    <w:p w14:paraId="013C7C59" w14:textId="77777777" w:rsidR="0005013D" w:rsidRPr="00DE154E" w:rsidRDefault="0005013D" w:rsidP="0005013D">
      <w:pPr>
        <w:pStyle w:val="Szvegtrzs21"/>
        <w:tabs>
          <w:tab w:val="left" w:pos="1843"/>
        </w:tabs>
        <w:spacing w:before="100" w:after="100"/>
        <w:ind w:left="1843" w:right="-39" w:hanging="425"/>
        <w:rPr>
          <w:rFonts w:ascii="Times New Roman" w:hAnsi="Times New Roman"/>
          <w:iCs/>
          <w:szCs w:val="24"/>
        </w:rPr>
      </w:pPr>
      <w:r w:rsidRPr="00DE154E">
        <w:rPr>
          <w:rFonts w:ascii="Times New Roman" w:hAnsi="Times New Roman"/>
          <w:bCs/>
          <w:iCs/>
          <w:szCs w:val="24"/>
        </w:rPr>
        <w:t>b)</w:t>
      </w:r>
      <w:r w:rsidRPr="00DE154E">
        <w:rPr>
          <w:rFonts w:ascii="Times New Roman" w:hAnsi="Times New Roman"/>
          <w:bCs/>
          <w:iCs/>
          <w:szCs w:val="24"/>
        </w:rPr>
        <w:tab/>
      </w:r>
      <w:r w:rsidRPr="00DE154E">
        <w:rPr>
          <w:rFonts w:ascii="Times New Roman" w:hAnsi="Times New Roman"/>
          <w:iCs/>
          <w:szCs w:val="24"/>
        </w:rPr>
        <w:t>A Pesterzsébet ú</w:t>
      </w:r>
      <w:r>
        <w:rPr>
          <w:rFonts w:ascii="Times New Roman" w:hAnsi="Times New Roman"/>
          <w:iCs/>
          <w:szCs w:val="24"/>
        </w:rPr>
        <w:t>jság az Ö</w:t>
      </w:r>
      <w:r w:rsidRPr="00DE154E">
        <w:rPr>
          <w:rFonts w:ascii="Times New Roman" w:hAnsi="Times New Roman"/>
          <w:iCs/>
          <w:szCs w:val="24"/>
        </w:rPr>
        <w:t>nkormányzat nyomtatott sajtóterméke.</w:t>
      </w:r>
    </w:p>
    <w:p w14:paraId="087B0B79" w14:textId="77777777" w:rsidR="0005013D" w:rsidRPr="00DE154E" w:rsidRDefault="0005013D" w:rsidP="0005013D">
      <w:pPr>
        <w:pStyle w:val="Szvegtrzs21"/>
        <w:tabs>
          <w:tab w:val="left" w:pos="1843"/>
        </w:tabs>
        <w:spacing w:before="100" w:after="100"/>
        <w:ind w:left="1843" w:right="-39" w:hanging="425"/>
        <w:rPr>
          <w:rFonts w:ascii="Times New Roman" w:hAnsi="Times New Roman"/>
          <w:iCs/>
          <w:szCs w:val="24"/>
        </w:rPr>
      </w:pPr>
      <w:r w:rsidRPr="00DE154E">
        <w:rPr>
          <w:rFonts w:ascii="Times New Roman" w:hAnsi="Times New Roman"/>
          <w:iCs/>
          <w:szCs w:val="24"/>
        </w:rPr>
        <w:t>c)</w:t>
      </w:r>
      <w:r w:rsidRPr="00DE154E">
        <w:rPr>
          <w:rFonts w:ascii="Times New Roman" w:hAnsi="Times New Roman"/>
          <w:iCs/>
          <w:szCs w:val="24"/>
        </w:rPr>
        <w:tab/>
      </w:r>
      <w:proofErr w:type="gramStart"/>
      <w:r w:rsidRPr="00DE154E">
        <w:rPr>
          <w:rFonts w:ascii="Times New Roman" w:hAnsi="Times New Roman"/>
          <w:iCs/>
          <w:szCs w:val="24"/>
        </w:rPr>
        <w:t>A  Pesterzsébet</w:t>
      </w:r>
      <w:proofErr w:type="gramEnd"/>
      <w:r w:rsidRPr="00DE154E">
        <w:rPr>
          <w:rFonts w:ascii="Times New Roman" w:hAnsi="Times New Roman"/>
          <w:iCs/>
          <w:szCs w:val="24"/>
        </w:rPr>
        <w:t xml:space="preserve"> újság lapalapítója Budapest Főváros XX. kerület Pesterzsébet Önkormányzata, a kiadója Budapest Főváros XX. kerület Pesterzsébeti Polgármesteri Hivatal.</w:t>
      </w:r>
    </w:p>
    <w:p w14:paraId="7373C9B7" w14:textId="77777777" w:rsidR="0005013D" w:rsidRPr="00DE154E" w:rsidRDefault="0005013D" w:rsidP="0005013D">
      <w:pPr>
        <w:pStyle w:val="Szvegtrzs21"/>
        <w:tabs>
          <w:tab w:val="left" w:pos="567"/>
        </w:tabs>
        <w:spacing w:before="100" w:after="100"/>
        <w:ind w:left="1134" w:right="-39" w:hanging="1134"/>
        <w:rPr>
          <w:rFonts w:ascii="Times New Roman" w:hAnsi="Times New Roman"/>
          <w:iCs/>
          <w:szCs w:val="24"/>
        </w:rPr>
      </w:pPr>
      <w:r>
        <w:rPr>
          <w:rFonts w:ascii="Times New Roman" w:hAnsi="Times New Roman"/>
          <w:iCs/>
          <w:szCs w:val="24"/>
        </w:rPr>
        <w:tab/>
        <w:t>(5)</w:t>
      </w:r>
      <w:r>
        <w:rPr>
          <w:rFonts w:ascii="Times New Roman" w:hAnsi="Times New Roman"/>
          <w:iCs/>
          <w:szCs w:val="24"/>
        </w:rPr>
        <w:tab/>
        <w:t>Az Ö</w:t>
      </w:r>
      <w:r w:rsidRPr="00DE154E">
        <w:rPr>
          <w:rFonts w:ascii="Times New Roman" w:hAnsi="Times New Roman"/>
          <w:iCs/>
          <w:szCs w:val="24"/>
        </w:rPr>
        <w:t>nkormányzat honlapjával, valamint a Pesterzsébet újsággal kapcsolatos, a jelen rendelet 3. melléklete szerinti önkormányzati feladatokat átru</w:t>
      </w:r>
      <w:r>
        <w:rPr>
          <w:rFonts w:ascii="Times New Roman" w:hAnsi="Times New Roman"/>
          <w:iCs/>
          <w:szCs w:val="24"/>
        </w:rPr>
        <w:t>házott hatáskörben a K</w:t>
      </w:r>
      <w:r w:rsidRPr="00DE154E">
        <w:rPr>
          <w:rFonts w:ascii="Times New Roman" w:hAnsi="Times New Roman"/>
          <w:iCs/>
          <w:szCs w:val="24"/>
        </w:rPr>
        <w:t>épviselő-testület Oktatási,</w:t>
      </w:r>
      <w:r w:rsidRPr="00DE154E">
        <w:rPr>
          <w:rFonts w:ascii="Times New Roman" w:hAnsi="Times New Roman"/>
          <w:i/>
          <w:iCs/>
          <w:szCs w:val="24"/>
        </w:rPr>
        <w:t xml:space="preserve"> </w:t>
      </w:r>
      <w:r w:rsidRPr="00DE154E">
        <w:rPr>
          <w:rFonts w:ascii="Times New Roman" w:hAnsi="Times New Roman"/>
          <w:iCs/>
          <w:szCs w:val="24"/>
        </w:rPr>
        <w:t>Kulturális, Ifjúsági és Informatikai Bizottsága látja el.</w:t>
      </w:r>
    </w:p>
    <w:p w14:paraId="3C0E75FE" w14:textId="77777777" w:rsidR="0005013D" w:rsidRDefault="0005013D" w:rsidP="0005013D">
      <w:pPr>
        <w:pStyle w:val="Szvegtrzs21"/>
        <w:tabs>
          <w:tab w:val="left" w:pos="0"/>
        </w:tabs>
        <w:spacing w:before="100" w:after="100"/>
        <w:ind w:left="0" w:right="-39" w:firstLine="0"/>
        <w:rPr>
          <w:rFonts w:ascii="Times New Roman" w:hAnsi="Times New Roman"/>
          <w:sz w:val="40"/>
          <w:szCs w:val="40"/>
        </w:rPr>
      </w:pPr>
    </w:p>
    <w:p w14:paraId="11D160ED" w14:textId="77777777" w:rsidR="0005013D" w:rsidRDefault="0005013D" w:rsidP="0005013D">
      <w:pPr>
        <w:pStyle w:val="Szvegtrzs21"/>
        <w:tabs>
          <w:tab w:val="left" w:pos="0"/>
        </w:tabs>
        <w:spacing w:before="100" w:after="100"/>
        <w:ind w:left="0" w:right="-39" w:firstLine="0"/>
        <w:rPr>
          <w:rFonts w:ascii="Times New Roman" w:hAnsi="Times New Roman"/>
          <w:sz w:val="40"/>
          <w:szCs w:val="40"/>
        </w:rPr>
      </w:pPr>
    </w:p>
    <w:p w14:paraId="28801ACC" w14:textId="77777777" w:rsidR="0005013D" w:rsidRDefault="0005013D" w:rsidP="0005013D">
      <w:pPr>
        <w:pStyle w:val="Szvegtrzs21"/>
        <w:tabs>
          <w:tab w:val="left" w:pos="0"/>
        </w:tabs>
        <w:spacing w:before="100" w:after="100"/>
        <w:ind w:left="0" w:right="-39" w:firstLine="0"/>
        <w:rPr>
          <w:rFonts w:ascii="Times New Roman" w:hAnsi="Times New Roman"/>
          <w:sz w:val="40"/>
          <w:szCs w:val="40"/>
        </w:rPr>
      </w:pPr>
    </w:p>
    <w:p w14:paraId="5590CE83" w14:textId="77777777" w:rsidR="002B1667" w:rsidRDefault="002B1667" w:rsidP="0005013D">
      <w:pPr>
        <w:pStyle w:val="Szvegtrzs21"/>
        <w:tabs>
          <w:tab w:val="left" w:pos="0"/>
        </w:tabs>
        <w:spacing w:before="100" w:after="100"/>
        <w:ind w:left="0" w:right="-39" w:firstLine="0"/>
        <w:rPr>
          <w:rFonts w:ascii="Times New Roman" w:hAnsi="Times New Roman"/>
          <w:sz w:val="40"/>
          <w:szCs w:val="40"/>
        </w:rPr>
      </w:pPr>
    </w:p>
    <w:p w14:paraId="2F4F5F97" w14:textId="77777777" w:rsidR="0005013D" w:rsidRDefault="0005013D" w:rsidP="0005013D">
      <w:pPr>
        <w:pStyle w:val="Szvegtrzs21"/>
        <w:tabs>
          <w:tab w:val="left" w:pos="0"/>
        </w:tabs>
        <w:spacing w:before="100" w:after="100"/>
        <w:ind w:left="0" w:right="-39" w:firstLine="0"/>
        <w:rPr>
          <w:rFonts w:ascii="Times New Roman" w:hAnsi="Times New Roman"/>
          <w:sz w:val="40"/>
          <w:szCs w:val="40"/>
        </w:rPr>
      </w:pPr>
    </w:p>
    <w:p w14:paraId="13130231" w14:textId="77777777" w:rsidR="0005013D" w:rsidRPr="00B373D1" w:rsidRDefault="0005013D" w:rsidP="0005013D">
      <w:pPr>
        <w:pStyle w:val="Szvegtrzs21"/>
        <w:tabs>
          <w:tab w:val="left" w:pos="0"/>
        </w:tabs>
        <w:spacing w:before="100" w:after="100"/>
        <w:ind w:left="0" w:right="-39" w:firstLine="0"/>
        <w:rPr>
          <w:rFonts w:ascii="Times New Roman" w:hAnsi="Times New Roman"/>
          <w:sz w:val="40"/>
          <w:szCs w:val="40"/>
        </w:rPr>
      </w:pPr>
    </w:p>
    <w:p w14:paraId="5B47DF93" w14:textId="77777777" w:rsidR="0005013D" w:rsidRPr="00AA4168" w:rsidRDefault="0005013D" w:rsidP="0005013D">
      <w:pPr>
        <w:pStyle w:val="Cmsor1"/>
        <w:ind w:left="1134"/>
        <w:rPr>
          <w:sz w:val="28"/>
          <w:szCs w:val="28"/>
        </w:rPr>
      </w:pPr>
      <w:r w:rsidRPr="00AA4168">
        <w:rPr>
          <w:sz w:val="28"/>
          <w:szCs w:val="28"/>
        </w:rPr>
        <w:lastRenderedPageBreak/>
        <w:t>II. FEJEZET</w:t>
      </w:r>
    </w:p>
    <w:p w14:paraId="6F58F912" w14:textId="77777777" w:rsidR="0005013D" w:rsidRPr="00AA4168" w:rsidRDefault="0005013D" w:rsidP="0005013D">
      <w:pPr>
        <w:pStyle w:val="Cmsor1"/>
        <w:ind w:left="1134"/>
        <w:rPr>
          <w:iCs/>
          <w:sz w:val="28"/>
          <w:szCs w:val="28"/>
        </w:rPr>
      </w:pPr>
      <w:r>
        <w:rPr>
          <w:iCs/>
          <w:sz w:val="28"/>
          <w:szCs w:val="28"/>
        </w:rPr>
        <w:t>HATÁSKÖRÖK ÉS FELADATOK</w:t>
      </w:r>
    </w:p>
    <w:p w14:paraId="43580C3E" w14:textId="77777777" w:rsidR="0005013D" w:rsidRDefault="0005013D" w:rsidP="0005013D">
      <w:pPr>
        <w:pStyle w:val="Cmsor2"/>
        <w:rPr>
          <w:b w:val="0"/>
          <w:color w:val="000000"/>
          <w:szCs w:val="24"/>
        </w:rPr>
      </w:pPr>
    </w:p>
    <w:p w14:paraId="23DA8529" w14:textId="77777777" w:rsidR="0005013D" w:rsidRPr="00DE154E" w:rsidRDefault="0005013D" w:rsidP="0005013D">
      <w:pPr>
        <w:pStyle w:val="Szvegtrzs21"/>
        <w:tabs>
          <w:tab w:val="left" w:pos="1134"/>
        </w:tabs>
        <w:spacing w:before="100" w:after="100"/>
        <w:ind w:left="1134" w:right="-39" w:firstLine="0"/>
        <w:rPr>
          <w:rFonts w:ascii="Times New Roman" w:hAnsi="Times New Roman"/>
          <w:b/>
          <w:bCs/>
          <w:szCs w:val="22"/>
        </w:rPr>
      </w:pPr>
      <w:bookmarkStart w:id="8" w:name="_Toc196025369"/>
      <w:bookmarkStart w:id="9" w:name="_Toc531620623"/>
      <w:r w:rsidRPr="00DE154E">
        <w:rPr>
          <w:rFonts w:ascii="Times New Roman" w:hAnsi="Times New Roman"/>
          <w:b/>
          <w:bCs/>
          <w:szCs w:val="22"/>
        </w:rPr>
        <w:t>AZ ÖNKORMÁNYZAT HATÁSKÖREI</w:t>
      </w:r>
      <w:bookmarkEnd w:id="8"/>
      <w:bookmarkEnd w:id="9"/>
    </w:p>
    <w:p w14:paraId="1133392F" w14:textId="77777777" w:rsidR="0005013D" w:rsidRPr="00DE154E" w:rsidRDefault="0005013D" w:rsidP="0005013D">
      <w:pPr>
        <w:pStyle w:val="Szvegtrzs21"/>
        <w:tabs>
          <w:tab w:val="left" w:pos="567"/>
        </w:tabs>
        <w:spacing w:before="100" w:after="100"/>
        <w:ind w:left="1134" w:right="-39" w:hanging="1134"/>
        <w:rPr>
          <w:rFonts w:ascii="Times New Roman" w:hAnsi="Times New Roman"/>
          <w:szCs w:val="22"/>
        </w:rPr>
      </w:pPr>
      <w:r w:rsidRPr="00DE154E">
        <w:rPr>
          <w:rFonts w:ascii="Times New Roman" w:hAnsi="Times New Roman"/>
          <w:b/>
          <w:szCs w:val="22"/>
        </w:rPr>
        <w:t>5. §</w:t>
      </w:r>
      <w:r w:rsidRPr="00DE154E">
        <w:rPr>
          <w:rFonts w:ascii="Times New Roman" w:hAnsi="Times New Roman"/>
          <w:bCs/>
          <w:szCs w:val="22"/>
        </w:rPr>
        <w:tab/>
        <w:t>(1)</w:t>
      </w:r>
      <w:r w:rsidRPr="00DE154E">
        <w:rPr>
          <w:rFonts w:ascii="Times New Roman" w:hAnsi="Times New Roman"/>
          <w:bCs/>
          <w:szCs w:val="22"/>
        </w:rPr>
        <w:tab/>
      </w:r>
      <w:r w:rsidRPr="00DE154E">
        <w:rPr>
          <w:rFonts w:ascii="Times New Roman" w:hAnsi="Times New Roman"/>
          <w:szCs w:val="22"/>
        </w:rPr>
        <w:t>Az Önkormá</w:t>
      </w:r>
      <w:r>
        <w:rPr>
          <w:rFonts w:ascii="Times New Roman" w:hAnsi="Times New Roman"/>
          <w:szCs w:val="22"/>
        </w:rPr>
        <w:t>nyzat feladat- és hatáskörei a K</w:t>
      </w:r>
      <w:r w:rsidRPr="00DE154E">
        <w:rPr>
          <w:rFonts w:ascii="Times New Roman" w:hAnsi="Times New Roman"/>
          <w:szCs w:val="22"/>
        </w:rPr>
        <w:t xml:space="preserve">épviselő-testületet illetik. </w:t>
      </w:r>
    </w:p>
    <w:p w14:paraId="752577E5" w14:textId="77777777" w:rsidR="0005013D" w:rsidRPr="00DE154E" w:rsidRDefault="0005013D" w:rsidP="0005013D">
      <w:pPr>
        <w:pStyle w:val="Szvegtrzs21"/>
        <w:tabs>
          <w:tab w:val="left" w:pos="567"/>
        </w:tabs>
        <w:spacing w:before="100" w:after="100"/>
        <w:ind w:left="1134" w:right="-39" w:hanging="1134"/>
        <w:rPr>
          <w:rFonts w:ascii="Times New Roman" w:hAnsi="Times New Roman"/>
          <w:bCs/>
          <w:szCs w:val="22"/>
        </w:rPr>
      </w:pPr>
      <w:r w:rsidRPr="00DE154E">
        <w:rPr>
          <w:rFonts w:ascii="Times New Roman" w:hAnsi="Times New Roman"/>
          <w:bCs/>
          <w:szCs w:val="22"/>
        </w:rPr>
        <w:tab/>
        <w:t>(</w:t>
      </w:r>
      <w:r>
        <w:rPr>
          <w:rFonts w:ascii="Times New Roman" w:hAnsi="Times New Roman"/>
          <w:bCs/>
          <w:szCs w:val="22"/>
        </w:rPr>
        <w:t>2)</w:t>
      </w:r>
      <w:r>
        <w:rPr>
          <w:rFonts w:ascii="Times New Roman" w:hAnsi="Times New Roman"/>
          <w:bCs/>
          <w:szCs w:val="22"/>
        </w:rPr>
        <w:tab/>
        <w:t>A K</w:t>
      </w:r>
      <w:r w:rsidRPr="00DE154E">
        <w:rPr>
          <w:rFonts w:ascii="Times New Roman" w:hAnsi="Times New Roman"/>
          <w:bCs/>
          <w:szCs w:val="22"/>
        </w:rPr>
        <w:t xml:space="preserve">épviselő-testület – </w:t>
      </w:r>
      <w:r w:rsidRPr="00DE154E">
        <w:rPr>
          <w:rFonts w:ascii="Times New Roman" w:hAnsi="Times New Roman"/>
          <w:szCs w:val="22"/>
        </w:rPr>
        <w:t xml:space="preserve">Magyarország helyi önkormányzatairól szóló 2011. évi CLXXXIX. törvényben (a továbbiakban: </w:t>
      </w:r>
      <w:proofErr w:type="spellStart"/>
      <w:r w:rsidRPr="00DE154E">
        <w:rPr>
          <w:rFonts w:ascii="Times New Roman" w:hAnsi="Times New Roman"/>
          <w:szCs w:val="22"/>
        </w:rPr>
        <w:t>Mötv</w:t>
      </w:r>
      <w:proofErr w:type="spellEnd"/>
      <w:r w:rsidRPr="00DE154E">
        <w:rPr>
          <w:rFonts w:ascii="Times New Roman" w:hAnsi="Times New Roman"/>
          <w:szCs w:val="22"/>
        </w:rPr>
        <w:t xml:space="preserve">.) </w:t>
      </w:r>
      <w:r w:rsidRPr="00DE154E">
        <w:rPr>
          <w:rFonts w:ascii="Times New Roman" w:hAnsi="Times New Roman"/>
          <w:bCs/>
          <w:szCs w:val="22"/>
        </w:rPr>
        <w:t xml:space="preserve">meghatározott kivételekkel – </w:t>
      </w:r>
      <w:r>
        <w:rPr>
          <w:rFonts w:ascii="Times New Roman" w:hAnsi="Times New Roman"/>
          <w:bCs/>
          <w:szCs w:val="22"/>
        </w:rPr>
        <w:t>hatásköreit a bizottságaira, a P</w:t>
      </w:r>
      <w:r w:rsidRPr="00DE154E">
        <w:rPr>
          <w:rFonts w:ascii="Times New Roman" w:hAnsi="Times New Roman"/>
          <w:bCs/>
          <w:szCs w:val="22"/>
        </w:rPr>
        <w:t>olg</w:t>
      </w:r>
      <w:r>
        <w:rPr>
          <w:rFonts w:ascii="Times New Roman" w:hAnsi="Times New Roman"/>
          <w:bCs/>
          <w:szCs w:val="22"/>
        </w:rPr>
        <w:t>ármesterre, valamint a J</w:t>
      </w:r>
      <w:r w:rsidRPr="00DE154E">
        <w:rPr>
          <w:rFonts w:ascii="Times New Roman" w:hAnsi="Times New Roman"/>
          <w:bCs/>
          <w:szCs w:val="22"/>
        </w:rPr>
        <w:t>egyzőre ruházhatja át.</w:t>
      </w:r>
    </w:p>
    <w:p w14:paraId="39757265" w14:textId="77777777" w:rsidR="0005013D" w:rsidRPr="00DE154E" w:rsidRDefault="0005013D" w:rsidP="0005013D">
      <w:pPr>
        <w:pStyle w:val="Szvegtrzs21"/>
        <w:tabs>
          <w:tab w:val="left" w:pos="567"/>
        </w:tabs>
        <w:spacing w:before="100" w:after="100"/>
        <w:ind w:left="1134" w:right="-39" w:hanging="1134"/>
        <w:rPr>
          <w:rFonts w:ascii="Times New Roman" w:hAnsi="Times New Roman"/>
          <w:szCs w:val="22"/>
        </w:rPr>
      </w:pPr>
      <w:r w:rsidRPr="00DE154E">
        <w:rPr>
          <w:rFonts w:ascii="Times New Roman" w:hAnsi="Times New Roman"/>
          <w:szCs w:val="22"/>
        </w:rPr>
        <w:tab/>
        <w:t>(3</w:t>
      </w:r>
      <w:r>
        <w:rPr>
          <w:rFonts w:ascii="Times New Roman" w:hAnsi="Times New Roman"/>
          <w:szCs w:val="22"/>
        </w:rPr>
        <w:t>)</w:t>
      </w:r>
      <w:r>
        <w:rPr>
          <w:rFonts w:ascii="Times New Roman" w:hAnsi="Times New Roman"/>
          <w:szCs w:val="22"/>
        </w:rPr>
        <w:tab/>
        <w:t>A K</w:t>
      </w:r>
      <w:r w:rsidRPr="00DE154E">
        <w:rPr>
          <w:rFonts w:ascii="Times New Roman" w:hAnsi="Times New Roman"/>
          <w:szCs w:val="22"/>
        </w:rPr>
        <w:t xml:space="preserve">épviselő-testület át nem ruházható hatásköreit a </w:t>
      </w:r>
      <w:proofErr w:type="spellStart"/>
      <w:r w:rsidRPr="00DE154E">
        <w:rPr>
          <w:rFonts w:ascii="Times New Roman" w:hAnsi="Times New Roman"/>
          <w:szCs w:val="22"/>
        </w:rPr>
        <w:t>Mötv</w:t>
      </w:r>
      <w:proofErr w:type="spellEnd"/>
      <w:r w:rsidRPr="00DE154E">
        <w:rPr>
          <w:rFonts w:ascii="Times New Roman" w:hAnsi="Times New Roman"/>
          <w:szCs w:val="22"/>
        </w:rPr>
        <w:t>. 42. § tartalmazza.</w:t>
      </w:r>
    </w:p>
    <w:p w14:paraId="69B25D3D" w14:textId="77777777" w:rsidR="0005013D" w:rsidRPr="00537395" w:rsidRDefault="0005013D" w:rsidP="0005013D">
      <w:pPr>
        <w:pStyle w:val="Szvegtrzs21"/>
        <w:tabs>
          <w:tab w:val="left" w:pos="567"/>
        </w:tabs>
        <w:spacing w:before="100" w:after="100"/>
        <w:ind w:left="1134" w:right="-39" w:hanging="1134"/>
        <w:rPr>
          <w:rFonts w:ascii="Times New Roman" w:hAnsi="Times New Roman"/>
          <w:szCs w:val="22"/>
        </w:rPr>
      </w:pPr>
      <w:r w:rsidRPr="00537395">
        <w:rPr>
          <w:rFonts w:ascii="Times New Roman" w:hAnsi="Times New Roman"/>
          <w:szCs w:val="22"/>
        </w:rPr>
        <w:tab/>
        <w:t>(4)</w:t>
      </w:r>
      <w:r w:rsidRPr="00537395">
        <w:rPr>
          <w:rFonts w:ascii="Times New Roman" w:hAnsi="Times New Roman"/>
          <w:szCs w:val="22"/>
        </w:rPr>
        <w:tab/>
        <w:t xml:space="preserve">A Képviselő-testület által bizottságaira átruházott hatáskörök jegyzékét e rendelet 3. melléklete tartalmazza. </w:t>
      </w:r>
    </w:p>
    <w:p w14:paraId="7AAFD11C" w14:textId="77777777" w:rsidR="0005013D" w:rsidRPr="00537395" w:rsidRDefault="0005013D" w:rsidP="0005013D">
      <w:pPr>
        <w:pStyle w:val="Szvegtrzs21"/>
        <w:tabs>
          <w:tab w:val="left" w:pos="567"/>
        </w:tabs>
        <w:spacing w:before="100" w:after="100"/>
        <w:ind w:left="1134" w:right="-39" w:hanging="1134"/>
        <w:rPr>
          <w:rFonts w:ascii="Times New Roman" w:hAnsi="Times New Roman"/>
          <w:szCs w:val="22"/>
        </w:rPr>
      </w:pPr>
      <w:r w:rsidRPr="00537395">
        <w:rPr>
          <w:rFonts w:ascii="Times New Roman" w:hAnsi="Times New Roman"/>
          <w:szCs w:val="22"/>
        </w:rPr>
        <w:tab/>
        <w:t>(5)</w:t>
      </w:r>
      <w:r w:rsidRPr="00537395">
        <w:rPr>
          <w:rFonts w:ascii="Times New Roman" w:hAnsi="Times New Roman"/>
          <w:szCs w:val="22"/>
        </w:rPr>
        <w:tab/>
        <w:t xml:space="preserve">A Képviselő-testület által a Polgármesterre átruházott hatáskörök jegyzékét e rendelet 4. melléklete tartalmazza. </w:t>
      </w:r>
    </w:p>
    <w:p w14:paraId="45F62B36" w14:textId="77777777" w:rsidR="0005013D" w:rsidRPr="00537395" w:rsidRDefault="0005013D" w:rsidP="0005013D">
      <w:pPr>
        <w:pStyle w:val="Szvegtrzs21"/>
        <w:tabs>
          <w:tab w:val="left" w:pos="567"/>
        </w:tabs>
        <w:spacing w:before="100" w:after="100"/>
        <w:ind w:left="1134" w:right="-39" w:hanging="1134"/>
        <w:rPr>
          <w:rFonts w:ascii="Times New Roman" w:hAnsi="Times New Roman"/>
          <w:szCs w:val="22"/>
        </w:rPr>
      </w:pPr>
      <w:r w:rsidRPr="00537395">
        <w:rPr>
          <w:rFonts w:ascii="Times New Roman" w:hAnsi="Times New Roman"/>
          <w:szCs w:val="22"/>
        </w:rPr>
        <w:tab/>
        <w:t>(6)</w:t>
      </w:r>
      <w:r w:rsidRPr="00537395">
        <w:rPr>
          <w:rFonts w:ascii="Times New Roman" w:hAnsi="Times New Roman"/>
          <w:szCs w:val="22"/>
        </w:rPr>
        <w:tab/>
        <w:t xml:space="preserve">A Képviselő-testület által a Jegyzőre átruházott hatáskörök jegyzékét e rendelet 5. melléklete tartalmazza. </w:t>
      </w:r>
    </w:p>
    <w:p w14:paraId="0FE4A331" w14:textId="77777777" w:rsidR="0005013D" w:rsidRPr="00DE154E" w:rsidRDefault="0005013D" w:rsidP="0005013D">
      <w:pPr>
        <w:pStyle w:val="Szvegtrzs21"/>
        <w:tabs>
          <w:tab w:val="left" w:pos="567"/>
        </w:tabs>
        <w:spacing w:before="100" w:after="100"/>
        <w:ind w:left="1134" w:right="-39" w:hanging="1134"/>
        <w:rPr>
          <w:rFonts w:ascii="Times New Roman" w:hAnsi="Times New Roman"/>
          <w:szCs w:val="22"/>
        </w:rPr>
      </w:pPr>
      <w:r w:rsidRPr="00DE154E">
        <w:rPr>
          <w:rFonts w:ascii="Times New Roman" w:hAnsi="Times New Roman"/>
          <w:szCs w:val="22"/>
        </w:rPr>
        <w:tab/>
        <w:t>(7)</w:t>
      </w:r>
      <w:r w:rsidRPr="00DE154E">
        <w:rPr>
          <w:rFonts w:ascii="Times New Roman" w:hAnsi="Times New Roman"/>
          <w:szCs w:val="22"/>
        </w:rPr>
        <w:tab/>
        <w:t xml:space="preserve">A </w:t>
      </w:r>
      <w:r>
        <w:rPr>
          <w:rFonts w:ascii="Times New Roman" w:hAnsi="Times New Roman"/>
          <w:szCs w:val="22"/>
        </w:rPr>
        <w:t>K</w:t>
      </w:r>
      <w:r w:rsidRPr="00DE154E">
        <w:rPr>
          <w:rFonts w:ascii="Times New Roman" w:hAnsi="Times New Roman"/>
          <w:szCs w:val="22"/>
        </w:rPr>
        <w:t>épviselő-testület az átruházott hatáskörök gyakorlásához utasítást adhat, a hatáskört visszavonhatja.</w:t>
      </w:r>
    </w:p>
    <w:p w14:paraId="515549D8" w14:textId="77777777" w:rsidR="0005013D" w:rsidRPr="00DE154E" w:rsidRDefault="0005013D" w:rsidP="0005013D">
      <w:pPr>
        <w:pStyle w:val="Szvegtrzs21"/>
        <w:tabs>
          <w:tab w:val="left" w:pos="567"/>
        </w:tabs>
        <w:spacing w:before="100" w:after="100"/>
        <w:ind w:left="1134" w:right="-39" w:hanging="1134"/>
        <w:rPr>
          <w:rFonts w:ascii="Times New Roman" w:hAnsi="Times New Roman"/>
          <w:szCs w:val="22"/>
        </w:rPr>
      </w:pPr>
      <w:r w:rsidRPr="00DE154E">
        <w:rPr>
          <w:rFonts w:ascii="Times New Roman" w:hAnsi="Times New Roman"/>
          <w:szCs w:val="22"/>
        </w:rPr>
        <w:tab/>
        <w:t>(8</w:t>
      </w:r>
      <w:r>
        <w:rPr>
          <w:rFonts w:ascii="Times New Roman" w:hAnsi="Times New Roman"/>
          <w:szCs w:val="22"/>
        </w:rPr>
        <w:t>)</w:t>
      </w:r>
      <w:r>
        <w:rPr>
          <w:rFonts w:ascii="Times New Roman" w:hAnsi="Times New Roman"/>
          <w:szCs w:val="22"/>
        </w:rPr>
        <w:tab/>
        <w:t>A K</w:t>
      </w:r>
      <w:r w:rsidRPr="00DE154E">
        <w:rPr>
          <w:rFonts w:ascii="Times New Roman" w:hAnsi="Times New Roman"/>
          <w:szCs w:val="22"/>
        </w:rPr>
        <w:t>épviselő-testület által átruházott hatáskörök tovább nem ruházhatók.</w:t>
      </w:r>
    </w:p>
    <w:p w14:paraId="4FFEC267" w14:textId="77777777" w:rsidR="0005013D" w:rsidRPr="00DE154E" w:rsidRDefault="0005013D" w:rsidP="0005013D">
      <w:pPr>
        <w:pStyle w:val="Szvegtrzs21"/>
        <w:tabs>
          <w:tab w:val="left" w:pos="567"/>
        </w:tabs>
        <w:spacing w:before="100" w:after="100"/>
        <w:ind w:left="1134" w:right="-39" w:hanging="1134"/>
        <w:rPr>
          <w:rFonts w:ascii="Times New Roman" w:hAnsi="Times New Roman"/>
          <w:szCs w:val="22"/>
        </w:rPr>
      </w:pPr>
      <w:r w:rsidRPr="00DE154E">
        <w:rPr>
          <w:rFonts w:ascii="Times New Roman" w:hAnsi="Times New Roman"/>
          <w:szCs w:val="22"/>
        </w:rPr>
        <w:tab/>
        <w:t>(9</w:t>
      </w:r>
      <w:r>
        <w:rPr>
          <w:rFonts w:ascii="Times New Roman" w:hAnsi="Times New Roman"/>
          <w:szCs w:val="22"/>
        </w:rPr>
        <w:t>)</w:t>
      </w:r>
      <w:r>
        <w:rPr>
          <w:rFonts w:ascii="Times New Roman" w:hAnsi="Times New Roman"/>
          <w:szCs w:val="22"/>
        </w:rPr>
        <w:tab/>
        <w:t>A P</w:t>
      </w:r>
      <w:r w:rsidRPr="00DE154E">
        <w:rPr>
          <w:rFonts w:ascii="Times New Roman" w:hAnsi="Times New Roman"/>
          <w:szCs w:val="22"/>
        </w:rPr>
        <w:t>olgármester vagy a bizottság törvényben megállapí</w:t>
      </w:r>
      <w:r>
        <w:rPr>
          <w:rFonts w:ascii="Times New Roman" w:hAnsi="Times New Roman"/>
          <w:szCs w:val="22"/>
        </w:rPr>
        <w:t>tott hatáskörét a K</w:t>
      </w:r>
      <w:r w:rsidRPr="00DE154E">
        <w:rPr>
          <w:rFonts w:ascii="Times New Roman" w:hAnsi="Times New Roman"/>
          <w:szCs w:val="22"/>
        </w:rPr>
        <w:t>épviselő-testület nem vonhatja el és nem korlátozhatja.</w:t>
      </w:r>
    </w:p>
    <w:p w14:paraId="7B74C893"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r w:rsidRPr="00DE154E">
        <w:rPr>
          <w:rFonts w:ascii="Times New Roman" w:hAnsi="Times New Roman"/>
          <w:szCs w:val="22"/>
        </w:rPr>
        <w:tab/>
        <w:t>(10)</w:t>
      </w:r>
      <w:r w:rsidRPr="00DE154E">
        <w:rPr>
          <w:rFonts w:ascii="Times New Roman" w:hAnsi="Times New Roman"/>
          <w:szCs w:val="22"/>
        </w:rPr>
        <w:tab/>
        <w:t>Az egyes hatáskörök átruházása vonatkozásában a rendező elv a célszerű, ügyfélközpontú és gördülékeny működés, figyelemmel az eljárási határidőkre és az egyes ügytípusok előfordulási gyakoriságára, mennyiségére.</w:t>
      </w:r>
    </w:p>
    <w:p w14:paraId="4A3FA377" w14:textId="77777777" w:rsidR="00440C6E" w:rsidRPr="00440C6E" w:rsidRDefault="00440C6E"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tab/>
        <w:t>(11)</w:t>
      </w:r>
      <w:r>
        <w:rPr>
          <w:rFonts w:ascii="Times New Roman" w:hAnsi="Times New Roman"/>
          <w:szCs w:val="22"/>
        </w:rPr>
        <w:tab/>
      </w:r>
      <w:r w:rsidR="00F32AFB">
        <w:rPr>
          <w:rFonts w:ascii="Times New Roman" w:hAnsi="Times New Roman"/>
          <w:bCs/>
          <w:szCs w:val="24"/>
        </w:rPr>
        <w:t xml:space="preserve">Budapest Főváros XX. kerület Pesterzsébet területét is érintően kihirdetett veszélyhelyzetben a képviselő-testület által átruházott hatásköröket (polgármesterre, bizottságokra, jegyzőre) a veszélyhelyzet időszakában a képviselő-testület </w:t>
      </w:r>
      <w:proofErr w:type="gramStart"/>
      <w:r w:rsidR="00F32AFB">
        <w:rPr>
          <w:rFonts w:ascii="Times New Roman" w:hAnsi="Times New Roman"/>
          <w:bCs/>
          <w:szCs w:val="24"/>
        </w:rPr>
        <w:t>visszavonja.</w:t>
      </w:r>
      <w:r>
        <w:rPr>
          <w:rFonts w:ascii="Times New Roman" w:hAnsi="Times New Roman"/>
          <w:szCs w:val="22"/>
        </w:rPr>
        <w:t>.</w:t>
      </w:r>
      <w:proofErr w:type="gramEnd"/>
      <w:r>
        <w:rPr>
          <w:rStyle w:val="Lbjegyzet-hivatkozs"/>
          <w:rFonts w:ascii="Times New Roman" w:hAnsi="Times New Roman"/>
          <w:szCs w:val="22"/>
        </w:rPr>
        <w:footnoteReference w:id="1"/>
      </w:r>
      <w:r w:rsidR="00F32AFB">
        <w:rPr>
          <w:rFonts w:ascii="Times New Roman" w:hAnsi="Times New Roman"/>
          <w:szCs w:val="22"/>
        </w:rPr>
        <w:t>,</w:t>
      </w:r>
      <w:r w:rsidR="00F32AFB">
        <w:rPr>
          <w:rStyle w:val="Lbjegyzet-hivatkozs"/>
          <w:rFonts w:ascii="Times New Roman" w:hAnsi="Times New Roman"/>
          <w:szCs w:val="22"/>
        </w:rPr>
        <w:footnoteReference w:id="2"/>
      </w:r>
    </w:p>
    <w:p w14:paraId="066EF403" w14:textId="77777777" w:rsidR="0005013D" w:rsidRDefault="0005013D" w:rsidP="0005013D"/>
    <w:p w14:paraId="6993BA27" w14:textId="77777777" w:rsidR="0005013D" w:rsidRPr="00EB7E43" w:rsidRDefault="0005013D" w:rsidP="0005013D">
      <w:pPr>
        <w:pStyle w:val="Szvegtrzs21"/>
        <w:tabs>
          <w:tab w:val="left" w:pos="1134"/>
        </w:tabs>
        <w:spacing w:before="100" w:after="100"/>
        <w:ind w:left="1134" w:right="-39" w:firstLine="0"/>
        <w:rPr>
          <w:rFonts w:ascii="Times New Roman" w:hAnsi="Times New Roman"/>
          <w:b/>
          <w:bCs/>
          <w:szCs w:val="22"/>
        </w:rPr>
      </w:pPr>
      <w:r w:rsidRPr="00EB7E43">
        <w:rPr>
          <w:rFonts w:ascii="Times New Roman" w:hAnsi="Times New Roman"/>
          <w:b/>
          <w:bCs/>
          <w:szCs w:val="22"/>
        </w:rPr>
        <w:t>AZ ÖNKORMÁNYZAT FELADATAI</w:t>
      </w:r>
    </w:p>
    <w:p w14:paraId="63596AAB" w14:textId="77777777" w:rsidR="0005013D" w:rsidRPr="00EB7E43" w:rsidRDefault="0005013D" w:rsidP="0005013D">
      <w:pPr>
        <w:pStyle w:val="Szvegtrzs21"/>
        <w:tabs>
          <w:tab w:val="left" w:pos="1134"/>
        </w:tabs>
        <w:spacing w:before="100" w:after="100"/>
        <w:ind w:left="1134" w:right="-39" w:firstLine="0"/>
        <w:rPr>
          <w:rFonts w:ascii="Times New Roman" w:hAnsi="Times New Roman"/>
          <w:b/>
          <w:bCs/>
          <w:szCs w:val="22"/>
        </w:rPr>
      </w:pPr>
      <w:r w:rsidRPr="00EB7E43">
        <w:rPr>
          <w:rFonts w:ascii="Times New Roman" w:hAnsi="Times New Roman"/>
          <w:b/>
          <w:bCs/>
          <w:szCs w:val="22"/>
        </w:rPr>
        <w:t>Kötelező feladatok</w:t>
      </w:r>
    </w:p>
    <w:p w14:paraId="785E0FAA" w14:textId="77777777" w:rsidR="0005013D" w:rsidRPr="00EB7E43" w:rsidRDefault="0005013D" w:rsidP="0005013D">
      <w:pPr>
        <w:pStyle w:val="Szvegtrzs21"/>
        <w:tabs>
          <w:tab w:val="left" w:pos="567"/>
        </w:tabs>
        <w:spacing w:before="100" w:after="100"/>
        <w:ind w:left="1134" w:right="-39" w:hanging="1134"/>
        <w:rPr>
          <w:rFonts w:ascii="Times New Roman" w:hAnsi="Times New Roman"/>
          <w:szCs w:val="22"/>
        </w:rPr>
      </w:pPr>
      <w:r w:rsidRPr="00EB7E43">
        <w:rPr>
          <w:rFonts w:ascii="Times New Roman" w:hAnsi="Times New Roman"/>
          <w:b/>
          <w:szCs w:val="22"/>
        </w:rPr>
        <w:t>6. §</w:t>
      </w:r>
      <w:r w:rsidRPr="00EB7E43">
        <w:rPr>
          <w:rFonts w:ascii="Times New Roman" w:hAnsi="Times New Roman"/>
          <w:bCs/>
          <w:szCs w:val="22"/>
        </w:rPr>
        <w:tab/>
        <w:t>(1)</w:t>
      </w:r>
      <w:r w:rsidRPr="00EB7E43">
        <w:rPr>
          <w:rFonts w:ascii="Times New Roman" w:hAnsi="Times New Roman"/>
          <w:bCs/>
          <w:szCs w:val="22"/>
        </w:rPr>
        <w:tab/>
      </w:r>
      <w:r w:rsidRPr="00EB7E43">
        <w:rPr>
          <w:rFonts w:ascii="Times New Roman" w:hAnsi="Times New Roman"/>
          <w:szCs w:val="22"/>
        </w:rPr>
        <w:t xml:space="preserve">Az </w:t>
      </w:r>
      <w:r>
        <w:rPr>
          <w:rFonts w:ascii="Times New Roman" w:hAnsi="Times New Roman"/>
          <w:szCs w:val="22"/>
        </w:rPr>
        <w:t>Ö</w:t>
      </w:r>
      <w:r w:rsidRPr="00EB7E43">
        <w:rPr>
          <w:rFonts w:ascii="Times New Roman" w:hAnsi="Times New Roman"/>
          <w:szCs w:val="22"/>
        </w:rPr>
        <w:t>nkormányzat ellátja a törvényben meghatározott kötelező és az általa önként vállalt feladatokat.</w:t>
      </w:r>
    </w:p>
    <w:p w14:paraId="4B8BDC07" w14:textId="77777777" w:rsidR="0005013D" w:rsidRPr="00EB7E43" w:rsidRDefault="0005013D" w:rsidP="0005013D">
      <w:pPr>
        <w:pStyle w:val="Szvegtrzs21"/>
        <w:tabs>
          <w:tab w:val="left" w:pos="567"/>
        </w:tabs>
        <w:spacing w:before="100" w:after="100"/>
        <w:ind w:left="1134" w:right="-39" w:hanging="1134"/>
        <w:rPr>
          <w:rFonts w:ascii="Times New Roman" w:hAnsi="Times New Roman"/>
          <w:iCs/>
          <w:szCs w:val="22"/>
        </w:rPr>
      </w:pPr>
      <w:r w:rsidRPr="00EB7E43">
        <w:rPr>
          <w:rFonts w:ascii="Times New Roman" w:hAnsi="Times New Roman"/>
          <w:szCs w:val="22"/>
        </w:rPr>
        <w:tab/>
        <w:t>(2)</w:t>
      </w:r>
      <w:r w:rsidRPr="00EB7E43">
        <w:rPr>
          <w:rFonts w:ascii="Times New Roman" w:hAnsi="Times New Roman"/>
          <w:szCs w:val="22"/>
        </w:rPr>
        <w:tab/>
      </w:r>
      <w:r>
        <w:rPr>
          <w:rFonts w:ascii="Times New Roman" w:hAnsi="Times New Roman"/>
          <w:iCs/>
          <w:szCs w:val="22"/>
        </w:rPr>
        <w:t>Az Ö</w:t>
      </w:r>
      <w:r w:rsidRPr="00EB7E43">
        <w:rPr>
          <w:rFonts w:ascii="Times New Roman" w:hAnsi="Times New Roman"/>
          <w:iCs/>
          <w:szCs w:val="22"/>
        </w:rPr>
        <w:t>nkormányzat kötelezően ellátandó feladatait költségvetési szervein, gazdálkodó szervezetein keresztül látja el.</w:t>
      </w:r>
    </w:p>
    <w:p w14:paraId="4F84C857" w14:textId="77777777" w:rsidR="0005013D" w:rsidRPr="00EB7E43" w:rsidRDefault="0005013D" w:rsidP="0005013D">
      <w:pPr>
        <w:pStyle w:val="Szvegtrzs21"/>
        <w:tabs>
          <w:tab w:val="left" w:pos="567"/>
        </w:tabs>
        <w:spacing w:before="100" w:after="100"/>
        <w:ind w:left="1134" w:right="-39" w:hanging="1134"/>
        <w:rPr>
          <w:rFonts w:ascii="Times New Roman" w:hAnsi="Times New Roman"/>
          <w:iCs/>
          <w:szCs w:val="22"/>
        </w:rPr>
      </w:pPr>
      <w:r w:rsidRPr="00EB7E43">
        <w:rPr>
          <w:rFonts w:ascii="Times New Roman" w:hAnsi="Times New Roman"/>
          <w:iCs/>
          <w:szCs w:val="22"/>
        </w:rPr>
        <w:tab/>
        <w:t>(3)</w:t>
      </w:r>
      <w:r w:rsidRPr="00EB7E43">
        <w:rPr>
          <w:rFonts w:ascii="Times New Roman" w:hAnsi="Times New Roman"/>
          <w:iCs/>
          <w:szCs w:val="22"/>
        </w:rPr>
        <w:tab/>
        <w:t xml:space="preserve">Az Önkormányzat által kötelezően ellátandó feladatok felsorolását, illetve a feladatellátás módját e rendelet </w:t>
      </w:r>
      <w:r w:rsidRPr="007752DA">
        <w:rPr>
          <w:rFonts w:ascii="Times New Roman" w:hAnsi="Times New Roman"/>
          <w:b/>
          <w:i/>
          <w:iCs/>
          <w:szCs w:val="22"/>
        </w:rPr>
        <w:t>6. melléklete</w:t>
      </w:r>
      <w:r w:rsidRPr="00EB7E43">
        <w:rPr>
          <w:rFonts w:ascii="Times New Roman" w:hAnsi="Times New Roman"/>
          <w:iCs/>
          <w:szCs w:val="22"/>
        </w:rPr>
        <w:t xml:space="preserve"> tartalmazza.</w:t>
      </w:r>
    </w:p>
    <w:p w14:paraId="34069C9B" w14:textId="77777777" w:rsidR="0005013D" w:rsidRDefault="0005013D" w:rsidP="0005013D">
      <w:pPr>
        <w:pStyle w:val="Szvegtrzs21"/>
        <w:tabs>
          <w:tab w:val="left" w:pos="567"/>
        </w:tabs>
        <w:spacing w:before="100" w:after="100"/>
        <w:ind w:left="0" w:right="-39" w:firstLine="0"/>
        <w:rPr>
          <w:b/>
          <w:bCs/>
          <w:szCs w:val="22"/>
        </w:rPr>
      </w:pPr>
    </w:p>
    <w:p w14:paraId="7CB2A878" w14:textId="77777777" w:rsidR="00440C6E" w:rsidRDefault="00440C6E" w:rsidP="0005013D">
      <w:pPr>
        <w:pStyle w:val="Szvegtrzs21"/>
        <w:tabs>
          <w:tab w:val="left" w:pos="567"/>
        </w:tabs>
        <w:spacing w:before="100" w:after="100"/>
        <w:ind w:left="0" w:right="-39" w:firstLine="0"/>
        <w:rPr>
          <w:b/>
          <w:bCs/>
          <w:szCs w:val="22"/>
        </w:rPr>
      </w:pPr>
    </w:p>
    <w:p w14:paraId="6CF5EC57" w14:textId="77777777" w:rsidR="00440C6E" w:rsidRPr="00EB7E43" w:rsidRDefault="00440C6E" w:rsidP="0005013D">
      <w:pPr>
        <w:pStyle w:val="Szvegtrzs21"/>
        <w:tabs>
          <w:tab w:val="left" w:pos="567"/>
        </w:tabs>
        <w:spacing w:before="100" w:after="100"/>
        <w:ind w:left="0" w:right="-39" w:firstLine="0"/>
        <w:rPr>
          <w:b/>
          <w:bCs/>
          <w:szCs w:val="22"/>
        </w:rPr>
      </w:pPr>
    </w:p>
    <w:p w14:paraId="3178C369" w14:textId="77777777" w:rsidR="0005013D" w:rsidRPr="00EB7E43" w:rsidRDefault="0005013D" w:rsidP="0005013D">
      <w:pPr>
        <w:pStyle w:val="Szvegtrzs21"/>
        <w:tabs>
          <w:tab w:val="left" w:pos="1134"/>
        </w:tabs>
        <w:spacing w:before="100" w:after="100"/>
        <w:ind w:left="1134" w:right="-39" w:firstLine="0"/>
        <w:rPr>
          <w:rFonts w:ascii="Times New Roman" w:hAnsi="Times New Roman"/>
          <w:b/>
          <w:bCs/>
          <w:szCs w:val="22"/>
        </w:rPr>
      </w:pPr>
      <w:r w:rsidRPr="00EB7E43">
        <w:rPr>
          <w:rFonts w:ascii="Times New Roman" w:hAnsi="Times New Roman"/>
          <w:b/>
          <w:bCs/>
          <w:szCs w:val="22"/>
        </w:rPr>
        <w:lastRenderedPageBreak/>
        <w:t>Államigazgatási feladat- és hatáskörök</w:t>
      </w:r>
    </w:p>
    <w:p w14:paraId="00ED6C17" w14:textId="77777777" w:rsidR="0005013D" w:rsidRPr="00537395" w:rsidRDefault="0005013D" w:rsidP="0005013D">
      <w:pPr>
        <w:pStyle w:val="Szvegtrzs21"/>
        <w:tabs>
          <w:tab w:val="left" w:pos="567"/>
        </w:tabs>
        <w:spacing w:before="100" w:after="100"/>
        <w:ind w:left="1134" w:right="-39" w:hanging="1134"/>
        <w:rPr>
          <w:rFonts w:ascii="Times New Roman" w:hAnsi="Times New Roman"/>
          <w:iCs/>
          <w:szCs w:val="22"/>
        </w:rPr>
      </w:pPr>
      <w:r w:rsidRPr="00EB7E43">
        <w:rPr>
          <w:rFonts w:ascii="Times New Roman" w:hAnsi="Times New Roman"/>
          <w:b/>
          <w:bCs/>
          <w:szCs w:val="22"/>
        </w:rPr>
        <w:t>7. §</w:t>
      </w:r>
      <w:r w:rsidRPr="00EB7E43">
        <w:rPr>
          <w:rFonts w:ascii="Times New Roman" w:hAnsi="Times New Roman"/>
          <w:szCs w:val="22"/>
        </w:rPr>
        <w:tab/>
        <w:t>(1)</w:t>
      </w:r>
      <w:r w:rsidRPr="00EB7E43">
        <w:rPr>
          <w:rFonts w:ascii="Times New Roman" w:hAnsi="Times New Roman"/>
          <w:szCs w:val="22"/>
        </w:rPr>
        <w:tab/>
      </w:r>
      <w:r w:rsidRPr="00537395">
        <w:rPr>
          <w:rFonts w:ascii="Times New Roman" w:hAnsi="Times New Roman"/>
          <w:iCs/>
          <w:szCs w:val="22"/>
        </w:rPr>
        <w:t>Az Önkormányzat által kötelezően ellátandó államigazgatási feladatok felsorolását e rendelet 7. melléklete tartalmazza.</w:t>
      </w:r>
    </w:p>
    <w:p w14:paraId="2F5852C6" w14:textId="19E011A6" w:rsidR="0005013D" w:rsidRPr="00EB7E43" w:rsidRDefault="0005013D" w:rsidP="0005013D">
      <w:pPr>
        <w:pStyle w:val="Szvegtrzs21"/>
        <w:tabs>
          <w:tab w:val="left" w:pos="567"/>
        </w:tabs>
        <w:spacing w:before="100" w:after="100"/>
        <w:ind w:left="1134" w:right="-39" w:hanging="1134"/>
        <w:rPr>
          <w:rFonts w:ascii="Times New Roman" w:hAnsi="Times New Roman"/>
          <w:szCs w:val="22"/>
        </w:rPr>
      </w:pPr>
      <w:r w:rsidRPr="00537395">
        <w:rPr>
          <w:rFonts w:ascii="Times New Roman" w:hAnsi="Times New Roman"/>
          <w:iCs/>
          <w:szCs w:val="22"/>
        </w:rPr>
        <w:tab/>
        <w:t>(2)</w:t>
      </w:r>
      <w:r w:rsidR="00A02CF4">
        <w:rPr>
          <w:rStyle w:val="Lbjegyzet-hivatkozs"/>
          <w:rFonts w:ascii="Times New Roman" w:hAnsi="Times New Roman"/>
          <w:iCs/>
          <w:szCs w:val="22"/>
        </w:rPr>
        <w:footnoteReference w:id="3"/>
      </w:r>
      <w:r w:rsidRPr="00537395">
        <w:rPr>
          <w:rFonts w:ascii="Times New Roman" w:hAnsi="Times New Roman"/>
          <w:iCs/>
          <w:szCs w:val="22"/>
        </w:rPr>
        <w:tab/>
        <w:t>Az Önkormányzat által ellátott kormányzati funkciók, meghatározását jelen rendelet 8. melléklete tartalmazza</w:t>
      </w:r>
      <w:r w:rsidRPr="00EB7E43">
        <w:rPr>
          <w:rFonts w:ascii="Times New Roman" w:hAnsi="Times New Roman"/>
          <w:szCs w:val="22"/>
        </w:rPr>
        <w:t>.</w:t>
      </w:r>
    </w:p>
    <w:p w14:paraId="6A6C340B"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p>
    <w:p w14:paraId="54158597" w14:textId="77777777" w:rsidR="0005013D" w:rsidRPr="00EB7E43" w:rsidRDefault="0005013D" w:rsidP="0005013D">
      <w:pPr>
        <w:pStyle w:val="Szvegtrzs21"/>
        <w:tabs>
          <w:tab w:val="left" w:pos="567"/>
        </w:tabs>
        <w:spacing w:before="100" w:after="100"/>
        <w:ind w:left="1134" w:right="-39" w:hanging="1134"/>
        <w:rPr>
          <w:rFonts w:ascii="Times New Roman" w:hAnsi="Times New Roman"/>
          <w:szCs w:val="22"/>
        </w:rPr>
      </w:pPr>
    </w:p>
    <w:p w14:paraId="58B2D01D" w14:textId="77777777" w:rsidR="0005013D" w:rsidRPr="00EB7E43" w:rsidRDefault="0005013D" w:rsidP="0005013D">
      <w:pPr>
        <w:pStyle w:val="Szvegtrzs21"/>
        <w:tabs>
          <w:tab w:val="left" w:pos="1134"/>
        </w:tabs>
        <w:spacing w:before="100" w:after="100"/>
        <w:ind w:left="1134" w:right="-39" w:firstLine="0"/>
        <w:rPr>
          <w:rFonts w:ascii="Times New Roman" w:hAnsi="Times New Roman"/>
          <w:b/>
          <w:bCs/>
          <w:szCs w:val="22"/>
        </w:rPr>
      </w:pPr>
      <w:r w:rsidRPr="00EB7E43">
        <w:rPr>
          <w:rFonts w:ascii="Times New Roman" w:hAnsi="Times New Roman"/>
          <w:b/>
          <w:bCs/>
          <w:szCs w:val="22"/>
        </w:rPr>
        <w:t>Önként vállalt feladatok</w:t>
      </w:r>
    </w:p>
    <w:p w14:paraId="5EE6D5B4" w14:textId="77777777" w:rsidR="0005013D" w:rsidRPr="00EB7E43" w:rsidRDefault="0005013D" w:rsidP="0005013D">
      <w:pPr>
        <w:pStyle w:val="Szvegtrzs21"/>
        <w:tabs>
          <w:tab w:val="left" w:pos="567"/>
        </w:tabs>
        <w:spacing w:before="100" w:after="100"/>
        <w:ind w:left="1134" w:right="-39" w:hanging="1134"/>
        <w:rPr>
          <w:rFonts w:ascii="Times New Roman" w:hAnsi="Times New Roman"/>
          <w:szCs w:val="22"/>
        </w:rPr>
      </w:pPr>
      <w:r w:rsidRPr="00EB7E43">
        <w:rPr>
          <w:rFonts w:ascii="Times New Roman" w:hAnsi="Times New Roman"/>
          <w:b/>
          <w:bCs/>
          <w:szCs w:val="22"/>
        </w:rPr>
        <w:t>8. §</w:t>
      </w:r>
      <w:r w:rsidRPr="00EB7E43">
        <w:rPr>
          <w:rFonts w:ascii="Times New Roman" w:hAnsi="Times New Roman"/>
          <w:b/>
          <w:bCs/>
          <w:szCs w:val="22"/>
        </w:rPr>
        <w:tab/>
      </w:r>
      <w:r w:rsidRPr="00EB7E43">
        <w:rPr>
          <w:rFonts w:ascii="Times New Roman" w:hAnsi="Times New Roman"/>
          <w:szCs w:val="22"/>
        </w:rPr>
        <w:t>(1)</w:t>
      </w:r>
      <w:r w:rsidRPr="00EB7E43">
        <w:rPr>
          <w:rFonts w:ascii="Times New Roman" w:hAnsi="Times New Roman"/>
          <w:szCs w:val="22"/>
        </w:rPr>
        <w:tab/>
        <w:t xml:space="preserve">Az </w:t>
      </w:r>
      <w:r>
        <w:rPr>
          <w:rFonts w:ascii="Times New Roman" w:hAnsi="Times New Roman"/>
          <w:szCs w:val="22"/>
        </w:rPr>
        <w:t>Ö</w:t>
      </w:r>
      <w:r w:rsidRPr="00EB7E43">
        <w:rPr>
          <w:rFonts w:ascii="Times New Roman" w:hAnsi="Times New Roman"/>
          <w:szCs w:val="22"/>
        </w:rPr>
        <w:t xml:space="preserve">nkormányzat kötelező feladatain túl, önként is vállalhatja más feladat ellátását a </w:t>
      </w:r>
      <w:proofErr w:type="spellStart"/>
      <w:r w:rsidRPr="00EB7E43">
        <w:rPr>
          <w:rFonts w:ascii="Times New Roman" w:hAnsi="Times New Roman"/>
          <w:szCs w:val="22"/>
        </w:rPr>
        <w:t>Mötv</w:t>
      </w:r>
      <w:proofErr w:type="spellEnd"/>
      <w:r w:rsidRPr="00EB7E43">
        <w:rPr>
          <w:rFonts w:ascii="Times New Roman" w:hAnsi="Times New Roman"/>
          <w:szCs w:val="22"/>
        </w:rPr>
        <w:t>. 10. § (2) bekezdésében meghatározottak fennállása esetén, amennyiben</w:t>
      </w:r>
    </w:p>
    <w:p w14:paraId="58A14D2E" w14:textId="77777777" w:rsidR="0005013D" w:rsidRPr="00EB7E43" w:rsidRDefault="0005013D" w:rsidP="0005013D">
      <w:pPr>
        <w:pStyle w:val="Szvegtrzs21"/>
        <w:tabs>
          <w:tab w:val="left" w:pos="1843"/>
        </w:tabs>
        <w:spacing w:before="100" w:after="100"/>
        <w:ind w:left="1843" w:right="-39" w:hanging="425"/>
        <w:rPr>
          <w:rFonts w:ascii="Times New Roman" w:hAnsi="Times New Roman"/>
          <w:szCs w:val="22"/>
        </w:rPr>
      </w:pPr>
      <w:r w:rsidRPr="00EB7E43">
        <w:rPr>
          <w:rFonts w:ascii="Times New Roman" w:hAnsi="Times New Roman"/>
          <w:bCs/>
          <w:szCs w:val="22"/>
        </w:rPr>
        <w:t>a)</w:t>
      </w:r>
      <w:r w:rsidRPr="00EB7E43">
        <w:rPr>
          <w:rFonts w:ascii="Times New Roman" w:hAnsi="Times New Roman"/>
          <w:bCs/>
          <w:szCs w:val="22"/>
        </w:rPr>
        <w:tab/>
      </w:r>
      <w:r w:rsidRPr="00EB7E43">
        <w:rPr>
          <w:rFonts w:ascii="Times New Roman" w:hAnsi="Times New Roman"/>
          <w:szCs w:val="22"/>
        </w:rPr>
        <w:t>az átvállalt feladat olyan közfeladat, amelyet jogszabály nem utal más szerv kizárólagos hatáskörébe, vagy azt a feladat címzettjétől átvállalja,</w:t>
      </w:r>
    </w:p>
    <w:p w14:paraId="3F1AC20A" w14:textId="77777777" w:rsidR="0005013D" w:rsidRPr="00EB7E43" w:rsidRDefault="0005013D" w:rsidP="0005013D">
      <w:pPr>
        <w:pStyle w:val="Szvegtrzs21"/>
        <w:tabs>
          <w:tab w:val="left" w:pos="1843"/>
        </w:tabs>
        <w:spacing w:before="100" w:after="100"/>
        <w:ind w:left="1843" w:right="-39" w:hanging="425"/>
        <w:rPr>
          <w:rFonts w:ascii="Times New Roman" w:hAnsi="Times New Roman"/>
          <w:iCs/>
          <w:szCs w:val="22"/>
        </w:rPr>
      </w:pPr>
      <w:r w:rsidRPr="00EB7E43">
        <w:rPr>
          <w:rFonts w:ascii="Times New Roman" w:hAnsi="Times New Roman"/>
          <w:szCs w:val="22"/>
        </w:rPr>
        <w:t>b)</w:t>
      </w:r>
      <w:r w:rsidRPr="00EB7E43">
        <w:rPr>
          <w:rFonts w:ascii="Times New Roman" w:hAnsi="Times New Roman"/>
          <w:szCs w:val="22"/>
        </w:rPr>
        <w:tab/>
        <w:t>rendelkezésére állnak a feladat ellátásához szükséges anyagi, személyi és tárgyi feltételek, valamint alaptevékenységéhez kapcsolódó eszközök gazdaságos működtetése indokolttá teszi.</w:t>
      </w:r>
    </w:p>
    <w:p w14:paraId="0092DBCB" w14:textId="77777777" w:rsidR="0005013D" w:rsidRPr="00537395" w:rsidRDefault="0005013D" w:rsidP="0005013D">
      <w:pPr>
        <w:pStyle w:val="Szvegtrzs21"/>
        <w:tabs>
          <w:tab w:val="left" w:pos="567"/>
        </w:tabs>
        <w:spacing w:before="100" w:after="100"/>
        <w:ind w:left="1134" w:right="-39" w:hanging="1134"/>
        <w:rPr>
          <w:rFonts w:ascii="Times New Roman" w:hAnsi="Times New Roman"/>
          <w:szCs w:val="22"/>
        </w:rPr>
      </w:pPr>
      <w:r w:rsidRPr="00EB7E43">
        <w:rPr>
          <w:rFonts w:ascii="Times New Roman" w:hAnsi="Times New Roman"/>
          <w:szCs w:val="22"/>
        </w:rPr>
        <w:tab/>
        <w:t>(2)</w:t>
      </w:r>
      <w:r w:rsidRPr="00EB7E43">
        <w:rPr>
          <w:rFonts w:ascii="Times New Roman" w:hAnsi="Times New Roman"/>
          <w:szCs w:val="22"/>
        </w:rPr>
        <w:tab/>
        <w:t xml:space="preserve">Az Önkormányzat által önként vállalt feladatok felsorolását e rendelet </w:t>
      </w:r>
      <w:r w:rsidRPr="00537395">
        <w:rPr>
          <w:rFonts w:ascii="Times New Roman" w:hAnsi="Times New Roman"/>
          <w:szCs w:val="22"/>
        </w:rPr>
        <w:t>9. melléklete tartalmazza.</w:t>
      </w:r>
    </w:p>
    <w:p w14:paraId="1D06AC47" w14:textId="77777777" w:rsidR="0005013D" w:rsidRPr="00B373D1" w:rsidRDefault="0005013D" w:rsidP="0005013D">
      <w:pPr>
        <w:pStyle w:val="Szvegtrzs21"/>
        <w:tabs>
          <w:tab w:val="left" w:pos="567"/>
        </w:tabs>
        <w:spacing w:before="100" w:after="100"/>
        <w:ind w:left="1134" w:right="-39" w:hanging="1134"/>
        <w:rPr>
          <w:rFonts w:ascii="Times New Roman" w:hAnsi="Times New Roman"/>
          <w:sz w:val="40"/>
          <w:szCs w:val="40"/>
        </w:rPr>
      </w:pPr>
    </w:p>
    <w:p w14:paraId="240BD5BF" w14:textId="77777777" w:rsidR="0005013D" w:rsidRPr="00206C23" w:rsidRDefault="0005013D" w:rsidP="0005013D">
      <w:pPr>
        <w:pStyle w:val="Cmsor1"/>
        <w:ind w:left="1134"/>
        <w:rPr>
          <w:sz w:val="28"/>
          <w:szCs w:val="28"/>
        </w:rPr>
      </w:pPr>
      <w:r w:rsidRPr="00206C23">
        <w:rPr>
          <w:sz w:val="28"/>
          <w:szCs w:val="28"/>
        </w:rPr>
        <w:t>III. FEJEZET</w:t>
      </w:r>
    </w:p>
    <w:p w14:paraId="7513B6F8" w14:textId="77777777" w:rsidR="0005013D" w:rsidRPr="00206C23" w:rsidRDefault="0005013D" w:rsidP="0005013D">
      <w:pPr>
        <w:pStyle w:val="Cmsor1"/>
        <w:ind w:left="1134"/>
        <w:rPr>
          <w:iCs/>
          <w:sz w:val="28"/>
          <w:szCs w:val="28"/>
        </w:rPr>
      </w:pPr>
      <w:r w:rsidRPr="00206C23">
        <w:rPr>
          <w:iCs/>
          <w:sz w:val="28"/>
          <w:szCs w:val="28"/>
        </w:rPr>
        <w:t>A</w:t>
      </w:r>
      <w:r>
        <w:rPr>
          <w:iCs/>
          <w:sz w:val="28"/>
          <w:szCs w:val="28"/>
        </w:rPr>
        <w:t xml:space="preserve"> HELYI ÖNKORMÁNYZATI KÉPVISELŐK ÉS A NEM KÉPVISELŐ BIZOTTSÁGI TAGOK JOGÁLLÁSA</w:t>
      </w:r>
    </w:p>
    <w:p w14:paraId="105F4198" w14:textId="77777777" w:rsidR="0005013D" w:rsidRPr="00652F11" w:rsidRDefault="0005013D" w:rsidP="0005013D">
      <w:pPr>
        <w:pStyle w:val="Cmsor2"/>
        <w:ind w:left="1134"/>
        <w:rPr>
          <w:b w:val="0"/>
          <w:color w:val="000000"/>
          <w:szCs w:val="24"/>
        </w:rPr>
      </w:pPr>
    </w:p>
    <w:p w14:paraId="316418E5" w14:textId="77777777" w:rsidR="0005013D" w:rsidRPr="00652F11" w:rsidRDefault="0005013D" w:rsidP="0005013D">
      <w:pPr>
        <w:pStyle w:val="Cmsor2"/>
        <w:ind w:left="1134"/>
        <w:rPr>
          <w:bCs/>
          <w:color w:val="000000"/>
          <w:szCs w:val="24"/>
        </w:rPr>
      </w:pPr>
      <w:r w:rsidRPr="00652F11">
        <w:rPr>
          <w:bCs/>
          <w:color w:val="000000"/>
          <w:szCs w:val="24"/>
        </w:rPr>
        <w:t>A HELYI ÖNKORMÁNYZATI KÉPVISELŐ</w:t>
      </w:r>
    </w:p>
    <w:p w14:paraId="681BD744" w14:textId="77777777" w:rsidR="0005013D" w:rsidRDefault="0005013D" w:rsidP="0005013D">
      <w:pPr>
        <w:pStyle w:val="Szvegtrzs21"/>
        <w:tabs>
          <w:tab w:val="left" w:pos="1134"/>
        </w:tabs>
        <w:spacing w:before="100" w:after="100"/>
        <w:ind w:left="1134" w:right="-39" w:firstLine="0"/>
        <w:rPr>
          <w:rFonts w:ascii="Times New Roman" w:hAnsi="Times New Roman"/>
          <w:b/>
          <w:bCs/>
          <w:color w:val="auto"/>
          <w:sz w:val="22"/>
          <w:szCs w:val="22"/>
        </w:rPr>
      </w:pPr>
      <w:bookmarkStart w:id="10" w:name="_Toc18697822"/>
    </w:p>
    <w:p w14:paraId="0F1E2FE3" w14:textId="77777777" w:rsidR="0005013D" w:rsidRPr="00EB7E43" w:rsidRDefault="0005013D" w:rsidP="0005013D">
      <w:pPr>
        <w:pStyle w:val="Szvegtrzs21"/>
        <w:tabs>
          <w:tab w:val="left" w:pos="1134"/>
        </w:tabs>
        <w:spacing w:before="100" w:after="100"/>
        <w:ind w:left="1134" w:right="-39" w:firstLine="0"/>
        <w:rPr>
          <w:rFonts w:ascii="Times New Roman" w:hAnsi="Times New Roman"/>
          <w:b/>
          <w:bCs/>
          <w:color w:val="auto"/>
          <w:szCs w:val="22"/>
        </w:rPr>
      </w:pPr>
      <w:r w:rsidRPr="00EB7E43">
        <w:rPr>
          <w:rFonts w:ascii="Times New Roman" w:hAnsi="Times New Roman"/>
          <w:b/>
          <w:bCs/>
          <w:color w:val="auto"/>
          <w:szCs w:val="22"/>
        </w:rPr>
        <w:t>A képviselői</w:t>
      </w:r>
      <w:r w:rsidRPr="00EB7E43">
        <w:rPr>
          <w:rFonts w:ascii="Times New Roman" w:hAnsi="Times New Roman"/>
          <w:b/>
          <w:bCs/>
          <w:i/>
          <w:color w:val="auto"/>
          <w:szCs w:val="22"/>
        </w:rPr>
        <w:t xml:space="preserve"> </w:t>
      </w:r>
      <w:r w:rsidRPr="00EB7E43">
        <w:rPr>
          <w:rFonts w:ascii="Times New Roman" w:hAnsi="Times New Roman"/>
          <w:b/>
          <w:bCs/>
          <w:color w:val="auto"/>
          <w:szCs w:val="22"/>
        </w:rPr>
        <w:t xml:space="preserve">megbízatás keletkezése </w:t>
      </w:r>
      <w:bookmarkEnd w:id="10"/>
    </w:p>
    <w:p w14:paraId="141FC553" w14:textId="77777777" w:rsidR="0005013D" w:rsidRPr="00EB7E43" w:rsidRDefault="0005013D" w:rsidP="0005013D">
      <w:pPr>
        <w:pStyle w:val="Szvegtrzs21"/>
        <w:tabs>
          <w:tab w:val="left" w:pos="567"/>
        </w:tabs>
        <w:spacing w:before="100" w:after="100"/>
        <w:ind w:left="1134" w:right="-39" w:hanging="1134"/>
        <w:rPr>
          <w:rFonts w:ascii="Times New Roman" w:hAnsi="Times New Roman"/>
          <w:iCs/>
          <w:szCs w:val="22"/>
        </w:rPr>
      </w:pPr>
      <w:r w:rsidRPr="00EB7E43">
        <w:rPr>
          <w:rFonts w:ascii="Times New Roman" w:hAnsi="Times New Roman"/>
          <w:b/>
          <w:iCs/>
          <w:szCs w:val="22"/>
        </w:rPr>
        <w:t>9. §</w:t>
      </w:r>
      <w:r w:rsidRPr="00EB7E43">
        <w:rPr>
          <w:rFonts w:ascii="Times New Roman" w:hAnsi="Times New Roman"/>
          <w:bCs/>
          <w:iCs/>
          <w:szCs w:val="22"/>
        </w:rPr>
        <w:tab/>
        <w:t>(1)</w:t>
      </w:r>
      <w:r w:rsidRPr="00EB7E43">
        <w:rPr>
          <w:rFonts w:ascii="Times New Roman" w:hAnsi="Times New Roman"/>
          <w:bCs/>
          <w:iCs/>
          <w:szCs w:val="22"/>
        </w:rPr>
        <w:tab/>
      </w:r>
      <w:r w:rsidRPr="00EB7E43">
        <w:rPr>
          <w:rFonts w:ascii="Times New Roman" w:hAnsi="Times New Roman"/>
          <w:szCs w:val="22"/>
        </w:rPr>
        <w:t xml:space="preserve">A képviselői megbízatás a </w:t>
      </w:r>
      <w:proofErr w:type="spellStart"/>
      <w:r w:rsidRPr="00EB7E43">
        <w:rPr>
          <w:rFonts w:ascii="Times New Roman" w:hAnsi="Times New Roman"/>
          <w:szCs w:val="22"/>
        </w:rPr>
        <w:t>Mötv</w:t>
      </w:r>
      <w:proofErr w:type="spellEnd"/>
      <w:r w:rsidRPr="00EB7E43">
        <w:rPr>
          <w:rFonts w:ascii="Times New Roman" w:hAnsi="Times New Roman"/>
          <w:szCs w:val="22"/>
        </w:rPr>
        <w:t>. 28. – 31. §-ban meghatározottak szerint keletkezik, illetve szűnik meg.</w:t>
      </w:r>
    </w:p>
    <w:p w14:paraId="21E1BAED" w14:textId="77777777" w:rsidR="0005013D" w:rsidRPr="00EB7E43" w:rsidRDefault="0005013D" w:rsidP="0005013D">
      <w:pPr>
        <w:pStyle w:val="Szvegtrzs21"/>
        <w:tabs>
          <w:tab w:val="left" w:pos="567"/>
        </w:tabs>
        <w:spacing w:before="100" w:after="100"/>
        <w:ind w:left="1134" w:right="-39" w:hanging="1134"/>
        <w:rPr>
          <w:rFonts w:ascii="Times New Roman" w:hAnsi="Times New Roman"/>
          <w:iCs/>
          <w:szCs w:val="22"/>
        </w:rPr>
      </w:pPr>
      <w:r w:rsidRPr="00EB7E43">
        <w:rPr>
          <w:rFonts w:ascii="Times New Roman" w:hAnsi="Times New Roman"/>
          <w:iCs/>
          <w:szCs w:val="22"/>
        </w:rPr>
        <w:tab/>
        <w:t>(2)</w:t>
      </w:r>
      <w:r w:rsidRPr="00EB7E43">
        <w:rPr>
          <w:rFonts w:ascii="Times New Roman" w:hAnsi="Times New Roman"/>
          <w:iCs/>
          <w:szCs w:val="22"/>
        </w:rPr>
        <w:tab/>
        <w:t>A képviselő Pesterzsébet egészéért vállalt felelősséggel képviseli a választóinak az érdekét.</w:t>
      </w:r>
    </w:p>
    <w:p w14:paraId="6BCCCB4B" w14:textId="77777777" w:rsidR="0005013D" w:rsidRPr="00EB7E43" w:rsidRDefault="0005013D" w:rsidP="0005013D">
      <w:pPr>
        <w:pStyle w:val="Szvegtrzs21"/>
        <w:tabs>
          <w:tab w:val="left" w:pos="567"/>
        </w:tabs>
        <w:spacing w:before="100" w:after="100"/>
        <w:ind w:left="1134" w:right="-39" w:hanging="1134"/>
        <w:rPr>
          <w:rFonts w:ascii="Times New Roman" w:hAnsi="Times New Roman"/>
          <w:szCs w:val="22"/>
        </w:rPr>
      </w:pPr>
      <w:r w:rsidRPr="00EB7E43">
        <w:rPr>
          <w:rFonts w:ascii="Times New Roman" w:hAnsi="Times New Roman"/>
          <w:bCs/>
          <w:szCs w:val="22"/>
        </w:rPr>
        <w:tab/>
        <w:t>(3)</w:t>
      </w:r>
      <w:r w:rsidRPr="00EB7E43">
        <w:rPr>
          <w:rFonts w:ascii="Times New Roman" w:hAnsi="Times New Roman"/>
          <w:bCs/>
          <w:szCs w:val="22"/>
        </w:rPr>
        <w:tab/>
      </w:r>
      <w:r w:rsidRPr="00EB7E43">
        <w:rPr>
          <w:rFonts w:ascii="Times New Roman" w:hAnsi="Times New Roman"/>
          <w:bCs/>
          <w:iCs/>
          <w:szCs w:val="22"/>
        </w:rPr>
        <w:t>A képviselők száma Pesterzsébeten 17 fő, amelyből 12 fő egyéni választókerületi képviselő, 5 fő kompenzációs listáról bejutott képviselő.</w:t>
      </w:r>
    </w:p>
    <w:p w14:paraId="2A9FFB1A" w14:textId="77777777" w:rsidR="0005013D" w:rsidRPr="00EB7E43" w:rsidRDefault="0005013D" w:rsidP="0005013D">
      <w:pPr>
        <w:pStyle w:val="Szvegtrzs21"/>
        <w:tabs>
          <w:tab w:val="left" w:pos="567"/>
        </w:tabs>
        <w:spacing w:before="100" w:after="100"/>
        <w:ind w:left="1134" w:right="-39" w:hanging="1134"/>
        <w:rPr>
          <w:rFonts w:ascii="Times New Roman" w:hAnsi="Times New Roman"/>
          <w:szCs w:val="22"/>
        </w:rPr>
      </w:pPr>
      <w:r w:rsidRPr="00EB7E43">
        <w:rPr>
          <w:rFonts w:ascii="Times New Roman" w:hAnsi="Times New Roman"/>
          <w:szCs w:val="22"/>
        </w:rPr>
        <w:tab/>
        <w:t>(4)</w:t>
      </w:r>
      <w:r w:rsidRPr="00EB7E43">
        <w:rPr>
          <w:rFonts w:ascii="Times New Roman" w:hAnsi="Times New Roman"/>
          <w:szCs w:val="22"/>
        </w:rPr>
        <w:tab/>
        <w:t>A képviselők névsora:</w:t>
      </w:r>
    </w:p>
    <w:p w14:paraId="5670DBDA" w14:textId="77777777" w:rsidR="0005013D" w:rsidRPr="00EB7E43" w:rsidRDefault="0005013D" w:rsidP="0005013D">
      <w:pPr>
        <w:pStyle w:val="Szvegtrzs21"/>
        <w:tabs>
          <w:tab w:val="left" w:pos="1843"/>
        </w:tabs>
        <w:spacing w:before="100" w:after="100"/>
        <w:ind w:left="1843" w:right="-39" w:hanging="425"/>
        <w:rPr>
          <w:rFonts w:ascii="Times New Roman" w:hAnsi="Times New Roman"/>
          <w:szCs w:val="22"/>
        </w:rPr>
      </w:pPr>
      <w:r w:rsidRPr="00EB7E43">
        <w:rPr>
          <w:rFonts w:ascii="Times New Roman" w:hAnsi="Times New Roman"/>
          <w:iCs/>
          <w:szCs w:val="22"/>
        </w:rPr>
        <w:t>a)</w:t>
      </w:r>
      <w:r w:rsidRPr="00EB7E43">
        <w:rPr>
          <w:rFonts w:ascii="Times New Roman" w:hAnsi="Times New Roman"/>
          <w:iCs/>
          <w:szCs w:val="22"/>
        </w:rPr>
        <w:tab/>
      </w:r>
      <w:r w:rsidRPr="00EB7E43">
        <w:rPr>
          <w:rFonts w:ascii="Times New Roman" w:hAnsi="Times New Roman"/>
          <w:szCs w:val="22"/>
        </w:rPr>
        <w:t xml:space="preserve">A képviselők jegyzékét jelen rendelet </w:t>
      </w:r>
      <w:r w:rsidRPr="00537395">
        <w:rPr>
          <w:rFonts w:ascii="Times New Roman" w:hAnsi="Times New Roman"/>
          <w:szCs w:val="22"/>
        </w:rPr>
        <w:t>2. függeléke</w:t>
      </w:r>
      <w:r w:rsidRPr="00EB7E43">
        <w:rPr>
          <w:rFonts w:ascii="Times New Roman" w:hAnsi="Times New Roman"/>
          <w:szCs w:val="22"/>
        </w:rPr>
        <w:t xml:space="preserve"> tartalmazza. </w:t>
      </w:r>
    </w:p>
    <w:p w14:paraId="42AF1801" w14:textId="77777777" w:rsidR="0005013D" w:rsidRPr="00EB7E43" w:rsidRDefault="0005013D" w:rsidP="0005013D">
      <w:pPr>
        <w:pStyle w:val="Szvegtrzs21"/>
        <w:tabs>
          <w:tab w:val="left" w:pos="1843"/>
        </w:tabs>
        <w:spacing w:before="100" w:after="100"/>
        <w:ind w:left="1843" w:right="-39" w:hanging="425"/>
        <w:rPr>
          <w:rFonts w:ascii="Times New Roman" w:hAnsi="Times New Roman"/>
          <w:szCs w:val="22"/>
        </w:rPr>
      </w:pPr>
      <w:r w:rsidRPr="00EB7E43">
        <w:rPr>
          <w:rFonts w:ascii="Times New Roman" w:hAnsi="Times New Roman"/>
          <w:szCs w:val="22"/>
        </w:rPr>
        <w:t>b)</w:t>
      </w:r>
      <w:r w:rsidRPr="00EB7E43">
        <w:rPr>
          <w:rFonts w:ascii="Times New Roman" w:hAnsi="Times New Roman"/>
          <w:szCs w:val="22"/>
        </w:rPr>
        <w:tab/>
        <w:t xml:space="preserve">A jegyzékben meg kell jelölni a képviselő nevét, fel kell tüntetni, hogy egyéni választókerületi képviselő, (ha igen, az egyéni választókerület sorszámát is) vagy kompenzációs listán bejutott képviselő, továbbá fel kell tüntetni a jelölő szervezete megnevezését. </w:t>
      </w:r>
    </w:p>
    <w:p w14:paraId="5238C816" w14:textId="77777777" w:rsidR="0005013D" w:rsidRPr="00EB7E43" w:rsidRDefault="0005013D" w:rsidP="0005013D">
      <w:pPr>
        <w:pStyle w:val="Szvegtrzs21"/>
        <w:tabs>
          <w:tab w:val="left" w:pos="1843"/>
        </w:tabs>
        <w:spacing w:before="100" w:after="100"/>
        <w:ind w:left="1843" w:right="-39" w:hanging="425"/>
        <w:rPr>
          <w:rFonts w:ascii="Times New Roman" w:hAnsi="Times New Roman"/>
          <w:iCs/>
          <w:szCs w:val="22"/>
        </w:rPr>
      </w:pPr>
      <w:r w:rsidRPr="00EB7E43">
        <w:rPr>
          <w:rFonts w:ascii="Times New Roman" w:hAnsi="Times New Roman"/>
          <w:szCs w:val="22"/>
        </w:rPr>
        <w:t>c)</w:t>
      </w:r>
      <w:r w:rsidRPr="00EB7E43">
        <w:rPr>
          <w:rFonts w:ascii="Times New Roman" w:hAnsi="Times New Roman"/>
          <w:szCs w:val="22"/>
        </w:rPr>
        <w:tab/>
        <w:t>A változásokat a Polgármesteri Hivatal a függelékben 3 munkanapon belül átvezeti.</w:t>
      </w:r>
    </w:p>
    <w:p w14:paraId="6760D925" w14:textId="77777777" w:rsidR="0005013D" w:rsidRPr="00EB7E43" w:rsidRDefault="0005013D" w:rsidP="0005013D">
      <w:pPr>
        <w:rPr>
          <w:sz w:val="28"/>
          <w:szCs w:val="22"/>
        </w:rPr>
      </w:pPr>
    </w:p>
    <w:p w14:paraId="09774287" w14:textId="77777777" w:rsidR="0005013D" w:rsidRPr="00EB7E43" w:rsidRDefault="0005013D" w:rsidP="0005013D">
      <w:pPr>
        <w:pStyle w:val="Szvegtrzs21"/>
        <w:tabs>
          <w:tab w:val="left" w:pos="1134"/>
        </w:tabs>
        <w:spacing w:before="100" w:after="100"/>
        <w:ind w:left="1134" w:right="-39" w:firstLine="0"/>
        <w:rPr>
          <w:rFonts w:ascii="Times New Roman" w:hAnsi="Times New Roman"/>
          <w:b/>
          <w:bCs/>
          <w:color w:val="auto"/>
          <w:szCs w:val="22"/>
        </w:rPr>
      </w:pPr>
      <w:r w:rsidRPr="00EB7E43">
        <w:rPr>
          <w:rFonts w:ascii="Times New Roman" w:hAnsi="Times New Roman"/>
          <w:b/>
          <w:bCs/>
          <w:color w:val="auto"/>
          <w:szCs w:val="22"/>
        </w:rPr>
        <w:lastRenderedPageBreak/>
        <w:t xml:space="preserve">Képviselői jogok </w:t>
      </w:r>
    </w:p>
    <w:p w14:paraId="3F3FDF9A" w14:textId="77777777" w:rsidR="0005013D" w:rsidRPr="00EB7E43" w:rsidRDefault="0005013D" w:rsidP="0005013D">
      <w:pPr>
        <w:pStyle w:val="Szvegtrzs21"/>
        <w:tabs>
          <w:tab w:val="left" w:pos="567"/>
        </w:tabs>
        <w:spacing w:before="100" w:after="100"/>
        <w:ind w:left="1134" w:right="-39" w:hanging="1134"/>
        <w:rPr>
          <w:rFonts w:ascii="Times New Roman" w:hAnsi="Times New Roman"/>
          <w:iCs/>
          <w:szCs w:val="22"/>
        </w:rPr>
      </w:pPr>
      <w:r w:rsidRPr="00EB7E43">
        <w:rPr>
          <w:rFonts w:ascii="Times New Roman" w:hAnsi="Times New Roman"/>
          <w:b/>
          <w:szCs w:val="22"/>
        </w:rPr>
        <w:t>10. §</w:t>
      </w:r>
      <w:r w:rsidRPr="00EB7E43">
        <w:rPr>
          <w:rFonts w:ascii="Times New Roman" w:hAnsi="Times New Roman"/>
          <w:bCs/>
          <w:szCs w:val="22"/>
        </w:rPr>
        <w:tab/>
      </w:r>
      <w:r w:rsidRPr="00EB7E43">
        <w:rPr>
          <w:rFonts w:ascii="Times New Roman" w:hAnsi="Times New Roman"/>
          <w:iCs/>
          <w:szCs w:val="22"/>
        </w:rPr>
        <w:tab/>
        <w:t xml:space="preserve">A képviselők jogai és kötelességei azonosak, a képviselők jogait az </w:t>
      </w:r>
      <w:proofErr w:type="spellStart"/>
      <w:r w:rsidRPr="00EB7E43">
        <w:rPr>
          <w:rFonts w:ascii="Times New Roman" w:hAnsi="Times New Roman"/>
          <w:iCs/>
          <w:szCs w:val="22"/>
        </w:rPr>
        <w:t>Mötv</w:t>
      </w:r>
      <w:proofErr w:type="spellEnd"/>
      <w:r w:rsidRPr="00EB7E43">
        <w:rPr>
          <w:rFonts w:ascii="Times New Roman" w:hAnsi="Times New Roman"/>
          <w:iCs/>
          <w:szCs w:val="22"/>
        </w:rPr>
        <w:t>. 32. § (2) bekezdése tartalmazza.</w:t>
      </w:r>
    </w:p>
    <w:p w14:paraId="1071F762" w14:textId="77777777" w:rsidR="0005013D" w:rsidRDefault="0005013D" w:rsidP="0005013D">
      <w:pPr>
        <w:pStyle w:val="Szvegtrzs21"/>
        <w:tabs>
          <w:tab w:val="left" w:pos="567"/>
        </w:tabs>
        <w:spacing w:before="100" w:after="100"/>
        <w:ind w:left="1134" w:right="-39" w:hanging="1134"/>
        <w:rPr>
          <w:rFonts w:ascii="Times New Roman" w:hAnsi="Times New Roman"/>
          <w:bCs/>
          <w:szCs w:val="22"/>
        </w:rPr>
      </w:pPr>
      <w:r w:rsidRPr="00EB7E43">
        <w:rPr>
          <w:rFonts w:ascii="Times New Roman" w:hAnsi="Times New Roman"/>
          <w:bCs/>
          <w:szCs w:val="22"/>
        </w:rPr>
        <w:tab/>
      </w:r>
    </w:p>
    <w:p w14:paraId="7F2C154F" w14:textId="77777777" w:rsidR="0005013D" w:rsidRDefault="0005013D" w:rsidP="0005013D">
      <w:pPr>
        <w:pStyle w:val="Szvegtrzs21"/>
        <w:tabs>
          <w:tab w:val="left" w:pos="567"/>
        </w:tabs>
        <w:spacing w:before="100" w:after="100"/>
        <w:ind w:left="1134" w:right="-39" w:hanging="1134"/>
        <w:rPr>
          <w:rFonts w:ascii="Times New Roman" w:hAnsi="Times New Roman"/>
          <w:bCs/>
          <w:szCs w:val="22"/>
        </w:rPr>
      </w:pPr>
    </w:p>
    <w:p w14:paraId="593A6611" w14:textId="77777777" w:rsidR="0005013D" w:rsidRDefault="0005013D" w:rsidP="0005013D">
      <w:pPr>
        <w:pStyle w:val="Szvegtrzs21"/>
        <w:tabs>
          <w:tab w:val="left" w:pos="567"/>
        </w:tabs>
        <w:spacing w:before="100" w:after="100"/>
        <w:ind w:left="1134" w:right="-39" w:hanging="1134"/>
        <w:rPr>
          <w:rFonts w:ascii="Times New Roman" w:hAnsi="Times New Roman"/>
          <w:bCs/>
          <w:szCs w:val="22"/>
        </w:rPr>
      </w:pPr>
    </w:p>
    <w:p w14:paraId="306A8972" w14:textId="77777777" w:rsidR="0005013D" w:rsidRDefault="0005013D" w:rsidP="0005013D">
      <w:pPr>
        <w:pStyle w:val="Szvegtrzs21"/>
        <w:tabs>
          <w:tab w:val="left" w:pos="567"/>
        </w:tabs>
        <w:spacing w:before="100" w:after="100"/>
        <w:ind w:left="1134" w:right="-39" w:hanging="1134"/>
        <w:rPr>
          <w:rFonts w:ascii="Times New Roman" w:hAnsi="Times New Roman"/>
          <w:iCs/>
          <w:szCs w:val="22"/>
        </w:rPr>
      </w:pPr>
    </w:p>
    <w:p w14:paraId="0227AA24" w14:textId="77777777" w:rsidR="002B1667" w:rsidRPr="00EB7E43" w:rsidRDefault="002B1667" w:rsidP="0005013D">
      <w:pPr>
        <w:pStyle w:val="Szvegtrzs21"/>
        <w:tabs>
          <w:tab w:val="left" w:pos="567"/>
        </w:tabs>
        <w:spacing w:before="100" w:after="100"/>
        <w:ind w:left="1134" w:right="-39" w:hanging="1134"/>
        <w:rPr>
          <w:rFonts w:ascii="Times New Roman" w:hAnsi="Times New Roman"/>
          <w:iCs/>
          <w:szCs w:val="22"/>
        </w:rPr>
      </w:pPr>
    </w:p>
    <w:p w14:paraId="46B6E4BE" w14:textId="77777777" w:rsidR="0005013D" w:rsidRPr="00EB7E43" w:rsidRDefault="0005013D" w:rsidP="0005013D">
      <w:pPr>
        <w:pStyle w:val="Szvegtrzs21"/>
        <w:tabs>
          <w:tab w:val="left" w:pos="1134"/>
        </w:tabs>
        <w:spacing w:before="100" w:after="100"/>
        <w:ind w:left="1134" w:right="-39" w:firstLine="0"/>
        <w:rPr>
          <w:rFonts w:ascii="Times New Roman" w:hAnsi="Times New Roman"/>
          <w:b/>
          <w:szCs w:val="22"/>
        </w:rPr>
      </w:pPr>
      <w:r w:rsidRPr="00EB7E43">
        <w:rPr>
          <w:rFonts w:ascii="Times New Roman" w:hAnsi="Times New Roman"/>
          <w:b/>
          <w:szCs w:val="22"/>
        </w:rPr>
        <w:t>Önálló képviselői indítvány, kezdeményezés</w:t>
      </w:r>
    </w:p>
    <w:p w14:paraId="717239AB" w14:textId="77777777" w:rsidR="0005013D" w:rsidRPr="00EB7E43" w:rsidRDefault="0005013D" w:rsidP="0005013D">
      <w:pPr>
        <w:pStyle w:val="Szvegtrzs21"/>
        <w:tabs>
          <w:tab w:val="left" w:pos="567"/>
        </w:tabs>
        <w:spacing w:before="100" w:after="100"/>
        <w:ind w:left="1134" w:right="-39" w:hanging="1134"/>
        <w:rPr>
          <w:rFonts w:ascii="Times New Roman" w:hAnsi="Times New Roman"/>
          <w:szCs w:val="22"/>
        </w:rPr>
      </w:pPr>
      <w:r w:rsidRPr="00EB7E43">
        <w:rPr>
          <w:rFonts w:ascii="Times New Roman" w:hAnsi="Times New Roman"/>
          <w:b/>
          <w:szCs w:val="22"/>
        </w:rPr>
        <w:t>11. §</w:t>
      </w:r>
      <w:r w:rsidRPr="00EB7E43">
        <w:rPr>
          <w:rFonts w:ascii="Times New Roman" w:hAnsi="Times New Roman"/>
          <w:bCs/>
          <w:szCs w:val="22"/>
        </w:rPr>
        <w:tab/>
        <w:t>(1)</w:t>
      </w:r>
      <w:r w:rsidRPr="00EB7E43">
        <w:rPr>
          <w:rFonts w:ascii="Times New Roman" w:hAnsi="Times New Roman"/>
          <w:bCs/>
          <w:szCs w:val="22"/>
        </w:rPr>
        <w:tab/>
      </w:r>
      <w:r w:rsidRPr="00EB7E43">
        <w:rPr>
          <w:rFonts w:ascii="Times New Roman" w:hAnsi="Times New Roman"/>
          <w:szCs w:val="22"/>
        </w:rPr>
        <w:t>Bármely képviselőnek joga van önálló képviselői indítvány (előterjesztés) keretében kezdeményezni</w:t>
      </w:r>
    </w:p>
    <w:p w14:paraId="461B5480" w14:textId="77777777" w:rsidR="0005013D" w:rsidRPr="00EB7E43" w:rsidRDefault="0005013D" w:rsidP="0005013D">
      <w:pPr>
        <w:pStyle w:val="Szvegtrzs21"/>
        <w:tabs>
          <w:tab w:val="left" w:pos="1843"/>
        </w:tabs>
        <w:spacing w:before="100" w:after="100"/>
        <w:ind w:left="1843" w:right="-39" w:hanging="425"/>
        <w:rPr>
          <w:rFonts w:ascii="Times New Roman" w:hAnsi="Times New Roman"/>
          <w:szCs w:val="22"/>
        </w:rPr>
      </w:pPr>
      <w:r w:rsidRPr="00EB7E43">
        <w:rPr>
          <w:rFonts w:ascii="Times New Roman" w:hAnsi="Times New Roman"/>
          <w:bCs/>
          <w:szCs w:val="22"/>
        </w:rPr>
        <w:t>a)</w:t>
      </w:r>
      <w:r w:rsidRPr="00EB7E43">
        <w:rPr>
          <w:rFonts w:ascii="Times New Roman" w:hAnsi="Times New Roman"/>
          <w:bCs/>
          <w:szCs w:val="22"/>
        </w:rPr>
        <w:tab/>
      </w:r>
      <w:r w:rsidRPr="00EB7E43">
        <w:rPr>
          <w:rFonts w:ascii="Times New Roman" w:hAnsi="Times New Roman"/>
          <w:szCs w:val="22"/>
        </w:rPr>
        <w:t>rendelet megalkotását,</w:t>
      </w:r>
    </w:p>
    <w:p w14:paraId="21858440" w14:textId="77777777" w:rsidR="0005013D" w:rsidRPr="00EB7E43" w:rsidRDefault="0005013D" w:rsidP="0005013D">
      <w:pPr>
        <w:pStyle w:val="Szvegtrzs21"/>
        <w:tabs>
          <w:tab w:val="left" w:pos="1843"/>
        </w:tabs>
        <w:spacing w:before="100" w:after="100"/>
        <w:ind w:left="1843" w:right="-39" w:hanging="425"/>
        <w:rPr>
          <w:rFonts w:ascii="Times New Roman" w:hAnsi="Times New Roman"/>
          <w:szCs w:val="22"/>
        </w:rPr>
      </w:pPr>
      <w:r w:rsidRPr="00EB7E43">
        <w:rPr>
          <w:rFonts w:ascii="Times New Roman" w:hAnsi="Times New Roman"/>
          <w:szCs w:val="22"/>
        </w:rPr>
        <w:t>b)</w:t>
      </w:r>
      <w:r w:rsidRPr="00EB7E43">
        <w:rPr>
          <w:rFonts w:ascii="Times New Roman" w:hAnsi="Times New Roman"/>
          <w:szCs w:val="22"/>
        </w:rPr>
        <w:tab/>
        <w:t xml:space="preserve">határozat meghozatalát, </w:t>
      </w:r>
    </w:p>
    <w:p w14:paraId="1A2F453F" w14:textId="77777777" w:rsidR="0005013D" w:rsidRPr="00EB7E43" w:rsidRDefault="0005013D" w:rsidP="0005013D">
      <w:pPr>
        <w:pStyle w:val="Szvegtrzs21"/>
        <w:tabs>
          <w:tab w:val="left" w:pos="1843"/>
        </w:tabs>
        <w:spacing w:before="100" w:after="100"/>
        <w:ind w:left="1843" w:right="-39" w:hanging="425"/>
        <w:rPr>
          <w:rFonts w:ascii="Times New Roman" w:hAnsi="Times New Roman"/>
          <w:szCs w:val="22"/>
        </w:rPr>
      </w:pPr>
      <w:r w:rsidRPr="00EB7E43">
        <w:rPr>
          <w:rFonts w:ascii="Times New Roman" w:hAnsi="Times New Roman"/>
          <w:szCs w:val="22"/>
        </w:rPr>
        <w:t>c)</w:t>
      </w:r>
      <w:r w:rsidRPr="00EB7E43">
        <w:rPr>
          <w:rFonts w:ascii="Times New Roman" w:hAnsi="Times New Roman"/>
          <w:szCs w:val="22"/>
        </w:rPr>
        <w:tab/>
        <w:t>bizottsági, polgármesteri, illetve jegyzői – átruházott hatáskörben hozott – döntés felülvizsgálatát.</w:t>
      </w:r>
    </w:p>
    <w:p w14:paraId="22804BFE" w14:textId="77777777" w:rsidR="0005013D" w:rsidRPr="00EB7E43" w:rsidRDefault="0005013D" w:rsidP="0005013D">
      <w:pPr>
        <w:pStyle w:val="Szvegtrzs21"/>
        <w:tabs>
          <w:tab w:val="left" w:pos="567"/>
        </w:tabs>
        <w:spacing w:before="100" w:after="100"/>
        <w:ind w:left="1134" w:right="-39" w:hanging="1134"/>
        <w:rPr>
          <w:rFonts w:ascii="Times New Roman" w:hAnsi="Times New Roman"/>
          <w:szCs w:val="22"/>
        </w:rPr>
      </w:pPr>
      <w:r w:rsidRPr="00EB7E43">
        <w:rPr>
          <w:rFonts w:ascii="Times New Roman" w:hAnsi="Times New Roman"/>
          <w:b/>
          <w:szCs w:val="22"/>
        </w:rPr>
        <w:tab/>
      </w:r>
      <w:r w:rsidRPr="00EB7E43">
        <w:rPr>
          <w:rFonts w:ascii="Times New Roman" w:hAnsi="Times New Roman"/>
          <w:bCs/>
          <w:szCs w:val="22"/>
        </w:rPr>
        <w:t>(2)</w:t>
      </w:r>
      <w:r w:rsidRPr="00EB7E43">
        <w:rPr>
          <w:rFonts w:ascii="Times New Roman" w:hAnsi="Times New Roman"/>
          <w:bCs/>
          <w:szCs w:val="22"/>
        </w:rPr>
        <w:tab/>
      </w:r>
      <w:r w:rsidRPr="00EB7E43">
        <w:rPr>
          <w:rFonts w:ascii="Times New Roman" w:hAnsi="Times New Roman"/>
          <w:szCs w:val="22"/>
        </w:rPr>
        <w:t>Az (1) bekezdésben meghatározott előterjesztésekre ugyanazok a szabályok vonatkoznak.</w:t>
      </w:r>
    </w:p>
    <w:p w14:paraId="2EF01B67" w14:textId="77777777" w:rsidR="0005013D" w:rsidRPr="00EB7E43" w:rsidRDefault="0005013D" w:rsidP="0005013D">
      <w:pPr>
        <w:pStyle w:val="Szvegtrzs21"/>
        <w:tabs>
          <w:tab w:val="left" w:pos="567"/>
        </w:tabs>
        <w:spacing w:before="100" w:after="100"/>
        <w:ind w:left="1134" w:right="-39" w:hanging="1134"/>
        <w:rPr>
          <w:rFonts w:ascii="Times New Roman" w:hAnsi="Times New Roman"/>
          <w:szCs w:val="22"/>
        </w:rPr>
      </w:pPr>
      <w:r w:rsidRPr="00EB7E43">
        <w:rPr>
          <w:rFonts w:ascii="Times New Roman" w:hAnsi="Times New Roman"/>
          <w:b/>
          <w:szCs w:val="22"/>
        </w:rPr>
        <w:tab/>
      </w:r>
      <w:r w:rsidRPr="00EB7E43">
        <w:rPr>
          <w:rFonts w:ascii="Times New Roman" w:hAnsi="Times New Roman"/>
          <w:bCs/>
          <w:szCs w:val="22"/>
        </w:rPr>
        <w:t>(3)</w:t>
      </w:r>
      <w:r w:rsidRPr="00EB7E43">
        <w:rPr>
          <w:rFonts w:ascii="Times New Roman" w:hAnsi="Times New Roman"/>
          <w:bCs/>
          <w:szCs w:val="22"/>
        </w:rPr>
        <w:tab/>
      </w:r>
      <w:r w:rsidRPr="00EB7E43">
        <w:rPr>
          <w:rFonts w:ascii="Times New Roman" w:hAnsi="Times New Roman"/>
          <w:szCs w:val="22"/>
        </w:rPr>
        <w:t>Az előterjesztésre az e rendelet szerinti előírások szabályait kell figyelembe venni.</w:t>
      </w:r>
    </w:p>
    <w:p w14:paraId="4C5806E0" w14:textId="77777777" w:rsidR="0005013D" w:rsidRPr="00EB7E43" w:rsidRDefault="0005013D" w:rsidP="0005013D">
      <w:pPr>
        <w:pStyle w:val="Szvegtrzs21"/>
        <w:tabs>
          <w:tab w:val="left" w:pos="567"/>
        </w:tabs>
        <w:spacing w:before="100" w:after="100"/>
        <w:ind w:left="1134" w:right="-39" w:hanging="1134"/>
        <w:rPr>
          <w:rFonts w:ascii="Times New Roman" w:hAnsi="Times New Roman"/>
          <w:szCs w:val="22"/>
        </w:rPr>
      </w:pPr>
      <w:r w:rsidRPr="00EB7E43">
        <w:rPr>
          <w:rFonts w:ascii="Times New Roman" w:hAnsi="Times New Roman"/>
          <w:szCs w:val="22"/>
        </w:rPr>
        <w:tab/>
        <w:t>(4)</w:t>
      </w:r>
      <w:r w:rsidRPr="00EB7E43">
        <w:rPr>
          <w:rFonts w:ascii="Times New Roman" w:hAnsi="Times New Roman"/>
          <w:szCs w:val="22"/>
        </w:rPr>
        <w:tab/>
        <w:t>Az indítványnak az indoklást is tartalmaznia kell.</w:t>
      </w:r>
    </w:p>
    <w:p w14:paraId="680C8BA6" w14:textId="77777777" w:rsidR="0005013D" w:rsidRPr="00EB7E43" w:rsidRDefault="0005013D" w:rsidP="0005013D">
      <w:pPr>
        <w:pStyle w:val="Szvegtrzs21"/>
        <w:tabs>
          <w:tab w:val="left" w:pos="567"/>
        </w:tabs>
        <w:spacing w:before="100" w:after="100"/>
        <w:ind w:left="1134" w:right="-39" w:hanging="1134"/>
        <w:rPr>
          <w:rFonts w:ascii="Times New Roman" w:hAnsi="Times New Roman"/>
          <w:szCs w:val="22"/>
        </w:rPr>
      </w:pPr>
      <w:r w:rsidRPr="00EB7E43">
        <w:rPr>
          <w:rFonts w:ascii="Times New Roman" w:hAnsi="Times New Roman"/>
          <w:szCs w:val="22"/>
        </w:rPr>
        <w:tab/>
        <w:t>(5)</w:t>
      </w:r>
      <w:r w:rsidRPr="00EB7E43">
        <w:rPr>
          <w:rFonts w:ascii="Times New Roman" w:hAnsi="Times New Roman"/>
          <w:szCs w:val="22"/>
        </w:rPr>
        <w:tab/>
        <w:t>Az indít</w:t>
      </w:r>
      <w:r>
        <w:rPr>
          <w:rFonts w:ascii="Times New Roman" w:hAnsi="Times New Roman"/>
          <w:szCs w:val="22"/>
        </w:rPr>
        <w:t>ványt a P</w:t>
      </w:r>
      <w:r w:rsidRPr="00EB7E43">
        <w:rPr>
          <w:rFonts w:ascii="Times New Roman" w:hAnsi="Times New Roman"/>
          <w:szCs w:val="22"/>
        </w:rPr>
        <w:t>olgármesterhez kell benyújtani.</w:t>
      </w:r>
    </w:p>
    <w:p w14:paraId="44565C0F" w14:textId="77777777" w:rsidR="0005013D" w:rsidRPr="00EB7E43" w:rsidRDefault="0005013D" w:rsidP="0005013D">
      <w:pPr>
        <w:pStyle w:val="Szvegtrzs21"/>
        <w:tabs>
          <w:tab w:val="left" w:pos="567"/>
        </w:tabs>
        <w:spacing w:before="100" w:after="100"/>
        <w:ind w:left="1134" w:right="-39" w:hanging="1134"/>
        <w:rPr>
          <w:rFonts w:ascii="Times New Roman" w:hAnsi="Times New Roman"/>
          <w:szCs w:val="22"/>
        </w:rPr>
      </w:pPr>
      <w:r w:rsidRPr="00EB7E43">
        <w:rPr>
          <w:rFonts w:ascii="Times New Roman" w:hAnsi="Times New Roman"/>
          <w:szCs w:val="22"/>
        </w:rPr>
        <w:tab/>
        <w:t>(6)</w:t>
      </w:r>
      <w:r w:rsidRPr="00EB7E43">
        <w:rPr>
          <w:rFonts w:ascii="Times New Roman" w:hAnsi="Times New Roman"/>
          <w:szCs w:val="22"/>
        </w:rPr>
        <w:tab/>
        <w:t>Az indítványt legkésőbb a benyújtástól számított 2. képviselő-testületi ülésen napirendre kell tűzni.</w:t>
      </w:r>
    </w:p>
    <w:p w14:paraId="401695D9" w14:textId="77777777" w:rsidR="0005013D" w:rsidRPr="00EB7E43" w:rsidRDefault="0005013D" w:rsidP="0005013D">
      <w:pPr>
        <w:pStyle w:val="Szvegtrzs21"/>
        <w:tabs>
          <w:tab w:val="left" w:pos="1134"/>
        </w:tabs>
        <w:spacing w:before="100" w:after="100"/>
        <w:ind w:left="0" w:right="-39" w:firstLine="0"/>
        <w:rPr>
          <w:rFonts w:ascii="Times New Roman" w:hAnsi="Times New Roman"/>
          <w:b/>
          <w:szCs w:val="22"/>
        </w:rPr>
      </w:pPr>
    </w:p>
    <w:p w14:paraId="3D7F7CF9" w14:textId="77777777" w:rsidR="0005013D" w:rsidRPr="00432460" w:rsidRDefault="0005013D" w:rsidP="0005013D">
      <w:pPr>
        <w:pStyle w:val="Szvegtrzs21"/>
        <w:tabs>
          <w:tab w:val="left" w:pos="1134"/>
        </w:tabs>
        <w:spacing w:before="100" w:after="100"/>
        <w:ind w:left="1134" w:right="-39" w:firstLine="0"/>
        <w:rPr>
          <w:rFonts w:ascii="Times New Roman" w:hAnsi="Times New Roman"/>
          <w:b/>
          <w:szCs w:val="22"/>
        </w:rPr>
      </w:pPr>
      <w:r w:rsidRPr="00432460">
        <w:rPr>
          <w:rFonts w:ascii="Times New Roman" w:hAnsi="Times New Roman"/>
          <w:b/>
          <w:szCs w:val="22"/>
        </w:rPr>
        <w:t>Képviselői kérdés</w:t>
      </w:r>
    </w:p>
    <w:p w14:paraId="5EEA3FCF"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b/>
          <w:szCs w:val="22"/>
        </w:rPr>
        <w:t>12. §</w:t>
      </w:r>
      <w:r w:rsidRPr="00432460">
        <w:rPr>
          <w:rFonts w:ascii="Times New Roman" w:hAnsi="Times New Roman"/>
          <w:b/>
          <w:szCs w:val="22"/>
        </w:rPr>
        <w:tab/>
      </w:r>
      <w:r w:rsidRPr="00432460">
        <w:rPr>
          <w:rFonts w:ascii="Times New Roman" w:hAnsi="Times New Roman"/>
          <w:bCs/>
          <w:szCs w:val="22"/>
        </w:rPr>
        <w:t>(1)</w:t>
      </w:r>
      <w:r w:rsidRPr="00432460">
        <w:rPr>
          <w:rFonts w:ascii="Times New Roman" w:hAnsi="Times New Roman"/>
          <w:bCs/>
          <w:szCs w:val="22"/>
        </w:rPr>
        <w:tab/>
      </w:r>
      <w:r>
        <w:rPr>
          <w:rFonts w:ascii="Times New Roman" w:hAnsi="Times New Roman"/>
          <w:szCs w:val="22"/>
        </w:rPr>
        <w:t>Bármely képviselő a K</w:t>
      </w:r>
      <w:r w:rsidRPr="00432460">
        <w:rPr>
          <w:rFonts w:ascii="Times New Roman" w:hAnsi="Times New Roman"/>
          <w:szCs w:val="22"/>
        </w:rPr>
        <w:t xml:space="preserve">épviselő-testület ülésén a </w:t>
      </w:r>
      <w:r>
        <w:rPr>
          <w:rFonts w:ascii="Times New Roman" w:hAnsi="Times New Roman"/>
          <w:szCs w:val="22"/>
        </w:rPr>
        <w:t>P</w:t>
      </w:r>
      <w:r w:rsidRPr="00432460">
        <w:rPr>
          <w:rFonts w:ascii="Times New Roman" w:hAnsi="Times New Roman"/>
          <w:szCs w:val="22"/>
        </w:rPr>
        <w:t>olgármestertől (alpolgármester</w:t>
      </w:r>
      <w:r>
        <w:rPr>
          <w:rFonts w:ascii="Times New Roman" w:hAnsi="Times New Roman"/>
          <w:szCs w:val="22"/>
        </w:rPr>
        <w:t>ektől), a J</w:t>
      </w:r>
      <w:r w:rsidRPr="00432460">
        <w:rPr>
          <w:rFonts w:ascii="Times New Roman" w:hAnsi="Times New Roman"/>
          <w:szCs w:val="22"/>
        </w:rPr>
        <w:t>egyzőtől, a bizottság elnökétől önkormányzati ügyekben felvilágosítást kérhet.</w:t>
      </w:r>
    </w:p>
    <w:p w14:paraId="5B9EE2DB"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bCs/>
          <w:szCs w:val="22"/>
        </w:rPr>
        <w:tab/>
        <w:t>(2)</w:t>
      </w:r>
      <w:r w:rsidRPr="00432460">
        <w:rPr>
          <w:rFonts w:ascii="Times New Roman" w:hAnsi="Times New Roman"/>
          <w:bCs/>
          <w:szCs w:val="22"/>
        </w:rPr>
        <w:tab/>
      </w:r>
      <w:r w:rsidRPr="00432460">
        <w:rPr>
          <w:rFonts w:ascii="Times New Roman" w:hAnsi="Times New Roman"/>
          <w:szCs w:val="22"/>
        </w:rPr>
        <w:t>Erről a kérdezett az ülésen, vagy legkésőbb</w:t>
      </w:r>
      <w:r>
        <w:rPr>
          <w:rFonts w:ascii="Times New Roman" w:hAnsi="Times New Roman"/>
          <w:szCs w:val="22"/>
        </w:rPr>
        <w:t xml:space="preserve"> </w:t>
      </w:r>
      <w:proofErr w:type="gramStart"/>
      <w:r w:rsidRPr="00E66F0B">
        <w:rPr>
          <w:rFonts w:ascii="Times New Roman" w:hAnsi="Times New Roman"/>
          <w:szCs w:val="22"/>
        </w:rPr>
        <w:t>15</w:t>
      </w:r>
      <w:r>
        <w:rPr>
          <w:rFonts w:ascii="Times New Roman" w:hAnsi="Times New Roman"/>
          <w:szCs w:val="22"/>
        </w:rPr>
        <w:t xml:space="preserve"> </w:t>
      </w:r>
      <w:r w:rsidRPr="00432460">
        <w:rPr>
          <w:rFonts w:ascii="Times New Roman" w:hAnsi="Times New Roman"/>
          <w:szCs w:val="22"/>
        </w:rPr>
        <w:t xml:space="preserve"> napon</w:t>
      </w:r>
      <w:proofErr w:type="gramEnd"/>
      <w:r w:rsidRPr="00432460">
        <w:rPr>
          <w:rFonts w:ascii="Times New Roman" w:hAnsi="Times New Roman"/>
          <w:szCs w:val="22"/>
        </w:rPr>
        <w:t xml:space="preserve"> belül írásban érdemi választ köteles adni.</w:t>
      </w:r>
    </w:p>
    <w:p w14:paraId="7971D2A8" w14:textId="77777777" w:rsidR="0005013D" w:rsidRPr="00432460" w:rsidRDefault="0005013D" w:rsidP="0005013D">
      <w:pPr>
        <w:pStyle w:val="Szvegtrzs21"/>
        <w:tabs>
          <w:tab w:val="left" w:pos="567"/>
        </w:tabs>
        <w:spacing w:before="100" w:after="100"/>
        <w:ind w:left="1134" w:right="-39" w:hanging="1134"/>
        <w:rPr>
          <w:rFonts w:ascii="Times New Roman" w:hAnsi="Times New Roman"/>
          <w:b/>
          <w:szCs w:val="22"/>
        </w:rPr>
      </w:pPr>
      <w:r w:rsidRPr="00432460">
        <w:rPr>
          <w:rFonts w:ascii="Times New Roman" w:hAnsi="Times New Roman"/>
          <w:szCs w:val="22"/>
        </w:rPr>
        <w:tab/>
      </w:r>
    </w:p>
    <w:p w14:paraId="1EAB74D7" w14:textId="77777777" w:rsidR="0005013D" w:rsidRPr="00432460" w:rsidRDefault="0005013D" w:rsidP="0005013D">
      <w:pPr>
        <w:pStyle w:val="Szvegtrzs21"/>
        <w:tabs>
          <w:tab w:val="left" w:pos="1134"/>
        </w:tabs>
        <w:spacing w:before="100" w:after="100"/>
        <w:ind w:left="1134" w:right="-39" w:firstLine="0"/>
        <w:rPr>
          <w:rFonts w:ascii="Times New Roman" w:hAnsi="Times New Roman"/>
          <w:b/>
          <w:szCs w:val="22"/>
        </w:rPr>
      </w:pPr>
      <w:r w:rsidRPr="00432460">
        <w:rPr>
          <w:rFonts w:ascii="Times New Roman" w:hAnsi="Times New Roman"/>
          <w:b/>
          <w:szCs w:val="22"/>
        </w:rPr>
        <w:t>Interpelláció</w:t>
      </w:r>
    </w:p>
    <w:p w14:paraId="32AE0EAF"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b/>
          <w:szCs w:val="22"/>
        </w:rPr>
        <w:t>13. §</w:t>
      </w:r>
      <w:r w:rsidRPr="00432460">
        <w:rPr>
          <w:rFonts w:ascii="Times New Roman" w:hAnsi="Times New Roman"/>
          <w:b/>
          <w:szCs w:val="22"/>
        </w:rPr>
        <w:tab/>
      </w:r>
      <w:r w:rsidRPr="00432460">
        <w:rPr>
          <w:rFonts w:ascii="Times New Roman" w:hAnsi="Times New Roman"/>
          <w:bCs/>
          <w:szCs w:val="22"/>
        </w:rPr>
        <w:t>(1)</w:t>
      </w:r>
      <w:r w:rsidRPr="00432460">
        <w:rPr>
          <w:rFonts w:ascii="Times New Roman" w:hAnsi="Times New Roman"/>
          <w:bCs/>
          <w:szCs w:val="22"/>
        </w:rPr>
        <w:tab/>
      </w:r>
      <w:r>
        <w:rPr>
          <w:rFonts w:ascii="Times New Roman" w:hAnsi="Times New Roman"/>
          <w:szCs w:val="22"/>
        </w:rPr>
        <w:t>Bármely képviselő az Önkormányzat feladat</w:t>
      </w:r>
      <w:r w:rsidRPr="00432460">
        <w:rPr>
          <w:rFonts w:ascii="Times New Roman" w:hAnsi="Times New Roman"/>
          <w:szCs w:val="22"/>
        </w:rPr>
        <w:t xml:space="preserve">-és hatáskörébe tartozó ügyben a </w:t>
      </w:r>
      <w:r>
        <w:rPr>
          <w:rFonts w:ascii="Times New Roman" w:hAnsi="Times New Roman"/>
          <w:szCs w:val="22"/>
        </w:rPr>
        <w:t>P</w:t>
      </w:r>
      <w:r w:rsidRPr="00432460">
        <w:rPr>
          <w:rFonts w:ascii="Times New Roman" w:hAnsi="Times New Roman"/>
          <w:szCs w:val="22"/>
        </w:rPr>
        <w:t>olgármesterhez, az alpolgármester(</w:t>
      </w:r>
      <w:proofErr w:type="spellStart"/>
      <w:r w:rsidRPr="00432460">
        <w:rPr>
          <w:rFonts w:ascii="Times New Roman" w:hAnsi="Times New Roman"/>
          <w:szCs w:val="22"/>
        </w:rPr>
        <w:t>ek</w:t>
      </w:r>
      <w:proofErr w:type="spellEnd"/>
      <w:r w:rsidRPr="00432460">
        <w:rPr>
          <w:rFonts w:ascii="Times New Roman" w:hAnsi="Times New Roman"/>
          <w:szCs w:val="22"/>
        </w:rPr>
        <w:t>)</w:t>
      </w:r>
      <w:proofErr w:type="spellStart"/>
      <w:r w:rsidRPr="00432460">
        <w:rPr>
          <w:rFonts w:ascii="Times New Roman" w:hAnsi="Times New Roman"/>
          <w:szCs w:val="22"/>
        </w:rPr>
        <w:t>hez</w:t>
      </w:r>
      <w:proofErr w:type="spellEnd"/>
      <w:r w:rsidRPr="00432460">
        <w:rPr>
          <w:rFonts w:ascii="Times New Roman" w:hAnsi="Times New Roman"/>
          <w:szCs w:val="22"/>
        </w:rPr>
        <w:t>, az állandó bizottságok elnökeih</w:t>
      </w:r>
      <w:r>
        <w:rPr>
          <w:rFonts w:ascii="Times New Roman" w:hAnsi="Times New Roman"/>
          <w:szCs w:val="22"/>
        </w:rPr>
        <w:t>ez, a tanácsnokhoz, valamint a J</w:t>
      </w:r>
      <w:r w:rsidRPr="00432460">
        <w:rPr>
          <w:rFonts w:ascii="Times New Roman" w:hAnsi="Times New Roman"/>
          <w:szCs w:val="22"/>
        </w:rPr>
        <w:t>egyzőhöz interpellációt intézhet.</w:t>
      </w:r>
    </w:p>
    <w:p w14:paraId="5A761A5A"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bCs/>
          <w:szCs w:val="22"/>
        </w:rPr>
        <w:tab/>
        <w:t>(2)</w:t>
      </w:r>
      <w:r w:rsidRPr="00432460">
        <w:rPr>
          <w:rFonts w:ascii="Times New Roman" w:hAnsi="Times New Roman"/>
          <w:bCs/>
          <w:szCs w:val="22"/>
        </w:rPr>
        <w:tab/>
      </w:r>
      <w:r w:rsidRPr="00432460">
        <w:rPr>
          <w:rFonts w:ascii="Times New Roman" w:hAnsi="Times New Roman"/>
          <w:szCs w:val="22"/>
        </w:rPr>
        <w:t>Interpellációval a Képviselő-testület csak rendes ülésen</w:t>
      </w:r>
      <w:r>
        <w:rPr>
          <w:rFonts w:ascii="Times New Roman" w:hAnsi="Times New Roman"/>
          <w:szCs w:val="22"/>
        </w:rPr>
        <w:t xml:space="preserve"> </w:t>
      </w:r>
      <w:r w:rsidRPr="00432460">
        <w:rPr>
          <w:rFonts w:ascii="Times New Roman" w:hAnsi="Times New Roman"/>
          <w:szCs w:val="22"/>
        </w:rPr>
        <w:t xml:space="preserve">és ülésenként legfeljebb 30 perc időtartamban foglalkozik a „Bizottságok beszámolói, tagcserék, kérdések, bejelentések, interpellációk” napirend keretében. </w:t>
      </w:r>
    </w:p>
    <w:p w14:paraId="7FDDD32C"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szCs w:val="22"/>
        </w:rPr>
        <w:tab/>
        <w:t>(3)</w:t>
      </w:r>
      <w:r w:rsidRPr="00432460">
        <w:rPr>
          <w:rFonts w:ascii="Times New Roman" w:hAnsi="Times New Roman"/>
          <w:szCs w:val="22"/>
        </w:rPr>
        <w:tab/>
        <w:t>A 30 perces időtartam lejárta miatt elmaradt interpelláció/k/ a következő rendes ülésen tűzhetők napirendre, amennyiben azt az interpelláló képviselő – a Képviselő-testületi ülésen tett szóbeli nyilatkozatával – napirenden kívánja tartani.</w:t>
      </w:r>
    </w:p>
    <w:p w14:paraId="7BFB2F13"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szCs w:val="22"/>
        </w:rPr>
        <w:lastRenderedPageBreak/>
        <w:tab/>
        <w:t>(4)</w:t>
      </w:r>
      <w:r w:rsidRPr="00432460">
        <w:rPr>
          <w:rFonts w:ascii="Times New Roman" w:hAnsi="Times New Roman"/>
          <w:szCs w:val="22"/>
        </w:rPr>
        <w:tab/>
        <w:t xml:space="preserve">A frakcióhoz nem tartozó képviselők ülésenként 1 – </w:t>
      </w:r>
      <w:proofErr w:type="gramStart"/>
      <w:r w:rsidRPr="00432460">
        <w:rPr>
          <w:rFonts w:ascii="Times New Roman" w:hAnsi="Times New Roman"/>
          <w:szCs w:val="22"/>
        </w:rPr>
        <w:t>1  interpellációt</w:t>
      </w:r>
      <w:proofErr w:type="gramEnd"/>
      <w:r w:rsidRPr="00432460">
        <w:rPr>
          <w:rFonts w:ascii="Times New Roman" w:hAnsi="Times New Roman"/>
          <w:szCs w:val="22"/>
        </w:rPr>
        <w:t xml:space="preserve"> nyújthatnak be.</w:t>
      </w:r>
    </w:p>
    <w:p w14:paraId="6E49E1E9"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szCs w:val="22"/>
        </w:rPr>
        <w:tab/>
        <w:t>(5)</w:t>
      </w:r>
      <w:r w:rsidRPr="00432460">
        <w:rPr>
          <w:rFonts w:ascii="Times New Roman" w:hAnsi="Times New Roman"/>
          <w:szCs w:val="22"/>
        </w:rPr>
        <w:tab/>
        <w:t>Az interpelláció teljes szövegét</w:t>
      </w:r>
      <w:r>
        <w:rPr>
          <w:rFonts w:ascii="Times New Roman" w:hAnsi="Times New Roman"/>
          <w:szCs w:val="22"/>
        </w:rPr>
        <w:t xml:space="preserve"> legkésőbb </w:t>
      </w:r>
      <w:r w:rsidRPr="00E66F0B">
        <w:rPr>
          <w:rFonts w:ascii="Times New Roman" w:hAnsi="Times New Roman"/>
          <w:szCs w:val="22"/>
        </w:rPr>
        <w:t>az ülés előtt 5 munkanappal</w:t>
      </w:r>
      <w:r w:rsidRPr="00432460">
        <w:rPr>
          <w:rFonts w:ascii="Times New Roman" w:hAnsi="Times New Roman"/>
          <w:szCs w:val="22"/>
        </w:rPr>
        <w:t xml:space="preserve"> írásban kell benyújtani a címzetthez és a polgármesterhez. Lehetőséget kell adni az ülésen szóban történő előadásra. </w:t>
      </w:r>
    </w:p>
    <w:p w14:paraId="236CAB25"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szCs w:val="22"/>
        </w:rPr>
        <w:tab/>
        <w:t>(6)</w:t>
      </w:r>
      <w:r w:rsidRPr="00432460">
        <w:rPr>
          <w:rFonts w:ascii="Times New Roman" w:hAnsi="Times New Roman"/>
          <w:szCs w:val="22"/>
        </w:rPr>
        <w:tab/>
        <w:t>Az 5 munkanapos határidő elmul</w:t>
      </w:r>
      <w:r>
        <w:rPr>
          <w:rFonts w:ascii="Times New Roman" w:hAnsi="Times New Roman"/>
          <w:szCs w:val="22"/>
        </w:rPr>
        <w:t>asztása esetén az interpelláció</w:t>
      </w:r>
      <w:r w:rsidRPr="00432460">
        <w:rPr>
          <w:rFonts w:ascii="Times New Roman" w:hAnsi="Times New Roman"/>
          <w:szCs w:val="22"/>
        </w:rPr>
        <w:t xml:space="preserve"> nem tárgyalható. Amennyiben a benyújtó képviselő továbbra is fenntartja szándékát, úgy az interpellációt ismételten be kell nyújtani.</w:t>
      </w:r>
    </w:p>
    <w:p w14:paraId="1AEE7BE4"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szCs w:val="22"/>
        </w:rPr>
        <w:tab/>
        <w:t>(7)</w:t>
      </w:r>
      <w:r w:rsidRPr="00432460">
        <w:rPr>
          <w:rFonts w:ascii="Times New Roman" w:hAnsi="Times New Roman"/>
          <w:szCs w:val="22"/>
        </w:rPr>
        <w:tab/>
        <w:t>Az interpelláció ideje legfeljebb 3 perc, az interpellációra adott válasz elfogadásáról szóló nyilatkozat időtartama legfeljebb 1 perc.</w:t>
      </w:r>
    </w:p>
    <w:p w14:paraId="4A139E50"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szCs w:val="22"/>
        </w:rPr>
        <w:tab/>
        <w:t>(</w:t>
      </w:r>
      <w:r w:rsidR="00CC4F78">
        <w:rPr>
          <w:rFonts w:ascii="Times New Roman" w:hAnsi="Times New Roman"/>
          <w:szCs w:val="22"/>
        </w:rPr>
        <w:t>8</w:t>
      </w:r>
      <w:r w:rsidRPr="00432460">
        <w:rPr>
          <w:rFonts w:ascii="Times New Roman" w:hAnsi="Times New Roman"/>
          <w:szCs w:val="22"/>
        </w:rPr>
        <w:t>)</w:t>
      </w:r>
      <w:r w:rsidRPr="00432460">
        <w:rPr>
          <w:rFonts w:ascii="Times New Roman" w:hAnsi="Times New Roman"/>
          <w:szCs w:val="22"/>
        </w:rPr>
        <w:tab/>
        <w:t>Az interpellációra az ülésen szóban, vagy legkésőbb</w:t>
      </w:r>
      <w:r>
        <w:rPr>
          <w:rFonts w:ascii="Times New Roman" w:hAnsi="Times New Roman"/>
          <w:szCs w:val="22"/>
        </w:rPr>
        <w:t xml:space="preserve"> </w:t>
      </w:r>
      <w:r w:rsidRPr="00E66F0B">
        <w:rPr>
          <w:rFonts w:ascii="Times New Roman" w:hAnsi="Times New Roman"/>
          <w:szCs w:val="22"/>
        </w:rPr>
        <w:t>15</w:t>
      </w:r>
      <w:r w:rsidRPr="00432460">
        <w:rPr>
          <w:rFonts w:ascii="Times New Roman" w:hAnsi="Times New Roman"/>
          <w:szCs w:val="22"/>
        </w:rPr>
        <w:t xml:space="preserve"> napon belül írásban érdemi választ kell adni, és azt el kell juttatni minden képviselőhöz.</w:t>
      </w:r>
    </w:p>
    <w:p w14:paraId="6DAD3DA6"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szCs w:val="22"/>
        </w:rPr>
        <w:tab/>
        <w:t>(</w:t>
      </w:r>
      <w:r w:rsidR="00CC4F78">
        <w:rPr>
          <w:rFonts w:ascii="Times New Roman" w:hAnsi="Times New Roman"/>
          <w:szCs w:val="22"/>
        </w:rPr>
        <w:t>9</w:t>
      </w:r>
      <w:r w:rsidRPr="00432460">
        <w:rPr>
          <w:rFonts w:ascii="Times New Roman" w:hAnsi="Times New Roman"/>
          <w:szCs w:val="22"/>
        </w:rPr>
        <w:t>)</w:t>
      </w:r>
      <w:r w:rsidRPr="00432460">
        <w:rPr>
          <w:rFonts w:ascii="Times New Roman" w:hAnsi="Times New Roman"/>
          <w:szCs w:val="22"/>
        </w:rPr>
        <w:tab/>
        <w:t xml:space="preserve">Amennyiben az interpellációra adott választ az interpelláló nem fogadta el, az interpelláció elfogadásáról a Képviselő-testület vita nélkül egyszerű </w:t>
      </w:r>
      <w:r>
        <w:rPr>
          <w:rFonts w:ascii="Times New Roman" w:hAnsi="Times New Roman"/>
          <w:szCs w:val="22"/>
        </w:rPr>
        <w:t>szó</w:t>
      </w:r>
      <w:r w:rsidRPr="00432460">
        <w:rPr>
          <w:rFonts w:ascii="Times New Roman" w:hAnsi="Times New Roman"/>
          <w:szCs w:val="22"/>
        </w:rPr>
        <w:t>többséggel határoz.</w:t>
      </w:r>
    </w:p>
    <w:p w14:paraId="2A22FA4C"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szCs w:val="22"/>
        </w:rPr>
        <w:tab/>
        <w:t>(1</w:t>
      </w:r>
      <w:r w:rsidR="00CC4F78">
        <w:rPr>
          <w:rFonts w:ascii="Times New Roman" w:hAnsi="Times New Roman"/>
          <w:szCs w:val="22"/>
        </w:rPr>
        <w:t>0</w:t>
      </w:r>
      <w:r w:rsidRPr="00432460">
        <w:rPr>
          <w:rFonts w:ascii="Times New Roman" w:hAnsi="Times New Roman"/>
          <w:szCs w:val="22"/>
        </w:rPr>
        <w:t>)</w:t>
      </w:r>
      <w:r w:rsidRPr="00432460">
        <w:rPr>
          <w:rFonts w:ascii="Times New Roman" w:hAnsi="Times New Roman"/>
          <w:szCs w:val="22"/>
        </w:rPr>
        <w:tab/>
        <w:t>Ha az interpellációra adott választ a Képviselő-testület sem fogadta el, további vizsgálat és javaslattéte</w:t>
      </w:r>
      <w:r>
        <w:rPr>
          <w:rFonts w:ascii="Times New Roman" w:hAnsi="Times New Roman"/>
          <w:szCs w:val="22"/>
        </w:rPr>
        <w:t>l céljából a P</w:t>
      </w:r>
      <w:r w:rsidRPr="00432460">
        <w:rPr>
          <w:rFonts w:ascii="Times New Roman" w:hAnsi="Times New Roman"/>
          <w:szCs w:val="22"/>
        </w:rPr>
        <w:t>olgármester a kérdést az illetékes bizottság elé utalja.</w:t>
      </w:r>
    </w:p>
    <w:p w14:paraId="1AE90C27"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szCs w:val="22"/>
        </w:rPr>
        <w:tab/>
        <w:t>(1</w:t>
      </w:r>
      <w:r w:rsidR="00CC4F78">
        <w:rPr>
          <w:rFonts w:ascii="Times New Roman" w:hAnsi="Times New Roman"/>
          <w:szCs w:val="22"/>
        </w:rPr>
        <w:t>1</w:t>
      </w:r>
      <w:r w:rsidRPr="00432460">
        <w:rPr>
          <w:rFonts w:ascii="Times New Roman" w:hAnsi="Times New Roman"/>
          <w:szCs w:val="22"/>
        </w:rPr>
        <w:t>)</w:t>
      </w:r>
      <w:r w:rsidRPr="00432460">
        <w:rPr>
          <w:rFonts w:ascii="Times New Roman" w:hAnsi="Times New Roman"/>
          <w:szCs w:val="22"/>
        </w:rPr>
        <w:tab/>
        <w:t xml:space="preserve">Az interpellációra adott írásbeli válasz, valamint az interpelláló – legkésőbb az ülést megelőző két munkanappal előbb tett – írásbeli nyilatkozata ismeretében a soron következő Képviselő-testületi ülésen az interpelláció elfogadásáról a Képviselő-testület vita nélkül, egyszerű </w:t>
      </w:r>
      <w:r>
        <w:rPr>
          <w:rFonts w:ascii="Times New Roman" w:hAnsi="Times New Roman"/>
          <w:szCs w:val="22"/>
        </w:rPr>
        <w:t>szó</w:t>
      </w:r>
      <w:r w:rsidRPr="00432460">
        <w:rPr>
          <w:rFonts w:ascii="Times New Roman" w:hAnsi="Times New Roman"/>
          <w:szCs w:val="22"/>
        </w:rPr>
        <w:t xml:space="preserve">többséggel határoz. Az írásbeli </w:t>
      </w:r>
      <w:r>
        <w:rPr>
          <w:rFonts w:ascii="Times New Roman" w:hAnsi="Times New Roman"/>
          <w:szCs w:val="22"/>
        </w:rPr>
        <w:t>nyilatkozatot a P</w:t>
      </w:r>
      <w:r w:rsidRPr="00432460">
        <w:rPr>
          <w:rFonts w:ascii="Times New Roman" w:hAnsi="Times New Roman"/>
          <w:szCs w:val="22"/>
        </w:rPr>
        <w:t>olgármesternek kell megküldeni.</w:t>
      </w:r>
    </w:p>
    <w:p w14:paraId="79840623" w14:textId="77777777" w:rsidR="0005013D" w:rsidRPr="00432460" w:rsidRDefault="0005013D" w:rsidP="0005013D">
      <w:pPr>
        <w:pStyle w:val="Szvegtrzs21"/>
        <w:tabs>
          <w:tab w:val="left" w:pos="567"/>
        </w:tabs>
        <w:spacing w:before="100" w:after="100"/>
        <w:ind w:left="1134" w:right="-39" w:hanging="1134"/>
        <w:rPr>
          <w:rFonts w:ascii="Times New Roman" w:hAnsi="Times New Roman"/>
          <w:b/>
          <w:szCs w:val="22"/>
        </w:rPr>
      </w:pPr>
      <w:r w:rsidRPr="00432460">
        <w:rPr>
          <w:rFonts w:ascii="Times New Roman" w:hAnsi="Times New Roman"/>
          <w:szCs w:val="22"/>
        </w:rPr>
        <w:tab/>
        <w:t>(1</w:t>
      </w:r>
      <w:r w:rsidR="00CC4F78">
        <w:rPr>
          <w:rFonts w:ascii="Times New Roman" w:hAnsi="Times New Roman"/>
          <w:szCs w:val="22"/>
        </w:rPr>
        <w:t>2</w:t>
      </w:r>
      <w:r w:rsidRPr="00432460">
        <w:rPr>
          <w:rFonts w:ascii="Times New Roman" w:hAnsi="Times New Roman"/>
          <w:szCs w:val="22"/>
        </w:rPr>
        <w:t>)</w:t>
      </w:r>
      <w:r w:rsidRPr="00432460">
        <w:rPr>
          <w:rFonts w:ascii="Times New Roman" w:hAnsi="Times New Roman"/>
          <w:szCs w:val="22"/>
        </w:rPr>
        <w:tab/>
        <w:t>Visszavontnak kell tekinteni azt az interpellációt, amelynek megtárgyalásánál az interpelláló képviselő nincs jelen és a megtárgyalás elnapolását nem kérte.</w:t>
      </w:r>
    </w:p>
    <w:p w14:paraId="58EC61FA" w14:textId="77777777" w:rsidR="0005013D" w:rsidRPr="00456A44" w:rsidRDefault="0005013D" w:rsidP="0005013D">
      <w:pPr>
        <w:rPr>
          <w:sz w:val="16"/>
          <w:szCs w:val="16"/>
        </w:rPr>
      </w:pPr>
    </w:p>
    <w:p w14:paraId="7F7797FF"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b/>
          <w:szCs w:val="22"/>
        </w:rPr>
        <w:t>14. §</w:t>
      </w:r>
      <w:r w:rsidRPr="00432460">
        <w:rPr>
          <w:rFonts w:ascii="Times New Roman" w:hAnsi="Times New Roman"/>
          <w:bCs/>
          <w:szCs w:val="22"/>
        </w:rPr>
        <w:tab/>
        <w:t>(1)</w:t>
      </w:r>
      <w:r w:rsidRPr="00432460">
        <w:rPr>
          <w:rFonts w:ascii="Times New Roman" w:hAnsi="Times New Roman"/>
          <w:bCs/>
          <w:szCs w:val="22"/>
        </w:rPr>
        <w:tab/>
      </w:r>
      <w:r w:rsidRPr="00432460">
        <w:rPr>
          <w:rFonts w:ascii="Times New Roman" w:hAnsi="Times New Roman"/>
          <w:b/>
          <w:szCs w:val="22"/>
        </w:rPr>
        <w:t>A képviselő kötelezettségei</w:t>
      </w:r>
      <w:r w:rsidRPr="00432460">
        <w:rPr>
          <w:rFonts w:ascii="Times New Roman" w:hAnsi="Times New Roman"/>
          <w:szCs w:val="22"/>
        </w:rPr>
        <w:t xml:space="preserve"> </w:t>
      </w:r>
      <w:r w:rsidRPr="00432460">
        <w:rPr>
          <w:rFonts w:ascii="Times New Roman" w:hAnsi="Times New Roman"/>
          <w:b/>
          <w:szCs w:val="22"/>
        </w:rPr>
        <w:t>a testületi munkával kapcsolatban</w:t>
      </w:r>
      <w:r w:rsidRPr="00432460">
        <w:rPr>
          <w:rFonts w:ascii="Times New Roman" w:hAnsi="Times New Roman"/>
          <w:szCs w:val="22"/>
        </w:rPr>
        <w:t>:</w:t>
      </w:r>
    </w:p>
    <w:p w14:paraId="2A0F0C39"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a)</w:t>
      </w:r>
      <w:r w:rsidRPr="00432460">
        <w:rPr>
          <w:rFonts w:ascii="Times New Roman" w:hAnsi="Times New Roman"/>
          <w:szCs w:val="22"/>
        </w:rPr>
        <w:tab/>
        <w:t>a testületi üléseken pontosan megjelenni;</w:t>
      </w:r>
    </w:p>
    <w:p w14:paraId="1E54A07B"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b)</w:t>
      </w:r>
      <w:r w:rsidRPr="00432460">
        <w:rPr>
          <w:rFonts w:ascii="Times New Roman" w:hAnsi="Times New Roman"/>
          <w:szCs w:val="22"/>
        </w:rPr>
        <w:tab/>
        <w:t>amennyiben a Képviselő-testület ülésén való részvétele akadályoztatott, azt a 15.§ (1) bekezdés szerint bejelenteni;</w:t>
      </w:r>
    </w:p>
    <w:p w14:paraId="2F9D43E2"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c)</w:t>
      </w:r>
      <w:r w:rsidRPr="00432460">
        <w:rPr>
          <w:rFonts w:ascii="Times New Roman" w:hAnsi="Times New Roman"/>
          <w:szCs w:val="22"/>
        </w:rPr>
        <w:tab/>
        <w:t>a testületi ülés megkezdése előtt a jelenléti íven regisztrálnia magát;</w:t>
      </w:r>
    </w:p>
    <w:p w14:paraId="3F420D98"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d)</w:t>
      </w:r>
      <w:r w:rsidRPr="00432460">
        <w:rPr>
          <w:rFonts w:ascii="Times New Roman" w:hAnsi="Times New Roman"/>
          <w:szCs w:val="22"/>
        </w:rPr>
        <w:tab/>
        <w:t>a testületi ülésre készített, előzetesen megküldött (tárhelyre feltöltött), kiosztott előterjesztéseket és egyéb anyagokat áttekinteni;</w:t>
      </w:r>
    </w:p>
    <w:p w14:paraId="6410478C"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e)</w:t>
      </w:r>
      <w:r w:rsidRPr="00432460">
        <w:rPr>
          <w:rFonts w:ascii="Times New Roman" w:hAnsi="Times New Roman"/>
          <w:szCs w:val="22"/>
        </w:rPr>
        <w:tab/>
      </w:r>
      <w:r>
        <w:rPr>
          <w:rFonts w:ascii="Times New Roman" w:hAnsi="Times New Roman"/>
          <w:szCs w:val="22"/>
        </w:rPr>
        <w:t>a K</w:t>
      </w:r>
      <w:r w:rsidRPr="00432460">
        <w:rPr>
          <w:rFonts w:ascii="Times New Roman" w:hAnsi="Times New Roman"/>
          <w:szCs w:val="22"/>
        </w:rPr>
        <w:t xml:space="preserve">épviselő-testület munkájában tevékenyen részt venni, ennek során a kiépített szavazórendszert és annak „Jelen van” funkcióját </w:t>
      </w:r>
      <w:proofErr w:type="spellStart"/>
      <w:r w:rsidRPr="00432460">
        <w:rPr>
          <w:rFonts w:ascii="Times New Roman" w:hAnsi="Times New Roman"/>
          <w:szCs w:val="22"/>
        </w:rPr>
        <w:t>rendeltetésszerűen</w:t>
      </w:r>
      <w:proofErr w:type="spellEnd"/>
      <w:r w:rsidRPr="00432460">
        <w:rPr>
          <w:rFonts w:ascii="Times New Roman" w:hAnsi="Times New Roman"/>
          <w:szCs w:val="22"/>
        </w:rPr>
        <w:t xml:space="preserve"> használni (érkezéskor bekapcsolni, a terem elhagyásakor kikapcsolni, visszatéréskor újra bekapcsolni);</w:t>
      </w:r>
    </w:p>
    <w:p w14:paraId="5F95C310"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f)</w:t>
      </w:r>
      <w:r w:rsidRPr="00432460">
        <w:rPr>
          <w:rFonts w:ascii="Times New Roman" w:hAnsi="Times New Roman"/>
          <w:szCs w:val="22"/>
        </w:rPr>
        <w:tab/>
        <w:t>aktívan közreműködni a testületi ülésen a döntéshozatali eljárásban;</w:t>
      </w:r>
    </w:p>
    <w:p w14:paraId="0F692AA9"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g)</w:t>
      </w:r>
      <w:r w:rsidRPr="00432460">
        <w:rPr>
          <w:rFonts w:ascii="Times New Roman" w:hAnsi="Times New Roman"/>
          <w:szCs w:val="22"/>
        </w:rPr>
        <w:tab/>
        <w:t>a szavazások során a jelen rendeletben foglalt előírások szerint („igen”, „nem”, vagy „tartózkodik”) szavazni, ehhez a kiépített szavazórendszert használni, név szerinti szavazás esetén hangosan és érthetően szavazni;</w:t>
      </w:r>
    </w:p>
    <w:p w14:paraId="509653CF" w14:textId="690A738C" w:rsidR="0005013D" w:rsidRPr="00537395" w:rsidRDefault="0005013D" w:rsidP="0005013D">
      <w:pPr>
        <w:pStyle w:val="Szvegtrzs21"/>
        <w:tabs>
          <w:tab w:val="left" w:pos="1843"/>
        </w:tabs>
        <w:spacing w:before="100" w:after="100"/>
        <w:ind w:left="1843" w:right="-39" w:hanging="425"/>
        <w:rPr>
          <w:rFonts w:ascii="Times New Roman" w:hAnsi="Times New Roman"/>
          <w:szCs w:val="22"/>
        </w:rPr>
      </w:pPr>
      <w:r w:rsidRPr="00537395">
        <w:rPr>
          <w:rFonts w:ascii="Times New Roman" w:hAnsi="Times New Roman"/>
          <w:szCs w:val="22"/>
        </w:rPr>
        <w:lastRenderedPageBreak/>
        <w:t>h)</w:t>
      </w:r>
      <w:r w:rsidR="00EC5526">
        <w:rPr>
          <w:rStyle w:val="Lbjegyzet-hivatkozs"/>
          <w:rFonts w:ascii="Times New Roman" w:hAnsi="Times New Roman"/>
          <w:szCs w:val="22"/>
        </w:rPr>
        <w:footnoteReference w:id="4"/>
      </w:r>
      <w:r w:rsidRPr="00537395">
        <w:rPr>
          <w:rFonts w:ascii="Times New Roman" w:hAnsi="Times New Roman"/>
          <w:szCs w:val="22"/>
        </w:rPr>
        <w:tab/>
      </w:r>
      <w:r w:rsidR="00EC5526" w:rsidRPr="008C5A5A">
        <w:rPr>
          <w:rFonts w:ascii="Times New Roman" w:hAnsi="Times New Roman"/>
          <w:i/>
          <w:iCs/>
        </w:rPr>
        <w:t>a kiépített szavazórendszert rendeltetés-szerűen használni, ennek keretében, ha a képviselő az üléstermet elhagyja, a szavazógépét ezzel egyidejűleg ki kell kapcsolnia, az ülésteremben tartózkodáskor pedig a szavazógépét végig bekapcsolva kell tartania (az ülésteremben tartózkodó képviselő a határozatképesség szempontjából jelenlévőnek minősül, akkor is, ha nem szavaz</w:t>
      </w:r>
      <w:r w:rsidR="002F4089">
        <w:rPr>
          <w:rFonts w:ascii="Times New Roman" w:hAnsi="Times New Roman"/>
          <w:szCs w:val="22"/>
        </w:rPr>
        <w:t>).</w:t>
      </w:r>
    </w:p>
    <w:p w14:paraId="321A11CE"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i)</w:t>
      </w:r>
      <w:r w:rsidRPr="00432460">
        <w:rPr>
          <w:rFonts w:ascii="Times New Roman" w:hAnsi="Times New Roman"/>
          <w:szCs w:val="22"/>
        </w:rPr>
        <w:tab/>
        <w:t>a testületi ülésen meghatározott hozzászólási jogot szabályszerűen gyakorolni.</w:t>
      </w:r>
    </w:p>
    <w:p w14:paraId="2D29CB01"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szCs w:val="22"/>
        </w:rPr>
        <w:t xml:space="preserve">           </w:t>
      </w:r>
      <w:r w:rsidRPr="00432460">
        <w:rPr>
          <w:rFonts w:ascii="Times New Roman" w:hAnsi="Times New Roman"/>
          <w:bCs/>
          <w:szCs w:val="22"/>
        </w:rPr>
        <w:t>(2)</w:t>
      </w:r>
      <w:r w:rsidRPr="00432460">
        <w:rPr>
          <w:rFonts w:ascii="Times New Roman" w:hAnsi="Times New Roman"/>
          <w:bCs/>
          <w:szCs w:val="22"/>
        </w:rPr>
        <w:tab/>
      </w:r>
      <w:r w:rsidRPr="00432460">
        <w:rPr>
          <w:rFonts w:ascii="Times New Roman" w:hAnsi="Times New Roman"/>
          <w:b/>
          <w:szCs w:val="22"/>
        </w:rPr>
        <w:t>A</w:t>
      </w:r>
      <w:r w:rsidRPr="00432460">
        <w:rPr>
          <w:rFonts w:ascii="Times New Roman" w:hAnsi="Times New Roman"/>
          <w:szCs w:val="22"/>
        </w:rPr>
        <w:t xml:space="preserve"> </w:t>
      </w:r>
      <w:r w:rsidRPr="00432460">
        <w:rPr>
          <w:rFonts w:ascii="Times New Roman" w:hAnsi="Times New Roman"/>
          <w:b/>
          <w:szCs w:val="22"/>
        </w:rPr>
        <w:t>képviselő</w:t>
      </w:r>
      <w:r w:rsidRPr="00432460">
        <w:rPr>
          <w:rFonts w:ascii="Times New Roman" w:hAnsi="Times New Roman"/>
          <w:szCs w:val="22"/>
        </w:rPr>
        <w:t xml:space="preserve"> </w:t>
      </w:r>
      <w:r w:rsidRPr="00432460">
        <w:rPr>
          <w:rFonts w:ascii="Times New Roman" w:hAnsi="Times New Roman"/>
          <w:b/>
          <w:szCs w:val="22"/>
        </w:rPr>
        <w:t>kötelességei</w:t>
      </w:r>
      <w:r w:rsidRPr="00432460">
        <w:rPr>
          <w:rFonts w:ascii="Times New Roman" w:hAnsi="Times New Roman"/>
          <w:szCs w:val="22"/>
        </w:rPr>
        <w:t xml:space="preserve"> </w:t>
      </w:r>
      <w:r w:rsidRPr="00432460">
        <w:rPr>
          <w:rFonts w:ascii="Times New Roman" w:hAnsi="Times New Roman"/>
          <w:b/>
          <w:szCs w:val="22"/>
        </w:rPr>
        <w:t>a</w:t>
      </w:r>
      <w:r w:rsidRPr="00432460">
        <w:rPr>
          <w:rFonts w:ascii="Times New Roman" w:hAnsi="Times New Roman"/>
          <w:szCs w:val="22"/>
        </w:rPr>
        <w:t xml:space="preserve"> </w:t>
      </w:r>
      <w:r w:rsidRPr="00432460">
        <w:rPr>
          <w:rFonts w:ascii="Times New Roman" w:hAnsi="Times New Roman"/>
          <w:b/>
          <w:szCs w:val="22"/>
        </w:rPr>
        <w:t>választópolgárokkal</w:t>
      </w:r>
      <w:r w:rsidRPr="00432460">
        <w:rPr>
          <w:rFonts w:ascii="Times New Roman" w:hAnsi="Times New Roman"/>
          <w:szCs w:val="22"/>
        </w:rPr>
        <w:t xml:space="preserve"> </w:t>
      </w:r>
      <w:r w:rsidRPr="00432460">
        <w:rPr>
          <w:rFonts w:ascii="Times New Roman" w:hAnsi="Times New Roman"/>
          <w:b/>
          <w:szCs w:val="22"/>
        </w:rPr>
        <w:t>kapcsolatban</w:t>
      </w:r>
      <w:r w:rsidRPr="00432460">
        <w:rPr>
          <w:rFonts w:ascii="Times New Roman" w:hAnsi="Times New Roman"/>
          <w:szCs w:val="22"/>
        </w:rPr>
        <w:t>:</w:t>
      </w:r>
    </w:p>
    <w:p w14:paraId="375D9D8F"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a)</w:t>
      </w:r>
      <w:r w:rsidRPr="00432460">
        <w:rPr>
          <w:rFonts w:ascii="Times New Roman" w:hAnsi="Times New Roman"/>
          <w:szCs w:val="22"/>
        </w:rPr>
        <w:tab/>
        <w:t xml:space="preserve">tájékoztatni a </w:t>
      </w:r>
      <w:r>
        <w:rPr>
          <w:rFonts w:ascii="Times New Roman" w:hAnsi="Times New Roman"/>
          <w:szCs w:val="22"/>
        </w:rPr>
        <w:t>K</w:t>
      </w:r>
      <w:r w:rsidRPr="00432460">
        <w:rPr>
          <w:rFonts w:ascii="Times New Roman" w:hAnsi="Times New Roman"/>
          <w:szCs w:val="22"/>
        </w:rPr>
        <w:t>épviselő-testület működése során hozott közérdekű döntésekről a választópolgárokat,</w:t>
      </w:r>
    </w:p>
    <w:p w14:paraId="1D7259A2"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b)</w:t>
      </w:r>
      <w:r w:rsidRPr="00432460">
        <w:rPr>
          <w:rFonts w:ascii="Times New Roman" w:hAnsi="Times New Roman"/>
          <w:szCs w:val="22"/>
        </w:rPr>
        <w:tab/>
        <w:t xml:space="preserve">kapcsolatot tartani a választópolgárokkal, </w:t>
      </w:r>
    </w:p>
    <w:p w14:paraId="46E557CB" w14:textId="77777777" w:rsidR="0005013D"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c)</w:t>
      </w:r>
      <w:r w:rsidRPr="00432460">
        <w:rPr>
          <w:rFonts w:ascii="Times New Roman" w:hAnsi="Times New Roman"/>
          <w:szCs w:val="22"/>
        </w:rPr>
        <w:tab/>
        <w:t>évente legalább egy alkalommal, év végén tájékoztatást kell nyújtani a képviselői tevékenységéről.</w:t>
      </w:r>
    </w:p>
    <w:p w14:paraId="6765EC92"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p>
    <w:p w14:paraId="4C319779" w14:textId="77777777" w:rsidR="0005013D" w:rsidRPr="00432460" w:rsidRDefault="0005013D" w:rsidP="0005013D">
      <w:pPr>
        <w:pStyle w:val="Szvegtrzs21"/>
        <w:tabs>
          <w:tab w:val="left" w:pos="567"/>
        </w:tabs>
        <w:spacing w:before="100" w:after="100"/>
        <w:ind w:left="1134" w:right="-39" w:hanging="1134"/>
        <w:rPr>
          <w:rFonts w:ascii="Times New Roman" w:hAnsi="Times New Roman"/>
          <w:szCs w:val="22"/>
        </w:rPr>
      </w:pPr>
      <w:r w:rsidRPr="00432460">
        <w:rPr>
          <w:rFonts w:ascii="Times New Roman" w:hAnsi="Times New Roman"/>
          <w:bCs/>
          <w:szCs w:val="22"/>
        </w:rPr>
        <w:tab/>
        <w:t>(3)</w:t>
      </w:r>
      <w:r w:rsidRPr="00432460">
        <w:rPr>
          <w:rFonts w:ascii="Times New Roman" w:hAnsi="Times New Roman"/>
          <w:bCs/>
          <w:szCs w:val="22"/>
        </w:rPr>
        <w:tab/>
      </w:r>
      <w:r w:rsidRPr="00432460">
        <w:rPr>
          <w:rFonts w:ascii="Times New Roman" w:hAnsi="Times New Roman"/>
          <w:b/>
          <w:szCs w:val="22"/>
        </w:rPr>
        <w:t>A</w:t>
      </w:r>
      <w:r w:rsidRPr="00432460">
        <w:rPr>
          <w:rFonts w:ascii="Times New Roman" w:hAnsi="Times New Roman"/>
          <w:szCs w:val="22"/>
        </w:rPr>
        <w:t xml:space="preserve"> </w:t>
      </w:r>
      <w:r w:rsidRPr="00432460">
        <w:rPr>
          <w:rFonts w:ascii="Times New Roman" w:hAnsi="Times New Roman"/>
          <w:b/>
          <w:szCs w:val="22"/>
        </w:rPr>
        <w:t>képviselő</w:t>
      </w:r>
      <w:r w:rsidRPr="00432460">
        <w:rPr>
          <w:rFonts w:ascii="Times New Roman" w:hAnsi="Times New Roman"/>
          <w:szCs w:val="22"/>
        </w:rPr>
        <w:t xml:space="preserve"> </w:t>
      </w:r>
      <w:r>
        <w:rPr>
          <w:rFonts w:ascii="Times New Roman" w:hAnsi="Times New Roman"/>
          <w:b/>
          <w:szCs w:val="22"/>
        </w:rPr>
        <w:t>egyéb kötelességei</w:t>
      </w:r>
      <w:r w:rsidRPr="00432460">
        <w:rPr>
          <w:rFonts w:ascii="Times New Roman" w:hAnsi="Times New Roman"/>
          <w:szCs w:val="22"/>
        </w:rPr>
        <w:t>:</w:t>
      </w:r>
    </w:p>
    <w:p w14:paraId="258CCF28"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a)</w:t>
      </w:r>
      <w:r w:rsidRPr="00432460">
        <w:rPr>
          <w:rFonts w:ascii="Times New Roman" w:hAnsi="Times New Roman"/>
          <w:szCs w:val="22"/>
        </w:rPr>
        <w:tab/>
        <w:t xml:space="preserve">olyan magatartást tanúsítani, amely méltóvá teszi a közéleti tevékenységre, a választók bizalmára, </w:t>
      </w:r>
    </w:p>
    <w:p w14:paraId="25F3EEF9"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b)</w:t>
      </w:r>
      <w:r w:rsidRPr="00432460">
        <w:rPr>
          <w:rFonts w:ascii="Times New Roman" w:hAnsi="Times New Roman"/>
          <w:szCs w:val="22"/>
        </w:rPr>
        <w:tab/>
        <w:t>a képviselő-testület és szervei tekintélyét, hitelét óvni,</w:t>
      </w:r>
    </w:p>
    <w:p w14:paraId="1A239E33"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c)</w:t>
      </w:r>
      <w:r w:rsidRPr="00432460">
        <w:rPr>
          <w:rFonts w:ascii="Times New Roman" w:hAnsi="Times New Roman"/>
          <w:szCs w:val="22"/>
        </w:rPr>
        <w:tab/>
        <w:t>a tudomására jutott önkormányzati, szolgálati, üzleti, valamint magán titkot megőrizni, a tudomására jutott minősített adatot megtartani,</w:t>
      </w:r>
    </w:p>
    <w:p w14:paraId="6378D8E7"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d)</w:t>
      </w:r>
      <w:r w:rsidRPr="00432460">
        <w:rPr>
          <w:rFonts w:ascii="Times New Roman" w:hAnsi="Times New Roman"/>
          <w:szCs w:val="22"/>
        </w:rPr>
        <w:tab/>
        <w:t>eskütételét követő három hónapon belül részt venni a kormányhivatal által szervezett képzésen,</w:t>
      </w:r>
    </w:p>
    <w:p w14:paraId="2E25EF9C" w14:textId="77777777" w:rsidR="0005013D" w:rsidRPr="00432460" w:rsidRDefault="0005013D" w:rsidP="0005013D">
      <w:pPr>
        <w:pStyle w:val="Szvegtrzs21"/>
        <w:tabs>
          <w:tab w:val="left" w:pos="1843"/>
        </w:tabs>
        <w:spacing w:before="100" w:after="100"/>
        <w:ind w:left="1843" w:right="-39" w:hanging="425"/>
        <w:rPr>
          <w:rFonts w:ascii="Times New Roman" w:hAnsi="Times New Roman"/>
          <w:szCs w:val="22"/>
        </w:rPr>
      </w:pPr>
      <w:r w:rsidRPr="00432460">
        <w:rPr>
          <w:rFonts w:ascii="Times New Roman" w:hAnsi="Times New Roman"/>
          <w:szCs w:val="22"/>
        </w:rPr>
        <w:t>e)</w:t>
      </w:r>
      <w:r w:rsidRPr="00432460">
        <w:rPr>
          <w:rFonts w:ascii="Times New Roman" w:hAnsi="Times New Roman"/>
          <w:szCs w:val="22"/>
        </w:rPr>
        <w:tab/>
        <w:t>bejelenteni személyes érintettségét a döntéshozatalnál.</w:t>
      </w:r>
    </w:p>
    <w:p w14:paraId="0065F769" w14:textId="77777777" w:rsidR="0005013D" w:rsidRPr="00432460" w:rsidRDefault="0005013D" w:rsidP="0005013D">
      <w:pPr>
        <w:tabs>
          <w:tab w:val="left" w:pos="1843"/>
        </w:tabs>
        <w:ind w:left="1843" w:hanging="425"/>
        <w:jc w:val="both"/>
        <w:rPr>
          <w:sz w:val="18"/>
          <w:szCs w:val="16"/>
        </w:rPr>
      </w:pPr>
    </w:p>
    <w:p w14:paraId="62D13269"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2"/>
        </w:rPr>
      </w:pPr>
      <w:bookmarkStart w:id="11" w:name="_Toc18697824"/>
      <w:r w:rsidRPr="001A0C92">
        <w:rPr>
          <w:rFonts w:ascii="Times New Roman" w:hAnsi="Times New Roman"/>
          <w:b/>
          <w:szCs w:val="22"/>
        </w:rPr>
        <w:t>15. §</w:t>
      </w:r>
      <w:r w:rsidRPr="001A0C92">
        <w:rPr>
          <w:rFonts w:ascii="Times New Roman" w:hAnsi="Times New Roman"/>
          <w:szCs w:val="22"/>
        </w:rPr>
        <w:tab/>
      </w:r>
      <w:r w:rsidRPr="001A0C92">
        <w:rPr>
          <w:rFonts w:ascii="Times New Roman" w:hAnsi="Times New Roman"/>
          <w:iCs/>
          <w:szCs w:val="22"/>
        </w:rPr>
        <w:t>(1)</w:t>
      </w:r>
      <w:r w:rsidRPr="001A0C92">
        <w:rPr>
          <w:rFonts w:ascii="Times New Roman" w:hAnsi="Times New Roman"/>
          <w:szCs w:val="22"/>
        </w:rPr>
        <w:tab/>
        <w:t>A képviselő, amennyiben a Képviselő-testület ülésén való részvétele akadályoztatott, azt köteles írásban vagy szóban a Polgármester vagy a Szervezési Osztály részére előre bejelenteni.</w:t>
      </w:r>
    </w:p>
    <w:p w14:paraId="0E87D9FD"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2"/>
        </w:rPr>
      </w:pPr>
      <w:r w:rsidRPr="001A0C92">
        <w:rPr>
          <w:rFonts w:ascii="Times New Roman" w:hAnsi="Times New Roman"/>
          <w:b/>
          <w:szCs w:val="22"/>
        </w:rPr>
        <w:tab/>
      </w:r>
      <w:r w:rsidRPr="001A0C92">
        <w:rPr>
          <w:rFonts w:ascii="Times New Roman" w:hAnsi="Times New Roman"/>
          <w:szCs w:val="22"/>
        </w:rPr>
        <w:t>(2)</w:t>
      </w:r>
      <w:r w:rsidRPr="001A0C92">
        <w:rPr>
          <w:rFonts w:ascii="Times New Roman" w:hAnsi="Times New Roman"/>
          <w:szCs w:val="22"/>
        </w:rPr>
        <w:tab/>
        <w:t>A képviselő akadályoztatását utólagosan csak írásban jelentheti be, az ülést követő 30 napon belül.</w:t>
      </w:r>
    </w:p>
    <w:p w14:paraId="0CC279BB"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2"/>
        </w:rPr>
      </w:pPr>
      <w:r w:rsidRPr="001A0C92">
        <w:rPr>
          <w:rFonts w:ascii="Times New Roman" w:hAnsi="Times New Roman"/>
          <w:szCs w:val="22"/>
        </w:rPr>
        <w:tab/>
        <w:t>(3)</w:t>
      </w:r>
      <w:r w:rsidRPr="001A0C92">
        <w:rPr>
          <w:rFonts w:ascii="Times New Roman" w:hAnsi="Times New Roman"/>
          <w:szCs w:val="22"/>
        </w:rPr>
        <w:tab/>
        <w:t>Amennyiben a képviselő az akadályoztatását az ülést követő 30 napon belül nem je</w:t>
      </w:r>
      <w:r>
        <w:rPr>
          <w:rFonts w:ascii="Times New Roman" w:hAnsi="Times New Roman"/>
          <w:szCs w:val="22"/>
        </w:rPr>
        <w:t xml:space="preserve">lenti be, távolléte igazolatlan </w:t>
      </w:r>
      <w:r w:rsidRPr="007B16D6">
        <w:rPr>
          <w:rFonts w:ascii="Times New Roman" w:hAnsi="Times New Roman"/>
          <w:szCs w:val="22"/>
        </w:rPr>
        <w:t>és a 20. § szerinti szankció alkalmazására kerül sor</w:t>
      </w:r>
      <w:r>
        <w:rPr>
          <w:rFonts w:ascii="Times New Roman" w:hAnsi="Times New Roman"/>
          <w:szCs w:val="22"/>
        </w:rPr>
        <w:t>.</w:t>
      </w:r>
    </w:p>
    <w:p w14:paraId="1BC4C4F7" w14:textId="77777777" w:rsidR="0005013D" w:rsidRPr="001A0C92" w:rsidRDefault="0005013D" w:rsidP="0005013D">
      <w:pPr>
        <w:pStyle w:val="Szvegtrzs21"/>
        <w:tabs>
          <w:tab w:val="left" w:pos="567"/>
        </w:tabs>
        <w:spacing w:before="100" w:after="100"/>
        <w:ind w:left="1134" w:right="-39" w:hanging="1134"/>
        <w:rPr>
          <w:rFonts w:ascii="Times New Roman" w:hAnsi="Times New Roman"/>
          <w:sz w:val="18"/>
          <w:szCs w:val="16"/>
        </w:rPr>
      </w:pPr>
    </w:p>
    <w:p w14:paraId="66C4FCE3"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2"/>
        </w:rPr>
      </w:pPr>
      <w:r w:rsidRPr="001A0C92">
        <w:rPr>
          <w:rFonts w:ascii="Times New Roman" w:hAnsi="Times New Roman"/>
          <w:b/>
          <w:szCs w:val="22"/>
        </w:rPr>
        <w:t>16. §</w:t>
      </w:r>
      <w:r w:rsidRPr="001A0C92">
        <w:rPr>
          <w:rFonts w:ascii="Times New Roman" w:hAnsi="Times New Roman"/>
          <w:szCs w:val="22"/>
        </w:rPr>
        <w:tab/>
      </w:r>
      <w:r w:rsidRPr="001A0C92">
        <w:rPr>
          <w:rFonts w:ascii="Times New Roman" w:hAnsi="Times New Roman"/>
          <w:iCs/>
          <w:szCs w:val="22"/>
        </w:rPr>
        <w:t>(1)</w:t>
      </w:r>
      <w:r w:rsidRPr="001A0C92">
        <w:rPr>
          <w:rFonts w:ascii="Times New Roman" w:hAnsi="Times New Roman"/>
          <w:szCs w:val="22"/>
        </w:rPr>
        <w:tab/>
        <w:t>A képviselő, illetve a nem képviselő bizottsági tag (továbbiakban: bizottsági tag), amennyiben a bizottság ülésén való részvétele akadályoztatott, azt köteles írásban vagy szóban a bizottság elnöke vagy a bizottság titkára részére előre bejelenteni.</w:t>
      </w:r>
    </w:p>
    <w:p w14:paraId="2E268368"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2"/>
        </w:rPr>
      </w:pPr>
      <w:r w:rsidRPr="001A0C92">
        <w:rPr>
          <w:rFonts w:ascii="Times New Roman" w:hAnsi="Times New Roman"/>
          <w:szCs w:val="22"/>
        </w:rPr>
        <w:tab/>
        <w:t>(2)</w:t>
      </w:r>
      <w:r w:rsidRPr="001A0C92">
        <w:rPr>
          <w:rFonts w:ascii="Times New Roman" w:hAnsi="Times New Roman"/>
          <w:szCs w:val="22"/>
        </w:rPr>
        <w:tab/>
        <w:t>A bizottsági tag akadályoztatását utólagosan csak írásban jelentheti be, az ülést követő 30 napon belül.</w:t>
      </w:r>
    </w:p>
    <w:p w14:paraId="168BF8B0"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2"/>
        </w:rPr>
      </w:pPr>
      <w:r w:rsidRPr="001A0C92">
        <w:rPr>
          <w:rFonts w:ascii="Times New Roman" w:hAnsi="Times New Roman"/>
          <w:szCs w:val="22"/>
        </w:rPr>
        <w:tab/>
        <w:t>(3)</w:t>
      </w:r>
      <w:r w:rsidRPr="001A0C92">
        <w:rPr>
          <w:rFonts w:ascii="Times New Roman" w:hAnsi="Times New Roman"/>
          <w:szCs w:val="22"/>
        </w:rPr>
        <w:tab/>
        <w:t>Amennyiben a bizottsági tag az akadályoztatását az ülést követő 30 napon belül nem jelenti be, távolléte igazolatlan.</w:t>
      </w:r>
    </w:p>
    <w:p w14:paraId="12D02B7E" w14:textId="77777777" w:rsidR="0005013D" w:rsidRPr="001A0C92" w:rsidRDefault="0005013D" w:rsidP="0005013D">
      <w:pPr>
        <w:rPr>
          <w:szCs w:val="22"/>
        </w:rPr>
      </w:pPr>
    </w:p>
    <w:p w14:paraId="5721330D" w14:textId="77777777" w:rsidR="0005013D" w:rsidRPr="001A0C92" w:rsidRDefault="0005013D" w:rsidP="0005013D">
      <w:pPr>
        <w:pStyle w:val="Szvegtrzs21"/>
        <w:tabs>
          <w:tab w:val="left" w:pos="1134"/>
        </w:tabs>
        <w:spacing w:before="100" w:after="100"/>
        <w:ind w:left="1134" w:right="-39" w:firstLine="0"/>
        <w:rPr>
          <w:rFonts w:ascii="Times New Roman" w:hAnsi="Times New Roman"/>
          <w:b/>
          <w:bCs/>
          <w:iCs/>
          <w:color w:val="auto"/>
          <w:szCs w:val="22"/>
        </w:rPr>
      </w:pPr>
      <w:r w:rsidRPr="001A0C92">
        <w:rPr>
          <w:rFonts w:ascii="Times New Roman" w:hAnsi="Times New Roman"/>
          <w:b/>
          <w:bCs/>
          <w:iCs/>
          <w:color w:val="auto"/>
          <w:szCs w:val="22"/>
        </w:rPr>
        <w:lastRenderedPageBreak/>
        <w:t>Képviselői iroda</w:t>
      </w:r>
    </w:p>
    <w:p w14:paraId="2FB04EFE" w14:textId="77777777" w:rsidR="0005013D" w:rsidRPr="001A0C92" w:rsidRDefault="0005013D" w:rsidP="0005013D">
      <w:pPr>
        <w:pStyle w:val="Szvegtrzs21"/>
        <w:tabs>
          <w:tab w:val="left" w:pos="567"/>
        </w:tabs>
        <w:spacing w:before="100" w:after="100"/>
        <w:ind w:left="1134" w:right="-39" w:hanging="1134"/>
        <w:rPr>
          <w:rFonts w:ascii="Times New Roman" w:hAnsi="Times New Roman"/>
          <w:iCs/>
          <w:szCs w:val="22"/>
        </w:rPr>
      </w:pPr>
      <w:r w:rsidRPr="001A0C92">
        <w:rPr>
          <w:rFonts w:ascii="Times New Roman" w:hAnsi="Times New Roman"/>
          <w:b/>
          <w:iCs/>
          <w:szCs w:val="22"/>
        </w:rPr>
        <w:t>17. §</w:t>
      </w:r>
      <w:r w:rsidRPr="001A0C92">
        <w:rPr>
          <w:rFonts w:ascii="Times New Roman" w:hAnsi="Times New Roman"/>
          <w:iCs/>
          <w:szCs w:val="22"/>
        </w:rPr>
        <w:tab/>
        <w:t>(1)</w:t>
      </w:r>
      <w:r w:rsidRPr="001A0C92">
        <w:rPr>
          <w:rFonts w:ascii="Times New Roman" w:hAnsi="Times New Roman"/>
          <w:iCs/>
          <w:szCs w:val="22"/>
        </w:rPr>
        <w:tab/>
        <w:t>A képviselők munkájának megkönnyítése és hatékonyabbá tétele érdek</w:t>
      </w:r>
      <w:r>
        <w:rPr>
          <w:rFonts w:ascii="Times New Roman" w:hAnsi="Times New Roman"/>
          <w:iCs/>
          <w:szCs w:val="22"/>
        </w:rPr>
        <w:t>ében az Ö</w:t>
      </w:r>
      <w:r w:rsidRPr="001A0C92">
        <w:rPr>
          <w:rFonts w:ascii="Times New Roman" w:hAnsi="Times New Roman"/>
          <w:iCs/>
          <w:szCs w:val="22"/>
        </w:rPr>
        <w:t>nkormányzat képviselői irodát (irodákat) alakít ki.</w:t>
      </w:r>
    </w:p>
    <w:p w14:paraId="19D334E0" w14:textId="77777777" w:rsidR="0005013D" w:rsidRPr="001A0C92" w:rsidRDefault="0005013D" w:rsidP="0005013D">
      <w:pPr>
        <w:pStyle w:val="Szvegtrzs21"/>
        <w:tabs>
          <w:tab w:val="left" w:pos="567"/>
        </w:tabs>
        <w:spacing w:before="100" w:after="100"/>
        <w:ind w:left="1134" w:right="-39" w:hanging="1134"/>
        <w:rPr>
          <w:rFonts w:ascii="Times New Roman" w:hAnsi="Times New Roman"/>
          <w:bCs/>
          <w:iCs/>
          <w:szCs w:val="22"/>
        </w:rPr>
      </w:pPr>
      <w:r w:rsidRPr="001A0C92">
        <w:rPr>
          <w:rFonts w:ascii="Times New Roman" w:hAnsi="Times New Roman"/>
          <w:bCs/>
          <w:iCs/>
          <w:szCs w:val="22"/>
        </w:rPr>
        <w:tab/>
        <w:t>(2)</w:t>
      </w:r>
      <w:r w:rsidRPr="001A0C92">
        <w:rPr>
          <w:rFonts w:ascii="Times New Roman" w:hAnsi="Times New Roman"/>
          <w:bCs/>
          <w:iCs/>
          <w:szCs w:val="22"/>
        </w:rPr>
        <w:tab/>
        <w:t>A képviselő</w:t>
      </w:r>
      <w:r>
        <w:rPr>
          <w:rFonts w:ascii="Times New Roman" w:hAnsi="Times New Roman"/>
          <w:bCs/>
          <w:iCs/>
          <w:szCs w:val="22"/>
        </w:rPr>
        <w:t>i iroda használatba adásáról a K</w:t>
      </w:r>
      <w:r w:rsidRPr="001A0C92">
        <w:rPr>
          <w:rFonts w:ascii="Times New Roman" w:hAnsi="Times New Roman"/>
          <w:bCs/>
          <w:iCs/>
          <w:szCs w:val="22"/>
        </w:rPr>
        <w:t>épviselő-testület egyszerű szótöbbséggel dönt.</w:t>
      </w:r>
    </w:p>
    <w:p w14:paraId="56A03D9B" w14:textId="607829CA" w:rsidR="0005013D" w:rsidRPr="001A0C92" w:rsidRDefault="0005013D" w:rsidP="0005013D">
      <w:pPr>
        <w:pStyle w:val="Szvegtrzs21"/>
        <w:tabs>
          <w:tab w:val="left" w:pos="567"/>
        </w:tabs>
        <w:spacing w:before="100" w:after="100"/>
        <w:ind w:left="1134" w:right="-39" w:hanging="1134"/>
        <w:rPr>
          <w:rFonts w:ascii="Times New Roman" w:hAnsi="Times New Roman"/>
          <w:bCs/>
          <w:iCs/>
          <w:szCs w:val="22"/>
        </w:rPr>
      </w:pPr>
      <w:r w:rsidRPr="001A0C92">
        <w:rPr>
          <w:rFonts w:ascii="Times New Roman" w:hAnsi="Times New Roman"/>
          <w:bCs/>
          <w:iCs/>
          <w:szCs w:val="22"/>
        </w:rPr>
        <w:tab/>
        <w:t>(3)</w:t>
      </w:r>
      <w:r w:rsidR="00EC5526">
        <w:rPr>
          <w:rStyle w:val="Lbjegyzet-hivatkozs"/>
          <w:rFonts w:ascii="Times New Roman" w:hAnsi="Times New Roman"/>
          <w:bCs/>
          <w:iCs/>
          <w:szCs w:val="22"/>
        </w:rPr>
        <w:footnoteReference w:id="5"/>
      </w:r>
      <w:r w:rsidRPr="001A0C92">
        <w:rPr>
          <w:rFonts w:ascii="Times New Roman" w:hAnsi="Times New Roman"/>
          <w:bCs/>
          <w:iCs/>
          <w:szCs w:val="22"/>
        </w:rPr>
        <w:tab/>
      </w:r>
      <w:r w:rsidR="00EC5526" w:rsidRPr="00C10DE7">
        <w:rPr>
          <w:rFonts w:ascii="Times New Roman" w:eastAsia="Arial Unicode MS" w:hAnsi="Times New Roman"/>
          <w:i/>
          <w:iCs/>
        </w:rPr>
        <w:t>A képviselői iroda tárgyi feltételeire vonatkozó igényt a polgármester és a jegyző felé kell jelezni, a tárgyi feltételekről a Polgármesteri Hivatal gondoskodik a polgármester előzetes jóváhagyásával</w:t>
      </w:r>
      <w:r w:rsidRPr="001A0C92">
        <w:rPr>
          <w:rFonts w:ascii="Times New Roman" w:hAnsi="Times New Roman"/>
          <w:bCs/>
          <w:iCs/>
          <w:szCs w:val="22"/>
        </w:rPr>
        <w:t>.</w:t>
      </w:r>
    </w:p>
    <w:p w14:paraId="5C68410B" w14:textId="77777777" w:rsidR="0005013D" w:rsidRPr="001A0C92" w:rsidRDefault="0005013D" w:rsidP="0005013D">
      <w:pPr>
        <w:rPr>
          <w:szCs w:val="22"/>
        </w:rPr>
      </w:pPr>
    </w:p>
    <w:p w14:paraId="269425C1" w14:textId="77777777" w:rsidR="0005013D" w:rsidRPr="001A0C92" w:rsidRDefault="0005013D" w:rsidP="0005013D">
      <w:pPr>
        <w:pStyle w:val="Szvegtrzs21"/>
        <w:tabs>
          <w:tab w:val="left" w:pos="1134"/>
        </w:tabs>
        <w:spacing w:before="100" w:after="100"/>
        <w:ind w:left="1134" w:right="-39" w:firstLine="0"/>
        <w:jc w:val="left"/>
        <w:rPr>
          <w:rFonts w:ascii="Times New Roman" w:hAnsi="Times New Roman"/>
          <w:b/>
          <w:bCs/>
          <w:color w:val="auto"/>
          <w:szCs w:val="22"/>
        </w:rPr>
      </w:pPr>
      <w:r w:rsidRPr="001A0C92">
        <w:rPr>
          <w:rFonts w:ascii="Times New Roman" w:hAnsi="Times New Roman"/>
          <w:b/>
          <w:bCs/>
          <w:color w:val="auto"/>
          <w:szCs w:val="22"/>
        </w:rPr>
        <w:t xml:space="preserve">A HELYI ÖNKORMÁNYZATI KÉPVISELŐK TISZTELETDÍJA, JUTTATÁSA </w:t>
      </w:r>
    </w:p>
    <w:p w14:paraId="1C792007"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2"/>
        </w:rPr>
      </w:pPr>
      <w:r w:rsidRPr="001A0C92">
        <w:rPr>
          <w:rFonts w:ascii="Times New Roman" w:hAnsi="Times New Roman"/>
          <w:b/>
          <w:szCs w:val="22"/>
        </w:rPr>
        <w:t>18. §</w:t>
      </w:r>
      <w:r w:rsidRPr="001A0C92">
        <w:rPr>
          <w:rFonts w:ascii="Times New Roman" w:hAnsi="Times New Roman"/>
          <w:bCs/>
          <w:szCs w:val="22"/>
        </w:rPr>
        <w:tab/>
      </w:r>
      <w:r w:rsidRPr="001A0C92">
        <w:rPr>
          <w:rFonts w:ascii="Times New Roman" w:hAnsi="Times New Roman"/>
          <w:bCs/>
          <w:szCs w:val="22"/>
        </w:rPr>
        <w:tab/>
      </w:r>
      <w:r w:rsidRPr="001A0C92">
        <w:rPr>
          <w:rFonts w:ascii="Times New Roman" w:hAnsi="Times New Roman"/>
          <w:szCs w:val="22"/>
        </w:rPr>
        <w:t xml:space="preserve">A képviselők, a bizottsági elnökök, a bizottsági tagok, valamint </w:t>
      </w:r>
      <w:r>
        <w:rPr>
          <w:rFonts w:ascii="Times New Roman" w:hAnsi="Times New Roman"/>
          <w:szCs w:val="22"/>
        </w:rPr>
        <w:t>a tanácsnokok járandóságait az Önkormányzat K</w:t>
      </w:r>
      <w:r w:rsidRPr="001A0C92">
        <w:rPr>
          <w:rFonts w:ascii="Times New Roman" w:hAnsi="Times New Roman"/>
          <w:szCs w:val="22"/>
        </w:rPr>
        <w:t xml:space="preserve">épviselő-testülete a települési képviselők tiszteletdíjáról, természetben juttatásairól szóló </w:t>
      </w:r>
      <w:r w:rsidRPr="007B16D6">
        <w:rPr>
          <w:rFonts w:ascii="Times New Roman" w:hAnsi="Times New Roman"/>
          <w:szCs w:val="22"/>
        </w:rPr>
        <w:t>mindenkori önkormányzati</w:t>
      </w:r>
      <w:r>
        <w:rPr>
          <w:rFonts w:ascii="Times New Roman" w:hAnsi="Times New Roman"/>
          <w:szCs w:val="22"/>
        </w:rPr>
        <w:t xml:space="preserve"> </w:t>
      </w:r>
      <w:r w:rsidRPr="001A0C92">
        <w:rPr>
          <w:rFonts w:ascii="Times New Roman" w:hAnsi="Times New Roman"/>
          <w:szCs w:val="22"/>
        </w:rPr>
        <w:t>rendeletben állapítja meg.</w:t>
      </w:r>
    </w:p>
    <w:p w14:paraId="6DCE67E2" w14:textId="77777777" w:rsidR="0005013D" w:rsidRDefault="0005013D" w:rsidP="0005013D">
      <w:pPr>
        <w:pStyle w:val="Szvegtrzs21"/>
        <w:tabs>
          <w:tab w:val="left" w:pos="1134"/>
        </w:tabs>
        <w:spacing w:before="100" w:after="100"/>
        <w:ind w:left="1134" w:right="-39" w:firstLine="0"/>
        <w:rPr>
          <w:rFonts w:ascii="Times New Roman" w:hAnsi="Times New Roman"/>
          <w:b/>
          <w:bCs/>
          <w:color w:val="auto"/>
          <w:szCs w:val="22"/>
        </w:rPr>
      </w:pPr>
    </w:p>
    <w:p w14:paraId="227443E9" w14:textId="77777777" w:rsidR="0005013D" w:rsidRPr="001A0C92" w:rsidRDefault="0005013D" w:rsidP="0005013D">
      <w:pPr>
        <w:pStyle w:val="Szvegtrzs21"/>
        <w:tabs>
          <w:tab w:val="left" w:pos="1134"/>
        </w:tabs>
        <w:spacing w:before="100" w:after="100"/>
        <w:ind w:left="1134" w:right="-39" w:firstLine="0"/>
        <w:rPr>
          <w:rFonts w:ascii="Times New Roman" w:hAnsi="Times New Roman"/>
          <w:b/>
          <w:bCs/>
          <w:color w:val="auto"/>
          <w:szCs w:val="22"/>
        </w:rPr>
      </w:pPr>
    </w:p>
    <w:p w14:paraId="615E1064" w14:textId="77777777" w:rsidR="0005013D" w:rsidRPr="001A0C92" w:rsidRDefault="0005013D" w:rsidP="0005013D">
      <w:pPr>
        <w:pStyle w:val="Szvegtrzs21"/>
        <w:tabs>
          <w:tab w:val="left" w:pos="1134"/>
        </w:tabs>
        <w:spacing w:before="100" w:after="100"/>
        <w:ind w:left="1134" w:right="-39" w:firstLine="0"/>
        <w:rPr>
          <w:rFonts w:ascii="Times New Roman" w:hAnsi="Times New Roman"/>
          <w:b/>
          <w:bCs/>
          <w:color w:val="auto"/>
          <w:szCs w:val="22"/>
        </w:rPr>
      </w:pPr>
      <w:r w:rsidRPr="001A0C92">
        <w:rPr>
          <w:rFonts w:ascii="Times New Roman" w:hAnsi="Times New Roman"/>
          <w:b/>
          <w:bCs/>
          <w:color w:val="auto"/>
          <w:szCs w:val="22"/>
        </w:rPr>
        <w:t>A tiszteletdíj mérséklésére, megvonására vonatkozó szabályok</w:t>
      </w:r>
    </w:p>
    <w:p w14:paraId="70A7C8DB" w14:textId="77777777" w:rsidR="0005013D" w:rsidRPr="001A0C92" w:rsidRDefault="0005013D" w:rsidP="0005013D">
      <w:pPr>
        <w:pStyle w:val="Szvegtrzs21"/>
        <w:tabs>
          <w:tab w:val="left" w:pos="567"/>
        </w:tabs>
        <w:spacing w:before="100" w:after="100"/>
        <w:ind w:left="1134" w:right="-39" w:hanging="1134"/>
        <w:rPr>
          <w:rFonts w:ascii="Times New Roman" w:hAnsi="Times New Roman"/>
          <w:bCs/>
          <w:szCs w:val="22"/>
        </w:rPr>
      </w:pPr>
      <w:r w:rsidRPr="001A0C92">
        <w:rPr>
          <w:rFonts w:ascii="Times New Roman" w:hAnsi="Times New Roman"/>
          <w:b/>
          <w:szCs w:val="22"/>
        </w:rPr>
        <w:t>19. §</w:t>
      </w:r>
      <w:r w:rsidRPr="001A0C92">
        <w:rPr>
          <w:rFonts w:ascii="Times New Roman" w:hAnsi="Times New Roman"/>
          <w:szCs w:val="22"/>
        </w:rPr>
        <w:tab/>
      </w:r>
      <w:r w:rsidRPr="001A0C92">
        <w:rPr>
          <w:rFonts w:ascii="Times New Roman" w:hAnsi="Times New Roman"/>
          <w:iCs/>
          <w:szCs w:val="22"/>
        </w:rPr>
        <w:t>(1)</w:t>
      </w:r>
      <w:r w:rsidRPr="001A0C92">
        <w:rPr>
          <w:rFonts w:ascii="Times New Roman" w:hAnsi="Times New Roman"/>
          <w:szCs w:val="22"/>
        </w:rPr>
        <w:tab/>
        <w:t>A képviselő részére megállapított tiszteletdíjat</w:t>
      </w:r>
      <w:r>
        <w:rPr>
          <w:rFonts w:ascii="Times New Roman" w:hAnsi="Times New Roman"/>
          <w:szCs w:val="22"/>
        </w:rPr>
        <w:t xml:space="preserve"> a Képviselő-testület</w:t>
      </w:r>
      <w:r w:rsidRPr="001A0C92">
        <w:rPr>
          <w:rFonts w:ascii="Times New Roman" w:hAnsi="Times New Roman"/>
          <w:szCs w:val="22"/>
        </w:rPr>
        <w:t xml:space="preserve">, amennyiben a képviselő a meghatározott kötelezettségeit </w:t>
      </w:r>
      <w:r w:rsidRPr="007B16D6">
        <w:rPr>
          <w:rFonts w:ascii="Times New Roman" w:hAnsi="Times New Roman"/>
          <w:szCs w:val="22"/>
        </w:rPr>
        <w:t xml:space="preserve">tevékeny vagy </w:t>
      </w:r>
      <w:proofErr w:type="spellStart"/>
      <w:r w:rsidRPr="007B16D6">
        <w:rPr>
          <w:rFonts w:ascii="Times New Roman" w:hAnsi="Times New Roman"/>
          <w:szCs w:val="22"/>
        </w:rPr>
        <w:t>mulasztásos</w:t>
      </w:r>
      <w:proofErr w:type="spellEnd"/>
      <w:r w:rsidRPr="007B16D6">
        <w:rPr>
          <w:rFonts w:ascii="Times New Roman" w:hAnsi="Times New Roman"/>
          <w:szCs w:val="22"/>
        </w:rPr>
        <w:t xml:space="preserve"> magatartással</w:t>
      </w:r>
    </w:p>
    <w:p w14:paraId="6FD1756A" w14:textId="77777777" w:rsidR="0005013D" w:rsidRPr="00537395" w:rsidRDefault="0005013D" w:rsidP="0005013D">
      <w:pPr>
        <w:pStyle w:val="Szvegtrzs21"/>
        <w:tabs>
          <w:tab w:val="left" w:pos="1843"/>
        </w:tabs>
        <w:spacing w:before="100" w:after="100"/>
        <w:ind w:left="1843" w:right="-39" w:hanging="425"/>
        <w:rPr>
          <w:rFonts w:ascii="Times New Roman" w:hAnsi="Times New Roman"/>
          <w:iCs/>
          <w:szCs w:val="22"/>
        </w:rPr>
      </w:pPr>
      <w:r w:rsidRPr="00537395">
        <w:rPr>
          <w:rFonts w:ascii="Times New Roman" w:hAnsi="Times New Roman"/>
          <w:iCs/>
          <w:szCs w:val="22"/>
        </w:rPr>
        <w:t>a)</w:t>
      </w:r>
      <w:r w:rsidRPr="00537395">
        <w:rPr>
          <w:rFonts w:ascii="Times New Roman" w:hAnsi="Times New Roman"/>
          <w:iCs/>
          <w:szCs w:val="22"/>
        </w:rPr>
        <w:tab/>
        <w:t>egyszeri alkalommal megszegi, 1 hónap időtartamra 25 %-kal csökkentheti,</w:t>
      </w:r>
    </w:p>
    <w:p w14:paraId="51924716" w14:textId="77777777" w:rsidR="0005013D" w:rsidRPr="00537395" w:rsidRDefault="0005013D" w:rsidP="0005013D">
      <w:pPr>
        <w:pStyle w:val="Szvegtrzs21"/>
        <w:tabs>
          <w:tab w:val="left" w:pos="1843"/>
        </w:tabs>
        <w:spacing w:before="100" w:after="100"/>
        <w:ind w:left="1843" w:right="-39" w:hanging="425"/>
        <w:rPr>
          <w:rFonts w:ascii="Times New Roman" w:hAnsi="Times New Roman"/>
          <w:iCs/>
          <w:szCs w:val="22"/>
        </w:rPr>
      </w:pPr>
      <w:r w:rsidRPr="00537395">
        <w:rPr>
          <w:rFonts w:ascii="Times New Roman" w:hAnsi="Times New Roman"/>
          <w:iCs/>
          <w:szCs w:val="22"/>
        </w:rPr>
        <w:t>b)</w:t>
      </w:r>
      <w:r w:rsidRPr="00537395">
        <w:rPr>
          <w:rFonts w:ascii="Times New Roman" w:hAnsi="Times New Roman"/>
          <w:iCs/>
          <w:szCs w:val="22"/>
        </w:rPr>
        <w:tab/>
        <w:t>több mint egy alkalommal, vagy tartósan (1 hónapot meghaladó, de 6 hónapot el nem érő időtartamban) megszegi, a kötelezettségszegés/mulasztás időtartamának megfelelő számú hónapokra 50 %-kal csökkentheti,</w:t>
      </w:r>
    </w:p>
    <w:p w14:paraId="73BE0043" w14:textId="77777777" w:rsidR="0005013D" w:rsidRPr="00537395" w:rsidRDefault="0005013D" w:rsidP="0005013D">
      <w:pPr>
        <w:pStyle w:val="Szvegtrzs21"/>
        <w:tabs>
          <w:tab w:val="left" w:pos="1843"/>
        </w:tabs>
        <w:spacing w:before="100" w:after="100"/>
        <w:ind w:left="1843" w:right="-39" w:hanging="425"/>
        <w:rPr>
          <w:rFonts w:ascii="Times New Roman" w:hAnsi="Times New Roman"/>
          <w:iCs/>
          <w:szCs w:val="22"/>
        </w:rPr>
      </w:pPr>
      <w:r w:rsidRPr="00537395">
        <w:rPr>
          <w:rFonts w:ascii="Times New Roman" w:hAnsi="Times New Roman"/>
          <w:iCs/>
          <w:szCs w:val="22"/>
        </w:rPr>
        <w:t>c)</w:t>
      </w:r>
      <w:r w:rsidRPr="00537395">
        <w:rPr>
          <w:rFonts w:ascii="Times New Roman" w:hAnsi="Times New Roman"/>
          <w:iCs/>
          <w:szCs w:val="22"/>
        </w:rPr>
        <w:tab/>
        <w:t>6 hónapon át vagy azt meghaladó időtartamban folyamatosan megszegi, a kötelezettségszegés/mulasztás időtartamának megfelelő számú hónapokra (de legfeljebb 12 hónapra) teljes egészében megvonhatja.</w:t>
      </w:r>
    </w:p>
    <w:p w14:paraId="5B1D1269"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2"/>
        </w:rPr>
      </w:pPr>
      <w:r w:rsidRPr="001A0C92">
        <w:rPr>
          <w:rFonts w:ascii="Times New Roman" w:hAnsi="Times New Roman"/>
          <w:szCs w:val="22"/>
        </w:rPr>
        <w:tab/>
      </w:r>
      <w:r w:rsidRPr="001A0C92">
        <w:rPr>
          <w:rFonts w:ascii="Times New Roman" w:hAnsi="Times New Roman"/>
          <w:iCs/>
          <w:szCs w:val="22"/>
        </w:rPr>
        <w:t>(2)</w:t>
      </w:r>
      <w:r w:rsidRPr="001A0C92">
        <w:rPr>
          <w:rFonts w:ascii="Times New Roman" w:hAnsi="Times New Roman"/>
          <w:szCs w:val="22"/>
        </w:rPr>
        <w:tab/>
        <w:t xml:space="preserve">Az (1) bekezdésben meghatározott szankcióról </w:t>
      </w:r>
      <w:r>
        <w:rPr>
          <w:rFonts w:ascii="Times New Roman" w:hAnsi="Times New Roman"/>
          <w:szCs w:val="22"/>
        </w:rPr>
        <w:t>a Képviselő-testület a P</w:t>
      </w:r>
      <w:r w:rsidRPr="001A0C92">
        <w:rPr>
          <w:rFonts w:ascii="Times New Roman" w:hAnsi="Times New Roman"/>
          <w:szCs w:val="22"/>
        </w:rPr>
        <w:t>olgármester javaslata alapján határozatban dönt.</w:t>
      </w:r>
    </w:p>
    <w:p w14:paraId="05581A98" w14:textId="77777777" w:rsidR="0005013D" w:rsidRPr="001A0C92" w:rsidRDefault="0005013D" w:rsidP="0005013D">
      <w:pPr>
        <w:pStyle w:val="Szvegtrzs21"/>
        <w:tabs>
          <w:tab w:val="left" w:pos="567"/>
        </w:tabs>
        <w:spacing w:before="100" w:after="100"/>
        <w:ind w:left="1134" w:right="-39" w:hanging="1134"/>
        <w:rPr>
          <w:rFonts w:ascii="Times New Roman" w:hAnsi="Times New Roman"/>
          <w:b/>
          <w:bCs/>
          <w:szCs w:val="22"/>
        </w:rPr>
      </w:pPr>
    </w:p>
    <w:p w14:paraId="2000E188"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4"/>
        </w:rPr>
      </w:pPr>
      <w:r w:rsidRPr="001A0C92">
        <w:rPr>
          <w:rFonts w:ascii="Times New Roman" w:hAnsi="Times New Roman"/>
          <w:b/>
          <w:bCs/>
          <w:szCs w:val="22"/>
        </w:rPr>
        <w:t>20. §</w:t>
      </w:r>
      <w:r w:rsidRPr="001A0C92">
        <w:rPr>
          <w:rFonts w:ascii="Times New Roman" w:hAnsi="Times New Roman"/>
          <w:szCs w:val="22"/>
        </w:rPr>
        <w:tab/>
      </w:r>
      <w:r w:rsidRPr="001A0C92">
        <w:rPr>
          <w:rFonts w:ascii="Times New Roman" w:hAnsi="Times New Roman"/>
          <w:iCs/>
          <w:szCs w:val="22"/>
        </w:rPr>
        <w:t>(1)</w:t>
      </w:r>
      <w:r w:rsidRPr="001A0C92">
        <w:rPr>
          <w:rFonts w:ascii="Times New Roman" w:hAnsi="Times New Roman"/>
          <w:szCs w:val="22"/>
        </w:rPr>
        <w:tab/>
        <w:t xml:space="preserve">Ha a képviselő, valamint a nem képviselő bizottsági tag a Képviselő-testület/bizottság ülésén való részvételének akadályoztatását az adott ülést követő 30. napig sem jelenti be, a képviselői alapdíját, mulasztott ülésenként, az alapdíj </w:t>
      </w:r>
      <w:r w:rsidRPr="001A0C92">
        <w:rPr>
          <w:rFonts w:ascii="Times New Roman" w:hAnsi="Times New Roman"/>
          <w:szCs w:val="24"/>
        </w:rPr>
        <w:t>25%-</w:t>
      </w:r>
      <w:proofErr w:type="spellStart"/>
      <w:r w:rsidRPr="001A0C92">
        <w:rPr>
          <w:rFonts w:ascii="Times New Roman" w:hAnsi="Times New Roman"/>
          <w:szCs w:val="24"/>
        </w:rPr>
        <w:t>ával</w:t>
      </w:r>
      <w:proofErr w:type="spellEnd"/>
      <w:r w:rsidRPr="001A0C92">
        <w:rPr>
          <w:rFonts w:ascii="Times New Roman" w:hAnsi="Times New Roman"/>
          <w:szCs w:val="24"/>
        </w:rPr>
        <w:t xml:space="preserve"> mérsékelni kell.</w:t>
      </w:r>
    </w:p>
    <w:p w14:paraId="5CD8ED9B"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4"/>
        </w:rPr>
      </w:pPr>
      <w:r w:rsidRPr="001A0C92">
        <w:rPr>
          <w:rFonts w:ascii="Times New Roman" w:hAnsi="Times New Roman"/>
          <w:szCs w:val="24"/>
        </w:rPr>
        <w:tab/>
        <w:t>(2)</w:t>
      </w:r>
      <w:r w:rsidRPr="001A0C92">
        <w:rPr>
          <w:rFonts w:ascii="Times New Roman" w:hAnsi="Times New Roman"/>
          <w:szCs w:val="24"/>
        </w:rPr>
        <w:tab/>
        <w:t>Az (1) bekezdésben meghatározott szankció alkalmazásáról a Jegyző köteles intézkedni. Intézkedéséről a soron következő rendes ülésen tájékoztatja a Képviselő-testület tagjait.</w:t>
      </w:r>
    </w:p>
    <w:p w14:paraId="09202CED"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4"/>
        </w:rPr>
      </w:pPr>
    </w:p>
    <w:p w14:paraId="32683CDE" w14:textId="77777777" w:rsidR="0005013D" w:rsidRPr="001A0C92" w:rsidRDefault="0005013D" w:rsidP="0005013D">
      <w:pPr>
        <w:pStyle w:val="Szvegtrzs21"/>
        <w:tabs>
          <w:tab w:val="left" w:pos="1134"/>
        </w:tabs>
        <w:spacing w:before="100" w:after="100"/>
        <w:ind w:left="1134" w:right="-39" w:firstLine="0"/>
        <w:jc w:val="left"/>
        <w:rPr>
          <w:rFonts w:ascii="Times New Roman" w:hAnsi="Times New Roman"/>
          <w:b/>
          <w:bCs/>
          <w:color w:val="auto"/>
          <w:szCs w:val="22"/>
        </w:rPr>
      </w:pPr>
      <w:r w:rsidRPr="001A0C92">
        <w:rPr>
          <w:rFonts w:ascii="Times New Roman" w:hAnsi="Times New Roman"/>
          <w:b/>
          <w:bCs/>
          <w:color w:val="auto"/>
          <w:szCs w:val="22"/>
        </w:rPr>
        <w:lastRenderedPageBreak/>
        <w:t>ÖSSZEFÉRHE</w:t>
      </w:r>
      <w:r>
        <w:rPr>
          <w:rFonts w:ascii="Times New Roman" w:hAnsi="Times New Roman"/>
          <w:b/>
          <w:bCs/>
          <w:color w:val="auto"/>
          <w:szCs w:val="22"/>
        </w:rPr>
        <w:t xml:space="preserve">TETLENSÉG, </w:t>
      </w:r>
      <w:r w:rsidRPr="001A0C92">
        <w:rPr>
          <w:rFonts w:ascii="Times New Roman" w:hAnsi="Times New Roman"/>
          <w:b/>
          <w:bCs/>
          <w:color w:val="auto"/>
          <w:szCs w:val="22"/>
        </w:rPr>
        <w:t>MÉLTATLANSÁG, VAGYONNYILATKOZAT-TÉTEL</w:t>
      </w:r>
    </w:p>
    <w:p w14:paraId="63F3D009"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2"/>
        </w:rPr>
      </w:pPr>
      <w:r w:rsidRPr="001A0C92">
        <w:rPr>
          <w:rFonts w:ascii="Times New Roman" w:hAnsi="Times New Roman"/>
          <w:b/>
          <w:szCs w:val="22"/>
        </w:rPr>
        <w:t>21. §</w:t>
      </w:r>
      <w:r w:rsidRPr="001A0C92">
        <w:rPr>
          <w:rFonts w:ascii="Times New Roman" w:hAnsi="Times New Roman"/>
          <w:szCs w:val="22"/>
        </w:rPr>
        <w:tab/>
      </w:r>
      <w:r w:rsidRPr="001A0C92">
        <w:rPr>
          <w:rFonts w:ascii="Times New Roman" w:hAnsi="Times New Roman"/>
          <w:iCs/>
          <w:szCs w:val="22"/>
        </w:rPr>
        <w:t>(1)</w:t>
      </w:r>
      <w:r w:rsidRPr="001A0C92">
        <w:rPr>
          <w:rFonts w:ascii="Times New Roman" w:hAnsi="Times New Roman"/>
          <w:szCs w:val="22"/>
        </w:rPr>
        <w:tab/>
        <w:t xml:space="preserve">Az önkormányzati képviselőre vonatkozó összeférhetetlenségi, méltatlansági, valamint vagyonnyilatkozat-tételi előírásokat, </w:t>
      </w:r>
      <w:r>
        <w:rPr>
          <w:rFonts w:ascii="Times New Roman" w:hAnsi="Times New Roman"/>
          <w:szCs w:val="22"/>
        </w:rPr>
        <w:t>továbbá</w:t>
      </w:r>
      <w:r w:rsidRPr="001A0C92">
        <w:rPr>
          <w:rFonts w:ascii="Times New Roman" w:hAnsi="Times New Roman"/>
          <w:szCs w:val="22"/>
        </w:rPr>
        <w:t xml:space="preserve"> az ezekkel kapcsolatos eljárási szabályokat a </w:t>
      </w:r>
      <w:proofErr w:type="spellStart"/>
      <w:r w:rsidRPr="001A0C92">
        <w:rPr>
          <w:rFonts w:ascii="Times New Roman" w:hAnsi="Times New Roman"/>
          <w:szCs w:val="22"/>
        </w:rPr>
        <w:t>Mötv</w:t>
      </w:r>
      <w:proofErr w:type="spellEnd"/>
      <w:r w:rsidRPr="001A0C92">
        <w:rPr>
          <w:rFonts w:ascii="Times New Roman" w:hAnsi="Times New Roman"/>
          <w:szCs w:val="22"/>
        </w:rPr>
        <w:t>. 36-39. §-</w:t>
      </w:r>
      <w:proofErr w:type="spellStart"/>
      <w:r w:rsidRPr="001A0C92">
        <w:rPr>
          <w:rFonts w:ascii="Times New Roman" w:hAnsi="Times New Roman"/>
          <w:szCs w:val="22"/>
        </w:rPr>
        <w:t>ai</w:t>
      </w:r>
      <w:proofErr w:type="spellEnd"/>
      <w:r w:rsidRPr="001A0C92">
        <w:rPr>
          <w:rFonts w:ascii="Times New Roman" w:hAnsi="Times New Roman"/>
          <w:szCs w:val="22"/>
        </w:rPr>
        <w:t xml:space="preserve"> tartalmazzák.</w:t>
      </w:r>
    </w:p>
    <w:p w14:paraId="1B80DCBD" w14:textId="77777777" w:rsidR="0005013D" w:rsidRPr="001A0C92" w:rsidRDefault="0005013D" w:rsidP="0005013D">
      <w:pPr>
        <w:pStyle w:val="Szvegtrzs21"/>
        <w:tabs>
          <w:tab w:val="left" w:pos="567"/>
        </w:tabs>
        <w:spacing w:before="100" w:after="100"/>
        <w:ind w:left="1134" w:right="-39" w:hanging="1134"/>
        <w:rPr>
          <w:rFonts w:ascii="Times New Roman" w:hAnsi="Times New Roman"/>
          <w:bCs/>
          <w:szCs w:val="22"/>
        </w:rPr>
      </w:pPr>
      <w:r w:rsidRPr="001A0C92">
        <w:rPr>
          <w:rFonts w:ascii="Times New Roman" w:hAnsi="Times New Roman"/>
          <w:bCs/>
          <w:szCs w:val="22"/>
        </w:rPr>
        <w:tab/>
        <w:t>(2)</w:t>
      </w:r>
      <w:r w:rsidRPr="001A0C92">
        <w:rPr>
          <w:rFonts w:ascii="Times New Roman" w:hAnsi="Times New Roman"/>
          <w:bCs/>
          <w:szCs w:val="22"/>
        </w:rPr>
        <w:tab/>
        <w:t xml:space="preserve">Az összeférhetetlenségi, méltatlansági, valamint a vagyonnyilatkozat-tételi eljárással összefüggő feladatokat a </w:t>
      </w:r>
      <w:r w:rsidRPr="00BA3110">
        <w:rPr>
          <w:rFonts w:ascii="Times New Roman" w:hAnsi="Times New Roman"/>
          <w:bCs/>
          <w:szCs w:val="22"/>
        </w:rPr>
        <w:t>Jogi, Igazgatási és Közbiztonsági Bizottság</w:t>
      </w:r>
      <w:r w:rsidRPr="001A0C92">
        <w:rPr>
          <w:rFonts w:ascii="Times New Roman" w:hAnsi="Times New Roman"/>
          <w:bCs/>
          <w:szCs w:val="22"/>
        </w:rPr>
        <w:t xml:space="preserve"> látja el.</w:t>
      </w:r>
    </w:p>
    <w:p w14:paraId="39A0EE9D"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2"/>
        </w:rPr>
      </w:pPr>
    </w:p>
    <w:p w14:paraId="6DEEE076" w14:textId="77777777" w:rsidR="0005013D" w:rsidRPr="001A0C92" w:rsidRDefault="0005013D" w:rsidP="0005013D">
      <w:pPr>
        <w:pStyle w:val="Szvegtrzs21"/>
        <w:tabs>
          <w:tab w:val="left" w:pos="1134"/>
        </w:tabs>
        <w:spacing w:before="100" w:after="100"/>
        <w:ind w:left="1134" w:right="-39" w:firstLine="0"/>
        <w:rPr>
          <w:rFonts w:ascii="Times New Roman" w:hAnsi="Times New Roman"/>
          <w:b/>
          <w:bCs/>
          <w:szCs w:val="22"/>
        </w:rPr>
      </w:pPr>
      <w:r w:rsidRPr="001A0C92">
        <w:rPr>
          <w:rFonts w:ascii="Times New Roman" w:hAnsi="Times New Roman"/>
          <w:b/>
          <w:bCs/>
          <w:szCs w:val="22"/>
        </w:rPr>
        <w:t>A KÉPVISELŐ-TESTÜLET BIZOTTSÁGÁNAK NEM KÉPVISELŐ TAGJAIRA VONATKOZÓ KÜLÖN SZABÁLYOK</w:t>
      </w:r>
    </w:p>
    <w:p w14:paraId="0026107F" w14:textId="77777777" w:rsidR="0005013D" w:rsidRPr="001A0C92" w:rsidRDefault="0005013D" w:rsidP="0005013D">
      <w:pPr>
        <w:pStyle w:val="Szvegtrzs21"/>
        <w:tabs>
          <w:tab w:val="left" w:pos="567"/>
        </w:tabs>
        <w:spacing w:before="100" w:after="100"/>
        <w:ind w:left="1134" w:right="-39" w:hanging="1134"/>
        <w:rPr>
          <w:rFonts w:ascii="Times New Roman" w:hAnsi="Times New Roman"/>
          <w:szCs w:val="22"/>
        </w:rPr>
      </w:pPr>
      <w:r w:rsidRPr="001A0C92">
        <w:rPr>
          <w:rFonts w:ascii="Times New Roman" w:hAnsi="Times New Roman"/>
          <w:b/>
          <w:szCs w:val="22"/>
        </w:rPr>
        <w:t>22. §</w:t>
      </w:r>
      <w:r>
        <w:rPr>
          <w:rFonts w:ascii="Times New Roman" w:hAnsi="Times New Roman"/>
          <w:szCs w:val="22"/>
        </w:rPr>
        <w:tab/>
      </w:r>
      <w:r>
        <w:rPr>
          <w:rFonts w:ascii="Times New Roman" w:hAnsi="Times New Roman"/>
          <w:szCs w:val="22"/>
        </w:rPr>
        <w:tab/>
        <w:t>A K</w:t>
      </w:r>
      <w:r w:rsidRPr="001A0C92">
        <w:rPr>
          <w:rFonts w:ascii="Times New Roman" w:hAnsi="Times New Roman"/>
          <w:szCs w:val="22"/>
        </w:rPr>
        <w:t xml:space="preserve">épviselő-testület bizottságának nem képviselő tagjait a képviselővel azonos jogok illetik, illetve azonos kötelezettségek terhelik, rájuk az önkormányzati képviselőkre vonatkozó szabályokat kell alkalmazni a </w:t>
      </w:r>
      <w:proofErr w:type="spellStart"/>
      <w:r w:rsidRPr="001A0C92">
        <w:rPr>
          <w:rFonts w:ascii="Times New Roman" w:hAnsi="Times New Roman"/>
          <w:szCs w:val="22"/>
        </w:rPr>
        <w:t>Mötv</w:t>
      </w:r>
      <w:proofErr w:type="spellEnd"/>
      <w:r w:rsidRPr="001A0C92">
        <w:rPr>
          <w:rFonts w:ascii="Times New Roman" w:hAnsi="Times New Roman"/>
          <w:szCs w:val="22"/>
        </w:rPr>
        <w:t>. 40. §-ban foglalt eltérésekkel.</w:t>
      </w:r>
    </w:p>
    <w:p w14:paraId="4F5394E7" w14:textId="77777777" w:rsidR="0005013D" w:rsidRDefault="0005013D" w:rsidP="0005013D">
      <w:pPr>
        <w:pStyle w:val="Szvegtrzs21"/>
        <w:tabs>
          <w:tab w:val="left" w:pos="1134"/>
        </w:tabs>
        <w:spacing w:before="100" w:after="100"/>
        <w:ind w:left="0" w:right="-39" w:firstLine="0"/>
        <w:rPr>
          <w:rFonts w:ascii="Times New Roman" w:hAnsi="Times New Roman"/>
          <w:b/>
          <w:bCs/>
          <w:color w:val="auto"/>
          <w:szCs w:val="22"/>
        </w:rPr>
      </w:pPr>
    </w:p>
    <w:p w14:paraId="548447AC" w14:textId="77777777" w:rsidR="0005013D" w:rsidRDefault="0005013D" w:rsidP="0005013D">
      <w:pPr>
        <w:pStyle w:val="Szvegtrzs21"/>
        <w:tabs>
          <w:tab w:val="left" w:pos="1134"/>
        </w:tabs>
        <w:spacing w:before="100" w:after="100"/>
        <w:ind w:left="0" w:right="-39" w:firstLine="0"/>
        <w:rPr>
          <w:rFonts w:ascii="Times New Roman" w:hAnsi="Times New Roman"/>
          <w:b/>
          <w:bCs/>
          <w:color w:val="auto"/>
          <w:szCs w:val="22"/>
        </w:rPr>
      </w:pPr>
    </w:p>
    <w:p w14:paraId="71BE6CF8" w14:textId="77777777" w:rsidR="0005013D" w:rsidRDefault="0005013D" w:rsidP="0005013D">
      <w:pPr>
        <w:pStyle w:val="Szvegtrzs21"/>
        <w:tabs>
          <w:tab w:val="left" w:pos="1134"/>
        </w:tabs>
        <w:spacing w:before="100" w:after="100"/>
        <w:ind w:left="0" w:right="-39" w:firstLine="0"/>
        <w:rPr>
          <w:rFonts w:ascii="Times New Roman" w:hAnsi="Times New Roman"/>
          <w:b/>
          <w:bCs/>
          <w:color w:val="auto"/>
          <w:szCs w:val="22"/>
        </w:rPr>
      </w:pPr>
    </w:p>
    <w:p w14:paraId="31675DFB" w14:textId="77777777" w:rsidR="002B1667" w:rsidRDefault="002B1667" w:rsidP="0005013D">
      <w:pPr>
        <w:pStyle w:val="Szvegtrzs21"/>
        <w:tabs>
          <w:tab w:val="left" w:pos="1134"/>
        </w:tabs>
        <w:spacing w:before="100" w:after="100"/>
        <w:ind w:left="0" w:right="-39" w:firstLine="0"/>
        <w:rPr>
          <w:rFonts w:ascii="Times New Roman" w:hAnsi="Times New Roman"/>
          <w:b/>
          <w:bCs/>
          <w:color w:val="auto"/>
          <w:szCs w:val="22"/>
        </w:rPr>
      </w:pPr>
    </w:p>
    <w:p w14:paraId="658D31A2" w14:textId="77777777" w:rsidR="0005013D" w:rsidRPr="001A0C92" w:rsidRDefault="0005013D" w:rsidP="0005013D">
      <w:pPr>
        <w:pStyle w:val="Szvegtrzs21"/>
        <w:tabs>
          <w:tab w:val="left" w:pos="1134"/>
        </w:tabs>
        <w:spacing w:before="100" w:after="100"/>
        <w:ind w:left="0" w:right="-39" w:firstLine="0"/>
        <w:rPr>
          <w:rFonts w:ascii="Times New Roman" w:hAnsi="Times New Roman"/>
          <w:b/>
          <w:bCs/>
          <w:color w:val="auto"/>
          <w:szCs w:val="22"/>
        </w:rPr>
      </w:pPr>
    </w:p>
    <w:p w14:paraId="74B610AE" w14:textId="77777777" w:rsidR="0005013D" w:rsidRPr="00D203E5" w:rsidRDefault="0005013D" w:rsidP="0005013D">
      <w:pPr>
        <w:pStyle w:val="Szvegtrzs21"/>
        <w:tabs>
          <w:tab w:val="left" w:pos="1134"/>
        </w:tabs>
        <w:spacing w:before="100" w:after="100"/>
        <w:ind w:left="1134" w:right="-39" w:firstLine="0"/>
        <w:rPr>
          <w:rFonts w:ascii="Times New Roman" w:hAnsi="Times New Roman"/>
          <w:b/>
          <w:bCs/>
          <w:szCs w:val="22"/>
        </w:rPr>
      </w:pPr>
      <w:r w:rsidRPr="00D203E5">
        <w:rPr>
          <w:rFonts w:ascii="Times New Roman" w:hAnsi="Times New Roman"/>
          <w:b/>
          <w:bCs/>
          <w:szCs w:val="22"/>
        </w:rPr>
        <w:t>A KÉPVISELŐI IGAZOLVÁNY</w:t>
      </w:r>
    </w:p>
    <w:p w14:paraId="07AAD495" w14:textId="77777777" w:rsidR="0005013D" w:rsidRPr="00D203E5" w:rsidRDefault="0005013D" w:rsidP="0005013D">
      <w:pPr>
        <w:pStyle w:val="Szvegtrzs21"/>
        <w:tabs>
          <w:tab w:val="left" w:pos="567"/>
        </w:tabs>
        <w:spacing w:before="100" w:after="100"/>
        <w:ind w:left="1134" w:right="-39" w:hanging="1134"/>
        <w:rPr>
          <w:rFonts w:ascii="Times New Roman" w:hAnsi="Times New Roman"/>
          <w:szCs w:val="22"/>
        </w:rPr>
      </w:pPr>
      <w:r w:rsidRPr="00D203E5">
        <w:rPr>
          <w:rFonts w:ascii="Times New Roman" w:hAnsi="Times New Roman"/>
          <w:b/>
          <w:szCs w:val="22"/>
        </w:rPr>
        <w:t>23. §</w:t>
      </w:r>
      <w:r w:rsidRPr="00D203E5">
        <w:rPr>
          <w:rFonts w:ascii="Times New Roman" w:hAnsi="Times New Roman"/>
          <w:bCs/>
          <w:szCs w:val="22"/>
        </w:rPr>
        <w:tab/>
        <w:t>(1)</w:t>
      </w:r>
      <w:r w:rsidRPr="00D203E5">
        <w:rPr>
          <w:rFonts w:ascii="Times New Roman" w:hAnsi="Times New Roman"/>
          <w:bCs/>
          <w:szCs w:val="22"/>
        </w:rPr>
        <w:tab/>
      </w:r>
      <w:r w:rsidRPr="00D203E5">
        <w:rPr>
          <w:rFonts w:ascii="Times New Roman" w:hAnsi="Times New Roman"/>
          <w:szCs w:val="22"/>
        </w:rPr>
        <w:t>A képviselő képviselői, polgármesteri, alpolgármesteri jogviszonyát, valamint a nem képviselő bizottsági tag e jogviszonyát, annak időtartama al</w:t>
      </w:r>
      <w:r>
        <w:rPr>
          <w:rFonts w:ascii="Times New Roman" w:hAnsi="Times New Roman"/>
          <w:szCs w:val="22"/>
        </w:rPr>
        <w:t>att</w:t>
      </w:r>
      <w:r w:rsidRPr="00D203E5">
        <w:rPr>
          <w:rFonts w:ascii="Times New Roman" w:hAnsi="Times New Roman"/>
          <w:szCs w:val="22"/>
        </w:rPr>
        <w:t xml:space="preserve"> igazo</w:t>
      </w:r>
      <w:r>
        <w:rPr>
          <w:rFonts w:ascii="Times New Roman" w:hAnsi="Times New Roman"/>
          <w:szCs w:val="22"/>
        </w:rPr>
        <w:t>lvánnyal</w:t>
      </w:r>
      <w:r w:rsidRPr="00D203E5">
        <w:rPr>
          <w:rFonts w:ascii="Times New Roman" w:hAnsi="Times New Roman"/>
          <w:szCs w:val="22"/>
        </w:rPr>
        <w:t xml:space="preserve"> igazolja.</w:t>
      </w:r>
    </w:p>
    <w:p w14:paraId="3FAA04DD" w14:textId="77777777" w:rsidR="0005013D" w:rsidRPr="00D203E5" w:rsidRDefault="0005013D" w:rsidP="0005013D">
      <w:pPr>
        <w:pStyle w:val="Szvegtrzs21"/>
        <w:tabs>
          <w:tab w:val="left" w:pos="567"/>
        </w:tabs>
        <w:spacing w:before="100" w:after="100"/>
        <w:ind w:left="1134" w:right="-39" w:hanging="1134"/>
        <w:rPr>
          <w:rFonts w:ascii="Times New Roman" w:hAnsi="Times New Roman"/>
          <w:szCs w:val="22"/>
        </w:rPr>
      </w:pPr>
      <w:r w:rsidRPr="00D203E5">
        <w:rPr>
          <w:rFonts w:ascii="Times New Roman" w:hAnsi="Times New Roman"/>
          <w:b/>
          <w:szCs w:val="22"/>
        </w:rPr>
        <w:tab/>
      </w:r>
      <w:r w:rsidRPr="00D203E5">
        <w:rPr>
          <w:rFonts w:ascii="Times New Roman" w:hAnsi="Times New Roman"/>
          <w:szCs w:val="22"/>
        </w:rPr>
        <w:t>(2)</w:t>
      </w:r>
      <w:r w:rsidRPr="00D203E5">
        <w:rPr>
          <w:rFonts w:ascii="Times New Roman" w:hAnsi="Times New Roman"/>
          <w:szCs w:val="22"/>
        </w:rPr>
        <w:tab/>
        <w:t>Az igazolványt a képviselő, alpolgármester, nem képviselő bizottsági tag tek</w:t>
      </w:r>
      <w:r>
        <w:rPr>
          <w:rFonts w:ascii="Times New Roman" w:hAnsi="Times New Roman"/>
          <w:szCs w:val="22"/>
        </w:rPr>
        <w:t>intetében a Polgármester, a P</w:t>
      </w:r>
      <w:r w:rsidRPr="00D203E5">
        <w:rPr>
          <w:rFonts w:ascii="Times New Roman" w:hAnsi="Times New Roman"/>
          <w:szCs w:val="22"/>
        </w:rPr>
        <w:t>olgármester tekintetében a helyettesítésével megbízott alpolgármester állítja ki.</w:t>
      </w:r>
    </w:p>
    <w:p w14:paraId="7889569E" w14:textId="77777777" w:rsidR="0005013D" w:rsidRPr="00D203E5" w:rsidRDefault="0005013D" w:rsidP="0005013D">
      <w:pPr>
        <w:pStyle w:val="Szvegtrzs21"/>
        <w:tabs>
          <w:tab w:val="left" w:pos="567"/>
        </w:tabs>
        <w:spacing w:before="100" w:after="100"/>
        <w:ind w:left="1134" w:right="-39" w:hanging="1134"/>
        <w:rPr>
          <w:rFonts w:ascii="Times New Roman" w:hAnsi="Times New Roman"/>
          <w:szCs w:val="22"/>
        </w:rPr>
      </w:pPr>
      <w:r w:rsidRPr="00D203E5">
        <w:rPr>
          <w:rFonts w:ascii="Times New Roman" w:hAnsi="Times New Roman"/>
          <w:szCs w:val="22"/>
        </w:rPr>
        <w:tab/>
        <w:t>(3)</w:t>
      </w:r>
      <w:r w:rsidRPr="00D203E5">
        <w:rPr>
          <w:rFonts w:ascii="Times New Roman" w:hAnsi="Times New Roman"/>
          <w:szCs w:val="22"/>
        </w:rPr>
        <w:tab/>
        <w:t xml:space="preserve">Az igazolvány – melynek mintáját a rendelet </w:t>
      </w:r>
      <w:r w:rsidRPr="00537395">
        <w:rPr>
          <w:rFonts w:ascii="Times New Roman" w:hAnsi="Times New Roman"/>
          <w:szCs w:val="22"/>
        </w:rPr>
        <w:t>10. melléklete</w:t>
      </w:r>
      <w:r w:rsidRPr="00D203E5">
        <w:rPr>
          <w:rFonts w:ascii="Times New Roman" w:hAnsi="Times New Roman"/>
          <w:szCs w:val="22"/>
        </w:rPr>
        <w:t xml:space="preserve"> tartalmaz</w:t>
      </w:r>
      <w:r>
        <w:rPr>
          <w:rFonts w:ascii="Times New Roman" w:hAnsi="Times New Roman"/>
          <w:szCs w:val="22"/>
        </w:rPr>
        <w:t>za</w:t>
      </w:r>
      <w:r w:rsidRPr="00D203E5">
        <w:rPr>
          <w:rFonts w:ascii="Times New Roman" w:hAnsi="Times New Roman"/>
          <w:szCs w:val="22"/>
        </w:rPr>
        <w:t xml:space="preserve"> – 8,5 X 5,5 cm méretben készül, és az alábbi adatokat tartalmazza:</w:t>
      </w:r>
    </w:p>
    <w:p w14:paraId="47CCDE6A" w14:textId="77777777" w:rsidR="0005013D" w:rsidRPr="00D203E5" w:rsidRDefault="0005013D" w:rsidP="0005013D">
      <w:pPr>
        <w:tabs>
          <w:tab w:val="left" w:pos="1843"/>
        </w:tabs>
        <w:ind w:left="1843" w:hanging="425"/>
        <w:jc w:val="both"/>
        <w:rPr>
          <w:szCs w:val="22"/>
        </w:rPr>
      </w:pPr>
      <w:r w:rsidRPr="00D203E5">
        <w:rPr>
          <w:szCs w:val="22"/>
        </w:rPr>
        <w:t>a)</w:t>
      </w:r>
      <w:r w:rsidRPr="00D203E5">
        <w:rPr>
          <w:szCs w:val="22"/>
        </w:rPr>
        <w:tab/>
        <w:t>a jogosult fényképét, nevét,</w:t>
      </w:r>
    </w:p>
    <w:p w14:paraId="197D5B75" w14:textId="77777777" w:rsidR="0005013D" w:rsidRPr="00D203E5" w:rsidRDefault="0005013D" w:rsidP="0005013D">
      <w:pPr>
        <w:tabs>
          <w:tab w:val="left" w:pos="1843"/>
        </w:tabs>
        <w:ind w:left="1843" w:hanging="425"/>
        <w:jc w:val="both"/>
        <w:rPr>
          <w:szCs w:val="22"/>
        </w:rPr>
      </w:pPr>
      <w:r w:rsidRPr="00D203E5">
        <w:rPr>
          <w:szCs w:val="22"/>
        </w:rPr>
        <w:t>b)</w:t>
      </w:r>
      <w:r w:rsidRPr="00D203E5">
        <w:rPr>
          <w:szCs w:val="22"/>
        </w:rPr>
        <w:tab/>
        <w:t>a jogviszony megnevezését, (képviselő, polgármester, alpolgármester, bizottsági tag),</w:t>
      </w:r>
    </w:p>
    <w:p w14:paraId="792A4DE6" w14:textId="77777777" w:rsidR="0005013D" w:rsidRPr="00D203E5" w:rsidRDefault="0005013D" w:rsidP="0005013D">
      <w:pPr>
        <w:tabs>
          <w:tab w:val="left" w:pos="1843"/>
        </w:tabs>
        <w:ind w:left="1843" w:hanging="425"/>
        <w:jc w:val="both"/>
        <w:rPr>
          <w:szCs w:val="22"/>
        </w:rPr>
      </w:pPr>
      <w:r w:rsidRPr="00D203E5">
        <w:rPr>
          <w:szCs w:val="22"/>
        </w:rPr>
        <w:t>c)</w:t>
      </w:r>
      <w:r w:rsidRPr="00D203E5">
        <w:rPr>
          <w:szCs w:val="22"/>
        </w:rPr>
        <w:tab/>
        <w:t>az érvényesség időtartamát,</w:t>
      </w:r>
    </w:p>
    <w:p w14:paraId="66FB6BCF" w14:textId="77777777" w:rsidR="0005013D" w:rsidRPr="00D203E5" w:rsidRDefault="0005013D" w:rsidP="0005013D">
      <w:pPr>
        <w:tabs>
          <w:tab w:val="left" w:pos="1843"/>
        </w:tabs>
        <w:ind w:left="1843" w:hanging="425"/>
        <w:jc w:val="both"/>
        <w:rPr>
          <w:szCs w:val="22"/>
        </w:rPr>
      </w:pPr>
      <w:r>
        <w:rPr>
          <w:szCs w:val="22"/>
        </w:rPr>
        <w:t>d)</w:t>
      </w:r>
      <w:r>
        <w:rPr>
          <w:szCs w:val="22"/>
        </w:rPr>
        <w:tab/>
        <w:t>az Ö</w:t>
      </w:r>
      <w:r w:rsidRPr="00D203E5">
        <w:rPr>
          <w:szCs w:val="22"/>
        </w:rPr>
        <w:t>nkormányzat megnevezését, színes címerét,</w:t>
      </w:r>
    </w:p>
    <w:p w14:paraId="5663DCC2" w14:textId="77777777" w:rsidR="0005013D" w:rsidRPr="00D203E5" w:rsidRDefault="0005013D" w:rsidP="0005013D">
      <w:pPr>
        <w:tabs>
          <w:tab w:val="left" w:pos="1843"/>
        </w:tabs>
        <w:ind w:left="1843" w:hanging="425"/>
        <w:jc w:val="both"/>
        <w:rPr>
          <w:szCs w:val="22"/>
        </w:rPr>
      </w:pPr>
      <w:r w:rsidRPr="00D203E5">
        <w:rPr>
          <w:szCs w:val="22"/>
        </w:rPr>
        <w:t>e)</w:t>
      </w:r>
      <w:r w:rsidRPr="00D203E5">
        <w:rPr>
          <w:szCs w:val="22"/>
        </w:rPr>
        <w:tab/>
        <w:t>az igazolvány aláírására jogosult nevét, tisztségét,</w:t>
      </w:r>
    </w:p>
    <w:p w14:paraId="5018E248" w14:textId="77777777" w:rsidR="0005013D" w:rsidRPr="00D203E5" w:rsidRDefault="0005013D" w:rsidP="0005013D">
      <w:pPr>
        <w:tabs>
          <w:tab w:val="left" w:pos="1843"/>
        </w:tabs>
        <w:ind w:left="1843" w:hanging="425"/>
        <w:jc w:val="both"/>
        <w:rPr>
          <w:szCs w:val="22"/>
        </w:rPr>
      </w:pPr>
      <w:r w:rsidRPr="00D203E5">
        <w:rPr>
          <w:szCs w:val="22"/>
        </w:rPr>
        <w:t>f)</w:t>
      </w:r>
      <w:r w:rsidRPr="00D203E5">
        <w:rPr>
          <w:szCs w:val="22"/>
        </w:rPr>
        <w:tab/>
      </w:r>
      <w:r>
        <w:rPr>
          <w:szCs w:val="22"/>
        </w:rPr>
        <w:t>az Ö</w:t>
      </w:r>
      <w:r w:rsidRPr="00D203E5">
        <w:rPr>
          <w:szCs w:val="22"/>
        </w:rPr>
        <w:t>nkormányzat pecsétjét.</w:t>
      </w:r>
    </w:p>
    <w:p w14:paraId="65ADBBE5" w14:textId="77777777" w:rsidR="0005013D" w:rsidRPr="00D203E5" w:rsidRDefault="0005013D"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tab/>
        <w:t>(4)</w:t>
      </w:r>
      <w:r>
        <w:rPr>
          <w:rFonts w:ascii="Times New Roman" w:hAnsi="Times New Roman"/>
          <w:szCs w:val="22"/>
        </w:rPr>
        <w:tab/>
        <w:t>Az igazolvány</w:t>
      </w:r>
      <w:r w:rsidRPr="00D203E5">
        <w:rPr>
          <w:rFonts w:ascii="Times New Roman" w:hAnsi="Times New Roman"/>
          <w:szCs w:val="22"/>
        </w:rPr>
        <w:t xml:space="preserve"> jogszerű birtokosát feljogosítja az Önkormányzat által fenntartott intézményekbe, az Önkormányzat többségi tulajdonában lévő gazdasági társaság helyiségeibe való </w:t>
      </w:r>
      <w:r>
        <w:rPr>
          <w:rFonts w:ascii="Times New Roman" w:hAnsi="Times New Roman"/>
          <w:szCs w:val="22"/>
        </w:rPr>
        <w:t xml:space="preserve">– képviselői/nem képviselő bizottsági tagi feladatkörében és minőségében eljárva történő – </w:t>
      </w:r>
      <w:r w:rsidRPr="00D203E5">
        <w:rPr>
          <w:rFonts w:ascii="Times New Roman" w:hAnsi="Times New Roman"/>
          <w:szCs w:val="22"/>
        </w:rPr>
        <w:t>belépésre.</w:t>
      </w:r>
    </w:p>
    <w:p w14:paraId="550E34EE" w14:textId="77777777" w:rsidR="0005013D" w:rsidRPr="00D203E5" w:rsidRDefault="0005013D" w:rsidP="0005013D">
      <w:pPr>
        <w:pStyle w:val="Szvegtrzs21"/>
        <w:tabs>
          <w:tab w:val="left" w:pos="567"/>
        </w:tabs>
        <w:spacing w:before="100" w:after="100"/>
        <w:ind w:left="1134" w:right="-39" w:hanging="1134"/>
        <w:rPr>
          <w:rFonts w:ascii="Times New Roman" w:hAnsi="Times New Roman"/>
          <w:szCs w:val="24"/>
        </w:rPr>
      </w:pPr>
      <w:r w:rsidRPr="00D203E5">
        <w:rPr>
          <w:rFonts w:ascii="Times New Roman" w:hAnsi="Times New Roman"/>
          <w:szCs w:val="24"/>
        </w:rPr>
        <w:tab/>
        <w:t>(5)</w:t>
      </w:r>
      <w:r w:rsidRPr="00D203E5">
        <w:rPr>
          <w:rFonts w:ascii="Times New Roman" w:hAnsi="Times New Roman"/>
          <w:szCs w:val="24"/>
        </w:rPr>
        <w:tab/>
        <w:t>Az igazolvány elvesztését haladéktalan</w:t>
      </w:r>
      <w:r>
        <w:rPr>
          <w:rFonts w:ascii="Times New Roman" w:hAnsi="Times New Roman"/>
          <w:szCs w:val="24"/>
        </w:rPr>
        <w:t>ul írásban be kell jelenteni a P</w:t>
      </w:r>
      <w:r w:rsidRPr="00D203E5">
        <w:rPr>
          <w:rFonts w:ascii="Times New Roman" w:hAnsi="Times New Roman"/>
          <w:szCs w:val="24"/>
        </w:rPr>
        <w:t>olgár</w:t>
      </w:r>
      <w:r>
        <w:rPr>
          <w:rFonts w:ascii="Times New Roman" w:hAnsi="Times New Roman"/>
          <w:szCs w:val="24"/>
        </w:rPr>
        <w:t>mesternek, aki ennek tényét az Ö</w:t>
      </w:r>
      <w:r w:rsidRPr="00D203E5">
        <w:rPr>
          <w:rFonts w:ascii="Times New Roman" w:hAnsi="Times New Roman"/>
          <w:szCs w:val="24"/>
        </w:rPr>
        <w:t>nkormányzat hivatalos honlapján közzéteszi.</w:t>
      </w:r>
    </w:p>
    <w:p w14:paraId="1D116827" w14:textId="77777777" w:rsidR="0005013D" w:rsidRPr="00D203E5" w:rsidRDefault="0005013D" w:rsidP="0005013D">
      <w:pPr>
        <w:pStyle w:val="Szvegtrzs21"/>
        <w:tabs>
          <w:tab w:val="left" w:pos="567"/>
        </w:tabs>
        <w:spacing w:before="100" w:after="100"/>
        <w:ind w:left="1134" w:right="-39" w:hanging="1134"/>
        <w:rPr>
          <w:rFonts w:ascii="Times New Roman" w:hAnsi="Times New Roman"/>
          <w:szCs w:val="24"/>
        </w:rPr>
      </w:pPr>
      <w:r w:rsidRPr="00D203E5">
        <w:rPr>
          <w:rFonts w:ascii="Times New Roman" w:hAnsi="Times New Roman"/>
          <w:szCs w:val="24"/>
        </w:rPr>
        <w:lastRenderedPageBreak/>
        <w:tab/>
        <w:t>(6)</w:t>
      </w:r>
      <w:r w:rsidRPr="00D203E5">
        <w:rPr>
          <w:rFonts w:ascii="Times New Roman" w:hAnsi="Times New Roman"/>
          <w:szCs w:val="24"/>
        </w:rPr>
        <w:tab/>
        <w:t xml:space="preserve">Ha a képviselői, alpolgármesteri, nem képviselő bizottsági tagi </w:t>
      </w:r>
      <w:r>
        <w:rPr>
          <w:rFonts w:ascii="Times New Roman" w:hAnsi="Times New Roman"/>
          <w:szCs w:val="24"/>
        </w:rPr>
        <w:t>tisztség/</w:t>
      </w:r>
      <w:r w:rsidRPr="00D203E5">
        <w:rPr>
          <w:rFonts w:ascii="Times New Roman" w:hAnsi="Times New Roman"/>
          <w:szCs w:val="24"/>
        </w:rPr>
        <w:t>tagsági jogviszony bármilyen okból megszűnik, az iga</w:t>
      </w:r>
      <w:r>
        <w:rPr>
          <w:rFonts w:ascii="Times New Roman" w:hAnsi="Times New Roman"/>
          <w:szCs w:val="24"/>
        </w:rPr>
        <w:t>zolványt a P</w:t>
      </w:r>
      <w:r w:rsidRPr="00D203E5">
        <w:rPr>
          <w:rFonts w:ascii="Times New Roman" w:hAnsi="Times New Roman"/>
          <w:szCs w:val="24"/>
        </w:rPr>
        <w:t xml:space="preserve">olgármester bevonja, vagy érvényteleníti. A polgármesteri </w:t>
      </w:r>
      <w:r>
        <w:rPr>
          <w:rFonts w:ascii="Times New Roman" w:hAnsi="Times New Roman"/>
          <w:szCs w:val="24"/>
        </w:rPr>
        <w:t>jogviszony megszűnése esetén a P</w:t>
      </w:r>
      <w:r w:rsidRPr="00D203E5">
        <w:rPr>
          <w:rFonts w:ascii="Times New Roman" w:hAnsi="Times New Roman"/>
          <w:szCs w:val="24"/>
        </w:rPr>
        <w:t>olgármester az igazolványt átadja a Polgármesteri Hivatal részére.</w:t>
      </w:r>
    </w:p>
    <w:p w14:paraId="3FD563E7" w14:textId="77777777" w:rsidR="0005013D" w:rsidRPr="00D203E5" w:rsidRDefault="0005013D" w:rsidP="0005013D">
      <w:pPr>
        <w:pStyle w:val="Szvegtrzs21"/>
        <w:tabs>
          <w:tab w:val="left" w:pos="567"/>
        </w:tabs>
        <w:spacing w:before="100" w:after="100"/>
        <w:ind w:left="1134" w:right="-39" w:hanging="1134"/>
        <w:rPr>
          <w:rFonts w:ascii="Times New Roman" w:hAnsi="Times New Roman"/>
          <w:szCs w:val="24"/>
        </w:rPr>
      </w:pPr>
    </w:p>
    <w:p w14:paraId="7866768C" w14:textId="77777777" w:rsidR="0005013D" w:rsidRPr="000362EC" w:rsidRDefault="0005013D" w:rsidP="0005013D">
      <w:pPr>
        <w:pStyle w:val="Szvegtrzs21"/>
        <w:tabs>
          <w:tab w:val="left" w:pos="1134"/>
        </w:tabs>
        <w:spacing w:before="100" w:after="100"/>
        <w:ind w:left="1134" w:right="-39" w:firstLine="0"/>
        <w:rPr>
          <w:rFonts w:ascii="Times New Roman" w:hAnsi="Times New Roman"/>
          <w:b/>
          <w:bCs/>
          <w:color w:val="auto"/>
          <w:szCs w:val="22"/>
        </w:rPr>
      </w:pPr>
      <w:r w:rsidRPr="000362EC">
        <w:rPr>
          <w:rFonts w:ascii="Times New Roman" w:hAnsi="Times New Roman"/>
          <w:b/>
          <w:bCs/>
          <w:color w:val="auto"/>
          <w:szCs w:val="22"/>
        </w:rPr>
        <w:t>TANÁCSNOKOK</w:t>
      </w:r>
    </w:p>
    <w:p w14:paraId="0DDECCB4"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b/>
          <w:szCs w:val="22"/>
        </w:rPr>
        <w:t>24. §</w:t>
      </w:r>
      <w:r w:rsidRPr="000362EC">
        <w:rPr>
          <w:rFonts w:ascii="Times New Roman" w:hAnsi="Times New Roman"/>
          <w:b/>
          <w:szCs w:val="22"/>
        </w:rPr>
        <w:tab/>
      </w:r>
      <w:r w:rsidRPr="000362EC">
        <w:rPr>
          <w:rFonts w:ascii="Times New Roman" w:hAnsi="Times New Roman"/>
          <w:bCs/>
          <w:szCs w:val="22"/>
        </w:rPr>
        <w:t>(1)</w:t>
      </w:r>
      <w:r w:rsidRPr="000362EC">
        <w:rPr>
          <w:rFonts w:ascii="Times New Roman" w:hAnsi="Times New Roman"/>
          <w:bCs/>
          <w:szCs w:val="22"/>
        </w:rPr>
        <w:tab/>
        <w:t xml:space="preserve">A Képviselő-testület saját tagjai közül minősített </w:t>
      </w:r>
      <w:r>
        <w:rPr>
          <w:rFonts w:ascii="Times New Roman" w:hAnsi="Times New Roman"/>
          <w:bCs/>
          <w:szCs w:val="22"/>
        </w:rPr>
        <w:t>szó</w:t>
      </w:r>
      <w:r w:rsidRPr="000362EC">
        <w:rPr>
          <w:rFonts w:ascii="Times New Roman" w:hAnsi="Times New Roman"/>
          <w:bCs/>
          <w:szCs w:val="22"/>
        </w:rPr>
        <w:t>többséggel az alábbi</w:t>
      </w:r>
      <w:r w:rsidRPr="000362EC">
        <w:rPr>
          <w:rFonts w:ascii="Times New Roman" w:hAnsi="Times New Roman"/>
          <w:szCs w:val="22"/>
        </w:rPr>
        <w:t xml:space="preserve"> tanácsnokokat választotta meg:</w:t>
      </w:r>
    </w:p>
    <w:p w14:paraId="375FC1F9" w14:textId="77777777" w:rsidR="0005013D" w:rsidRPr="000362EC" w:rsidRDefault="0005013D" w:rsidP="0005013D">
      <w:pPr>
        <w:pStyle w:val="Szvegtrzs21"/>
        <w:tabs>
          <w:tab w:val="left" w:pos="1843"/>
        </w:tabs>
        <w:spacing w:before="100" w:after="100"/>
        <w:ind w:left="1843" w:right="-39" w:hanging="425"/>
        <w:rPr>
          <w:rFonts w:ascii="Times New Roman" w:hAnsi="Times New Roman"/>
          <w:iCs/>
          <w:szCs w:val="22"/>
        </w:rPr>
      </w:pPr>
      <w:r w:rsidRPr="000362EC">
        <w:rPr>
          <w:rFonts w:ascii="Times New Roman" w:hAnsi="Times New Roman"/>
          <w:iCs/>
          <w:szCs w:val="22"/>
        </w:rPr>
        <w:t>a)</w:t>
      </w:r>
      <w:r w:rsidRPr="000362EC">
        <w:rPr>
          <w:rFonts w:ascii="Times New Roman" w:hAnsi="Times New Roman"/>
          <w:iCs/>
          <w:szCs w:val="22"/>
        </w:rPr>
        <w:tab/>
        <w:t>Civil Tanácsnok,</w:t>
      </w:r>
    </w:p>
    <w:p w14:paraId="6FA14A37" w14:textId="77777777" w:rsidR="0005013D" w:rsidRPr="000362EC" w:rsidRDefault="0005013D" w:rsidP="0005013D">
      <w:pPr>
        <w:pStyle w:val="Szvegtrzs21"/>
        <w:tabs>
          <w:tab w:val="left" w:pos="1843"/>
        </w:tabs>
        <w:spacing w:before="100" w:after="100"/>
        <w:ind w:left="1843" w:right="-39" w:hanging="425"/>
        <w:rPr>
          <w:rFonts w:ascii="Times New Roman" w:hAnsi="Times New Roman"/>
          <w:iCs/>
          <w:szCs w:val="22"/>
        </w:rPr>
      </w:pPr>
      <w:r w:rsidRPr="000362EC">
        <w:rPr>
          <w:rFonts w:ascii="Times New Roman" w:hAnsi="Times New Roman"/>
          <w:iCs/>
          <w:szCs w:val="22"/>
        </w:rPr>
        <w:t>b)</w:t>
      </w:r>
      <w:r w:rsidRPr="000362EC">
        <w:rPr>
          <w:rFonts w:ascii="Times New Roman" w:hAnsi="Times New Roman"/>
          <w:iCs/>
          <w:szCs w:val="22"/>
        </w:rPr>
        <w:tab/>
        <w:t>Közlekedési Tanácsnok,</w:t>
      </w:r>
    </w:p>
    <w:p w14:paraId="19A91B3D" w14:textId="77777777" w:rsidR="0005013D" w:rsidRPr="000362EC" w:rsidRDefault="0005013D" w:rsidP="0005013D">
      <w:pPr>
        <w:pStyle w:val="Szvegtrzs21"/>
        <w:tabs>
          <w:tab w:val="left" w:pos="1843"/>
        </w:tabs>
        <w:spacing w:before="100" w:after="100"/>
        <w:ind w:left="1843" w:right="-39" w:hanging="425"/>
        <w:rPr>
          <w:rFonts w:ascii="Times New Roman" w:hAnsi="Times New Roman"/>
          <w:szCs w:val="22"/>
        </w:rPr>
      </w:pPr>
      <w:r w:rsidRPr="000362EC">
        <w:rPr>
          <w:rFonts w:ascii="Times New Roman" w:hAnsi="Times New Roman"/>
          <w:iCs/>
          <w:szCs w:val="22"/>
        </w:rPr>
        <w:t>c)</w:t>
      </w:r>
      <w:r w:rsidRPr="000362EC">
        <w:rPr>
          <w:rFonts w:ascii="Times New Roman" w:hAnsi="Times New Roman"/>
          <w:iCs/>
          <w:szCs w:val="22"/>
        </w:rPr>
        <w:tab/>
        <w:t>Városvédelmi Tanácsnok.</w:t>
      </w:r>
    </w:p>
    <w:p w14:paraId="0786C55C"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bCs/>
          <w:szCs w:val="22"/>
        </w:rPr>
        <w:tab/>
        <w:t>(2)</w:t>
      </w:r>
      <w:r w:rsidRPr="000362EC">
        <w:rPr>
          <w:rFonts w:ascii="Times New Roman" w:hAnsi="Times New Roman"/>
          <w:bCs/>
          <w:szCs w:val="22"/>
        </w:rPr>
        <w:tab/>
      </w:r>
      <w:r w:rsidRPr="000362EC">
        <w:rPr>
          <w:rFonts w:ascii="Times New Roman" w:hAnsi="Times New Roman"/>
          <w:szCs w:val="22"/>
        </w:rPr>
        <w:t>A tanácsnok m</w:t>
      </w:r>
      <w:r>
        <w:rPr>
          <w:rFonts w:ascii="Times New Roman" w:hAnsi="Times New Roman"/>
          <w:szCs w:val="22"/>
        </w:rPr>
        <w:t>egválasztása és visszahívása a P</w:t>
      </w:r>
      <w:r w:rsidRPr="000362EC">
        <w:rPr>
          <w:rFonts w:ascii="Times New Roman" w:hAnsi="Times New Roman"/>
          <w:szCs w:val="22"/>
        </w:rPr>
        <w:t>olgármester előterjesztésére történik.</w:t>
      </w:r>
    </w:p>
    <w:p w14:paraId="584E17DD"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bCs/>
          <w:szCs w:val="22"/>
        </w:rPr>
        <w:tab/>
      </w:r>
      <w:r w:rsidRPr="000362EC">
        <w:rPr>
          <w:rFonts w:ascii="Times New Roman" w:hAnsi="Times New Roman"/>
          <w:szCs w:val="22"/>
        </w:rPr>
        <w:t>(3)</w:t>
      </w:r>
      <w:r w:rsidRPr="000362EC">
        <w:rPr>
          <w:rFonts w:ascii="Times New Roman" w:hAnsi="Times New Roman"/>
          <w:szCs w:val="22"/>
        </w:rPr>
        <w:tab/>
        <w:t>A tanácsnok munkája segítésére döntési jogkörrel nem rendelkező tanácsadó testületet szervezhet. A tanácsnok gondoskodik arról, hogy a tanácsadó testületének ügyrendje, valamint azok üléseiről készített emlékeztető egy példánya el legyen helyezve a Polgármesteri Hivatal irattárában.</w:t>
      </w:r>
    </w:p>
    <w:p w14:paraId="46F65107"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szCs w:val="22"/>
        </w:rPr>
        <w:tab/>
        <w:t>(4)</w:t>
      </w:r>
      <w:r w:rsidRPr="000362EC">
        <w:rPr>
          <w:rFonts w:ascii="Times New Roman" w:hAnsi="Times New Roman"/>
          <w:szCs w:val="22"/>
        </w:rPr>
        <w:tab/>
        <w:t>A tanácsnokok munkájukról évente egyszer beszámolnak a szervezeti és működési szabályzatban meghatározott bizottság előtt.</w:t>
      </w:r>
    </w:p>
    <w:p w14:paraId="728F47EA"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szCs w:val="22"/>
        </w:rPr>
        <w:tab/>
        <w:t>(5)</w:t>
      </w:r>
      <w:r w:rsidRPr="000362EC">
        <w:rPr>
          <w:rFonts w:ascii="Times New Roman" w:hAnsi="Times New Roman"/>
          <w:szCs w:val="22"/>
        </w:rPr>
        <w:tab/>
        <w:t xml:space="preserve">A tanácsnokok jegyzékét és jelölő szervezetét jelen rendelet </w:t>
      </w:r>
      <w:r w:rsidRPr="00537395">
        <w:rPr>
          <w:rFonts w:ascii="Times New Roman" w:hAnsi="Times New Roman"/>
          <w:szCs w:val="22"/>
        </w:rPr>
        <w:t>3. függeléke</w:t>
      </w:r>
      <w:r w:rsidRPr="000362EC">
        <w:rPr>
          <w:rFonts w:ascii="Times New Roman" w:hAnsi="Times New Roman"/>
          <w:szCs w:val="22"/>
        </w:rPr>
        <w:t xml:space="preserve"> tartalmazza. A változásokat a Polgármesteri Hivatal a függeléken 3 munkanapon belül átvezeti.</w:t>
      </w:r>
    </w:p>
    <w:p w14:paraId="7DC6DC0F"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p>
    <w:p w14:paraId="50F5159F" w14:textId="77777777" w:rsidR="0005013D" w:rsidRPr="000362EC" w:rsidRDefault="0005013D" w:rsidP="0005013D">
      <w:pPr>
        <w:pStyle w:val="Szvegtrzs21"/>
        <w:tabs>
          <w:tab w:val="left" w:pos="1134"/>
        </w:tabs>
        <w:spacing w:before="100" w:after="100"/>
        <w:ind w:left="1134" w:right="-39" w:firstLine="0"/>
        <w:rPr>
          <w:rFonts w:ascii="Times New Roman" w:hAnsi="Times New Roman"/>
          <w:szCs w:val="22"/>
        </w:rPr>
      </w:pPr>
      <w:r w:rsidRPr="000362EC">
        <w:rPr>
          <w:rFonts w:ascii="Times New Roman" w:hAnsi="Times New Roman"/>
          <w:b/>
          <w:szCs w:val="22"/>
        </w:rPr>
        <w:t>A Civil Tanácsnok</w:t>
      </w:r>
    </w:p>
    <w:p w14:paraId="654B5D6F"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b/>
          <w:szCs w:val="22"/>
        </w:rPr>
        <w:t>25. §</w:t>
      </w:r>
      <w:r w:rsidRPr="000362EC">
        <w:rPr>
          <w:rFonts w:ascii="Times New Roman" w:hAnsi="Times New Roman"/>
          <w:b/>
          <w:szCs w:val="22"/>
        </w:rPr>
        <w:tab/>
      </w:r>
      <w:r w:rsidRPr="000362EC">
        <w:rPr>
          <w:rFonts w:ascii="Times New Roman" w:hAnsi="Times New Roman"/>
          <w:bCs/>
          <w:szCs w:val="22"/>
        </w:rPr>
        <w:t>(1)</w:t>
      </w:r>
      <w:r w:rsidRPr="000362EC">
        <w:rPr>
          <w:rFonts w:ascii="Times New Roman" w:hAnsi="Times New Roman"/>
          <w:bCs/>
          <w:szCs w:val="22"/>
        </w:rPr>
        <w:tab/>
        <w:t>A Civil Tanácsnok feladatai:</w:t>
      </w:r>
    </w:p>
    <w:p w14:paraId="174C6203" w14:textId="77777777" w:rsidR="0005013D" w:rsidRPr="000362EC" w:rsidRDefault="0005013D" w:rsidP="0005013D">
      <w:pPr>
        <w:tabs>
          <w:tab w:val="left" w:pos="1843"/>
        </w:tabs>
        <w:ind w:left="1843" w:hanging="425"/>
        <w:jc w:val="both"/>
        <w:rPr>
          <w:szCs w:val="22"/>
        </w:rPr>
      </w:pPr>
      <w:r w:rsidRPr="000362EC">
        <w:rPr>
          <w:szCs w:val="22"/>
        </w:rPr>
        <w:t>a)</w:t>
      </w:r>
      <w:r w:rsidRPr="000362EC">
        <w:rPr>
          <w:szCs w:val="22"/>
        </w:rPr>
        <w:tab/>
        <w:t>Ny</w:t>
      </w:r>
      <w:r>
        <w:rPr>
          <w:szCs w:val="22"/>
        </w:rPr>
        <w:t xml:space="preserve">ilvántartja a kerületben működő – </w:t>
      </w:r>
      <w:r w:rsidRPr="000362EC">
        <w:rPr>
          <w:szCs w:val="22"/>
        </w:rPr>
        <w:t>és tudomására jutott – a lakosok önszerveződésén alapuló szervezeteket, egyesületeket, alapítványokat, csoportokat /kivéve a pártokat és az érdekvédelmi szervezeteket/.</w:t>
      </w:r>
    </w:p>
    <w:p w14:paraId="6858DC23" w14:textId="77777777" w:rsidR="0005013D" w:rsidRPr="000362EC" w:rsidRDefault="0005013D" w:rsidP="0005013D">
      <w:pPr>
        <w:tabs>
          <w:tab w:val="left" w:pos="1843"/>
        </w:tabs>
        <w:ind w:left="1843" w:hanging="425"/>
        <w:jc w:val="both"/>
        <w:rPr>
          <w:szCs w:val="22"/>
        </w:rPr>
      </w:pPr>
      <w:r w:rsidRPr="000362EC">
        <w:rPr>
          <w:szCs w:val="22"/>
        </w:rPr>
        <w:t>b)</w:t>
      </w:r>
      <w:r w:rsidRPr="000362EC">
        <w:rPr>
          <w:szCs w:val="22"/>
        </w:rPr>
        <w:tab/>
        <w:t>Folyamatosan figyelemmel kíséri ezen szervezetek tevékenységét;</w:t>
      </w:r>
    </w:p>
    <w:p w14:paraId="34021CC2" w14:textId="77777777" w:rsidR="0005013D" w:rsidRPr="000362EC" w:rsidRDefault="0005013D" w:rsidP="0005013D">
      <w:pPr>
        <w:tabs>
          <w:tab w:val="left" w:pos="1843"/>
        </w:tabs>
        <w:ind w:left="1843" w:hanging="425"/>
        <w:jc w:val="both"/>
        <w:rPr>
          <w:szCs w:val="22"/>
        </w:rPr>
      </w:pPr>
      <w:r w:rsidRPr="000362EC">
        <w:rPr>
          <w:szCs w:val="22"/>
        </w:rPr>
        <w:t>c)</w:t>
      </w:r>
      <w:r w:rsidRPr="000362EC">
        <w:rPr>
          <w:szCs w:val="22"/>
        </w:rPr>
        <w:tab/>
        <w:t>Közvetíti a szervezetek kérdéseit, észrevételeit, javaslatait a Képviselő-testület részére;</w:t>
      </w:r>
    </w:p>
    <w:p w14:paraId="5016037C" w14:textId="77777777" w:rsidR="0005013D" w:rsidRPr="000362EC" w:rsidRDefault="0005013D" w:rsidP="0005013D">
      <w:pPr>
        <w:tabs>
          <w:tab w:val="left" w:pos="1843"/>
        </w:tabs>
        <w:ind w:left="1843" w:hanging="425"/>
        <w:jc w:val="both"/>
        <w:rPr>
          <w:szCs w:val="22"/>
        </w:rPr>
      </w:pPr>
      <w:r w:rsidRPr="000362EC">
        <w:rPr>
          <w:szCs w:val="22"/>
        </w:rPr>
        <w:t>d)</w:t>
      </w:r>
      <w:r w:rsidRPr="000362EC">
        <w:rPr>
          <w:szCs w:val="22"/>
        </w:rPr>
        <w:tab/>
        <w:t>Segítséget nyújt ezen szervezetek részére, hogy minél jobban megismerhessék a Képviselő-testület döntéseit, döntéshozatali munkáját;</w:t>
      </w:r>
    </w:p>
    <w:p w14:paraId="7790910C" w14:textId="77777777" w:rsidR="0005013D" w:rsidRPr="000362EC" w:rsidRDefault="0005013D" w:rsidP="0005013D">
      <w:pPr>
        <w:tabs>
          <w:tab w:val="left" w:pos="1843"/>
        </w:tabs>
        <w:ind w:left="1843" w:hanging="425"/>
        <w:jc w:val="both"/>
        <w:rPr>
          <w:szCs w:val="22"/>
        </w:rPr>
      </w:pPr>
      <w:r w:rsidRPr="000362EC">
        <w:rPr>
          <w:szCs w:val="22"/>
        </w:rPr>
        <w:t>e)</w:t>
      </w:r>
      <w:r w:rsidRPr="000362EC">
        <w:rPr>
          <w:szCs w:val="22"/>
        </w:rPr>
        <w:tab/>
        <w:t>Elősegíti, hogy a civil szervezetek minél hatékonyabban működjenek együtt a Képviselő-testülettel a kerület helyzetének javítása céljából;</w:t>
      </w:r>
    </w:p>
    <w:p w14:paraId="001973DF" w14:textId="77777777" w:rsidR="0005013D" w:rsidRPr="000362EC" w:rsidRDefault="0005013D" w:rsidP="0005013D">
      <w:pPr>
        <w:tabs>
          <w:tab w:val="left" w:pos="1843"/>
        </w:tabs>
        <w:ind w:left="1843" w:hanging="425"/>
        <w:jc w:val="both"/>
        <w:rPr>
          <w:szCs w:val="22"/>
        </w:rPr>
      </w:pPr>
      <w:r w:rsidRPr="000362EC">
        <w:rPr>
          <w:szCs w:val="22"/>
        </w:rPr>
        <w:t>f)</w:t>
      </w:r>
      <w:r w:rsidRPr="000362EC">
        <w:rPr>
          <w:szCs w:val="22"/>
        </w:rPr>
        <w:tab/>
        <w:t>Koordinálja a Civil Szervezetek Házában lévő szervezeteket;</w:t>
      </w:r>
    </w:p>
    <w:p w14:paraId="6B7EE4E3" w14:textId="77777777" w:rsidR="0005013D" w:rsidRDefault="0005013D" w:rsidP="0005013D">
      <w:pPr>
        <w:tabs>
          <w:tab w:val="left" w:pos="1843"/>
        </w:tabs>
        <w:ind w:left="1843" w:hanging="425"/>
        <w:jc w:val="both"/>
        <w:rPr>
          <w:szCs w:val="22"/>
        </w:rPr>
      </w:pPr>
    </w:p>
    <w:p w14:paraId="7E1FBF1D" w14:textId="77777777" w:rsidR="0005013D" w:rsidRPr="000362EC" w:rsidRDefault="0005013D" w:rsidP="0005013D">
      <w:pPr>
        <w:tabs>
          <w:tab w:val="left" w:pos="1843"/>
        </w:tabs>
        <w:ind w:left="1843" w:hanging="425"/>
        <w:jc w:val="both"/>
        <w:rPr>
          <w:szCs w:val="22"/>
        </w:rPr>
      </w:pPr>
      <w:r w:rsidRPr="000362EC">
        <w:rPr>
          <w:szCs w:val="22"/>
        </w:rPr>
        <w:t>g)</w:t>
      </w:r>
      <w:r w:rsidRPr="000362EC">
        <w:rPr>
          <w:szCs w:val="22"/>
        </w:rPr>
        <w:tab/>
        <w:t>Szükség esetén ajánlásokat tesz a Képviselő-testületnek;</w:t>
      </w:r>
    </w:p>
    <w:p w14:paraId="22F3C3AF" w14:textId="77777777" w:rsidR="0005013D" w:rsidRPr="000362EC" w:rsidRDefault="0005013D" w:rsidP="0005013D">
      <w:pPr>
        <w:tabs>
          <w:tab w:val="left" w:pos="1843"/>
        </w:tabs>
        <w:ind w:left="1843" w:hanging="425"/>
        <w:jc w:val="both"/>
        <w:rPr>
          <w:szCs w:val="22"/>
        </w:rPr>
      </w:pPr>
      <w:r w:rsidRPr="000362EC">
        <w:rPr>
          <w:szCs w:val="22"/>
        </w:rPr>
        <w:t>h)</w:t>
      </w:r>
      <w:r w:rsidRPr="000362EC">
        <w:rPr>
          <w:szCs w:val="22"/>
        </w:rPr>
        <w:tab/>
        <w:t>Véleményezi a szakterületéhez tartozó előterjesztéseket;</w:t>
      </w:r>
    </w:p>
    <w:p w14:paraId="7CA6C5B2"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bCs/>
          <w:szCs w:val="22"/>
        </w:rPr>
        <w:tab/>
        <w:t>(2)</w:t>
      </w:r>
      <w:r w:rsidRPr="000362EC">
        <w:rPr>
          <w:rFonts w:ascii="Times New Roman" w:hAnsi="Times New Roman"/>
          <w:bCs/>
          <w:szCs w:val="22"/>
        </w:rPr>
        <w:tab/>
        <w:t>A Civil Tanácsnok m</w:t>
      </w:r>
      <w:r w:rsidRPr="000362EC">
        <w:rPr>
          <w:rFonts w:ascii="Times New Roman" w:hAnsi="Times New Roman"/>
          <w:szCs w:val="22"/>
        </w:rPr>
        <w:t>unkájáról évente egy alkalommal beszámol a Jogi, Igazgatási és Közbiztonsági Bizottságnak.</w:t>
      </w:r>
    </w:p>
    <w:p w14:paraId="24FB358D"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p>
    <w:p w14:paraId="54422DAD" w14:textId="77777777" w:rsidR="0005013D" w:rsidRPr="000362EC" w:rsidRDefault="0005013D" w:rsidP="0005013D">
      <w:pPr>
        <w:pStyle w:val="Szvegtrzs21"/>
        <w:tabs>
          <w:tab w:val="left" w:pos="1134"/>
        </w:tabs>
        <w:spacing w:before="100" w:after="100"/>
        <w:ind w:left="1134" w:right="-39" w:firstLine="0"/>
        <w:rPr>
          <w:rFonts w:ascii="Times New Roman" w:hAnsi="Times New Roman"/>
          <w:b/>
          <w:szCs w:val="22"/>
        </w:rPr>
      </w:pPr>
      <w:r w:rsidRPr="000362EC">
        <w:rPr>
          <w:rFonts w:ascii="Times New Roman" w:hAnsi="Times New Roman"/>
          <w:b/>
          <w:szCs w:val="22"/>
        </w:rPr>
        <w:t xml:space="preserve">A Közlekedési Tanácsnok </w:t>
      </w:r>
    </w:p>
    <w:p w14:paraId="09DF1C52"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b/>
          <w:szCs w:val="22"/>
        </w:rPr>
        <w:t>26. §</w:t>
      </w:r>
      <w:r w:rsidRPr="000362EC">
        <w:rPr>
          <w:rFonts w:ascii="Times New Roman" w:hAnsi="Times New Roman"/>
          <w:b/>
          <w:szCs w:val="22"/>
        </w:rPr>
        <w:tab/>
      </w:r>
      <w:r w:rsidRPr="000362EC">
        <w:rPr>
          <w:rFonts w:ascii="Times New Roman" w:hAnsi="Times New Roman"/>
          <w:bCs/>
          <w:szCs w:val="22"/>
        </w:rPr>
        <w:t>(1)</w:t>
      </w:r>
      <w:r w:rsidRPr="000362EC">
        <w:rPr>
          <w:rFonts w:ascii="Times New Roman" w:hAnsi="Times New Roman"/>
          <w:bCs/>
          <w:szCs w:val="22"/>
        </w:rPr>
        <w:tab/>
        <w:t>A Közlekedési Tanácsnok feladatai:</w:t>
      </w:r>
    </w:p>
    <w:p w14:paraId="4F4E1A6E" w14:textId="77777777" w:rsidR="0005013D" w:rsidRPr="000362EC" w:rsidRDefault="0005013D" w:rsidP="0005013D">
      <w:pPr>
        <w:tabs>
          <w:tab w:val="left" w:pos="1843"/>
        </w:tabs>
        <w:ind w:left="1843" w:hanging="425"/>
        <w:jc w:val="both"/>
        <w:rPr>
          <w:szCs w:val="22"/>
        </w:rPr>
      </w:pPr>
      <w:r w:rsidRPr="000362EC">
        <w:rPr>
          <w:szCs w:val="22"/>
        </w:rPr>
        <w:lastRenderedPageBreak/>
        <w:t>a)</w:t>
      </w:r>
      <w:r w:rsidRPr="000362EC">
        <w:rPr>
          <w:szCs w:val="22"/>
        </w:rPr>
        <w:tab/>
        <w:t>Részt vesz a kerület közlekedési stratégiájának kidolgozásában;</w:t>
      </w:r>
    </w:p>
    <w:p w14:paraId="0258C0FC" w14:textId="77777777" w:rsidR="0005013D" w:rsidRPr="000362EC" w:rsidRDefault="0005013D" w:rsidP="0005013D">
      <w:pPr>
        <w:tabs>
          <w:tab w:val="left" w:pos="1843"/>
        </w:tabs>
        <w:ind w:left="1843" w:hanging="425"/>
        <w:jc w:val="both"/>
        <w:rPr>
          <w:szCs w:val="22"/>
        </w:rPr>
      </w:pPr>
      <w:r w:rsidRPr="000362EC">
        <w:rPr>
          <w:szCs w:val="22"/>
        </w:rPr>
        <w:t>b)</w:t>
      </w:r>
      <w:r w:rsidRPr="000362EC">
        <w:rPr>
          <w:szCs w:val="22"/>
        </w:rPr>
        <w:tab/>
        <w:t>Javaslatot tesz a kerületet érintő tömegközlekedési útvonal, és járatszám módosítására;</w:t>
      </w:r>
    </w:p>
    <w:p w14:paraId="21F040EA" w14:textId="77777777" w:rsidR="0005013D" w:rsidRPr="000362EC" w:rsidRDefault="0005013D" w:rsidP="0005013D">
      <w:pPr>
        <w:tabs>
          <w:tab w:val="left" w:pos="1843"/>
        </w:tabs>
        <w:ind w:left="1843" w:hanging="425"/>
        <w:jc w:val="both"/>
        <w:rPr>
          <w:szCs w:val="22"/>
        </w:rPr>
      </w:pPr>
      <w:r w:rsidRPr="000362EC">
        <w:rPr>
          <w:szCs w:val="22"/>
        </w:rPr>
        <w:t>c)</w:t>
      </w:r>
      <w:r w:rsidRPr="000362EC">
        <w:rPr>
          <w:szCs w:val="22"/>
        </w:rPr>
        <w:tab/>
        <w:t>Javaslatot tesz forgalomszervezési változtatásokra;</w:t>
      </w:r>
    </w:p>
    <w:p w14:paraId="18F721C9" w14:textId="77777777" w:rsidR="0005013D" w:rsidRPr="000362EC" w:rsidRDefault="0005013D" w:rsidP="0005013D">
      <w:pPr>
        <w:tabs>
          <w:tab w:val="left" w:pos="1843"/>
        </w:tabs>
        <w:ind w:left="1843" w:hanging="425"/>
        <w:jc w:val="both"/>
        <w:rPr>
          <w:szCs w:val="22"/>
        </w:rPr>
      </w:pPr>
      <w:r w:rsidRPr="000362EC">
        <w:rPr>
          <w:szCs w:val="22"/>
        </w:rPr>
        <w:t>d)</w:t>
      </w:r>
      <w:r w:rsidRPr="000362EC">
        <w:rPr>
          <w:szCs w:val="22"/>
        </w:rPr>
        <w:tab/>
        <w:t>Figyelemmel kíséri kerületet érintő közlekedési feladatok végrehajtását;</w:t>
      </w:r>
    </w:p>
    <w:p w14:paraId="5BD7DF27" w14:textId="77777777" w:rsidR="0005013D" w:rsidRPr="000362EC" w:rsidRDefault="0005013D" w:rsidP="0005013D">
      <w:pPr>
        <w:tabs>
          <w:tab w:val="left" w:pos="1843"/>
        </w:tabs>
        <w:ind w:left="1843" w:hanging="425"/>
        <w:jc w:val="both"/>
        <w:rPr>
          <w:szCs w:val="22"/>
        </w:rPr>
      </w:pPr>
      <w:r w:rsidRPr="000362EC">
        <w:rPr>
          <w:szCs w:val="22"/>
        </w:rPr>
        <w:t>e)</w:t>
      </w:r>
      <w:r w:rsidRPr="000362EC">
        <w:rPr>
          <w:szCs w:val="22"/>
        </w:rPr>
        <w:tab/>
        <w:t>Véleményezi a szakterületéhez tartozó előterjesztéseket;</w:t>
      </w:r>
    </w:p>
    <w:p w14:paraId="0398D1C9"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b/>
          <w:szCs w:val="22"/>
        </w:rPr>
        <w:tab/>
      </w:r>
      <w:r w:rsidRPr="000362EC">
        <w:rPr>
          <w:rFonts w:ascii="Times New Roman" w:hAnsi="Times New Roman"/>
          <w:bCs/>
          <w:szCs w:val="22"/>
        </w:rPr>
        <w:t>(2)</w:t>
      </w:r>
      <w:r w:rsidRPr="000362EC">
        <w:rPr>
          <w:rFonts w:ascii="Times New Roman" w:hAnsi="Times New Roman"/>
          <w:bCs/>
          <w:szCs w:val="22"/>
        </w:rPr>
        <w:tab/>
        <w:t>A Közlekedési Tanácsnok m</w:t>
      </w:r>
      <w:r w:rsidRPr="000362EC">
        <w:rPr>
          <w:rFonts w:ascii="Times New Roman" w:hAnsi="Times New Roman"/>
          <w:szCs w:val="22"/>
        </w:rPr>
        <w:t>unkájáról évente egy alkalommal beszámol a Környezetvédelmi és Városfejlesztési Bizottságnak.</w:t>
      </w:r>
    </w:p>
    <w:p w14:paraId="18B4ADBD"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p>
    <w:p w14:paraId="6679FB75" w14:textId="77777777" w:rsidR="0005013D" w:rsidRPr="004C09EA" w:rsidRDefault="0005013D" w:rsidP="0005013D">
      <w:pPr>
        <w:pStyle w:val="Szvegtrzs21"/>
        <w:tabs>
          <w:tab w:val="left" w:pos="567"/>
        </w:tabs>
        <w:spacing w:before="100" w:after="100"/>
        <w:ind w:left="0" w:right="-39" w:firstLine="0"/>
        <w:rPr>
          <w:rFonts w:ascii="Times New Roman" w:hAnsi="Times New Roman"/>
          <w:sz w:val="22"/>
          <w:szCs w:val="22"/>
        </w:rPr>
      </w:pPr>
      <w:r>
        <w:rPr>
          <w:rFonts w:ascii="Times New Roman" w:hAnsi="Times New Roman"/>
          <w:sz w:val="22"/>
          <w:szCs w:val="22"/>
        </w:rPr>
        <w:t xml:space="preserve">                      </w:t>
      </w:r>
      <w:r w:rsidRPr="001B38DB">
        <w:rPr>
          <w:rFonts w:ascii="Times New Roman" w:hAnsi="Times New Roman"/>
          <w:b/>
          <w:szCs w:val="24"/>
        </w:rPr>
        <w:t xml:space="preserve">A </w:t>
      </w:r>
      <w:r w:rsidRPr="000362EC">
        <w:rPr>
          <w:rFonts w:ascii="Times New Roman" w:hAnsi="Times New Roman"/>
          <w:b/>
          <w:bCs/>
          <w:szCs w:val="24"/>
        </w:rPr>
        <w:t>Városvédelmi</w:t>
      </w:r>
      <w:r w:rsidRPr="001B38DB">
        <w:rPr>
          <w:rFonts w:ascii="Times New Roman" w:hAnsi="Times New Roman"/>
          <w:b/>
          <w:bCs/>
          <w:szCs w:val="24"/>
        </w:rPr>
        <w:t xml:space="preserve"> Tanácsnok</w:t>
      </w:r>
    </w:p>
    <w:p w14:paraId="70B0A280" w14:textId="77777777" w:rsidR="0005013D" w:rsidRPr="001B38DB" w:rsidRDefault="0005013D" w:rsidP="0005013D">
      <w:pPr>
        <w:pStyle w:val="Szvegtrzs21"/>
        <w:tabs>
          <w:tab w:val="left" w:pos="567"/>
        </w:tabs>
        <w:spacing w:before="100" w:after="100"/>
        <w:ind w:left="1134" w:right="-39" w:hanging="1134"/>
        <w:rPr>
          <w:rFonts w:ascii="Times New Roman" w:hAnsi="Times New Roman"/>
          <w:bCs/>
          <w:szCs w:val="24"/>
        </w:rPr>
      </w:pPr>
      <w:r>
        <w:rPr>
          <w:rFonts w:ascii="Times New Roman" w:hAnsi="Times New Roman"/>
          <w:b/>
          <w:szCs w:val="24"/>
        </w:rPr>
        <w:t>27</w:t>
      </w:r>
      <w:r w:rsidRPr="001B38DB">
        <w:rPr>
          <w:rFonts w:ascii="Times New Roman" w:hAnsi="Times New Roman"/>
          <w:b/>
          <w:szCs w:val="24"/>
        </w:rPr>
        <w:t>. §</w:t>
      </w:r>
      <w:r w:rsidRPr="001B38DB">
        <w:rPr>
          <w:rFonts w:ascii="Times New Roman" w:hAnsi="Times New Roman"/>
          <w:b/>
          <w:szCs w:val="24"/>
        </w:rPr>
        <w:tab/>
      </w:r>
      <w:r w:rsidRPr="001B38DB">
        <w:rPr>
          <w:rFonts w:ascii="Times New Roman" w:hAnsi="Times New Roman"/>
          <w:bCs/>
          <w:szCs w:val="24"/>
        </w:rPr>
        <w:t>(1)</w:t>
      </w:r>
      <w:r w:rsidRPr="001B38DB">
        <w:rPr>
          <w:rFonts w:ascii="Times New Roman" w:hAnsi="Times New Roman"/>
          <w:bCs/>
          <w:szCs w:val="24"/>
        </w:rPr>
        <w:tab/>
        <w:t xml:space="preserve">A </w:t>
      </w:r>
      <w:r w:rsidRPr="000362EC">
        <w:rPr>
          <w:rFonts w:ascii="Times New Roman" w:hAnsi="Times New Roman"/>
          <w:bCs/>
          <w:szCs w:val="24"/>
        </w:rPr>
        <w:t>Városvédelmi</w:t>
      </w:r>
      <w:r w:rsidRPr="001B38DB">
        <w:rPr>
          <w:rFonts w:ascii="Times New Roman" w:hAnsi="Times New Roman"/>
          <w:b/>
          <w:bCs/>
          <w:i/>
          <w:szCs w:val="24"/>
        </w:rPr>
        <w:t xml:space="preserve"> </w:t>
      </w:r>
      <w:r w:rsidRPr="001B38DB">
        <w:rPr>
          <w:rFonts w:ascii="Times New Roman" w:hAnsi="Times New Roman"/>
          <w:bCs/>
          <w:szCs w:val="24"/>
        </w:rPr>
        <w:t>Tanácsnok feladatai:</w:t>
      </w:r>
    </w:p>
    <w:p w14:paraId="4356F106" w14:textId="77777777" w:rsidR="0005013D" w:rsidRDefault="0005013D" w:rsidP="0005013D">
      <w:pPr>
        <w:numPr>
          <w:ilvl w:val="0"/>
          <w:numId w:val="15"/>
        </w:numPr>
        <w:jc w:val="both"/>
      </w:pPr>
      <w:r>
        <w:t>Városvédelem, környezetvédelem, a kulturális örökség és a műemlékek megóvásának elősegítése, különös tekintettel a nevelés, ismeretterjesztés, kulturális tevékenység, kulturális örökség megóvása, Pesterzsébet ifjúságának a város szeretetére történő nevelése.</w:t>
      </w:r>
    </w:p>
    <w:p w14:paraId="79695C00" w14:textId="77777777" w:rsidR="0005013D" w:rsidRDefault="0005013D" w:rsidP="0005013D">
      <w:pPr>
        <w:numPr>
          <w:ilvl w:val="0"/>
          <w:numId w:val="15"/>
        </w:numPr>
        <w:jc w:val="both"/>
      </w:pPr>
      <w:r>
        <w:t xml:space="preserve">Kezdeményezi az illetékes önkormányzati szerveknél épületek, műtárgyak és tartozékai, városképi elemek, szobrok és más értékek felújítását, pótlását, karbantartását. </w:t>
      </w:r>
    </w:p>
    <w:p w14:paraId="59FB709F" w14:textId="77777777" w:rsidR="0005013D" w:rsidRDefault="0005013D" w:rsidP="0005013D">
      <w:pPr>
        <w:numPr>
          <w:ilvl w:val="0"/>
          <w:numId w:val="15"/>
        </w:numPr>
        <w:jc w:val="both"/>
      </w:pPr>
      <w:r>
        <w:t xml:space="preserve">Segíti a felújított építmények és műtárgyak megóvását. </w:t>
      </w:r>
    </w:p>
    <w:p w14:paraId="1E1C7116" w14:textId="77777777" w:rsidR="0005013D" w:rsidRPr="001B38DB" w:rsidRDefault="0005013D" w:rsidP="0005013D">
      <w:pPr>
        <w:numPr>
          <w:ilvl w:val="0"/>
          <w:numId w:val="15"/>
        </w:numPr>
        <w:jc w:val="both"/>
      </w:pPr>
      <w:r>
        <w:t>Közreműködik a jelenleg műemléki védettség alatt nem álló, de városesztétikai, ipartörténeti, művészettörténeti vagy egyéb szempontból jelentős, megőrzésre érdemes értékek, épületek, azok díszítőelemei, tartozékai, közterületi műtárgyak írott és íratlan hagyományainak felkutatásában és megőrzésében.</w:t>
      </w:r>
    </w:p>
    <w:p w14:paraId="442B0CFE" w14:textId="77777777" w:rsidR="0005013D" w:rsidRPr="00A01658" w:rsidRDefault="0005013D" w:rsidP="0005013D">
      <w:pPr>
        <w:pStyle w:val="Szvegtrzs21"/>
        <w:tabs>
          <w:tab w:val="left" w:pos="567"/>
        </w:tabs>
        <w:spacing w:before="100" w:after="100"/>
        <w:ind w:left="1134" w:right="-39" w:hanging="1134"/>
        <w:rPr>
          <w:rFonts w:ascii="Times New Roman" w:hAnsi="Times New Roman"/>
          <w:szCs w:val="24"/>
        </w:rPr>
      </w:pPr>
      <w:r w:rsidRPr="00023567">
        <w:rPr>
          <w:rFonts w:ascii="Times New Roman" w:hAnsi="Times New Roman"/>
          <w:b/>
          <w:sz w:val="22"/>
          <w:szCs w:val="22"/>
        </w:rPr>
        <w:tab/>
      </w:r>
      <w:r w:rsidRPr="00023567">
        <w:rPr>
          <w:rFonts w:ascii="Times New Roman" w:hAnsi="Times New Roman"/>
          <w:bCs/>
          <w:sz w:val="22"/>
          <w:szCs w:val="22"/>
        </w:rPr>
        <w:t>(2)</w:t>
      </w:r>
      <w:r w:rsidRPr="00023567">
        <w:rPr>
          <w:rFonts w:ascii="Times New Roman" w:hAnsi="Times New Roman"/>
          <w:bCs/>
          <w:sz w:val="22"/>
          <w:szCs w:val="22"/>
        </w:rPr>
        <w:tab/>
      </w:r>
      <w:r w:rsidRPr="00A01658">
        <w:rPr>
          <w:rFonts w:ascii="Times New Roman" w:hAnsi="Times New Roman"/>
          <w:bCs/>
          <w:szCs w:val="24"/>
        </w:rPr>
        <w:t xml:space="preserve">A </w:t>
      </w:r>
      <w:r w:rsidRPr="000362EC">
        <w:rPr>
          <w:rFonts w:ascii="Times New Roman" w:hAnsi="Times New Roman"/>
          <w:bCs/>
          <w:szCs w:val="24"/>
        </w:rPr>
        <w:t>Városvédelmi</w:t>
      </w:r>
      <w:r w:rsidRPr="00A01658">
        <w:rPr>
          <w:rFonts w:ascii="Times New Roman" w:hAnsi="Times New Roman"/>
          <w:bCs/>
          <w:szCs w:val="24"/>
        </w:rPr>
        <w:t xml:space="preserve"> Tanácsnok </w:t>
      </w:r>
      <w:r w:rsidRPr="00A01658">
        <w:rPr>
          <w:rFonts w:ascii="Times New Roman" w:hAnsi="Times New Roman"/>
          <w:szCs w:val="24"/>
        </w:rPr>
        <w:t xml:space="preserve">munkájáról évente egy alkalommal beszámol a </w:t>
      </w:r>
      <w:r w:rsidRPr="000362EC">
        <w:rPr>
          <w:rFonts w:ascii="Times New Roman" w:hAnsi="Times New Roman"/>
          <w:szCs w:val="24"/>
        </w:rPr>
        <w:t>Környezetvédelmi</w:t>
      </w:r>
      <w:r w:rsidRPr="00A01658">
        <w:rPr>
          <w:rFonts w:ascii="Times New Roman" w:hAnsi="Times New Roman"/>
          <w:b/>
          <w:i/>
          <w:szCs w:val="24"/>
        </w:rPr>
        <w:t xml:space="preserve"> </w:t>
      </w:r>
      <w:r w:rsidRPr="000362EC">
        <w:rPr>
          <w:rFonts w:ascii="Times New Roman" w:hAnsi="Times New Roman"/>
          <w:szCs w:val="24"/>
        </w:rPr>
        <w:t>és</w:t>
      </w:r>
      <w:r w:rsidRPr="00A01658">
        <w:rPr>
          <w:rFonts w:ascii="Times New Roman" w:hAnsi="Times New Roman"/>
          <w:b/>
          <w:i/>
          <w:szCs w:val="24"/>
        </w:rPr>
        <w:t xml:space="preserve"> </w:t>
      </w:r>
      <w:r w:rsidRPr="000362EC">
        <w:rPr>
          <w:rFonts w:ascii="Times New Roman" w:hAnsi="Times New Roman"/>
          <w:szCs w:val="24"/>
        </w:rPr>
        <w:t>Városfejlesztési</w:t>
      </w:r>
      <w:r w:rsidRPr="00A01658">
        <w:rPr>
          <w:rFonts w:ascii="Times New Roman" w:hAnsi="Times New Roman"/>
          <w:b/>
          <w:i/>
          <w:szCs w:val="24"/>
        </w:rPr>
        <w:t xml:space="preserve"> </w:t>
      </w:r>
      <w:r w:rsidRPr="000362EC">
        <w:rPr>
          <w:rFonts w:ascii="Times New Roman" w:hAnsi="Times New Roman"/>
          <w:szCs w:val="24"/>
        </w:rPr>
        <w:t>Bizottság</w:t>
      </w:r>
      <w:r w:rsidRPr="00A01658">
        <w:rPr>
          <w:rFonts w:ascii="Times New Roman" w:hAnsi="Times New Roman"/>
          <w:szCs w:val="24"/>
        </w:rPr>
        <w:t xml:space="preserve"> részére.</w:t>
      </w:r>
    </w:p>
    <w:p w14:paraId="429E485C" w14:textId="77777777" w:rsidR="0005013D" w:rsidRPr="00652F11" w:rsidRDefault="0005013D" w:rsidP="0005013D">
      <w:pPr>
        <w:rPr>
          <w:sz w:val="22"/>
          <w:szCs w:val="22"/>
        </w:rPr>
      </w:pPr>
    </w:p>
    <w:p w14:paraId="4D4AD454" w14:textId="77777777" w:rsidR="0005013D" w:rsidRPr="000362EC" w:rsidRDefault="0005013D" w:rsidP="0005013D">
      <w:pPr>
        <w:pStyle w:val="Szvegtrzs21"/>
        <w:tabs>
          <w:tab w:val="left" w:pos="1134"/>
        </w:tabs>
        <w:spacing w:before="100" w:after="100"/>
        <w:ind w:left="1134" w:right="-39" w:firstLine="0"/>
        <w:rPr>
          <w:rFonts w:ascii="Times New Roman" w:hAnsi="Times New Roman"/>
          <w:b/>
          <w:szCs w:val="22"/>
        </w:rPr>
      </w:pPr>
      <w:r w:rsidRPr="000362EC">
        <w:rPr>
          <w:rFonts w:ascii="Times New Roman" w:hAnsi="Times New Roman"/>
          <w:b/>
          <w:szCs w:val="22"/>
        </w:rPr>
        <w:t>FRAKCIÓ</w:t>
      </w:r>
    </w:p>
    <w:p w14:paraId="4AC06B5D"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b/>
          <w:szCs w:val="22"/>
        </w:rPr>
        <w:t>28. §</w:t>
      </w:r>
      <w:r w:rsidRPr="000362EC">
        <w:rPr>
          <w:rFonts w:ascii="Times New Roman" w:hAnsi="Times New Roman"/>
          <w:bCs/>
          <w:szCs w:val="22"/>
        </w:rPr>
        <w:tab/>
        <w:t>(1)</w:t>
      </w:r>
      <w:r w:rsidRPr="000362EC">
        <w:rPr>
          <w:rFonts w:ascii="Times New Roman" w:hAnsi="Times New Roman"/>
          <w:bCs/>
          <w:szCs w:val="22"/>
        </w:rPr>
        <w:tab/>
      </w:r>
      <w:r w:rsidRPr="000362EC">
        <w:rPr>
          <w:rFonts w:ascii="Times New Roman" w:hAnsi="Times New Roman"/>
          <w:szCs w:val="22"/>
        </w:rPr>
        <w:t>A képviselők tevékenységük összehangolásához társadalmi, politikai, illetőleg bármely más csoportképző elvek alapján frakciót hozhatnak létre.</w:t>
      </w:r>
    </w:p>
    <w:p w14:paraId="52E3A840"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b/>
          <w:szCs w:val="22"/>
        </w:rPr>
        <w:tab/>
      </w:r>
      <w:r w:rsidRPr="000362EC">
        <w:rPr>
          <w:rFonts w:ascii="Times New Roman" w:hAnsi="Times New Roman"/>
          <w:szCs w:val="22"/>
        </w:rPr>
        <w:t>(2)</w:t>
      </w:r>
      <w:r w:rsidRPr="000362EC">
        <w:rPr>
          <w:rFonts w:ascii="Times New Roman" w:hAnsi="Times New Roman"/>
          <w:szCs w:val="22"/>
        </w:rPr>
        <w:tab/>
        <w:t>Egy képviselő csak egy frakciónak lehet tagja.</w:t>
      </w:r>
    </w:p>
    <w:p w14:paraId="02BA7473"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szCs w:val="22"/>
        </w:rPr>
        <w:tab/>
        <w:t>(3</w:t>
      </w:r>
      <w:r>
        <w:rPr>
          <w:rFonts w:ascii="Times New Roman" w:hAnsi="Times New Roman"/>
          <w:szCs w:val="22"/>
        </w:rPr>
        <w:t>)</w:t>
      </w:r>
      <w:r>
        <w:rPr>
          <w:rFonts w:ascii="Times New Roman" w:hAnsi="Times New Roman"/>
          <w:szCs w:val="22"/>
        </w:rPr>
        <w:tab/>
        <w:t>Nem lehet frakciónak tagja a P</w:t>
      </w:r>
      <w:r w:rsidRPr="000362EC">
        <w:rPr>
          <w:rFonts w:ascii="Times New Roman" w:hAnsi="Times New Roman"/>
          <w:szCs w:val="22"/>
        </w:rPr>
        <w:t>olgármester.</w:t>
      </w:r>
    </w:p>
    <w:p w14:paraId="4612010C"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szCs w:val="22"/>
        </w:rPr>
        <w:tab/>
        <w:t>(4)</w:t>
      </w:r>
      <w:r w:rsidRPr="000362EC">
        <w:rPr>
          <w:rFonts w:ascii="Times New Roman" w:hAnsi="Times New Roman"/>
          <w:szCs w:val="22"/>
        </w:rPr>
        <w:tab/>
        <w:t>A frakciót a megalakulásától, illetve a frakcióban történt személyi változást, annak bekövetkezésétől számított 8 napon belül</w:t>
      </w:r>
      <w:r>
        <w:rPr>
          <w:rFonts w:ascii="Times New Roman" w:hAnsi="Times New Roman"/>
          <w:szCs w:val="22"/>
        </w:rPr>
        <w:t>, a frakcióvezetőnek a P</w:t>
      </w:r>
      <w:r w:rsidRPr="000362EC">
        <w:rPr>
          <w:rFonts w:ascii="Times New Roman" w:hAnsi="Times New Roman"/>
          <w:szCs w:val="22"/>
        </w:rPr>
        <w:t>olgármester részére írásban be kell jelenteni.</w:t>
      </w:r>
    </w:p>
    <w:p w14:paraId="3BBEF5B7"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szCs w:val="22"/>
        </w:rPr>
        <w:tab/>
      </w:r>
    </w:p>
    <w:p w14:paraId="27E53B7C" w14:textId="77777777" w:rsidR="0005013D" w:rsidRPr="000362EC" w:rsidRDefault="004E69E4"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t xml:space="preserve">        </w:t>
      </w:r>
      <w:r w:rsidR="0005013D" w:rsidRPr="000362EC">
        <w:rPr>
          <w:rFonts w:ascii="Times New Roman" w:hAnsi="Times New Roman"/>
          <w:szCs w:val="22"/>
        </w:rPr>
        <w:t>(5)</w:t>
      </w:r>
      <w:r w:rsidR="0005013D" w:rsidRPr="000362EC">
        <w:rPr>
          <w:rFonts w:ascii="Times New Roman" w:hAnsi="Times New Roman"/>
          <w:szCs w:val="22"/>
        </w:rPr>
        <w:tab/>
        <w:t>A frakció megalakulásáról szóló bejelentésnek tartalmaznia kell</w:t>
      </w:r>
    </w:p>
    <w:p w14:paraId="2027BAE6" w14:textId="77777777" w:rsidR="0005013D" w:rsidRPr="000362EC" w:rsidRDefault="0005013D" w:rsidP="0005013D">
      <w:pPr>
        <w:pStyle w:val="Szvegtrzs21"/>
        <w:tabs>
          <w:tab w:val="left" w:pos="1843"/>
        </w:tabs>
        <w:spacing w:before="100" w:after="100"/>
        <w:ind w:left="1843" w:right="-39" w:hanging="425"/>
        <w:rPr>
          <w:rFonts w:ascii="Times New Roman" w:hAnsi="Times New Roman"/>
          <w:szCs w:val="22"/>
        </w:rPr>
      </w:pPr>
      <w:r w:rsidRPr="000362EC">
        <w:rPr>
          <w:rFonts w:ascii="Times New Roman" w:hAnsi="Times New Roman"/>
          <w:szCs w:val="22"/>
        </w:rPr>
        <w:t>a)</w:t>
      </w:r>
      <w:r w:rsidRPr="000362EC">
        <w:rPr>
          <w:rFonts w:ascii="Times New Roman" w:hAnsi="Times New Roman"/>
          <w:szCs w:val="22"/>
        </w:rPr>
        <w:tab/>
        <w:t>a frakció elnevezését,</w:t>
      </w:r>
    </w:p>
    <w:p w14:paraId="2F39BB89" w14:textId="77777777" w:rsidR="0005013D" w:rsidRPr="000362EC" w:rsidRDefault="0005013D" w:rsidP="0005013D">
      <w:pPr>
        <w:pStyle w:val="Szvegtrzs21"/>
        <w:tabs>
          <w:tab w:val="left" w:pos="1843"/>
        </w:tabs>
        <w:spacing w:before="100" w:after="100"/>
        <w:ind w:left="1843" w:right="-39" w:hanging="425"/>
        <w:rPr>
          <w:rFonts w:ascii="Times New Roman" w:hAnsi="Times New Roman"/>
          <w:szCs w:val="22"/>
        </w:rPr>
      </w:pPr>
      <w:r w:rsidRPr="000362EC">
        <w:rPr>
          <w:rFonts w:ascii="Times New Roman" w:hAnsi="Times New Roman"/>
          <w:szCs w:val="22"/>
        </w:rPr>
        <w:t>b)</w:t>
      </w:r>
      <w:r w:rsidRPr="000362EC">
        <w:rPr>
          <w:rFonts w:ascii="Times New Roman" w:hAnsi="Times New Roman"/>
          <w:szCs w:val="22"/>
        </w:rPr>
        <w:tab/>
        <w:t>vezetőjének, a helyettesnek, egyéb tisztségviselőinek nevét,</w:t>
      </w:r>
    </w:p>
    <w:p w14:paraId="54DC302A" w14:textId="77777777" w:rsidR="0005013D" w:rsidRPr="000362EC" w:rsidRDefault="0005013D" w:rsidP="0005013D">
      <w:pPr>
        <w:pStyle w:val="Szvegtrzs21"/>
        <w:tabs>
          <w:tab w:val="left" w:pos="1843"/>
        </w:tabs>
        <w:spacing w:before="100" w:after="100"/>
        <w:ind w:left="1843" w:right="-39" w:hanging="425"/>
        <w:rPr>
          <w:rFonts w:ascii="Times New Roman" w:hAnsi="Times New Roman"/>
          <w:szCs w:val="22"/>
        </w:rPr>
      </w:pPr>
      <w:r w:rsidRPr="000362EC">
        <w:rPr>
          <w:rFonts w:ascii="Times New Roman" w:hAnsi="Times New Roman"/>
          <w:szCs w:val="22"/>
        </w:rPr>
        <w:t>c)</w:t>
      </w:r>
      <w:r w:rsidRPr="000362EC">
        <w:rPr>
          <w:rFonts w:ascii="Times New Roman" w:hAnsi="Times New Roman"/>
          <w:szCs w:val="22"/>
        </w:rPr>
        <w:tab/>
        <w:t>a frakció névsorát.</w:t>
      </w:r>
    </w:p>
    <w:p w14:paraId="1E309A58"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szCs w:val="22"/>
        </w:rPr>
        <w:tab/>
        <w:t>(6)</w:t>
      </w:r>
      <w:r w:rsidRPr="000362EC">
        <w:rPr>
          <w:rFonts w:ascii="Times New Roman" w:hAnsi="Times New Roman"/>
          <w:szCs w:val="22"/>
        </w:rPr>
        <w:tab/>
        <w:t xml:space="preserve">A frakció megszűnését, a megszűnést megelőzően utoljára bejelentett frakcióvezető jelenti be </w:t>
      </w:r>
      <w:r w:rsidRPr="00BA3110">
        <w:rPr>
          <w:rFonts w:ascii="Times New Roman" w:hAnsi="Times New Roman"/>
          <w:szCs w:val="22"/>
        </w:rPr>
        <w:t>írásban</w:t>
      </w:r>
      <w:r>
        <w:rPr>
          <w:rFonts w:ascii="Times New Roman" w:hAnsi="Times New Roman"/>
          <w:szCs w:val="22"/>
        </w:rPr>
        <w:t xml:space="preserve"> a P</w:t>
      </w:r>
      <w:r w:rsidRPr="000362EC">
        <w:rPr>
          <w:rFonts w:ascii="Times New Roman" w:hAnsi="Times New Roman"/>
          <w:szCs w:val="22"/>
        </w:rPr>
        <w:t>olgármesternek.</w:t>
      </w:r>
    </w:p>
    <w:p w14:paraId="499DE8B3" w14:textId="77777777" w:rsidR="0005013D" w:rsidRPr="000362EC" w:rsidRDefault="0005013D" w:rsidP="0005013D">
      <w:pPr>
        <w:pStyle w:val="Szvegtrzs21"/>
        <w:tabs>
          <w:tab w:val="left" w:pos="567"/>
        </w:tabs>
        <w:spacing w:before="100" w:after="100"/>
        <w:ind w:left="1134" w:right="-39" w:hanging="1134"/>
        <w:rPr>
          <w:rFonts w:ascii="Times New Roman" w:hAnsi="Times New Roman"/>
          <w:szCs w:val="22"/>
        </w:rPr>
      </w:pPr>
      <w:r w:rsidRPr="000362EC">
        <w:rPr>
          <w:rFonts w:ascii="Times New Roman" w:hAnsi="Times New Roman"/>
          <w:szCs w:val="22"/>
        </w:rPr>
        <w:tab/>
        <w:t>(7)</w:t>
      </w:r>
      <w:r w:rsidRPr="000362EC">
        <w:rPr>
          <w:rFonts w:ascii="Times New Roman" w:hAnsi="Times New Roman"/>
          <w:szCs w:val="22"/>
        </w:rPr>
        <w:tab/>
        <w:t>A frakciók belső ügyrendjüket maguk határozzák meg.</w:t>
      </w:r>
    </w:p>
    <w:p w14:paraId="49F506D9" w14:textId="77777777" w:rsidR="0005013D" w:rsidRPr="001D0A06" w:rsidRDefault="0005013D" w:rsidP="0005013D">
      <w:pPr>
        <w:pStyle w:val="Szvegtrzs21"/>
        <w:tabs>
          <w:tab w:val="left" w:pos="567"/>
        </w:tabs>
        <w:spacing w:before="100" w:after="100"/>
        <w:ind w:left="1134" w:right="-39" w:hanging="1134"/>
        <w:rPr>
          <w:rFonts w:ascii="Times New Roman" w:hAnsi="Times New Roman"/>
          <w:szCs w:val="22"/>
        </w:rPr>
      </w:pPr>
      <w:r w:rsidRPr="001D0A06">
        <w:rPr>
          <w:rFonts w:ascii="Times New Roman" w:hAnsi="Times New Roman"/>
          <w:szCs w:val="22"/>
        </w:rPr>
        <w:lastRenderedPageBreak/>
        <w:tab/>
        <w:t>(8)</w:t>
      </w:r>
      <w:r w:rsidRPr="001D0A06">
        <w:rPr>
          <w:rFonts w:ascii="Times New Roman" w:hAnsi="Times New Roman"/>
          <w:szCs w:val="22"/>
        </w:rPr>
        <w:tab/>
      </w:r>
      <w:r w:rsidRPr="001D0A06">
        <w:rPr>
          <w:rFonts w:ascii="Times New Roman" w:hAnsi="Times New Roman"/>
          <w:iCs/>
          <w:szCs w:val="22"/>
        </w:rPr>
        <w:t>Frakciót legkevese</w:t>
      </w:r>
      <w:r>
        <w:rPr>
          <w:rFonts w:ascii="Times New Roman" w:hAnsi="Times New Roman"/>
          <w:iCs/>
          <w:szCs w:val="22"/>
        </w:rPr>
        <w:t xml:space="preserve">bb 2 képviselő alakíthat és </w:t>
      </w:r>
      <w:r w:rsidRPr="001D0A06">
        <w:rPr>
          <w:rFonts w:ascii="Times New Roman" w:hAnsi="Times New Roman"/>
          <w:iCs/>
          <w:szCs w:val="22"/>
        </w:rPr>
        <w:t>csak képviselő lehet a tagja</w:t>
      </w:r>
      <w:r w:rsidRPr="001D0A06">
        <w:rPr>
          <w:rFonts w:ascii="Times New Roman" w:hAnsi="Times New Roman"/>
          <w:szCs w:val="22"/>
        </w:rPr>
        <w:t>.</w:t>
      </w:r>
    </w:p>
    <w:p w14:paraId="58149B48" w14:textId="77777777" w:rsidR="0005013D" w:rsidRPr="001D0A06" w:rsidRDefault="0005013D" w:rsidP="0005013D">
      <w:pPr>
        <w:pStyle w:val="Szvegtrzs21"/>
        <w:tabs>
          <w:tab w:val="left" w:pos="567"/>
        </w:tabs>
        <w:spacing w:before="100" w:after="100"/>
        <w:ind w:left="1134" w:right="-39" w:hanging="1134"/>
        <w:rPr>
          <w:rFonts w:ascii="Times New Roman" w:hAnsi="Times New Roman"/>
          <w:szCs w:val="22"/>
        </w:rPr>
      </w:pPr>
      <w:r w:rsidRPr="001D0A06">
        <w:rPr>
          <w:rFonts w:ascii="Times New Roman" w:hAnsi="Times New Roman"/>
          <w:szCs w:val="22"/>
        </w:rPr>
        <w:tab/>
        <w:t>(9)</w:t>
      </w:r>
      <w:r w:rsidRPr="001D0A06">
        <w:rPr>
          <w:rFonts w:ascii="Times New Roman" w:hAnsi="Times New Roman"/>
          <w:szCs w:val="22"/>
        </w:rPr>
        <w:tab/>
        <w:t>A frakcióvezetők ülésenként összesen 20 perc frakciószünetet kérhetnek, de határozathozatal közben nem kérhető frakciószünet. Határozathozatal ideje alatt a szavazás elrendelésétől kezdődően a döntés kihirdetéséig levő idő értendő.</w:t>
      </w:r>
    </w:p>
    <w:p w14:paraId="2995FAF0" w14:textId="77777777" w:rsidR="0005013D" w:rsidRPr="001D0A06" w:rsidRDefault="0005013D" w:rsidP="0005013D">
      <w:pPr>
        <w:pStyle w:val="Szvegtrzs21"/>
        <w:tabs>
          <w:tab w:val="left" w:pos="567"/>
        </w:tabs>
        <w:spacing w:before="100" w:after="100"/>
        <w:ind w:left="1134" w:right="-39" w:hanging="1134"/>
        <w:rPr>
          <w:rFonts w:ascii="Times New Roman" w:hAnsi="Times New Roman"/>
          <w:szCs w:val="22"/>
        </w:rPr>
      </w:pPr>
      <w:r w:rsidRPr="001D0A06">
        <w:rPr>
          <w:rFonts w:ascii="Times New Roman" w:hAnsi="Times New Roman"/>
          <w:szCs w:val="22"/>
        </w:rPr>
        <w:tab/>
        <w:t>(10)</w:t>
      </w:r>
      <w:r w:rsidRPr="001D0A06">
        <w:rPr>
          <w:rFonts w:ascii="Times New Roman" w:hAnsi="Times New Roman"/>
          <w:szCs w:val="22"/>
        </w:rPr>
        <w:tab/>
        <w:t xml:space="preserve">A frakciók jegyzékét a </w:t>
      </w:r>
      <w:r w:rsidRPr="00537395">
        <w:rPr>
          <w:rFonts w:ascii="Times New Roman" w:hAnsi="Times New Roman"/>
          <w:szCs w:val="22"/>
        </w:rPr>
        <w:t>4. függelék</w:t>
      </w:r>
      <w:r w:rsidRPr="001D0A06">
        <w:rPr>
          <w:rFonts w:ascii="Times New Roman" w:hAnsi="Times New Roman"/>
          <w:szCs w:val="22"/>
        </w:rPr>
        <w:t xml:space="preserve">, mint nyilvántartás tartalmazza. A jegyzékben meg kell jelölni </w:t>
      </w:r>
      <w:proofErr w:type="spellStart"/>
      <w:r w:rsidRPr="001D0A06">
        <w:rPr>
          <w:rFonts w:ascii="Times New Roman" w:hAnsi="Times New Roman"/>
          <w:szCs w:val="22"/>
        </w:rPr>
        <w:t>frakció</w:t>
      </w:r>
      <w:r>
        <w:rPr>
          <w:rFonts w:ascii="Times New Roman" w:hAnsi="Times New Roman"/>
          <w:szCs w:val="22"/>
        </w:rPr>
        <w:t>n</w:t>
      </w:r>
      <w:r w:rsidRPr="001D0A06">
        <w:rPr>
          <w:rFonts w:ascii="Times New Roman" w:hAnsi="Times New Roman"/>
          <w:szCs w:val="22"/>
        </w:rPr>
        <w:t>ként</w:t>
      </w:r>
      <w:proofErr w:type="spellEnd"/>
      <w:r w:rsidRPr="001D0A06">
        <w:rPr>
          <w:rFonts w:ascii="Times New Roman" w:hAnsi="Times New Roman"/>
          <w:szCs w:val="22"/>
        </w:rPr>
        <w:t xml:space="preserve"> a frakció </w:t>
      </w:r>
      <w:proofErr w:type="gramStart"/>
      <w:r w:rsidRPr="001D0A06">
        <w:rPr>
          <w:rFonts w:ascii="Times New Roman" w:hAnsi="Times New Roman"/>
          <w:szCs w:val="22"/>
        </w:rPr>
        <w:t>elnevezését,  vezetőjének</w:t>
      </w:r>
      <w:proofErr w:type="gramEnd"/>
      <w:r w:rsidRPr="001D0A06">
        <w:rPr>
          <w:rFonts w:ascii="Times New Roman" w:hAnsi="Times New Roman"/>
          <w:szCs w:val="22"/>
        </w:rPr>
        <w:t>, a helyettesnek, egyéb tisztségviselőinek nevét, a frakció névsorát. Az írásban bejelentett változásokat a Polgármesteri Hivatal a függelékben 3 munkanapon belül átvezeti.</w:t>
      </w:r>
    </w:p>
    <w:bookmarkEnd w:id="11"/>
    <w:p w14:paraId="79C8A499" w14:textId="77777777" w:rsidR="0005013D" w:rsidRPr="001D0A06" w:rsidRDefault="0005013D" w:rsidP="0005013D">
      <w:pPr>
        <w:pStyle w:val="Szvegtrzs21"/>
        <w:tabs>
          <w:tab w:val="left" w:pos="567"/>
        </w:tabs>
        <w:spacing w:before="100" w:after="100"/>
        <w:ind w:left="1134" w:right="-39" w:hanging="1134"/>
        <w:rPr>
          <w:rFonts w:ascii="Times New Roman" w:hAnsi="Times New Roman"/>
          <w:sz w:val="28"/>
          <w:szCs w:val="24"/>
        </w:rPr>
      </w:pPr>
    </w:p>
    <w:p w14:paraId="215F7280" w14:textId="77777777" w:rsidR="0005013D" w:rsidRPr="00713C14" w:rsidRDefault="0005013D" w:rsidP="0005013D">
      <w:pPr>
        <w:pStyle w:val="Cmsor1"/>
        <w:ind w:left="1134"/>
        <w:rPr>
          <w:sz w:val="28"/>
          <w:szCs w:val="28"/>
        </w:rPr>
      </w:pPr>
      <w:r w:rsidRPr="00713C14">
        <w:rPr>
          <w:sz w:val="28"/>
          <w:szCs w:val="28"/>
        </w:rPr>
        <w:t>IV. FEJEZET</w:t>
      </w:r>
    </w:p>
    <w:p w14:paraId="65B86826" w14:textId="77777777" w:rsidR="0005013D" w:rsidRPr="00713C14" w:rsidRDefault="0005013D" w:rsidP="0005013D">
      <w:pPr>
        <w:pStyle w:val="Cmsor1"/>
        <w:ind w:left="1134"/>
        <w:rPr>
          <w:iCs/>
          <w:sz w:val="28"/>
          <w:szCs w:val="28"/>
        </w:rPr>
      </w:pPr>
      <w:r w:rsidRPr="00713C14">
        <w:rPr>
          <w:iCs/>
          <w:sz w:val="28"/>
          <w:szCs w:val="28"/>
        </w:rPr>
        <w:t>A KÉPVISELŐ-TESTÜLET</w:t>
      </w:r>
    </w:p>
    <w:p w14:paraId="6E8056DD" w14:textId="77777777" w:rsidR="0005013D" w:rsidRPr="00652F11" w:rsidRDefault="0005013D" w:rsidP="0005013D">
      <w:pPr>
        <w:pStyle w:val="Cmsor2"/>
        <w:ind w:left="1134"/>
        <w:rPr>
          <w:b w:val="0"/>
          <w:color w:val="000000"/>
          <w:szCs w:val="24"/>
        </w:rPr>
      </w:pPr>
    </w:p>
    <w:p w14:paraId="4C914D0D" w14:textId="77777777" w:rsidR="0005013D" w:rsidRPr="00652F11" w:rsidRDefault="0005013D" w:rsidP="0005013D">
      <w:pPr>
        <w:pStyle w:val="Cmsor2"/>
        <w:ind w:left="1134"/>
        <w:rPr>
          <w:bCs/>
          <w:color w:val="000000"/>
          <w:szCs w:val="24"/>
        </w:rPr>
      </w:pPr>
      <w:r w:rsidRPr="00652F11">
        <w:rPr>
          <w:bCs/>
          <w:color w:val="000000"/>
          <w:szCs w:val="24"/>
        </w:rPr>
        <w:t>A KÉPVISELŐ-TESTÜLET MŰKÖDÉSE</w:t>
      </w:r>
    </w:p>
    <w:p w14:paraId="7D45D3CB" w14:textId="77777777" w:rsidR="0005013D" w:rsidRDefault="0005013D" w:rsidP="0005013D">
      <w:pPr>
        <w:rPr>
          <w:sz w:val="22"/>
          <w:szCs w:val="22"/>
        </w:rPr>
      </w:pPr>
    </w:p>
    <w:p w14:paraId="7ADB1E69" w14:textId="77777777" w:rsidR="0005013D" w:rsidRPr="00BB5C29" w:rsidRDefault="0005013D" w:rsidP="0005013D">
      <w:pPr>
        <w:pStyle w:val="Szvegtrzs21"/>
        <w:tabs>
          <w:tab w:val="left" w:pos="1134"/>
        </w:tabs>
        <w:spacing w:before="100" w:after="100"/>
        <w:ind w:left="1134" w:right="-39" w:firstLine="0"/>
        <w:rPr>
          <w:rFonts w:ascii="Times New Roman" w:hAnsi="Times New Roman"/>
          <w:b/>
          <w:bCs/>
          <w:szCs w:val="22"/>
        </w:rPr>
      </w:pPr>
      <w:r>
        <w:rPr>
          <w:rFonts w:ascii="Times New Roman" w:hAnsi="Times New Roman"/>
          <w:b/>
          <w:bCs/>
          <w:szCs w:val="22"/>
        </w:rPr>
        <w:t>A K</w:t>
      </w:r>
      <w:r w:rsidRPr="00BB5C29">
        <w:rPr>
          <w:rFonts w:ascii="Times New Roman" w:hAnsi="Times New Roman"/>
          <w:b/>
          <w:bCs/>
          <w:szCs w:val="22"/>
        </w:rPr>
        <w:t>épviselő-testület</w:t>
      </w:r>
    </w:p>
    <w:p w14:paraId="432A922A" w14:textId="77777777" w:rsidR="0005013D" w:rsidRPr="00BB5C29" w:rsidRDefault="0005013D" w:rsidP="0005013D">
      <w:pPr>
        <w:pStyle w:val="Szvegtrzs21"/>
        <w:tabs>
          <w:tab w:val="left" w:pos="567"/>
        </w:tabs>
        <w:spacing w:before="100" w:after="100"/>
        <w:ind w:left="1134" w:right="-39" w:hanging="1134"/>
        <w:rPr>
          <w:rFonts w:ascii="Times New Roman" w:hAnsi="Times New Roman"/>
          <w:szCs w:val="22"/>
        </w:rPr>
      </w:pPr>
      <w:r w:rsidRPr="00BB5C29">
        <w:rPr>
          <w:rFonts w:ascii="Times New Roman" w:hAnsi="Times New Roman"/>
          <w:b/>
          <w:szCs w:val="22"/>
        </w:rPr>
        <w:t>29. §</w:t>
      </w:r>
      <w:r w:rsidRPr="00BB5C29">
        <w:rPr>
          <w:rFonts w:ascii="Times New Roman" w:hAnsi="Times New Roman"/>
          <w:bCs/>
          <w:szCs w:val="22"/>
        </w:rPr>
        <w:tab/>
        <w:t>(1)</w:t>
      </w:r>
      <w:r w:rsidRPr="00BB5C29">
        <w:rPr>
          <w:rFonts w:ascii="Times New Roman" w:hAnsi="Times New Roman"/>
          <w:bCs/>
          <w:szCs w:val="22"/>
        </w:rPr>
        <w:tab/>
      </w:r>
      <w:r w:rsidRPr="00BB5C29">
        <w:rPr>
          <w:rFonts w:ascii="Times New Roman" w:hAnsi="Times New Roman"/>
          <w:szCs w:val="22"/>
        </w:rPr>
        <w:t xml:space="preserve">A </w:t>
      </w:r>
      <w:r>
        <w:rPr>
          <w:rFonts w:ascii="Times New Roman" w:hAnsi="Times New Roman"/>
          <w:szCs w:val="22"/>
        </w:rPr>
        <w:t>K</w:t>
      </w:r>
      <w:r w:rsidRPr="00BB5C29">
        <w:rPr>
          <w:rFonts w:ascii="Times New Roman" w:hAnsi="Times New Roman"/>
          <w:szCs w:val="22"/>
        </w:rPr>
        <w:t>épviselő-testületet</w:t>
      </w:r>
      <w:r>
        <w:rPr>
          <w:rFonts w:ascii="Times New Roman" w:hAnsi="Times New Roman"/>
          <w:szCs w:val="22"/>
        </w:rPr>
        <w:t xml:space="preserve"> a P</w:t>
      </w:r>
      <w:r w:rsidRPr="00BB5C29">
        <w:rPr>
          <w:rFonts w:ascii="Times New Roman" w:hAnsi="Times New Roman"/>
          <w:szCs w:val="22"/>
        </w:rPr>
        <w:t>olgármester képviseli.</w:t>
      </w:r>
    </w:p>
    <w:p w14:paraId="53361E03" w14:textId="77777777" w:rsidR="0005013D" w:rsidRPr="00BB5C29" w:rsidRDefault="0005013D" w:rsidP="0005013D">
      <w:pPr>
        <w:pStyle w:val="Szvegtrzs21"/>
        <w:tabs>
          <w:tab w:val="left" w:pos="567"/>
        </w:tabs>
        <w:spacing w:before="100" w:after="100"/>
        <w:ind w:left="1134" w:right="-39" w:hanging="1134"/>
        <w:rPr>
          <w:rFonts w:ascii="Times New Roman" w:hAnsi="Times New Roman"/>
          <w:szCs w:val="22"/>
        </w:rPr>
      </w:pPr>
      <w:r w:rsidRPr="00BB5C29">
        <w:rPr>
          <w:rFonts w:ascii="Times New Roman" w:hAnsi="Times New Roman"/>
          <w:bCs/>
          <w:szCs w:val="22"/>
        </w:rPr>
        <w:tab/>
        <w:t>(2)</w:t>
      </w:r>
      <w:r w:rsidRPr="00BB5C29">
        <w:rPr>
          <w:rFonts w:ascii="Times New Roman" w:hAnsi="Times New Roman"/>
          <w:bCs/>
          <w:szCs w:val="22"/>
        </w:rPr>
        <w:tab/>
      </w:r>
      <w:r>
        <w:rPr>
          <w:rFonts w:ascii="Times New Roman" w:hAnsi="Times New Roman"/>
          <w:szCs w:val="22"/>
        </w:rPr>
        <w:t>A K</w:t>
      </w:r>
      <w:r w:rsidRPr="00BB5C29">
        <w:rPr>
          <w:rFonts w:ascii="Times New Roman" w:hAnsi="Times New Roman"/>
          <w:szCs w:val="22"/>
        </w:rPr>
        <w:t xml:space="preserve">épviselő-testület tagjai a </w:t>
      </w:r>
      <w:r>
        <w:rPr>
          <w:rFonts w:ascii="Times New Roman" w:hAnsi="Times New Roman"/>
          <w:szCs w:val="22"/>
        </w:rPr>
        <w:t>képviselők (17 fő), valamint a P</w:t>
      </w:r>
      <w:r w:rsidRPr="00BB5C29">
        <w:rPr>
          <w:rFonts w:ascii="Times New Roman" w:hAnsi="Times New Roman"/>
          <w:szCs w:val="22"/>
        </w:rPr>
        <w:t>olgármester (1 fő).</w:t>
      </w:r>
    </w:p>
    <w:p w14:paraId="5E2A413D"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r w:rsidRPr="00BB5C29">
        <w:rPr>
          <w:rFonts w:ascii="Times New Roman" w:hAnsi="Times New Roman"/>
          <w:szCs w:val="22"/>
        </w:rPr>
        <w:tab/>
        <w:t>(3)</w:t>
      </w:r>
      <w:r w:rsidRPr="00BB5C29">
        <w:rPr>
          <w:rFonts w:ascii="Times New Roman" w:hAnsi="Times New Roman"/>
          <w:szCs w:val="22"/>
        </w:rPr>
        <w:tab/>
        <w:t>A</w:t>
      </w:r>
      <w:r>
        <w:rPr>
          <w:rFonts w:ascii="Times New Roman" w:hAnsi="Times New Roman"/>
          <w:szCs w:val="22"/>
        </w:rPr>
        <w:t xml:space="preserve"> K</w:t>
      </w:r>
      <w:r w:rsidRPr="00BB5C29">
        <w:rPr>
          <w:rFonts w:ascii="Times New Roman" w:hAnsi="Times New Roman"/>
          <w:szCs w:val="22"/>
        </w:rPr>
        <w:t xml:space="preserve">épviselő-testület létszáma 18 fő. </w:t>
      </w:r>
    </w:p>
    <w:p w14:paraId="1615AD6F" w14:textId="77777777" w:rsidR="002B1667" w:rsidRDefault="002B1667" w:rsidP="0005013D">
      <w:pPr>
        <w:pStyle w:val="Szvegtrzs21"/>
        <w:tabs>
          <w:tab w:val="left" w:pos="567"/>
        </w:tabs>
        <w:spacing w:before="100" w:after="100"/>
        <w:ind w:left="1134" w:right="-39" w:hanging="1134"/>
        <w:rPr>
          <w:rFonts w:ascii="Times New Roman" w:hAnsi="Times New Roman"/>
          <w:szCs w:val="22"/>
        </w:rPr>
      </w:pPr>
    </w:p>
    <w:p w14:paraId="58AB40DB" w14:textId="77777777" w:rsidR="002B1667" w:rsidRDefault="002B1667" w:rsidP="0005013D">
      <w:pPr>
        <w:pStyle w:val="Szvegtrzs21"/>
        <w:tabs>
          <w:tab w:val="left" w:pos="567"/>
        </w:tabs>
        <w:spacing w:before="100" w:after="100"/>
        <w:ind w:left="1134" w:right="-39" w:hanging="1134"/>
        <w:rPr>
          <w:rFonts w:ascii="Times New Roman" w:hAnsi="Times New Roman"/>
          <w:szCs w:val="22"/>
        </w:rPr>
      </w:pPr>
    </w:p>
    <w:p w14:paraId="3CE400FA" w14:textId="77777777" w:rsidR="002B1667" w:rsidRPr="00BB5C29" w:rsidRDefault="002B1667" w:rsidP="0005013D">
      <w:pPr>
        <w:pStyle w:val="Szvegtrzs21"/>
        <w:tabs>
          <w:tab w:val="left" w:pos="567"/>
        </w:tabs>
        <w:spacing w:before="100" w:after="100"/>
        <w:ind w:left="1134" w:right="-39" w:hanging="1134"/>
        <w:rPr>
          <w:rFonts w:ascii="Times New Roman" w:hAnsi="Times New Roman"/>
          <w:szCs w:val="22"/>
        </w:rPr>
      </w:pPr>
    </w:p>
    <w:p w14:paraId="1206547C" w14:textId="77777777" w:rsidR="0005013D" w:rsidRPr="00BB5C29" w:rsidRDefault="0005013D" w:rsidP="0005013D">
      <w:pPr>
        <w:pStyle w:val="Szvegtrzs21"/>
        <w:tabs>
          <w:tab w:val="left" w:pos="567"/>
        </w:tabs>
        <w:spacing w:before="100" w:after="100"/>
        <w:ind w:left="1134" w:right="-39" w:hanging="1134"/>
        <w:rPr>
          <w:rFonts w:ascii="Times New Roman" w:hAnsi="Times New Roman"/>
          <w:szCs w:val="22"/>
        </w:rPr>
      </w:pPr>
      <w:r w:rsidRPr="00BB5C29">
        <w:rPr>
          <w:rFonts w:ascii="Times New Roman" w:hAnsi="Times New Roman"/>
          <w:szCs w:val="22"/>
        </w:rPr>
        <w:tab/>
      </w:r>
      <w:r>
        <w:rPr>
          <w:rFonts w:ascii="Times New Roman" w:hAnsi="Times New Roman"/>
          <w:szCs w:val="22"/>
        </w:rPr>
        <w:t>(4)</w:t>
      </w:r>
      <w:r>
        <w:rPr>
          <w:rFonts w:ascii="Times New Roman" w:hAnsi="Times New Roman"/>
          <w:szCs w:val="22"/>
        </w:rPr>
        <w:tab/>
        <w:t>A K</w:t>
      </w:r>
      <w:r w:rsidRPr="00BB5C29">
        <w:rPr>
          <w:rFonts w:ascii="Times New Roman" w:hAnsi="Times New Roman"/>
          <w:szCs w:val="22"/>
        </w:rPr>
        <w:t>épviselő-testület ülései:</w:t>
      </w:r>
    </w:p>
    <w:p w14:paraId="17E3CE79" w14:textId="77777777" w:rsidR="0005013D" w:rsidRPr="00BB5C29" w:rsidRDefault="0005013D" w:rsidP="0005013D">
      <w:pPr>
        <w:pStyle w:val="Szvegtrzs21"/>
        <w:tabs>
          <w:tab w:val="left" w:pos="1843"/>
        </w:tabs>
        <w:spacing w:before="100" w:after="100"/>
        <w:ind w:left="1843" w:right="-39" w:hanging="425"/>
        <w:rPr>
          <w:rFonts w:ascii="Times New Roman" w:hAnsi="Times New Roman"/>
          <w:szCs w:val="22"/>
        </w:rPr>
      </w:pPr>
      <w:r w:rsidRPr="00BB5C29">
        <w:rPr>
          <w:rFonts w:ascii="Times New Roman" w:hAnsi="Times New Roman"/>
          <w:szCs w:val="22"/>
        </w:rPr>
        <w:t>a)</w:t>
      </w:r>
      <w:r w:rsidRPr="00BB5C29">
        <w:rPr>
          <w:rFonts w:ascii="Times New Roman" w:hAnsi="Times New Roman"/>
          <w:szCs w:val="22"/>
        </w:rPr>
        <w:tab/>
        <w:t>alakuló ülés;</w:t>
      </w:r>
    </w:p>
    <w:p w14:paraId="1974BEFE" w14:textId="77777777" w:rsidR="0005013D" w:rsidRPr="00BB5C29" w:rsidRDefault="0005013D" w:rsidP="0005013D">
      <w:pPr>
        <w:pStyle w:val="Szvegtrzs21"/>
        <w:tabs>
          <w:tab w:val="left" w:pos="1843"/>
        </w:tabs>
        <w:spacing w:before="100" w:after="100"/>
        <w:ind w:left="1843" w:right="-39" w:hanging="425"/>
        <w:rPr>
          <w:rFonts w:ascii="Times New Roman" w:hAnsi="Times New Roman"/>
          <w:bCs/>
          <w:szCs w:val="22"/>
        </w:rPr>
      </w:pPr>
      <w:r w:rsidRPr="00BB5C29">
        <w:rPr>
          <w:rFonts w:ascii="Times New Roman" w:hAnsi="Times New Roman"/>
          <w:szCs w:val="22"/>
        </w:rPr>
        <w:t>b)</w:t>
      </w:r>
      <w:r w:rsidRPr="00BB5C29">
        <w:rPr>
          <w:rFonts w:ascii="Times New Roman" w:hAnsi="Times New Roman"/>
          <w:szCs w:val="22"/>
        </w:rPr>
        <w:tab/>
        <w:t>munkaterv szerinti ún. „rendes” ülés</w:t>
      </w:r>
      <w:r w:rsidRPr="00BB5C29">
        <w:rPr>
          <w:rFonts w:ascii="Times New Roman" w:hAnsi="Times New Roman"/>
          <w:bCs/>
          <w:szCs w:val="22"/>
        </w:rPr>
        <w:t>;</w:t>
      </w:r>
    </w:p>
    <w:p w14:paraId="2ECFD13E" w14:textId="77777777" w:rsidR="0005013D" w:rsidRPr="00BB5C29" w:rsidRDefault="0005013D" w:rsidP="0005013D">
      <w:pPr>
        <w:pStyle w:val="Szvegtrzs21"/>
        <w:tabs>
          <w:tab w:val="left" w:pos="1843"/>
        </w:tabs>
        <w:spacing w:before="100" w:after="100"/>
        <w:ind w:left="1843" w:right="-39" w:hanging="425"/>
        <w:rPr>
          <w:rFonts w:ascii="Times New Roman" w:hAnsi="Times New Roman"/>
          <w:bCs/>
          <w:szCs w:val="22"/>
        </w:rPr>
      </w:pPr>
      <w:r w:rsidRPr="00BB5C29">
        <w:rPr>
          <w:rFonts w:ascii="Times New Roman" w:hAnsi="Times New Roman"/>
          <w:szCs w:val="22"/>
        </w:rPr>
        <w:t>c)</w:t>
      </w:r>
      <w:r w:rsidRPr="00BB5C29">
        <w:rPr>
          <w:rFonts w:ascii="Times New Roman" w:hAnsi="Times New Roman"/>
          <w:szCs w:val="22"/>
        </w:rPr>
        <w:tab/>
      </w:r>
      <w:proofErr w:type="spellStart"/>
      <w:r w:rsidRPr="00BB5C29">
        <w:rPr>
          <w:rFonts w:ascii="Times New Roman" w:hAnsi="Times New Roman"/>
          <w:szCs w:val="22"/>
        </w:rPr>
        <w:t>k</w:t>
      </w:r>
      <w:r w:rsidRPr="00BB5C29">
        <w:rPr>
          <w:rFonts w:ascii="Times New Roman" w:hAnsi="Times New Roman"/>
          <w:bCs/>
          <w:szCs w:val="22"/>
        </w:rPr>
        <w:t>özmeghallgatás</w:t>
      </w:r>
      <w:proofErr w:type="spellEnd"/>
      <w:r w:rsidRPr="00BB5C29">
        <w:rPr>
          <w:rFonts w:ascii="Times New Roman" w:hAnsi="Times New Roman"/>
          <w:bCs/>
          <w:szCs w:val="22"/>
        </w:rPr>
        <w:t>;</w:t>
      </w:r>
    </w:p>
    <w:p w14:paraId="759B0F7C" w14:textId="77777777" w:rsidR="0005013D" w:rsidRPr="00BB5C29" w:rsidRDefault="0005013D" w:rsidP="0005013D">
      <w:pPr>
        <w:pStyle w:val="Szvegtrzs21"/>
        <w:tabs>
          <w:tab w:val="left" w:pos="1843"/>
        </w:tabs>
        <w:spacing w:before="100" w:after="100"/>
        <w:ind w:left="1843" w:right="-39" w:hanging="425"/>
        <w:rPr>
          <w:rFonts w:ascii="Times New Roman" w:hAnsi="Times New Roman"/>
          <w:bCs/>
          <w:szCs w:val="22"/>
        </w:rPr>
      </w:pPr>
      <w:r w:rsidRPr="00BB5C29">
        <w:rPr>
          <w:rFonts w:ascii="Times New Roman" w:hAnsi="Times New Roman"/>
          <w:szCs w:val="22"/>
        </w:rPr>
        <w:t>d)</w:t>
      </w:r>
      <w:r w:rsidRPr="00BB5C29">
        <w:rPr>
          <w:rFonts w:ascii="Times New Roman" w:hAnsi="Times New Roman"/>
          <w:szCs w:val="22"/>
        </w:rPr>
        <w:tab/>
        <w:t>d</w:t>
      </w:r>
      <w:r w:rsidRPr="00BB5C29">
        <w:rPr>
          <w:rFonts w:ascii="Times New Roman" w:hAnsi="Times New Roman"/>
          <w:bCs/>
          <w:szCs w:val="22"/>
        </w:rPr>
        <w:t>íszülés;</w:t>
      </w:r>
    </w:p>
    <w:p w14:paraId="58AE11B0" w14:textId="77777777" w:rsidR="0005013D" w:rsidRPr="00BB5C29" w:rsidRDefault="0005013D" w:rsidP="0005013D">
      <w:pPr>
        <w:pStyle w:val="Szvegtrzs21"/>
        <w:tabs>
          <w:tab w:val="left" w:pos="1843"/>
        </w:tabs>
        <w:spacing w:before="100" w:after="100"/>
        <w:ind w:left="1843" w:right="-39" w:hanging="425"/>
        <w:rPr>
          <w:rFonts w:ascii="Times New Roman" w:hAnsi="Times New Roman"/>
          <w:bCs/>
          <w:szCs w:val="22"/>
        </w:rPr>
      </w:pPr>
      <w:r w:rsidRPr="00BB5C29">
        <w:rPr>
          <w:rFonts w:ascii="Times New Roman" w:hAnsi="Times New Roman"/>
          <w:szCs w:val="22"/>
        </w:rPr>
        <w:t>e)</w:t>
      </w:r>
      <w:r w:rsidRPr="00BB5C29">
        <w:rPr>
          <w:rFonts w:ascii="Times New Roman" w:hAnsi="Times New Roman"/>
          <w:szCs w:val="22"/>
        </w:rPr>
        <w:tab/>
        <w:t>rendkívüli ülés</w:t>
      </w:r>
      <w:r w:rsidRPr="00BB5C29">
        <w:rPr>
          <w:rFonts w:ascii="Times New Roman" w:hAnsi="Times New Roman"/>
          <w:bCs/>
          <w:szCs w:val="22"/>
        </w:rPr>
        <w:t>.</w:t>
      </w:r>
    </w:p>
    <w:p w14:paraId="28E980B4" w14:textId="77777777" w:rsidR="0005013D" w:rsidRPr="00BB5C29" w:rsidRDefault="0005013D" w:rsidP="0005013D">
      <w:pPr>
        <w:pStyle w:val="Szvegtrzs21"/>
        <w:tabs>
          <w:tab w:val="left" w:pos="567"/>
        </w:tabs>
        <w:spacing w:before="100" w:after="100"/>
        <w:ind w:left="1134" w:right="-39" w:hanging="1134"/>
        <w:rPr>
          <w:rFonts w:ascii="Times New Roman" w:hAnsi="Times New Roman"/>
          <w:szCs w:val="22"/>
        </w:rPr>
      </w:pPr>
      <w:r w:rsidRPr="00BB5C29">
        <w:rPr>
          <w:rFonts w:ascii="Times New Roman" w:hAnsi="Times New Roman"/>
          <w:szCs w:val="22"/>
        </w:rPr>
        <w:tab/>
        <w:t>(5)</w:t>
      </w:r>
      <w:r w:rsidRPr="00BB5C29">
        <w:rPr>
          <w:rFonts w:ascii="Times New Roman" w:hAnsi="Times New Roman"/>
          <w:szCs w:val="22"/>
        </w:rPr>
        <w:tab/>
        <w:t xml:space="preserve">A Képviselő-testület az ülését a Városháza Dísztermében tartja. Ez alól kivétel a </w:t>
      </w:r>
      <w:proofErr w:type="spellStart"/>
      <w:r w:rsidRPr="00BB5C29">
        <w:rPr>
          <w:rFonts w:ascii="Times New Roman" w:hAnsi="Times New Roman"/>
          <w:szCs w:val="22"/>
        </w:rPr>
        <w:t>közmeghallgatás</w:t>
      </w:r>
      <w:proofErr w:type="spellEnd"/>
      <w:r w:rsidRPr="00BB5C29">
        <w:rPr>
          <w:rFonts w:ascii="Times New Roman" w:hAnsi="Times New Roman"/>
          <w:szCs w:val="22"/>
        </w:rPr>
        <w:t>.</w:t>
      </w:r>
    </w:p>
    <w:p w14:paraId="20FB4538" w14:textId="77777777" w:rsidR="0005013D" w:rsidRPr="00BB5C29" w:rsidRDefault="0005013D" w:rsidP="0005013D">
      <w:pPr>
        <w:rPr>
          <w:szCs w:val="22"/>
        </w:rPr>
      </w:pPr>
    </w:p>
    <w:p w14:paraId="629B484A" w14:textId="77777777" w:rsidR="0005013D" w:rsidRPr="00BB5C29" w:rsidRDefault="0005013D" w:rsidP="0005013D">
      <w:pPr>
        <w:pStyle w:val="Szvegtrzs21"/>
        <w:tabs>
          <w:tab w:val="left" w:pos="1134"/>
        </w:tabs>
        <w:spacing w:before="100" w:after="100"/>
        <w:ind w:left="1134" w:right="-39" w:firstLine="0"/>
        <w:rPr>
          <w:rFonts w:ascii="Times New Roman" w:hAnsi="Times New Roman"/>
          <w:b/>
          <w:bCs/>
          <w:color w:val="auto"/>
          <w:szCs w:val="22"/>
        </w:rPr>
      </w:pPr>
      <w:r>
        <w:rPr>
          <w:rFonts w:ascii="Times New Roman" w:hAnsi="Times New Roman"/>
          <w:b/>
          <w:bCs/>
          <w:color w:val="auto"/>
          <w:szCs w:val="22"/>
        </w:rPr>
        <w:t>A K</w:t>
      </w:r>
      <w:r w:rsidRPr="00BB5C29">
        <w:rPr>
          <w:rFonts w:ascii="Times New Roman" w:hAnsi="Times New Roman"/>
          <w:b/>
          <w:bCs/>
          <w:color w:val="auto"/>
          <w:szCs w:val="22"/>
        </w:rPr>
        <w:t>épviselő-testület alakuló ülése</w:t>
      </w:r>
    </w:p>
    <w:p w14:paraId="7A311BA4" w14:textId="77777777" w:rsidR="0005013D" w:rsidRPr="00BB5C29" w:rsidRDefault="0005013D" w:rsidP="0005013D">
      <w:pPr>
        <w:pStyle w:val="Szvegtrzs21"/>
        <w:tabs>
          <w:tab w:val="left" w:pos="567"/>
        </w:tabs>
        <w:spacing w:before="100" w:after="100"/>
        <w:ind w:left="1134" w:right="-39" w:hanging="1134"/>
        <w:rPr>
          <w:rFonts w:ascii="Times New Roman" w:hAnsi="Times New Roman"/>
          <w:szCs w:val="22"/>
        </w:rPr>
      </w:pPr>
      <w:r w:rsidRPr="00BB5C29">
        <w:rPr>
          <w:rFonts w:ascii="Times New Roman" w:hAnsi="Times New Roman"/>
          <w:b/>
          <w:szCs w:val="22"/>
        </w:rPr>
        <w:t>30. §</w:t>
      </w:r>
      <w:r w:rsidRPr="00BB5C29">
        <w:rPr>
          <w:rFonts w:ascii="Times New Roman" w:hAnsi="Times New Roman"/>
          <w:bCs/>
          <w:szCs w:val="22"/>
        </w:rPr>
        <w:tab/>
        <w:t>(1)</w:t>
      </w:r>
      <w:r w:rsidRPr="00BB5C29">
        <w:rPr>
          <w:rFonts w:ascii="Times New Roman" w:hAnsi="Times New Roman"/>
          <w:bCs/>
          <w:szCs w:val="22"/>
        </w:rPr>
        <w:tab/>
        <w:t xml:space="preserve">A </w:t>
      </w:r>
      <w:proofErr w:type="spellStart"/>
      <w:r w:rsidRPr="00BB5C29">
        <w:rPr>
          <w:rFonts w:ascii="Times New Roman" w:hAnsi="Times New Roman"/>
          <w:bCs/>
          <w:szCs w:val="22"/>
        </w:rPr>
        <w:t>Mötv</w:t>
      </w:r>
      <w:proofErr w:type="spellEnd"/>
      <w:r w:rsidRPr="00BB5C29">
        <w:rPr>
          <w:rFonts w:ascii="Times New Roman" w:hAnsi="Times New Roman"/>
          <w:bCs/>
          <w:szCs w:val="22"/>
        </w:rPr>
        <w:t>.</w:t>
      </w:r>
      <w:r>
        <w:rPr>
          <w:rFonts w:ascii="Times New Roman" w:hAnsi="Times New Roman"/>
          <w:bCs/>
          <w:szCs w:val="22"/>
        </w:rPr>
        <w:t xml:space="preserve"> 43. § szerint a K</w:t>
      </w:r>
      <w:r w:rsidRPr="00BB5C29">
        <w:rPr>
          <w:rFonts w:ascii="Times New Roman" w:hAnsi="Times New Roman"/>
          <w:bCs/>
          <w:szCs w:val="22"/>
        </w:rPr>
        <w:t>épviselő-testület az alakuló ülését a választás eredményének jogerőssé válását követő tizenöt napon belül tartja meg</w:t>
      </w:r>
      <w:r w:rsidRPr="00BB5C29">
        <w:rPr>
          <w:rFonts w:ascii="Times New Roman" w:hAnsi="Times New Roman"/>
          <w:szCs w:val="22"/>
        </w:rPr>
        <w:t>.</w:t>
      </w:r>
    </w:p>
    <w:p w14:paraId="48FE5DD6" w14:textId="77777777" w:rsidR="0005013D" w:rsidRPr="00BB5C29" w:rsidRDefault="0005013D" w:rsidP="0005013D">
      <w:pPr>
        <w:pStyle w:val="Szvegtrzs21"/>
        <w:tabs>
          <w:tab w:val="left" w:pos="567"/>
        </w:tabs>
        <w:spacing w:before="100" w:after="100"/>
        <w:ind w:left="1134" w:right="-39" w:hanging="1134"/>
        <w:rPr>
          <w:rFonts w:ascii="Times New Roman" w:hAnsi="Times New Roman"/>
          <w:szCs w:val="22"/>
        </w:rPr>
      </w:pPr>
      <w:r w:rsidRPr="00BB5C29">
        <w:rPr>
          <w:rFonts w:ascii="Times New Roman" w:hAnsi="Times New Roman"/>
          <w:b/>
          <w:szCs w:val="22"/>
        </w:rPr>
        <w:tab/>
      </w:r>
      <w:r w:rsidRPr="00BB5C29">
        <w:rPr>
          <w:rFonts w:ascii="Times New Roman" w:hAnsi="Times New Roman"/>
          <w:bCs/>
          <w:szCs w:val="22"/>
        </w:rPr>
        <w:t>(2)</w:t>
      </w:r>
      <w:r w:rsidRPr="00BB5C29">
        <w:rPr>
          <w:rFonts w:ascii="Times New Roman" w:hAnsi="Times New Roman"/>
          <w:bCs/>
          <w:szCs w:val="22"/>
        </w:rPr>
        <w:tab/>
      </w:r>
      <w:r>
        <w:rPr>
          <w:rFonts w:ascii="Times New Roman" w:hAnsi="Times New Roman"/>
          <w:bCs/>
          <w:szCs w:val="22"/>
        </w:rPr>
        <w:t>Az alakuló ülést a P</w:t>
      </w:r>
      <w:r w:rsidRPr="00BB5C29">
        <w:rPr>
          <w:rFonts w:ascii="Times New Roman" w:hAnsi="Times New Roman"/>
          <w:bCs/>
          <w:szCs w:val="22"/>
        </w:rPr>
        <w:t xml:space="preserve">olgármester hívja össze és vezeti. </w:t>
      </w:r>
    </w:p>
    <w:p w14:paraId="6162ACF0" w14:textId="77777777" w:rsidR="0005013D" w:rsidRPr="00BB5C29" w:rsidRDefault="0005013D" w:rsidP="0005013D">
      <w:pPr>
        <w:pStyle w:val="Szvegtrzs21"/>
        <w:tabs>
          <w:tab w:val="left" w:pos="567"/>
        </w:tabs>
        <w:spacing w:before="100" w:after="100"/>
        <w:ind w:left="1134" w:right="-39" w:hanging="1134"/>
        <w:rPr>
          <w:rFonts w:ascii="Times New Roman" w:hAnsi="Times New Roman"/>
          <w:bCs/>
          <w:szCs w:val="22"/>
        </w:rPr>
      </w:pPr>
      <w:r w:rsidRPr="00BB5C29">
        <w:rPr>
          <w:rFonts w:ascii="Times New Roman" w:hAnsi="Times New Roman"/>
          <w:bCs/>
          <w:szCs w:val="22"/>
        </w:rPr>
        <w:tab/>
        <w:t>(3)</w:t>
      </w:r>
      <w:r w:rsidRPr="00BB5C29">
        <w:rPr>
          <w:rFonts w:ascii="Times New Roman" w:hAnsi="Times New Roman"/>
          <w:bCs/>
          <w:szCs w:val="22"/>
        </w:rPr>
        <w:tab/>
        <w:t>Az alakuló ülésről 15 napon belül jegyzőkönyvet kell készíteni. A jegyzőkönyvre egyebekben a Képviselő-testületi rendes ülésekre vonatkozó szabályokat kell alkalmazni.</w:t>
      </w:r>
    </w:p>
    <w:p w14:paraId="219156FF" w14:textId="77777777" w:rsidR="0005013D" w:rsidRPr="00BB5C29" w:rsidRDefault="0005013D" w:rsidP="0005013D">
      <w:pPr>
        <w:rPr>
          <w:szCs w:val="22"/>
        </w:rPr>
      </w:pPr>
    </w:p>
    <w:p w14:paraId="5FC32603" w14:textId="77777777" w:rsidR="0005013D" w:rsidRPr="00BB5C29" w:rsidRDefault="0005013D" w:rsidP="0005013D">
      <w:pPr>
        <w:pStyle w:val="Szvegtrzs21"/>
        <w:tabs>
          <w:tab w:val="left" w:pos="1134"/>
        </w:tabs>
        <w:spacing w:before="100" w:after="100"/>
        <w:ind w:left="1134" w:right="-39" w:firstLine="0"/>
        <w:rPr>
          <w:rFonts w:ascii="Times New Roman" w:hAnsi="Times New Roman"/>
          <w:b/>
          <w:bCs/>
          <w:szCs w:val="22"/>
        </w:rPr>
      </w:pPr>
      <w:r w:rsidRPr="00BB5C29">
        <w:rPr>
          <w:rFonts w:ascii="Times New Roman" w:hAnsi="Times New Roman"/>
          <w:b/>
          <w:bCs/>
          <w:szCs w:val="22"/>
        </w:rPr>
        <w:t>Rendkívüli testületi ülés</w:t>
      </w:r>
    </w:p>
    <w:p w14:paraId="5C9635D4" w14:textId="77777777" w:rsidR="0005013D" w:rsidRPr="00BB5C29" w:rsidRDefault="0005013D" w:rsidP="0005013D">
      <w:pPr>
        <w:pStyle w:val="Szvegtrzs21"/>
        <w:tabs>
          <w:tab w:val="left" w:pos="567"/>
        </w:tabs>
        <w:spacing w:before="100" w:after="100"/>
        <w:ind w:left="1134" w:right="-39" w:hanging="1134"/>
        <w:rPr>
          <w:rFonts w:ascii="Times New Roman" w:hAnsi="Times New Roman"/>
          <w:szCs w:val="22"/>
        </w:rPr>
      </w:pPr>
      <w:r w:rsidRPr="00BB5C29">
        <w:rPr>
          <w:rFonts w:ascii="Times New Roman" w:hAnsi="Times New Roman"/>
          <w:b/>
          <w:szCs w:val="22"/>
        </w:rPr>
        <w:lastRenderedPageBreak/>
        <w:t>31. §</w:t>
      </w:r>
      <w:r w:rsidRPr="00BB5C29">
        <w:rPr>
          <w:rFonts w:ascii="Times New Roman" w:hAnsi="Times New Roman"/>
          <w:bCs/>
          <w:szCs w:val="22"/>
        </w:rPr>
        <w:tab/>
        <w:t>(1)</w:t>
      </w:r>
      <w:r w:rsidRPr="00BB5C29">
        <w:rPr>
          <w:rFonts w:ascii="Times New Roman" w:hAnsi="Times New Roman"/>
          <w:bCs/>
          <w:szCs w:val="22"/>
        </w:rPr>
        <w:tab/>
      </w:r>
      <w:r w:rsidRPr="00BB5C29">
        <w:rPr>
          <w:rFonts w:ascii="Times New Roman" w:hAnsi="Times New Roman"/>
          <w:szCs w:val="22"/>
        </w:rPr>
        <w:t xml:space="preserve">A Képviselő-testület az éves munkatervében nem </w:t>
      </w:r>
      <w:r>
        <w:rPr>
          <w:rFonts w:ascii="Times New Roman" w:hAnsi="Times New Roman"/>
          <w:szCs w:val="22"/>
        </w:rPr>
        <w:t>szereplő</w:t>
      </w:r>
      <w:r w:rsidRPr="00BB5C29">
        <w:rPr>
          <w:rFonts w:ascii="Times New Roman" w:hAnsi="Times New Roman"/>
          <w:szCs w:val="22"/>
        </w:rPr>
        <w:t xml:space="preserve"> testületi ülést (továbbiakban: rendkívüli ülés) tarthat</w:t>
      </w:r>
      <w:r>
        <w:rPr>
          <w:rFonts w:ascii="Times New Roman" w:hAnsi="Times New Roman"/>
          <w:szCs w:val="22"/>
        </w:rPr>
        <w:t xml:space="preserve">, </w:t>
      </w:r>
      <w:r w:rsidRPr="00BA3110">
        <w:rPr>
          <w:rFonts w:ascii="Times New Roman" w:hAnsi="Times New Roman"/>
          <w:szCs w:val="22"/>
        </w:rPr>
        <w:t>amennyiben olyan döntés meghozatalának szükségessége merül fel, amely a soron következő rendes ülésig jogszabályi előírás, határidő, lakossági közös vagy egyedi érdek, vagy egyéb hasonló ok miatt helyrehozhatatlan késedelmet szenvedne. A rendkívüli ülés jelen bekezdés szerinti szükségességét és annak indokait a Polgármesteri Hivatal érintett szervezeti egységének vezetője a Polgármester és a Jegyző felé a tudomásszerzés után soron kívül előzetesen jelezni köteles. A Polgármester és a Jegyző, amennyiben a jelzés alapján indokoltnak tartják a rendkívüli ülés összehívását, intézkednek ennek előkészítése, megszervezése és összehívása iránt.</w:t>
      </w:r>
    </w:p>
    <w:p w14:paraId="099BDFB5" w14:textId="77777777" w:rsidR="0005013D" w:rsidRPr="00BB5C29" w:rsidRDefault="0005013D" w:rsidP="0005013D">
      <w:pPr>
        <w:pStyle w:val="Szvegtrzs21"/>
        <w:tabs>
          <w:tab w:val="left" w:pos="567"/>
        </w:tabs>
        <w:spacing w:before="100" w:after="100"/>
        <w:ind w:left="1134" w:right="-39" w:hanging="1134"/>
        <w:rPr>
          <w:rFonts w:ascii="Times New Roman" w:hAnsi="Times New Roman"/>
          <w:szCs w:val="22"/>
        </w:rPr>
      </w:pPr>
      <w:r w:rsidRPr="00BB5C29">
        <w:rPr>
          <w:rFonts w:ascii="Times New Roman" w:hAnsi="Times New Roman"/>
          <w:b/>
          <w:szCs w:val="22"/>
        </w:rPr>
        <w:tab/>
      </w:r>
      <w:r>
        <w:rPr>
          <w:rFonts w:ascii="Times New Roman" w:hAnsi="Times New Roman"/>
          <w:szCs w:val="22"/>
        </w:rPr>
        <w:t>(2)</w:t>
      </w:r>
      <w:r>
        <w:rPr>
          <w:rFonts w:ascii="Times New Roman" w:hAnsi="Times New Roman"/>
          <w:szCs w:val="22"/>
        </w:rPr>
        <w:tab/>
        <w:t>A P</w:t>
      </w:r>
      <w:r w:rsidRPr="00BB5C29">
        <w:rPr>
          <w:rFonts w:ascii="Times New Roman" w:hAnsi="Times New Roman"/>
          <w:szCs w:val="22"/>
        </w:rPr>
        <w:t xml:space="preserve">olgármesternek </w:t>
      </w:r>
      <w:r w:rsidRPr="00BA3110">
        <w:rPr>
          <w:rFonts w:ascii="Times New Roman" w:hAnsi="Times New Roman"/>
          <w:szCs w:val="22"/>
        </w:rPr>
        <w:t>az (1) bekezdésben foglalt eseteken túl</w:t>
      </w:r>
      <w:r>
        <w:rPr>
          <w:rFonts w:ascii="Times New Roman" w:hAnsi="Times New Roman"/>
          <w:szCs w:val="22"/>
        </w:rPr>
        <w:t xml:space="preserve"> </w:t>
      </w:r>
      <w:r w:rsidRPr="00BB5C29">
        <w:rPr>
          <w:rFonts w:ascii="Times New Roman" w:hAnsi="Times New Roman"/>
          <w:szCs w:val="22"/>
        </w:rPr>
        <w:t>össze kell hívnia a Képviselő-testület ülését:</w:t>
      </w:r>
    </w:p>
    <w:p w14:paraId="3BE1E67D" w14:textId="77777777" w:rsidR="0005013D" w:rsidRPr="00A87C16" w:rsidRDefault="0005013D" w:rsidP="0005013D">
      <w:pPr>
        <w:pStyle w:val="Szvegtrzs21"/>
        <w:tabs>
          <w:tab w:val="left" w:pos="1843"/>
        </w:tabs>
        <w:spacing w:before="100" w:after="100"/>
        <w:ind w:left="1843" w:right="-39" w:hanging="425"/>
        <w:rPr>
          <w:rFonts w:ascii="Times New Roman" w:hAnsi="Times New Roman"/>
          <w:szCs w:val="22"/>
        </w:rPr>
      </w:pPr>
      <w:r w:rsidRPr="00A87C16">
        <w:rPr>
          <w:rFonts w:ascii="Times New Roman" w:hAnsi="Times New Roman"/>
          <w:szCs w:val="22"/>
        </w:rPr>
        <w:t>a)</w:t>
      </w:r>
      <w:r w:rsidRPr="00A87C16">
        <w:rPr>
          <w:rFonts w:ascii="Times New Roman" w:hAnsi="Times New Roman"/>
          <w:szCs w:val="22"/>
        </w:rPr>
        <w:tab/>
        <w:t>a megválasztott települési képviselők legalább egynegyedének írásbeli indítványára, annak átvételétől számított 15 napon belüli időpontra;</w:t>
      </w:r>
    </w:p>
    <w:p w14:paraId="64542B0A" w14:textId="77777777" w:rsidR="0005013D" w:rsidRPr="00A87C16" w:rsidRDefault="0005013D" w:rsidP="0005013D">
      <w:pPr>
        <w:pStyle w:val="Szvegtrzs21"/>
        <w:tabs>
          <w:tab w:val="left" w:pos="1843"/>
        </w:tabs>
        <w:spacing w:before="100" w:after="100"/>
        <w:ind w:left="1843" w:right="-39" w:hanging="425"/>
        <w:rPr>
          <w:rFonts w:ascii="Times New Roman" w:hAnsi="Times New Roman"/>
          <w:szCs w:val="22"/>
        </w:rPr>
      </w:pPr>
      <w:r w:rsidRPr="00A87C16">
        <w:rPr>
          <w:rFonts w:ascii="Times New Roman" w:hAnsi="Times New Roman"/>
          <w:szCs w:val="22"/>
        </w:rPr>
        <w:t>b)</w:t>
      </w:r>
      <w:r w:rsidRPr="00A87C16">
        <w:rPr>
          <w:rFonts w:ascii="Times New Roman" w:hAnsi="Times New Roman"/>
          <w:szCs w:val="22"/>
        </w:rPr>
        <w:tab/>
        <w:t>a Képviselő-testület bizottságának határozatba foglalt indítványra, az indítvány átvételétől számított 15 napon belüli időpontra;</w:t>
      </w:r>
    </w:p>
    <w:p w14:paraId="0C04127A" w14:textId="77777777" w:rsidR="0005013D" w:rsidRPr="00A87C16" w:rsidRDefault="0005013D" w:rsidP="0005013D">
      <w:pPr>
        <w:pStyle w:val="Szvegtrzs21"/>
        <w:tabs>
          <w:tab w:val="left" w:pos="1843"/>
        </w:tabs>
        <w:spacing w:before="100" w:after="100"/>
        <w:ind w:left="1843" w:right="-39" w:hanging="425"/>
        <w:rPr>
          <w:rFonts w:ascii="Times New Roman" w:hAnsi="Times New Roman"/>
          <w:szCs w:val="22"/>
        </w:rPr>
      </w:pPr>
      <w:r w:rsidRPr="00A87C16">
        <w:rPr>
          <w:rFonts w:ascii="Times New Roman" w:hAnsi="Times New Roman"/>
          <w:szCs w:val="22"/>
        </w:rPr>
        <w:t>c)</w:t>
      </w:r>
      <w:r w:rsidRPr="00A87C16">
        <w:rPr>
          <w:rFonts w:ascii="Times New Roman" w:hAnsi="Times New Roman"/>
          <w:szCs w:val="22"/>
        </w:rPr>
        <w:tab/>
        <w:t>Budapest Főváros Kormányhivatala vezetőjének indítványára, annak beérkezésétől számított 15 napon belüli időpontra;</w:t>
      </w:r>
    </w:p>
    <w:p w14:paraId="13457EC1" w14:textId="77777777" w:rsidR="0005013D" w:rsidRPr="00A87C16" w:rsidRDefault="0005013D"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tab/>
        <w:t>(3)</w:t>
      </w:r>
      <w:r>
        <w:rPr>
          <w:rFonts w:ascii="Times New Roman" w:hAnsi="Times New Roman"/>
          <w:szCs w:val="22"/>
        </w:rPr>
        <w:tab/>
        <w:t>Rendkívüli ülést a P</w:t>
      </w:r>
      <w:r w:rsidRPr="00A87C16">
        <w:rPr>
          <w:rFonts w:ascii="Times New Roman" w:hAnsi="Times New Roman"/>
          <w:szCs w:val="22"/>
        </w:rPr>
        <w:t>olgármester saját döntése</w:t>
      </w:r>
      <w:r>
        <w:rPr>
          <w:rFonts w:ascii="Times New Roman" w:hAnsi="Times New Roman"/>
          <w:szCs w:val="22"/>
        </w:rPr>
        <w:t xml:space="preserve"> szerint, </w:t>
      </w:r>
      <w:r w:rsidRPr="00BA3110">
        <w:rPr>
          <w:rFonts w:ascii="Times New Roman" w:hAnsi="Times New Roman"/>
          <w:szCs w:val="22"/>
        </w:rPr>
        <w:t>az (1) és (2) bekezdésben foglalt feltételek teljesülése nélkül is</w:t>
      </w:r>
      <w:r w:rsidRPr="00A87C16">
        <w:rPr>
          <w:rFonts w:ascii="Times New Roman" w:hAnsi="Times New Roman"/>
          <w:szCs w:val="22"/>
        </w:rPr>
        <w:t xml:space="preserve"> összehívhat.</w:t>
      </w:r>
    </w:p>
    <w:p w14:paraId="6C1C80EF" w14:textId="77777777" w:rsidR="0005013D" w:rsidRPr="00A87C16" w:rsidRDefault="0005013D" w:rsidP="0005013D">
      <w:pPr>
        <w:pStyle w:val="Szvegtrzs21"/>
        <w:tabs>
          <w:tab w:val="left" w:pos="567"/>
        </w:tabs>
        <w:spacing w:before="100" w:after="100"/>
        <w:ind w:left="1134" w:right="-39" w:hanging="1134"/>
        <w:rPr>
          <w:rFonts w:ascii="Times New Roman" w:hAnsi="Times New Roman"/>
          <w:szCs w:val="22"/>
        </w:rPr>
      </w:pPr>
      <w:r w:rsidRPr="00A87C16">
        <w:rPr>
          <w:rFonts w:ascii="Times New Roman" w:hAnsi="Times New Roman"/>
          <w:szCs w:val="22"/>
        </w:rPr>
        <w:tab/>
        <w:t>(4)</w:t>
      </w:r>
      <w:r w:rsidRPr="00A87C16">
        <w:rPr>
          <w:rFonts w:ascii="Times New Roman" w:hAnsi="Times New Roman"/>
          <w:szCs w:val="22"/>
        </w:rPr>
        <w:tab/>
        <w:t>A rendkívüli ülés öss</w:t>
      </w:r>
      <w:r>
        <w:rPr>
          <w:rFonts w:ascii="Times New Roman" w:hAnsi="Times New Roman"/>
          <w:szCs w:val="22"/>
        </w:rPr>
        <w:t>zehívására és levezetésére az e §-ban</w:t>
      </w:r>
      <w:r w:rsidRPr="00A87C16">
        <w:rPr>
          <w:rFonts w:ascii="Times New Roman" w:hAnsi="Times New Roman"/>
          <w:szCs w:val="22"/>
        </w:rPr>
        <w:t xml:space="preserve"> foglalt eltérésekkel a rendes ülés szabályait kell alkalmazni.</w:t>
      </w:r>
    </w:p>
    <w:p w14:paraId="1C8B5453" w14:textId="77777777" w:rsidR="0005013D" w:rsidRPr="00A87C16" w:rsidRDefault="0005013D" w:rsidP="0005013D">
      <w:pPr>
        <w:pStyle w:val="Szvegtrzs21"/>
        <w:tabs>
          <w:tab w:val="left" w:pos="567"/>
        </w:tabs>
        <w:spacing w:before="100" w:after="100"/>
        <w:ind w:left="1134" w:right="-39" w:hanging="1134"/>
        <w:rPr>
          <w:rFonts w:ascii="Times New Roman" w:hAnsi="Times New Roman"/>
          <w:szCs w:val="22"/>
        </w:rPr>
      </w:pPr>
      <w:r w:rsidRPr="00A87C16">
        <w:rPr>
          <w:rFonts w:ascii="Times New Roman" w:hAnsi="Times New Roman"/>
          <w:szCs w:val="22"/>
        </w:rPr>
        <w:tab/>
        <w:t>(5)</w:t>
      </w:r>
      <w:r w:rsidRPr="00A87C16">
        <w:rPr>
          <w:rFonts w:ascii="Times New Roman" w:hAnsi="Times New Roman"/>
          <w:szCs w:val="22"/>
        </w:rPr>
        <w:tab/>
        <w:t>A rendkívüli ülés napját és a</w:t>
      </w:r>
      <w:r>
        <w:rPr>
          <w:rFonts w:ascii="Times New Roman" w:hAnsi="Times New Roman"/>
          <w:szCs w:val="22"/>
        </w:rPr>
        <w:t>z ülés kezdetének időpontját a P</w:t>
      </w:r>
      <w:r w:rsidRPr="00A87C16">
        <w:rPr>
          <w:rFonts w:ascii="Times New Roman" w:hAnsi="Times New Roman"/>
          <w:szCs w:val="22"/>
        </w:rPr>
        <w:t xml:space="preserve">olgármester </w:t>
      </w:r>
      <w:r>
        <w:rPr>
          <w:rFonts w:ascii="Times New Roman" w:hAnsi="Times New Roman"/>
          <w:szCs w:val="22"/>
        </w:rPr>
        <w:t xml:space="preserve">a Jegyzővel és a frakcióvezetőkkel egyeztetve </w:t>
      </w:r>
      <w:r w:rsidRPr="00A87C16">
        <w:rPr>
          <w:rFonts w:ascii="Times New Roman" w:hAnsi="Times New Roman"/>
          <w:szCs w:val="22"/>
        </w:rPr>
        <w:t>határozza meg.</w:t>
      </w:r>
    </w:p>
    <w:p w14:paraId="282EC59A" w14:textId="77777777" w:rsidR="0005013D" w:rsidRPr="00A87C16" w:rsidRDefault="0005013D" w:rsidP="0005013D">
      <w:pPr>
        <w:pStyle w:val="Szvegtrzs21"/>
        <w:tabs>
          <w:tab w:val="left" w:pos="567"/>
        </w:tabs>
        <w:spacing w:before="100" w:after="100"/>
        <w:ind w:left="1134" w:right="-39" w:hanging="1134"/>
        <w:rPr>
          <w:rFonts w:ascii="Times New Roman" w:hAnsi="Times New Roman"/>
          <w:szCs w:val="22"/>
        </w:rPr>
      </w:pPr>
      <w:r w:rsidRPr="00A87C16">
        <w:rPr>
          <w:rFonts w:ascii="Times New Roman" w:hAnsi="Times New Roman"/>
          <w:szCs w:val="22"/>
        </w:rPr>
        <w:tab/>
        <w:t>(6)</w:t>
      </w:r>
      <w:r w:rsidRPr="00A87C16">
        <w:rPr>
          <w:rFonts w:ascii="Times New Roman" w:hAnsi="Times New Roman"/>
          <w:szCs w:val="22"/>
        </w:rPr>
        <w:tab/>
        <w:t xml:space="preserve">A rendkívüli Képviselő-testületi ülésen csak a meghívóban szereplő napirendek tárgyalhatók. </w:t>
      </w:r>
    </w:p>
    <w:p w14:paraId="255F696F" w14:textId="77777777" w:rsidR="0005013D" w:rsidRPr="00A87C16" w:rsidRDefault="0005013D" w:rsidP="0005013D">
      <w:pPr>
        <w:pStyle w:val="Szvegtrzs21"/>
        <w:tabs>
          <w:tab w:val="left" w:pos="567"/>
        </w:tabs>
        <w:spacing w:before="100" w:after="100"/>
        <w:ind w:left="1134" w:right="-39" w:hanging="1134"/>
        <w:rPr>
          <w:rFonts w:ascii="Times New Roman" w:hAnsi="Times New Roman"/>
          <w:szCs w:val="22"/>
        </w:rPr>
      </w:pPr>
      <w:r w:rsidRPr="00A87C16">
        <w:rPr>
          <w:rFonts w:ascii="Times New Roman" w:hAnsi="Times New Roman"/>
          <w:szCs w:val="22"/>
        </w:rPr>
        <w:tab/>
        <w:t>(7)</w:t>
      </w:r>
      <w:r w:rsidRPr="00A87C16">
        <w:rPr>
          <w:rFonts w:ascii="Times New Roman" w:hAnsi="Times New Roman"/>
          <w:szCs w:val="22"/>
        </w:rPr>
        <w:tab/>
        <w:t>A rendkívüli ülésre szóló meghívót legalább 48 órával az ülés előtt kézbesíteni kell a képviselők részére, valamint azt közzé kell tenni.</w:t>
      </w:r>
    </w:p>
    <w:p w14:paraId="585C7B8C" w14:textId="77777777" w:rsidR="0005013D" w:rsidRPr="00A87C16" w:rsidRDefault="0005013D" w:rsidP="0005013D">
      <w:pPr>
        <w:rPr>
          <w:szCs w:val="22"/>
        </w:rPr>
      </w:pPr>
    </w:p>
    <w:p w14:paraId="6EFC9AD9" w14:textId="77777777" w:rsidR="0005013D" w:rsidRPr="0024524C" w:rsidRDefault="0005013D" w:rsidP="0005013D">
      <w:pPr>
        <w:pStyle w:val="Szvegtrzs21"/>
        <w:tabs>
          <w:tab w:val="left" w:pos="1134"/>
        </w:tabs>
        <w:spacing w:before="100" w:after="100"/>
        <w:ind w:left="1134" w:right="-39" w:firstLine="0"/>
        <w:rPr>
          <w:rFonts w:ascii="Times New Roman" w:hAnsi="Times New Roman"/>
          <w:b/>
          <w:bCs/>
          <w:szCs w:val="22"/>
        </w:rPr>
      </w:pPr>
      <w:r w:rsidRPr="0024524C">
        <w:rPr>
          <w:rFonts w:ascii="Times New Roman" w:hAnsi="Times New Roman"/>
          <w:b/>
          <w:bCs/>
          <w:szCs w:val="22"/>
        </w:rPr>
        <w:t xml:space="preserve">A képviselő-testület </w:t>
      </w:r>
      <w:r w:rsidRPr="00BA3110">
        <w:rPr>
          <w:rFonts w:ascii="Times New Roman" w:hAnsi="Times New Roman"/>
          <w:b/>
          <w:bCs/>
          <w:szCs w:val="22"/>
        </w:rPr>
        <w:t>rendes</w:t>
      </w:r>
      <w:r w:rsidRPr="0024524C">
        <w:rPr>
          <w:rFonts w:ascii="Times New Roman" w:hAnsi="Times New Roman"/>
          <w:b/>
          <w:bCs/>
          <w:szCs w:val="22"/>
        </w:rPr>
        <w:t xml:space="preserve"> üléseinek száma és összehívása</w:t>
      </w:r>
    </w:p>
    <w:p w14:paraId="6BCD73BC" w14:textId="77777777" w:rsidR="0005013D" w:rsidRPr="007F7149" w:rsidRDefault="0005013D" w:rsidP="0005013D">
      <w:pPr>
        <w:pStyle w:val="Szvegtrzs21"/>
        <w:tabs>
          <w:tab w:val="left" w:pos="567"/>
        </w:tabs>
        <w:spacing w:before="100" w:after="100"/>
        <w:ind w:left="1134" w:right="-39" w:hanging="1134"/>
        <w:rPr>
          <w:rFonts w:ascii="Times New Roman" w:hAnsi="Times New Roman"/>
          <w:szCs w:val="22"/>
        </w:rPr>
      </w:pPr>
      <w:r w:rsidRPr="0024524C">
        <w:rPr>
          <w:rFonts w:ascii="Times New Roman" w:hAnsi="Times New Roman"/>
          <w:b/>
          <w:szCs w:val="22"/>
        </w:rPr>
        <w:t>32. §</w:t>
      </w:r>
      <w:r w:rsidRPr="0024524C">
        <w:rPr>
          <w:rFonts w:ascii="Times New Roman" w:hAnsi="Times New Roman"/>
          <w:bCs/>
          <w:szCs w:val="22"/>
        </w:rPr>
        <w:tab/>
        <w:t>(1)</w:t>
      </w:r>
      <w:r w:rsidRPr="0024524C">
        <w:rPr>
          <w:rFonts w:ascii="Times New Roman" w:hAnsi="Times New Roman"/>
          <w:bCs/>
          <w:szCs w:val="22"/>
        </w:rPr>
        <w:tab/>
      </w:r>
      <w:r w:rsidRPr="007F7149">
        <w:rPr>
          <w:rFonts w:ascii="Times New Roman" w:hAnsi="Times New Roman"/>
          <w:szCs w:val="22"/>
        </w:rPr>
        <w:t>A Képviselő-testület évente 9 rendes ülést tart, üléseit általában öthetente tartja, a (3) bekezdés szerinti munkatervében meghatározott időpontokban.</w:t>
      </w:r>
    </w:p>
    <w:p w14:paraId="43DDEBB5" w14:textId="63B719D7" w:rsidR="0005013D" w:rsidRDefault="0005013D" w:rsidP="0005013D">
      <w:pPr>
        <w:pStyle w:val="Szvegtrzs21"/>
        <w:tabs>
          <w:tab w:val="left" w:pos="567"/>
        </w:tabs>
        <w:spacing w:before="100" w:after="100"/>
        <w:ind w:left="1134" w:right="-39" w:hanging="1134"/>
        <w:rPr>
          <w:rFonts w:ascii="Times New Roman" w:hAnsi="Times New Roman"/>
          <w:szCs w:val="22"/>
        </w:rPr>
      </w:pPr>
      <w:r w:rsidRPr="0024524C">
        <w:rPr>
          <w:rFonts w:ascii="Times New Roman" w:hAnsi="Times New Roman"/>
          <w:b/>
          <w:szCs w:val="22"/>
        </w:rPr>
        <w:tab/>
      </w:r>
      <w:r w:rsidRPr="0024524C">
        <w:rPr>
          <w:rFonts w:ascii="Times New Roman" w:hAnsi="Times New Roman"/>
          <w:szCs w:val="22"/>
        </w:rPr>
        <w:t>(2)</w:t>
      </w:r>
      <w:r w:rsidR="00E8717B">
        <w:rPr>
          <w:rStyle w:val="Lbjegyzet-hivatkozs"/>
          <w:rFonts w:ascii="Times New Roman" w:hAnsi="Times New Roman"/>
          <w:szCs w:val="22"/>
        </w:rPr>
        <w:footnoteReference w:id="6"/>
      </w:r>
      <w:r w:rsidRPr="0024524C">
        <w:rPr>
          <w:rFonts w:ascii="Times New Roman" w:hAnsi="Times New Roman"/>
          <w:szCs w:val="22"/>
        </w:rPr>
        <w:tab/>
      </w:r>
      <w:r w:rsidR="00E8717B" w:rsidRPr="00E95C2C">
        <w:rPr>
          <w:rFonts w:ascii="Times New Roman" w:hAnsi="Times New Roman"/>
          <w:i/>
          <w:iCs/>
          <w:shd w:val="clear" w:color="auto" w:fill="FFFFFF"/>
        </w:rPr>
        <w:t>A Képviselő-testület az (1) bekezdésben foglaltakon felül évente egyszer, november hónapban egy díszülést tart. Járványügyi készültség időszaka alatt a képviselő-testület a Díszülést nem tartja meg. A Díszülés elmaradása esetén a kitüntető címek átadása biztonságos keretek között, például online közvetítéssel történik</w:t>
      </w:r>
      <w:r w:rsidRPr="0024524C">
        <w:rPr>
          <w:rFonts w:ascii="Times New Roman" w:hAnsi="Times New Roman"/>
          <w:szCs w:val="22"/>
        </w:rPr>
        <w:t>.</w:t>
      </w:r>
    </w:p>
    <w:p w14:paraId="33A854B3" w14:textId="77777777" w:rsidR="0005013D" w:rsidRPr="0024524C" w:rsidRDefault="0005013D"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tab/>
      </w:r>
      <w:r w:rsidRPr="00BA3110">
        <w:rPr>
          <w:rFonts w:ascii="Times New Roman" w:hAnsi="Times New Roman"/>
          <w:szCs w:val="22"/>
        </w:rPr>
        <w:t>(3)</w:t>
      </w:r>
      <w:r w:rsidRPr="00BA3110">
        <w:rPr>
          <w:rFonts w:ascii="Times New Roman" w:hAnsi="Times New Roman"/>
          <w:szCs w:val="22"/>
        </w:rPr>
        <w:tab/>
        <w:t xml:space="preserve">A Képviselő-testület az éves munkatervéről az (1) és (2) bekezdés szerinti előírásoknak megfelelően a tárgyévet megelőző év november vagy december hónapjában megtartott rendes ülésén határozatot alkot, amelyben </w:t>
      </w:r>
      <w:proofErr w:type="spellStart"/>
      <w:r w:rsidRPr="00BA3110">
        <w:rPr>
          <w:rFonts w:ascii="Times New Roman" w:hAnsi="Times New Roman"/>
          <w:szCs w:val="22"/>
        </w:rPr>
        <w:t>dátumszerűen</w:t>
      </w:r>
      <w:proofErr w:type="spellEnd"/>
      <w:r w:rsidRPr="00BA3110">
        <w:rPr>
          <w:rFonts w:ascii="Times New Roman" w:hAnsi="Times New Roman"/>
          <w:szCs w:val="22"/>
        </w:rPr>
        <w:t xml:space="preserve"> meghatározásra kerülnek a rendes ülések napjai.</w:t>
      </w:r>
    </w:p>
    <w:p w14:paraId="5BC6179D" w14:textId="77777777" w:rsidR="0005013D" w:rsidRPr="0024524C" w:rsidRDefault="0005013D" w:rsidP="0005013D">
      <w:pPr>
        <w:pStyle w:val="Szvegtrzs21"/>
        <w:tabs>
          <w:tab w:val="left" w:pos="567"/>
        </w:tabs>
        <w:spacing w:before="100" w:after="100"/>
        <w:ind w:left="1134" w:right="-39" w:hanging="1134"/>
        <w:rPr>
          <w:rFonts w:ascii="Times New Roman" w:hAnsi="Times New Roman"/>
          <w:sz w:val="18"/>
          <w:szCs w:val="16"/>
        </w:rPr>
      </w:pPr>
    </w:p>
    <w:p w14:paraId="5984D1E7" w14:textId="77777777" w:rsidR="0005013D" w:rsidRPr="0024524C" w:rsidRDefault="0005013D" w:rsidP="0005013D">
      <w:pPr>
        <w:pStyle w:val="Szvegtrzs21"/>
        <w:tabs>
          <w:tab w:val="left" w:pos="567"/>
        </w:tabs>
        <w:spacing w:before="100" w:after="100"/>
        <w:ind w:left="1134" w:right="-39" w:hanging="1134"/>
        <w:rPr>
          <w:rFonts w:ascii="Times New Roman" w:hAnsi="Times New Roman"/>
          <w:szCs w:val="22"/>
        </w:rPr>
      </w:pPr>
      <w:r w:rsidRPr="0024524C">
        <w:rPr>
          <w:rFonts w:ascii="Times New Roman" w:hAnsi="Times New Roman"/>
          <w:b/>
          <w:szCs w:val="22"/>
        </w:rPr>
        <w:t>33. §</w:t>
      </w:r>
      <w:r w:rsidRPr="0024524C">
        <w:rPr>
          <w:rFonts w:ascii="Times New Roman" w:hAnsi="Times New Roman"/>
          <w:bCs/>
          <w:szCs w:val="22"/>
        </w:rPr>
        <w:tab/>
        <w:t>(1)</w:t>
      </w:r>
      <w:r w:rsidRPr="0024524C">
        <w:rPr>
          <w:rFonts w:ascii="Times New Roman" w:hAnsi="Times New Roman"/>
          <w:bCs/>
          <w:szCs w:val="22"/>
        </w:rPr>
        <w:tab/>
      </w:r>
      <w:r>
        <w:rPr>
          <w:rFonts w:ascii="Times New Roman" w:hAnsi="Times New Roman"/>
          <w:szCs w:val="22"/>
        </w:rPr>
        <w:t>A Képviselő-testület üléseit a P</w:t>
      </w:r>
      <w:r w:rsidRPr="0024524C">
        <w:rPr>
          <w:rFonts w:ascii="Times New Roman" w:hAnsi="Times New Roman"/>
          <w:szCs w:val="22"/>
        </w:rPr>
        <w:t>olgármester, távollétében az</w:t>
      </w:r>
      <w:r>
        <w:rPr>
          <w:rFonts w:ascii="Times New Roman" w:hAnsi="Times New Roman"/>
          <w:szCs w:val="22"/>
        </w:rPr>
        <w:t xml:space="preserve"> </w:t>
      </w:r>
      <w:r w:rsidRPr="00BA3110">
        <w:rPr>
          <w:rFonts w:ascii="Times New Roman" w:hAnsi="Times New Roman"/>
          <w:szCs w:val="22"/>
        </w:rPr>
        <w:t>általános helyettesítését ellátó</w:t>
      </w:r>
      <w:r w:rsidRPr="0024524C">
        <w:rPr>
          <w:rFonts w:ascii="Times New Roman" w:hAnsi="Times New Roman"/>
          <w:szCs w:val="22"/>
        </w:rPr>
        <w:t xml:space="preserve"> alpolgármester írásbeli meghívóval hívja össze.</w:t>
      </w:r>
    </w:p>
    <w:p w14:paraId="57756C06" w14:textId="77777777" w:rsidR="0005013D" w:rsidRPr="0024524C" w:rsidRDefault="0005013D" w:rsidP="0005013D">
      <w:pPr>
        <w:pStyle w:val="Szvegtrzs21"/>
        <w:tabs>
          <w:tab w:val="left" w:pos="567"/>
        </w:tabs>
        <w:spacing w:before="100" w:after="100"/>
        <w:ind w:left="1134" w:right="-39" w:hanging="1134"/>
        <w:rPr>
          <w:rFonts w:ascii="Times New Roman" w:hAnsi="Times New Roman"/>
          <w:szCs w:val="22"/>
        </w:rPr>
      </w:pPr>
      <w:r w:rsidRPr="0024524C">
        <w:rPr>
          <w:rFonts w:ascii="Times New Roman" w:hAnsi="Times New Roman"/>
          <w:bCs/>
          <w:szCs w:val="22"/>
        </w:rPr>
        <w:lastRenderedPageBreak/>
        <w:tab/>
      </w:r>
      <w:r w:rsidRPr="0024524C">
        <w:rPr>
          <w:rFonts w:ascii="Times New Roman" w:hAnsi="Times New Roman"/>
          <w:szCs w:val="22"/>
        </w:rPr>
        <w:t>(2)</w:t>
      </w:r>
      <w:r w:rsidRPr="0024524C">
        <w:rPr>
          <w:rFonts w:ascii="Times New Roman" w:hAnsi="Times New Roman"/>
          <w:szCs w:val="22"/>
        </w:rPr>
        <w:tab/>
        <w:t xml:space="preserve">A polgármesteri és az alpolgármesteri tisztségek egyidejű </w:t>
      </w:r>
      <w:proofErr w:type="spellStart"/>
      <w:r w:rsidRPr="0024524C">
        <w:rPr>
          <w:rFonts w:ascii="Times New Roman" w:hAnsi="Times New Roman"/>
          <w:szCs w:val="22"/>
        </w:rPr>
        <w:t>betöltetlensége</w:t>
      </w:r>
      <w:proofErr w:type="spellEnd"/>
      <w:r w:rsidRPr="0024524C">
        <w:rPr>
          <w:rFonts w:ascii="Times New Roman" w:hAnsi="Times New Roman"/>
          <w:szCs w:val="22"/>
        </w:rPr>
        <w:t>, illetőleg akadályoztatásuk esetén a Képviselő-testület összehívásával és vezetésével kapcsolatos feladatokat a Jogi, Igazgatási és Közbiztonsági Bizottság elnöke látja el.</w:t>
      </w:r>
    </w:p>
    <w:p w14:paraId="4EBE0B9A" w14:textId="77777777" w:rsidR="0005013D" w:rsidRPr="0024524C" w:rsidRDefault="0005013D" w:rsidP="0005013D">
      <w:pPr>
        <w:pStyle w:val="Szvegtrzs21"/>
        <w:tabs>
          <w:tab w:val="left" w:pos="567"/>
        </w:tabs>
        <w:spacing w:before="100" w:after="100"/>
        <w:ind w:left="1134" w:right="-39" w:hanging="1134"/>
        <w:rPr>
          <w:rFonts w:ascii="Times New Roman" w:hAnsi="Times New Roman"/>
          <w:szCs w:val="22"/>
        </w:rPr>
      </w:pPr>
      <w:r w:rsidRPr="0024524C">
        <w:rPr>
          <w:rFonts w:ascii="Times New Roman" w:hAnsi="Times New Roman"/>
          <w:szCs w:val="22"/>
        </w:rPr>
        <w:tab/>
        <w:t>(3)</w:t>
      </w:r>
      <w:r w:rsidRPr="0024524C">
        <w:rPr>
          <w:rFonts w:ascii="Times New Roman" w:hAnsi="Times New Roman"/>
          <w:szCs w:val="22"/>
        </w:rPr>
        <w:tab/>
        <w:t xml:space="preserve">A Képviselő-testületi ülés meghívójának tartalmaznia kell az ülés helyének és napjának, kezdési időpontjának, a tervezett napirend tárgyának és előadójának megjelölését, valamint azt, hogy a napirendeket, mely bizottságok tárgyalják meg, illetve mely tanácsnokok véleményezik. </w:t>
      </w:r>
    </w:p>
    <w:p w14:paraId="6BD00296" w14:textId="77777777" w:rsidR="0005013D" w:rsidRPr="0024524C" w:rsidRDefault="0005013D" w:rsidP="0005013D">
      <w:pPr>
        <w:rPr>
          <w:szCs w:val="22"/>
        </w:rPr>
      </w:pPr>
    </w:p>
    <w:p w14:paraId="2600270F" w14:textId="77777777" w:rsidR="0005013D" w:rsidRPr="009E0EF8" w:rsidRDefault="0005013D" w:rsidP="0005013D">
      <w:pPr>
        <w:pStyle w:val="Szvegtrzs21"/>
        <w:tabs>
          <w:tab w:val="left" w:pos="1134"/>
        </w:tabs>
        <w:spacing w:before="100" w:after="100"/>
        <w:ind w:left="1134" w:right="-39" w:firstLine="0"/>
        <w:rPr>
          <w:rFonts w:ascii="Times New Roman" w:hAnsi="Times New Roman"/>
          <w:b/>
          <w:bCs/>
          <w:szCs w:val="22"/>
        </w:rPr>
      </w:pPr>
      <w:r>
        <w:rPr>
          <w:rFonts w:ascii="Times New Roman" w:hAnsi="Times New Roman"/>
          <w:b/>
          <w:bCs/>
          <w:szCs w:val="22"/>
        </w:rPr>
        <w:t>A K</w:t>
      </w:r>
      <w:r w:rsidRPr="009E0EF8">
        <w:rPr>
          <w:rFonts w:ascii="Times New Roman" w:hAnsi="Times New Roman"/>
          <w:b/>
          <w:bCs/>
          <w:szCs w:val="22"/>
        </w:rPr>
        <w:t>épviselő-testületi ülésre meghívottak köre</w:t>
      </w:r>
    </w:p>
    <w:p w14:paraId="6EE739F2"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b/>
          <w:szCs w:val="22"/>
        </w:rPr>
        <w:t>34. §</w:t>
      </w:r>
      <w:r w:rsidRPr="009E0EF8">
        <w:rPr>
          <w:rFonts w:ascii="Times New Roman" w:hAnsi="Times New Roman"/>
          <w:bCs/>
          <w:szCs w:val="22"/>
        </w:rPr>
        <w:tab/>
        <w:t>(1)</w:t>
      </w:r>
      <w:r w:rsidRPr="009E0EF8">
        <w:rPr>
          <w:rFonts w:ascii="Times New Roman" w:hAnsi="Times New Roman"/>
          <w:bCs/>
          <w:szCs w:val="22"/>
        </w:rPr>
        <w:tab/>
      </w:r>
      <w:r w:rsidRPr="009E0EF8">
        <w:rPr>
          <w:rFonts w:ascii="Times New Roman" w:hAnsi="Times New Roman"/>
          <w:iCs/>
          <w:szCs w:val="22"/>
        </w:rPr>
        <w:t>A Képviselő-testület ülésére az alábbi személyeket, szervezeteket kell meghívni:</w:t>
      </w:r>
    </w:p>
    <w:p w14:paraId="37A6EE67"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2"/>
        </w:rPr>
      </w:pPr>
      <w:r w:rsidRPr="009E0EF8">
        <w:rPr>
          <w:rFonts w:ascii="Times New Roman" w:hAnsi="Times New Roman"/>
          <w:szCs w:val="22"/>
        </w:rPr>
        <w:t>a)</w:t>
      </w:r>
      <w:r w:rsidRPr="009E0EF8">
        <w:rPr>
          <w:rFonts w:ascii="Times New Roman" w:hAnsi="Times New Roman"/>
          <w:szCs w:val="22"/>
        </w:rPr>
        <w:tab/>
        <w:t>a képviselőket,</w:t>
      </w:r>
    </w:p>
    <w:p w14:paraId="1A14B811"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b)</w:t>
      </w:r>
      <w:r>
        <w:rPr>
          <w:rFonts w:ascii="Times New Roman" w:hAnsi="Times New Roman"/>
          <w:szCs w:val="22"/>
        </w:rPr>
        <w:tab/>
        <w:t>a tisztségviselőket (P</w:t>
      </w:r>
      <w:r w:rsidRPr="009E0EF8">
        <w:rPr>
          <w:rFonts w:ascii="Times New Roman" w:hAnsi="Times New Roman"/>
          <w:szCs w:val="22"/>
        </w:rPr>
        <w:t>ol</w:t>
      </w:r>
      <w:r>
        <w:rPr>
          <w:rFonts w:ascii="Times New Roman" w:hAnsi="Times New Roman"/>
          <w:szCs w:val="22"/>
        </w:rPr>
        <w:t>gármester, alpolgármesterek, Jegyző, A</w:t>
      </w:r>
      <w:r w:rsidRPr="009E0EF8">
        <w:rPr>
          <w:rFonts w:ascii="Times New Roman" w:hAnsi="Times New Roman"/>
          <w:szCs w:val="22"/>
        </w:rPr>
        <w:t>ljegyző),</w:t>
      </w:r>
    </w:p>
    <w:p w14:paraId="27E62511"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2"/>
        </w:rPr>
      </w:pPr>
      <w:r w:rsidRPr="009E0EF8">
        <w:rPr>
          <w:rFonts w:ascii="Times New Roman" w:hAnsi="Times New Roman"/>
          <w:szCs w:val="22"/>
        </w:rPr>
        <w:t>c)</w:t>
      </w:r>
      <w:r w:rsidRPr="009E0EF8">
        <w:rPr>
          <w:rFonts w:ascii="Times New Roman" w:hAnsi="Times New Roman"/>
          <w:szCs w:val="22"/>
        </w:rPr>
        <w:tab/>
        <w:t>a nemzetiségi önkormányzatok elnökeit,</w:t>
      </w:r>
    </w:p>
    <w:p w14:paraId="4328BC31" w14:textId="77777777" w:rsidR="0005013D" w:rsidRPr="009E0EF8" w:rsidRDefault="0005013D" w:rsidP="0005013D">
      <w:pPr>
        <w:pStyle w:val="Szvegtrzs21"/>
        <w:tabs>
          <w:tab w:val="left" w:pos="1843"/>
        </w:tabs>
        <w:spacing w:before="100" w:after="100"/>
        <w:ind w:left="1843" w:right="-39" w:hanging="425"/>
        <w:rPr>
          <w:rFonts w:ascii="Times New Roman" w:hAnsi="Times New Roman"/>
          <w:iCs/>
          <w:szCs w:val="22"/>
        </w:rPr>
      </w:pPr>
      <w:r w:rsidRPr="009E0EF8">
        <w:rPr>
          <w:rFonts w:ascii="Times New Roman" w:hAnsi="Times New Roman"/>
          <w:szCs w:val="22"/>
        </w:rPr>
        <w:t>d)</w:t>
      </w:r>
      <w:r w:rsidRPr="009E0EF8">
        <w:rPr>
          <w:rFonts w:ascii="Times New Roman" w:hAnsi="Times New Roman"/>
          <w:szCs w:val="22"/>
        </w:rPr>
        <w:tab/>
      </w:r>
      <w:r w:rsidRPr="009E0EF8">
        <w:rPr>
          <w:rFonts w:ascii="Times New Roman" w:hAnsi="Times New Roman"/>
          <w:iCs/>
          <w:szCs w:val="22"/>
        </w:rPr>
        <w:t>a 16. számú OEVK országgyűlési képviselőjét,</w:t>
      </w:r>
    </w:p>
    <w:p w14:paraId="0CC8746D" w14:textId="77777777" w:rsidR="0005013D" w:rsidRPr="009E0EF8" w:rsidRDefault="0005013D" w:rsidP="0005013D">
      <w:pPr>
        <w:pStyle w:val="Szvegtrzs21"/>
        <w:tabs>
          <w:tab w:val="left" w:pos="1843"/>
        </w:tabs>
        <w:spacing w:before="100" w:after="100"/>
        <w:ind w:left="1843" w:right="-39" w:hanging="425"/>
        <w:rPr>
          <w:rFonts w:ascii="Times New Roman" w:hAnsi="Times New Roman"/>
          <w:iCs/>
          <w:szCs w:val="22"/>
        </w:rPr>
      </w:pPr>
      <w:r w:rsidRPr="009E0EF8">
        <w:rPr>
          <w:rFonts w:ascii="Times New Roman" w:hAnsi="Times New Roman"/>
          <w:szCs w:val="22"/>
        </w:rPr>
        <w:t>e)</w:t>
      </w:r>
      <w:r w:rsidRPr="009E0EF8">
        <w:rPr>
          <w:rFonts w:ascii="Times New Roman" w:hAnsi="Times New Roman"/>
          <w:szCs w:val="22"/>
        </w:rPr>
        <w:tab/>
      </w:r>
      <w:r w:rsidRPr="009E0EF8">
        <w:rPr>
          <w:rFonts w:ascii="Times New Roman" w:hAnsi="Times New Roman"/>
          <w:iCs/>
          <w:szCs w:val="22"/>
        </w:rPr>
        <w:t>Budapest Főváros Kormányhivatalának vezetőjét,</w:t>
      </w:r>
    </w:p>
    <w:p w14:paraId="01273E29" w14:textId="77777777" w:rsidR="0005013D" w:rsidRPr="009E0EF8" w:rsidRDefault="0005013D" w:rsidP="0005013D">
      <w:pPr>
        <w:pStyle w:val="Szvegtrzs21"/>
        <w:tabs>
          <w:tab w:val="left" w:pos="1843"/>
        </w:tabs>
        <w:spacing w:before="100" w:after="100"/>
        <w:ind w:left="1843" w:right="-39" w:hanging="425"/>
        <w:rPr>
          <w:rFonts w:ascii="Times New Roman" w:hAnsi="Times New Roman"/>
          <w:iCs/>
          <w:szCs w:val="22"/>
        </w:rPr>
      </w:pPr>
      <w:r w:rsidRPr="009E0EF8">
        <w:rPr>
          <w:rFonts w:ascii="Times New Roman" w:hAnsi="Times New Roman"/>
          <w:szCs w:val="22"/>
        </w:rPr>
        <w:t>f)</w:t>
      </w:r>
      <w:r w:rsidRPr="009E0EF8">
        <w:rPr>
          <w:rFonts w:ascii="Times New Roman" w:hAnsi="Times New Roman"/>
          <w:szCs w:val="22"/>
        </w:rPr>
        <w:tab/>
      </w:r>
      <w:r w:rsidRPr="009E0EF8">
        <w:rPr>
          <w:rFonts w:ascii="Times New Roman" w:hAnsi="Times New Roman"/>
          <w:iCs/>
          <w:szCs w:val="22"/>
        </w:rPr>
        <w:t>Budapest Főváros Kormányhivatala XX. Kerületi Hivatalvezetőjét,</w:t>
      </w:r>
    </w:p>
    <w:p w14:paraId="59886616"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2"/>
        </w:rPr>
      </w:pPr>
      <w:r w:rsidRPr="009E0EF8">
        <w:rPr>
          <w:rFonts w:ascii="Times New Roman" w:hAnsi="Times New Roman"/>
          <w:szCs w:val="22"/>
        </w:rPr>
        <w:t>g)</w:t>
      </w:r>
      <w:r w:rsidRPr="009E0EF8">
        <w:rPr>
          <w:rFonts w:ascii="Times New Roman" w:hAnsi="Times New Roman"/>
          <w:szCs w:val="22"/>
        </w:rPr>
        <w:tab/>
        <w:t>az osztályvezetőket, a főépítészt, a belső ellenőrzési egység vezetőjét,</w:t>
      </w:r>
    </w:p>
    <w:p w14:paraId="60C146DD"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2"/>
        </w:rPr>
      </w:pPr>
      <w:r w:rsidRPr="009E0EF8">
        <w:rPr>
          <w:rFonts w:ascii="Times New Roman" w:hAnsi="Times New Roman"/>
          <w:szCs w:val="22"/>
        </w:rPr>
        <w:t>h)</w:t>
      </w:r>
      <w:r w:rsidRPr="009E0EF8">
        <w:rPr>
          <w:rFonts w:ascii="Times New Roman" w:hAnsi="Times New Roman"/>
          <w:szCs w:val="22"/>
        </w:rPr>
        <w:tab/>
        <w:t>Pesterzsébet újság főszerkesztőjét,</w:t>
      </w:r>
    </w:p>
    <w:p w14:paraId="71C86EAA"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2"/>
        </w:rPr>
      </w:pPr>
      <w:r w:rsidRPr="009E0EF8">
        <w:rPr>
          <w:rFonts w:ascii="Times New Roman" w:hAnsi="Times New Roman"/>
          <w:szCs w:val="22"/>
        </w:rPr>
        <w:t>i)</w:t>
      </w:r>
      <w:r w:rsidRPr="009E0EF8">
        <w:rPr>
          <w:rFonts w:ascii="Times New Roman" w:hAnsi="Times New Roman"/>
          <w:szCs w:val="22"/>
        </w:rPr>
        <w:tab/>
        <w:t>az önkormányzat által alapított egyszemélyes és többségi tulajdonú gazdasági társaságok vezető tisztségviselőit,</w:t>
      </w:r>
    </w:p>
    <w:p w14:paraId="314A5C8E"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2"/>
        </w:rPr>
      </w:pPr>
      <w:r w:rsidRPr="009E0EF8">
        <w:rPr>
          <w:rFonts w:ascii="Times New Roman" w:hAnsi="Times New Roman"/>
          <w:szCs w:val="22"/>
        </w:rPr>
        <w:t>j)</w:t>
      </w:r>
      <w:r w:rsidRPr="009E0EF8">
        <w:rPr>
          <w:rFonts w:ascii="Times New Roman" w:hAnsi="Times New Roman"/>
          <w:szCs w:val="22"/>
        </w:rPr>
        <w:tab/>
        <w:t>a napirendben érintett intézményvezetőket,</w:t>
      </w:r>
    </w:p>
    <w:p w14:paraId="0CCD838A"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2"/>
        </w:rPr>
      </w:pPr>
      <w:r w:rsidRPr="009E0EF8">
        <w:rPr>
          <w:rFonts w:ascii="Times New Roman" w:hAnsi="Times New Roman"/>
          <w:szCs w:val="22"/>
        </w:rPr>
        <w:t>k)</w:t>
      </w:r>
      <w:r w:rsidRPr="009E0EF8">
        <w:rPr>
          <w:rFonts w:ascii="Times New Roman" w:hAnsi="Times New Roman"/>
          <w:szCs w:val="22"/>
        </w:rPr>
        <w:tab/>
        <w:t>az MTI képviselőjét,</w:t>
      </w:r>
    </w:p>
    <w:p w14:paraId="433BF157"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2"/>
        </w:rPr>
      </w:pPr>
      <w:r w:rsidRPr="009E0EF8">
        <w:rPr>
          <w:rFonts w:ascii="Times New Roman" w:hAnsi="Times New Roman"/>
          <w:szCs w:val="22"/>
        </w:rPr>
        <w:t>l)</w:t>
      </w:r>
      <w:r w:rsidRPr="009E0EF8">
        <w:rPr>
          <w:rFonts w:ascii="Times New Roman" w:hAnsi="Times New Roman"/>
          <w:szCs w:val="22"/>
        </w:rPr>
        <w:tab/>
        <w:t>XX. és XXIII. kerületi rendőrkapitányt.</w:t>
      </w:r>
    </w:p>
    <w:p w14:paraId="6DA676E3"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bCs/>
          <w:szCs w:val="22"/>
        </w:rPr>
        <w:tab/>
        <w:t>(2)</w:t>
      </w:r>
      <w:r w:rsidRPr="009E0EF8">
        <w:rPr>
          <w:rFonts w:ascii="Times New Roman" w:hAnsi="Times New Roman"/>
          <w:bCs/>
          <w:szCs w:val="22"/>
        </w:rPr>
        <w:tab/>
      </w:r>
      <w:r w:rsidRPr="009E0EF8">
        <w:rPr>
          <w:rFonts w:ascii="Times New Roman" w:hAnsi="Times New Roman"/>
          <w:iCs/>
          <w:szCs w:val="22"/>
        </w:rPr>
        <w:t>A Képviselő-testület díszülésére az (1) bekezdésben foglaltakon kívül Pesterzsébet Díszpolgárait is meg kell hívni.</w:t>
      </w:r>
    </w:p>
    <w:p w14:paraId="262BCBF7" w14:textId="77777777" w:rsidR="0005013D" w:rsidRPr="009E0EF8" w:rsidRDefault="0005013D" w:rsidP="0005013D">
      <w:pPr>
        <w:rPr>
          <w:szCs w:val="22"/>
        </w:rPr>
      </w:pPr>
    </w:p>
    <w:p w14:paraId="793C92FA" w14:textId="77777777" w:rsidR="0005013D" w:rsidRPr="009E0EF8" w:rsidRDefault="0005013D" w:rsidP="0005013D">
      <w:pPr>
        <w:pStyle w:val="Szvegtrzs21"/>
        <w:tabs>
          <w:tab w:val="left" w:pos="1134"/>
        </w:tabs>
        <w:spacing w:before="100" w:after="100"/>
        <w:ind w:left="1134" w:right="-39" w:firstLine="0"/>
        <w:rPr>
          <w:rFonts w:ascii="Times New Roman" w:hAnsi="Times New Roman"/>
          <w:b/>
          <w:bCs/>
          <w:szCs w:val="22"/>
        </w:rPr>
      </w:pPr>
      <w:r w:rsidRPr="009E0EF8">
        <w:rPr>
          <w:rFonts w:ascii="Times New Roman" w:hAnsi="Times New Roman"/>
          <w:b/>
          <w:bCs/>
          <w:szCs w:val="22"/>
        </w:rPr>
        <w:t>NAPIRENDEK MEGHATÁROZÁSA</w:t>
      </w:r>
    </w:p>
    <w:p w14:paraId="23DF6F44"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b/>
          <w:szCs w:val="22"/>
        </w:rPr>
        <w:t>35. §</w:t>
      </w:r>
      <w:r w:rsidRPr="009E0EF8">
        <w:rPr>
          <w:rFonts w:ascii="Times New Roman" w:hAnsi="Times New Roman"/>
          <w:bCs/>
          <w:szCs w:val="22"/>
        </w:rPr>
        <w:tab/>
        <w:t>(1)</w:t>
      </w:r>
      <w:r w:rsidRPr="009E0EF8">
        <w:rPr>
          <w:rFonts w:ascii="Times New Roman" w:hAnsi="Times New Roman"/>
          <w:bCs/>
          <w:szCs w:val="22"/>
        </w:rPr>
        <w:tab/>
      </w:r>
      <w:r>
        <w:rPr>
          <w:rFonts w:ascii="Times New Roman" w:hAnsi="Times New Roman"/>
          <w:szCs w:val="22"/>
        </w:rPr>
        <w:t>A P</w:t>
      </w:r>
      <w:r w:rsidRPr="009E0EF8">
        <w:rPr>
          <w:rFonts w:ascii="Times New Roman" w:hAnsi="Times New Roman"/>
          <w:szCs w:val="22"/>
        </w:rPr>
        <w:t>olgármester az adott ülés napirendi pontjainak t</w:t>
      </w:r>
      <w:r>
        <w:rPr>
          <w:rFonts w:ascii="Times New Roman" w:hAnsi="Times New Roman"/>
          <w:szCs w:val="22"/>
        </w:rPr>
        <w:t>ervezésénél figyelembe veszi a m</w:t>
      </w:r>
      <w:r w:rsidRPr="009E0EF8">
        <w:rPr>
          <w:rFonts w:ascii="Times New Roman" w:hAnsi="Times New Roman"/>
          <w:szCs w:val="22"/>
        </w:rPr>
        <w:t>unkatervben arra az ülésre meghatározott napirendeket, a korábbi üléseken tett napirendi javaslatokat, továbbá a Polgármesteri Hivatal javaslatait.</w:t>
      </w:r>
    </w:p>
    <w:p w14:paraId="4DBC53A7"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b/>
          <w:szCs w:val="22"/>
        </w:rPr>
        <w:tab/>
      </w:r>
      <w:r>
        <w:rPr>
          <w:rFonts w:ascii="Times New Roman" w:hAnsi="Times New Roman"/>
          <w:szCs w:val="22"/>
        </w:rPr>
        <w:t>(2)</w:t>
      </w:r>
      <w:r>
        <w:rPr>
          <w:rFonts w:ascii="Times New Roman" w:hAnsi="Times New Roman"/>
          <w:szCs w:val="22"/>
        </w:rPr>
        <w:tab/>
        <w:t>A P</w:t>
      </w:r>
      <w:r w:rsidRPr="009E0EF8">
        <w:rPr>
          <w:rFonts w:ascii="Times New Roman" w:hAnsi="Times New Roman"/>
          <w:szCs w:val="22"/>
        </w:rPr>
        <w:t>olgármester a napirendek összeállítása során az alábbi tárgyalási sorrendet veszi figyelembe:</w:t>
      </w:r>
    </w:p>
    <w:p w14:paraId="4CE2003D"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2"/>
        </w:rPr>
      </w:pPr>
      <w:r w:rsidRPr="009E0EF8">
        <w:rPr>
          <w:rFonts w:ascii="Times New Roman" w:hAnsi="Times New Roman"/>
          <w:szCs w:val="22"/>
        </w:rPr>
        <w:t>a)</w:t>
      </w:r>
      <w:r w:rsidRPr="009E0EF8">
        <w:rPr>
          <w:rFonts w:ascii="Times New Roman" w:hAnsi="Times New Roman"/>
          <w:szCs w:val="22"/>
        </w:rPr>
        <w:tab/>
        <w:t>polgármesteri beszámoló a két ülés között eltelt időszak munkájáról (1. napirendként),</w:t>
      </w:r>
    </w:p>
    <w:p w14:paraId="15300472" w14:textId="77777777" w:rsidR="0005013D" w:rsidRPr="007F7149" w:rsidRDefault="0005013D" w:rsidP="0005013D">
      <w:pPr>
        <w:pStyle w:val="Szvegtrzs21"/>
        <w:tabs>
          <w:tab w:val="left" w:pos="1843"/>
        </w:tabs>
        <w:spacing w:before="100" w:after="100"/>
        <w:ind w:left="1843" w:right="-39" w:hanging="425"/>
        <w:rPr>
          <w:rFonts w:ascii="Times New Roman" w:hAnsi="Times New Roman"/>
          <w:szCs w:val="22"/>
        </w:rPr>
      </w:pPr>
      <w:r w:rsidRPr="007F7149">
        <w:rPr>
          <w:rFonts w:ascii="Times New Roman" w:hAnsi="Times New Roman"/>
          <w:szCs w:val="22"/>
        </w:rPr>
        <w:t>b)</w:t>
      </w:r>
      <w:r w:rsidRPr="007F7149">
        <w:rPr>
          <w:rFonts w:ascii="Times New Roman" w:hAnsi="Times New Roman"/>
          <w:szCs w:val="22"/>
        </w:rPr>
        <w:tab/>
        <w:t>bizottságok beszámolói és tagcserék, kérdések, bejelentések, valamint interpellációk (2. napirendként),</w:t>
      </w:r>
    </w:p>
    <w:p w14:paraId="6E274C8C" w14:textId="77777777" w:rsidR="0005013D" w:rsidRPr="007F7149" w:rsidRDefault="0005013D" w:rsidP="0005013D">
      <w:pPr>
        <w:pStyle w:val="Szvegtrzs21"/>
        <w:tabs>
          <w:tab w:val="left" w:pos="1843"/>
        </w:tabs>
        <w:spacing w:before="100" w:after="100"/>
        <w:ind w:left="1843" w:right="-39" w:hanging="425"/>
        <w:rPr>
          <w:rFonts w:ascii="Times New Roman" w:hAnsi="Times New Roman"/>
          <w:szCs w:val="22"/>
        </w:rPr>
      </w:pPr>
      <w:r w:rsidRPr="007F7149">
        <w:rPr>
          <w:rFonts w:ascii="Times New Roman" w:hAnsi="Times New Roman"/>
          <w:szCs w:val="22"/>
        </w:rPr>
        <w:t>c)</w:t>
      </w:r>
      <w:r w:rsidRPr="007F7149">
        <w:rPr>
          <w:rFonts w:ascii="Times New Roman" w:hAnsi="Times New Roman"/>
          <w:szCs w:val="22"/>
        </w:rPr>
        <w:tab/>
        <w:t>a rendeletalkotásra irányuló előterjesztések,</w:t>
      </w:r>
    </w:p>
    <w:p w14:paraId="74B08D78" w14:textId="77777777" w:rsidR="0005013D" w:rsidRPr="007F7149" w:rsidRDefault="0005013D" w:rsidP="0005013D">
      <w:pPr>
        <w:pStyle w:val="Szvegtrzs21"/>
        <w:tabs>
          <w:tab w:val="left" w:pos="1843"/>
        </w:tabs>
        <w:spacing w:before="100" w:after="100"/>
        <w:ind w:left="1843" w:right="-39" w:hanging="425"/>
        <w:rPr>
          <w:rFonts w:ascii="Times New Roman" w:hAnsi="Times New Roman"/>
          <w:szCs w:val="22"/>
        </w:rPr>
      </w:pPr>
      <w:r w:rsidRPr="007F7149">
        <w:rPr>
          <w:rFonts w:ascii="Times New Roman" w:hAnsi="Times New Roman"/>
          <w:szCs w:val="22"/>
        </w:rPr>
        <w:t>d)</w:t>
      </w:r>
      <w:r w:rsidRPr="007F7149">
        <w:rPr>
          <w:rFonts w:ascii="Times New Roman" w:hAnsi="Times New Roman"/>
          <w:szCs w:val="22"/>
        </w:rPr>
        <w:tab/>
        <w:t>a határozati javaslatot tartalmazó előterjesztések,</w:t>
      </w:r>
    </w:p>
    <w:p w14:paraId="3430231D" w14:textId="77777777" w:rsidR="0005013D" w:rsidRPr="007F7149" w:rsidRDefault="0005013D" w:rsidP="0005013D">
      <w:pPr>
        <w:pStyle w:val="Szvegtrzs21"/>
        <w:tabs>
          <w:tab w:val="left" w:pos="1843"/>
        </w:tabs>
        <w:spacing w:before="100" w:after="100"/>
        <w:ind w:left="1843" w:right="-39" w:hanging="425"/>
        <w:rPr>
          <w:rFonts w:ascii="Times New Roman" w:hAnsi="Times New Roman"/>
          <w:szCs w:val="22"/>
        </w:rPr>
      </w:pPr>
      <w:r w:rsidRPr="007F7149">
        <w:rPr>
          <w:rFonts w:ascii="Times New Roman" w:hAnsi="Times New Roman"/>
          <w:szCs w:val="22"/>
        </w:rPr>
        <w:t>e)</w:t>
      </w:r>
      <w:r w:rsidRPr="007F7149">
        <w:rPr>
          <w:rFonts w:ascii="Times New Roman" w:hAnsi="Times New Roman"/>
          <w:szCs w:val="22"/>
        </w:rPr>
        <w:tab/>
        <w:t>tájékoztató jellegű előterjesztések (amelyekről nincs határozathozatal),</w:t>
      </w:r>
    </w:p>
    <w:p w14:paraId="35BFE661" w14:textId="77777777" w:rsidR="0005013D" w:rsidRPr="007F7149" w:rsidRDefault="0005013D" w:rsidP="0005013D">
      <w:pPr>
        <w:pStyle w:val="Szvegtrzs21"/>
        <w:tabs>
          <w:tab w:val="left" w:pos="1843"/>
        </w:tabs>
        <w:spacing w:before="100" w:after="100"/>
        <w:ind w:left="1843" w:right="-39" w:hanging="425"/>
        <w:rPr>
          <w:rFonts w:ascii="Times New Roman" w:hAnsi="Times New Roman"/>
          <w:szCs w:val="22"/>
        </w:rPr>
      </w:pPr>
      <w:r w:rsidRPr="007F7149">
        <w:rPr>
          <w:rFonts w:ascii="Times New Roman" w:hAnsi="Times New Roman"/>
          <w:szCs w:val="22"/>
        </w:rPr>
        <w:lastRenderedPageBreak/>
        <w:t>f)</w:t>
      </w:r>
      <w:r w:rsidRPr="007F7149">
        <w:rPr>
          <w:rFonts w:ascii="Times New Roman" w:hAnsi="Times New Roman"/>
          <w:szCs w:val="22"/>
        </w:rPr>
        <w:tab/>
        <w:t>fellebbezések,</w:t>
      </w:r>
    </w:p>
    <w:p w14:paraId="1DF5DEB9" w14:textId="77777777" w:rsidR="0005013D" w:rsidRPr="007F7149" w:rsidRDefault="0005013D" w:rsidP="0005013D">
      <w:pPr>
        <w:pStyle w:val="Szvegtrzs21"/>
        <w:tabs>
          <w:tab w:val="left" w:pos="1843"/>
        </w:tabs>
        <w:spacing w:before="100" w:after="100"/>
        <w:ind w:left="1843" w:right="-39" w:hanging="425"/>
        <w:rPr>
          <w:rFonts w:ascii="Times New Roman" w:hAnsi="Times New Roman"/>
          <w:szCs w:val="22"/>
        </w:rPr>
      </w:pPr>
      <w:r w:rsidRPr="007F7149">
        <w:rPr>
          <w:rFonts w:ascii="Times New Roman" w:hAnsi="Times New Roman"/>
          <w:szCs w:val="22"/>
        </w:rPr>
        <w:t>g)</w:t>
      </w:r>
      <w:r w:rsidRPr="007F7149">
        <w:rPr>
          <w:rFonts w:ascii="Times New Roman" w:hAnsi="Times New Roman"/>
          <w:szCs w:val="22"/>
        </w:rPr>
        <w:tab/>
        <w:t>zárt testületi ülést igénylő előterjesztések.</w:t>
      </w:r>
    </w:p>
    <w:p w14:paraId="7C6E1D9E"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tab/>
      </w:r>
      <w:r w:rsidRPr="009E0EF8">
        <w:rPr>
          <w:rFonts w:ascii="Times New Roman" w:hAnsi="Times New Roman"/>
          <w:szCs w:val="22"/>
        </w:rPr>
        <w:t>(3)</w:t>
      </w:r>
      <w:r w:rsidRPr="009E0EF8">
        <w:rPr>
          <w:rFonts w:ascii="Times New Roman" w:hAnsi="Times New Roman"/>
          <w:szCs w:val="22"/>
        </w:rPr>
        <w:tab/>
        <w:t>A Képviselő-testület a „Bizottságok beszámolói és tagcserék, kérdések, bejelentések, valamint interpellációk” című állandó napirendi pontot</w:t>
      </w:r>
    </w:p>
    <w:p w14:paraId="2773425E"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2"/>
        </w:rPr>
      </w:pPr>
      <w:r w:rsidRPr="009E0EF8">
        <w:rPr>
          <w:rFonts w:ascii="Times New Roman" w:hAnsi="Times New Roman"/>
          <w:szCs w:val="22"/>
        </w:rPr>
        <w:t>a)</w:t>
      </w:r>
      <w:r w:rsidRPr="009E0EF8">
        <w:rPr>
          <w:rFonts w:ascii="Times New Roman" w:hAnsi="Times New Roman"/>
          <w:szCs w:val="22"/>
        </w:rPr>
        <w:tab/>
        <w:t>valamennyi rendes képviselő-testületi ülésen megtárgyalja,</w:t>
      </w:r>
    </w:p>
    <w:p w14:paraId="0BC5CF51" w14:textId="77777777" w:rsidR="0005013D" w:rsidRPr="007F7149" w:rsidRDefault="0005013D" w:rsidP="0005013D">
      <w:pPr>
        <w:pStyle w:val="Szvegtrzs21"/>
        <w:tabs>
          <w:tab w:val="left" w:pos="1843"/>
        </w:tabs>
        <w:spacing w:before="100" w:after="100"/>
        <w:ind w:left="1843" w:right="-39" w:hanging="425"/>
        <w:rPr>
          <w:rFonts w:ascii="Times New Roman" w:hAnsi="Times New Roman"/>
          <w:szCs w:val="22"/>
        </w:rPr>
      </w:pPr>
      <w:r w:rsidRPr="007F7149">
        <w:rPr>
          <w:rFonts w:ascii="Times New Roman" w:hAnsi="Times New Roman"/>
          <w:szCs w:val="22"/>
        </w:rPr>
        <w:t>b)</w:t>
      </w:r>
      <w:r w:rsidRPr="007F7149">
        <w:rPr>
          <w:rFonts w:ascii="Times New Roman" w:hAnsi="Times New Roman"/>
          <w:szCs w:val="22"/>
        </w:rPr>
        <w:tab/>
        <w:t>minden esetben a polgármesteri beszámoló utáni második napirendként, legfeljebb 45 percben</w:t>
      </w:r>
    </w:p>
    <w:p w14:paraId="3EAF0E9F" w14:textId="77777777" w:rsidR="0005013D" w:rsidRPr="007F7149" w:rsidRDefault="0005013D" w:rsidP="0005013D">
      <w:pPr>
        <w:pStyle w:val="Szvegtrzs21"/>
        <w:tabs>
          <w:tab w:val="left" w:pos="1134"/>
        </w:tabs>
        <w:spacing w:before="100" w:after="100"/>
        <w:ind w:left="1134" w:right="-39" w:firstLine="0"/>
        <w:rPr>
          <w:rFonts w:ascii="Times New Roman" w:hAnsi="Times New Roman"/>
          <w:szCs w:val="22"/>
        </w:rPr>
      </w:pPr>
      <w:r w:rsidRPr="007F7149">
        <w:rPr>
          <w:rFonts w:ascii="Times New Roman" w:hAnsi="Times New Roman"/>
          <w:szCs w:val="22"/>
        </w:rPr>
        <w:t>megtárgyalja. Amennyiben a 45 perces időtartam nem elegendő a napirend megtárgyalására, akkor a levezető elnök a napirend tárgyalását felfüggeszti, majd az ülés végén, a zárt testületi ülést igénylő előterjesztések megtárgyalása után újra megnyitja.</w:t>
      </w:r>
    </w:p>
    <w:p w14:paraId="5CD0CC71" w14:textId="77777777" w:rsidR="0005013D" w:rsidRPr="007F7149" w:rsidRDefault="0005013D" w:rsidP="0005013D">
      <w:pPr>
        <w:pStyle w:val="Szvegtrzs21"/>
        <w:tabs>
          <w:tab w:val="left" w:pos="567"/>
        </w:tabs>
        <w:spacing w:before="100" w:after="100"/>
        <w:ind w:left="1134" w:right="-39" w:hanging="1134"/>
        <w:rPr>
          <w:rFonts w:ascii="Times New Roman" w:hAnsi="Times New Roman"/>
          <w:szCs w:val="22"/>
        </w:rPr>
      </w:pPr>
      <w:r w:rsidRPr="007F7149">
        <w:rPr>
          <w:rFonts w:ascii="Times New Roman" w:hAnsi="Times New Roman"/>
          <w:szCs w:val="22"/>
        </w:rPr>
        <w:tab/>
        <w:t>(4)</w:t>
      </w:r>
      <w:r w:rsidRPr="007F7149">
        <w:rPr>
          <w:rFonts w:ascii="Times New Roman" w:hAnsi="Times New Roman"/>
          <w:szCs w:val="22"/>
        </w:rPr>
        <w:tab/>
        <w:t>Az olyan napirendeket, melyekhez meghívott előadó vagy vendég várható, lehetőség szerint 15.30 óra utáni időpontra kell napirendre tűzni.</w:t>
      </w:r>
    </w:p>
    <w:p w14:paraId="513FED5B"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szCs w:val="22"/>
        </w:rPr>
        <w:tab/>
        <w:t>(5)</w:t>
      </w:r>
      <w:r w:rsidRPr="009E0EF8">
        <w:rPr>
          <w:rFonts w:ascii="Times New Roman" w:hAnsi="Times New Roman"/>
          <w:szCs w:val="22"/>
        </w:rPr>
        <w:tab/>
      </w:r>
      <w:bookmarkStart w:id="12" w:name="_Hlk23320759"/>
      <w:r w:rsidRPr="009E0EF8">
        <w:rPr>
          <w:rFonts w:ascii="Times New Roman" w:hAnsi="Times New Roman"/>
          <w:szCs w:val="22"/>
        </w:rPr>
        <w:t xml:space="preserve">A (2) bekezdésben meghatározott sorrendtől a Képviselő-testület minősített </w:t>
      </w:r>
      <w:r>
        <w:rPr>
          <w:rFonts w:ascii="Times New Roman" w:hAnsi="Times New Roman"/>
          <w:szCs w:val="22"/>
        </w:rPr>
        <w:t>szó</w:t>
      </w:r>
      <w:r w:rsidRPr="009E0EF8">
        <w:rPr>
          <w:rFonts w:ascii="Times New Roman" w:hAnsi="Times New Roman"/>
          <w:szCs w:val="22"/>
        </w:rPr>
        <w:t>többséggel hozott döntéssel eltérhet.</w:t>
      </w:r>
    </w:p>
    <w:bookmarkEnd w:id="12"/>
    <w:p w14:paraId="1C81A1E3"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szCs w:val="22"/>
        </w:rPr>
        <w:tab/>
        <w:t>(6)</w:t>
      </w:r>
      <w:r w:rsidRPr="009E0EF8">
        <w:rPr>
          <w:rFonts w:ascii="Times New Roman" w:hAnsi="Times New Roman"/>
          <w:szCs w:val="22"/>
        </w:rPr>
        <w:tab/>
        <w:t xml:space="preserve">Minősített </w:t>
      </w:r>
      <w:r>
        <w:rPr>
          <w:rFonts w:ascii="Times New Roman" w:hAnsi="Times New Roman"/>
          <w:szCs w:val="22"/>
        </w:rPr>
        <w:t>szó</w:t>
      </w:r>
      <w:r w:rsidRPr="009E0EF8">
        <w:rPr>
          <w:rFonts w:ascii="Times New Roman" w:hAnsi="Times New Roman"/>
          <w:szCs w:val="22"/>
        </w:rPr>
        <w:t>többséggel vehető napirendre a meghívóban nem szereplő, illetőleg bizottság által meg nem tárgyalt előterjesztés.</w:t>
      </w:r>
    </w:p>
    <w:p w14:paraId="342C5589"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szCs w:val="22"/>
        </w:rPr>
        <w:tab/>
        <w:t>(7)</w:t>
      </w:r>
      <w:r w:rsidRPr="009E0EF8">
        <w:rPr>
          <w:rFonts w:ascii="Times New Roman" w:hAnsi="Times New Roman"/>
          <w:szCs w:val="22"/>
        </w:rPr>
        <w:tab/>
        <w:t xml:space="preserve">A Képviselő-testület a napirendek sorrendjének meghatározásáról történt döntést követően azon minősített </w:t>
      </w:r>
      <w:r>
        <w:rPr>
          <w:rFonts w:ascii="Times New Roman" w:hAnsi="Times New Roman"/>
          <w:szCs w:val="22"/>
        </w:rPr>
        <w:t>szó</w:t>
      </w:r>
      <w:r w:rsidRPr="009E0EF8">
        <w:rPr>
          <w:rFonts w:ascii="Times New Roman" w:hAnsi="Times New Roman"/>
          <w:szCs w:val="22"/>
        </w:rPr>
        <w:t>többséggel változtathat.</w:t>
      </w:r>
    </w:p>
    <w:p w14:paraId="23DA3AF8"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4"/>
        </w:rPr>
      </w:pPr>
      <w:r w:rsidRPr="009E0EF8">
        <w:rPr>
          <w:rFonts w:ascii="Times New Roman" w:hAnsi="Times New Roman"/>
          <w:szCs w:val="24"/>
        </w:rPr>
        <w:tab/>
        <w:t>(8)</w:t>
      </w:r>
      <w:r>
        <w:rPr>
          <w:rFonts w:ascii="Times New Roman" w:hAnsi="Times New Roman"/>
          <w:szCs w:val="24"/>
        </w:rPr>
        <w:tab/>
      </w:r>
      <w:r w:rsidRPr="00BA3110">
        <w:rPr>
          <w:rFonts w:ascii="Times New Roman" w:hAnsi="Times New Roman"/>
          <w:szCs w:val="24"/>
        </w:rPr>
        <w:t>A kötelező napirendre tűzés esetei</w:t>
      </w:r>
      <w:r w:rsidRPr="009E0EF8">
        <w:rPr>
          <w:rFonts w:ascii="Times New Roman" w:hAnsi="Times New Roman"/>
          <w:szCs w:val="24"/>
        </w:rPr>
        <w:t>:</w:t>
      </w:r>
    </w:p>
    <w:p w14:paraId="0614F98A"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4"/>
        </w:rPr>
      </w:pPr>
      <w:r w:rsidRPr="009E0EF8">
        <w:rPr>
          <w:rFonts w:ascii="Times New Roman" w:hAnsi="Times New Roman"/>
          <w:szCs w:val="24"/>
        </w:rPr>
        <w:t>a)</w:t>
      </w:r>
      <w:r w:rsidRPr="009E0EF8">
        <w:rPr>
          <w:rFonts w:ascii="Times New Roman" w:hAnsi="Times New Roman"/>
          <w:szCs w:val="24"/>
        </w:rPr>
        <w:tab/>
        <w:t xml:space="preserve">A szavazás során a napirendről levett előterjesztéseket a Képviselő-testület egyszerű </w:t>
      </w:r>
      <w:r>
        <w:rPr>
          <w:rFonts w:ascii="Times New Roman" w:hAnsi="Times New Roman"/>
          <w:szCs w:val="24"/>
        </w:rPr>
        <w:t>szó</w:t>
      </w:r>
      <w:r w:rsidRPr="009E0EF8">
        <w:rPr>
          <w:rFonts w:ascii="Times New Roman" w:hAnsi="Times New Roman"/>
          <w:szCs w:val="24"/>
        </w:rPr>
        <w:t>többséggel hozott döntése alapján a meghatározott időpontban tartandó ülés elé kell terjeszteni. Ha időpontról a Képviselő-testület külön nem d</w:t>
      </w:r>
      <w:r>
        <w:rPr>
          <w:rFonts w:ascii="Times New Roman" w:hAnsi="Times New Roman"/>
          <w:szCs w:val="24"/>
        </w:rPr>
        <w:t>öntött, azt a P</w:t>
      </w:r>
      <w:r w:rsidRPr="009E0EF8">
        <w:rPr>
          <w:rFonts w:ascii="Times New Roman" w:hAnsi="Times New Roman"/>
          <w:szCs w:val="24"/>
        </w:rPr>
        <w:t>olgármester határozza meg.</w:t>
      </w:r>
    </w:p>
    <w:p w14:paraId="6DB5D482"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4"/>
        </w:rPr>
      </w:pPr>
      <w:r w:rsidRPr="009E0EF8">
        <w:rPr>
          <w:rFonts w:ascii="Times New Roman" w:hAnsi="Times New Roman"/>
          <w:szCs w:val="24"/>
        </w:rPr>
        <w:t>b)</w:t>
      </w:r>
      <w:r w:rsidRPr="009E0EF8">
        <w:rPr>
          <w:rFonts w:ascii="Times New Roman" w:hAnsi="Times New Roman"/>
          <w:szCs w:val="24"/>
        </w:rPr>
        <w:tab/>
        <w:t>Azon napirendi pont javaslatokat, melyeket legalább a képviselők egynegyede aláírásával támogat, az általuk meghatározott ülésre be kell terjeszteni.</w:t>
      </w:r>
    </w:p>
    <w:p w14:paraId="73A673F6" w14:textId="77777777" w:rsidR="0005013D" w:rsidRPr="009E0EF8" w:rsidRDefault="0005013D" w:rsidP="0005013D">
      <w:pPr>
        <w:pStyle w:val="Szvegtrzs21"/>
        <w:tabs>
          <w:tab w:val="left" w:pos="1843"/>
        </w:tabs>
        <w:spacing w:before="100" w:after="100"/>
        <w:ind w:left="1843" w:right="-39" w:hanging="425"/>
        <w:rPr>
          <w:rFonts w:ascii="Times New Roman" w:hAnsi="Times New Roman"/>
          <w:szCs w:val="24"/>
        </w:rPr>
      </w:pPr>
      <w:r w:rsidRPr="009E0EF8">
        <w:rPr>
          <w:rFonts w:ascii="Times New Roman" w:hAnsi="Times New Roman"/>
          <w:szCs w:val="24"/>
        </w:rPr>
        <w:t>c)</w:t>
      </w:r>
      <w:r w:rsidRPr="009E0EF8">
        <w:rPr>
          <w:rFonts w:ascii="Times New Roman" w:hAnsi="Times New Roman"/>
          <w:szCs w:val="24"/>
        </w:rPr>
        <w:tab/>
        <w:t>Az egyszemélyes és a többségi önkormányzati tulajdonú gazdasági társaságok Felügyelő Bizottsága által javasolt előterjesztést az általa kért</w:t>
      </w:r>
      <w:r>
        <w:rPr>
          <w:rFonts w:ascii="Times New Roman" w:hAnsi="Times New Roman"/>
          <w:szCs w:val="24"/>
        </w:rPr>
        <w:t>, lehetőség szerint 15.00 – 17.00 óra közötti</w:t>
      </w:r>
      <w:r w:rsidRPr="009E0EF8">
        <w:rPr>
          <w:rFonts w:ascii="Times New Roman" w:hAnsi="Times New Roman"/>
          <w:szCs w:val="24"/>
        </w:rPr>
        <w:t xml:space="preserve"> időpontra</w:t>
      </w:r>
      <w:r>
        <w:rPr>
          <w:rFonts w:ascii="Times New Roman" w:hAnsi="Times New Roman"/>
          <w:szCs w:val="24"/>
        </w:rPr>
        <w:t>,</w:t>
      </w:r>
      <w:r w:rsidRPr="009E0EF8">
        <w:rPr>
          <w:rFonts w:ascii="Times New Roman" w:hAnsi="Times New Roman"/>
          <w:szCs w:val="24"/>
        </w:rPr>
        <w:t xml:space="preserve"> a Képviselő-testületi ülésen napirendre kell tűzni.</w:t>
      </w:r>
    </w:p>
    <w:p w14:paraId="53BBA492"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szCs w:val="22"/>
        </w:rPr>
        <w:tab/>
        <w:t>(9)</w:t>
      </w:r>
      <w:r w:rsidRPr="009E0EF8">
        <w:rPr>
          <w:rFonts w:ascii="Times New Roman" w:hAnsi="Times New Roman"/>
          <w:szCs w:val="22"/>
        </w:rPr>
        <w:tab/>
        <w:t>Pesterzsébet Díszpolgára, Pesterzsébet Tiszteletbeli Polgára, Pesterzsébet Mecénása kitüntető címek odaítélésére vonatkozó előterjesztést egy bizottság sem tárgyalja meg.</w:t>
      </w:r>
    </w:p>
    <w:p w14:paraId="60A546C9"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szCs w:val="22"/>
        </w:rPr>
        <w:tab/>
        <w:t>(10)</w:t>
      </w:r>
      <w:r w:rsidRPr="009E0EF8">
        <w:rPr>
          <w:rFonts w:ascii="Times New Roman" w:hAnsi="Times New Roman"/>
          <w:szCs w:val="22"/>
        </w:rPr>
        <w:tab/>
        <w:t>Az egyszemélyes és a többségi önkormányzat tulajdonú gazdasági társaságok Felügyelő Bizottságai a gazdasági társaságot érintő napirendi pontokat megtárgyalják.</w:t>
      </w:r>
    </w:p>
    <w:p w14:paraId="3F996D61" w14:textId="77777777" w:rsidR="0005013D" w:rsidRPr="009E0EF8" w:rsidRDefault="0005013D" w:rsidP="0005013D">
      <w:pPr>
        <w:rPr>
          <w:szCs w:val="22"/>
        </w:rPr>
      </w:pPr>
    </w:p>
    <w:p w14:paraId="7C05EC57" w14:textId="77777777" w:rsidR="0005013D" w:rsidRPr="009E0EF8" w:rsidRDefault="0005013D" w:rsidP="0005013D">
      <w:pPr>
        <w:pStyle w:val="Szvegtrzs21"/>
        <w:tabs>
          <w:tab w:val="left" w:pos="1134"/>
        </w:tabs>
        <w:spacing w:before="100" w:after="100"/>
        <w:ind w:left="1134" w:right="-39" w:firstLine="0"/>
        <w:rPr>
          <w:rFonts w:ascii="Times New Roman" w:hAnsi="Times New Roman"/>
          <w:b/>
          <w:bCs/>
          <w:szCs w:val="22"/>
        </w:rPr>
      </w:pPr>
      <w:r w:rsidRPr="009E0EF8">
        <w:rPr>
          <w:rFonts w:ascii="Times New Roman" w:hAnsi="Times New Roman"/>
          <w:b/>
          <w:bCs/>
          <w:szCs w:val="22"/>
        </w:rPr>
        <w:t>A képviselő-testületi ülés időtartama, meghosszabbítása</w:t>
      </w:r>
    </w:p>
    <w:p w14:paraId="0A48B819"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b/>
          <w:szCs w:val="22"/>
        </w:rPr>
        <w:t>36. §</w:t>
      </w:r>
      <w:r w:rsidRPr="009E0EF8">
        <w:rPr>
          <w:rFonts w:ascii="Times New Roman" w:hAnsi="Times New Roman"/>
          <w:bCs/>
          <w:szCs w:val="22"/>
        </w:rPr>
        <w:tab/>
        <w:t>(1)</w:t>
      </w:r>
      <w:r w:rsidRPr="009E0EF8">
        <w:rPr>
          <w:rFonts w:ascii="Times New Roman" w:hAnsi="Times New Roman"/>
          <w:bCs/>
          <w:szCs w:val="22"/>
        </w:rPr>
        <w:tab/>
      </w:r>
      <w:r w:rsidRPr="009E0EF8">
        <w:rPr>
          <w:rFonts w:ascii="Times New Roman" w:hAnsi="Times New Roman"/>
          <w:szCs w:val="22"/>
        </w:rPr>
        <w:t>A Képviselő-testület munkatervében meghatározott testületi ülés 14 órakor kezdődik, és maximum 18 óráig tarthat.</w:t>
      </w:r>
    </w:p>
    <w:p w14:paraId="22CB5F8A"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bCs/>
          <w:szCs w:val="22"/>
        </w:rPr>
        <w:tab/>
        <w:t>(2)</w:t>
      </w:r>
      <w:r w:rsidRPr="009E0EF8">
        <w:rPr>
          <w:rFonts w:ascii="Times New Roman" w:hAnsi="Times New Roman"/>
          <w:bCs/>
          <w:szCs w:val="22"/>
        </w:rPr>
        <w:tab/>
      </w:r>
      <w:r w:rsidRPr="009E0EF8">
        <w:rPr>
          <w:rFonts w:ascii="Times New Roman" w:hAnsi="Times New Roman"/>
          <w:szCs w:val="22"/>
        </w:rPr>
        <w:t xml:space="preserve">Ha az ülés során a jelenlévő képviselői létszám alapján előfordul, hogy nincs meg a határozatképesség, és az emiatt elrendelt 20 perces szünet alatt sem jön létre, akkor </w:t>
      </w:r>
      <w:r w:rsidRPr="009E0EF8">
        <w:rPr>
          <w:rFonts w:ascii="Times New Roman" w:hAnsi="Times New Roman"/>
          <w:szCs w:val="22"/>
        </w:rPr>
        <w:lastRenderedPageBreak/>
        <w:t>a levezető elnök megállapítja, hogy a Képviselő-testület nem határozatképes és az ülést határozatképtelenség miatt berekeszti.</w:t>
      </w:r>
    </w:p>
    <w:p w14:paraId="6F1CFD68"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szCs w:val="22"/>
        </w:rPr>
        <w:tab/>
        <w:t>(3)</w:t>
      </w:r>
      <w:r w:rsidRPr="009E0EF8">
        <w:rPr>
          <w:rFonts w:ascii="Times New Roman" w:hAnsi="Times New Roman"/>
          <w:szCs w:val="22"/>
        </w:rPr>
        <w:tab/>
        <w:t>A képviselők a jelenléti íven regisztrálják részvételüket az ülésen.</w:t>
      </w:r>
    </w:p>
    <w:p w14:paraId="46327B89"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szCs w:val="22"/>
        </w:rPr>
        <w:tab/>
        <w:t>(4)</w:t>
      </w:r>
      <w:r w:rsidRPr="009E0EF8">
        <w:rPr>
          <w:rFonts w:ascii="Times New Roman" w:hAnsi="Times New Roman"/>
          <w:szCs w:val="22"/>
        </w:rPr>
        <w:tab/>
        <w:t xml:space="preserve">Az ülés egy órával meghosszabbítható. Évente 3 alkalommal, az ülés további egy órával meghosszabbítható. A </w:t>
      </w:r>
      <w:r w:rsidRPr="00BA3110">
        <w:rPr>
          <w:rFonts w:ascii="Times New Roman" w:hAnsi="Times New Roman"/>
          <w:szCs w:val="22"/>
        </w:rPr>
        <w:t>Képviselő</w:t>
      </w:r>
      <w:r>
        <w:rPr>
          <w:rFonts w:ascii="Times New Roman" w:hAnsi="Times New Roman"/>
          <w:szCs w:val="22"/>
        </w:rPr>
        <w:t>-</w:t>
      </w:r>
      <w:r w:rsidRPr="009E0EF8">
        <w:rPr>
          <w:rFonts w:ascii="Times New Roman" w:hAnsi="Times New Roman"/>
          <w:szCs w:val="22"/>
        </w:rPr>
        <w:t>testület e kérdés</w:t>
      </w:r>
      <w:r>
        <w:rPr>
          <w:rFonts w:ascii="Times New Roman" w:hAnsi="Times New Roman"/>
          <w:szCs w:val="22"/>
        </w:rPr>
        <w:t>ek</w:t>
      </w:r>
      <w:r w:rsidRPr="009E0EF8">
        <w:rPr>
          <w:rFonts w:ascii="Times New Roman" w:hAnsi="Times New Roman"/>
          <w:szCs w:val="22"/>
        </w:rPr>
        <w:t xml:space="preserve">ben minősített </w:t>
      </w:r>
      <w:r>
        <w:rPr>
          <w:rFonts w:ascii="Times New Roman" w:hAnsi="Times New Roman"/>
          <w:szCs w:val="22"/>
        </w:rPr>
        <w:t>szó</w:t>
      </w:r>
      <w:r w:rsidRPr="009E0EF8">
        <w:rPr>
          <w:rFonts w:ascii="Times New Roman" w:hAnsi="Times New Roman"/>
          <w:szCs w:val="22"/>
        </w:rPr>
        <w:t>többséggel dönt.</w:t>
      </w:r>
    </w:p>
    <w:p w14:paraId="19BA213F" w14:textId="38620F1E"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szCs w:val="22"/>
        </w:rPr>
        <w:tab/>
        <w:t>(5)</w:t>
      </w:r>
      <w:r w:rsidR="00EC32E6">
        <w:rPr>
          <w:rStyle w:val="Lbjegyzet-hivatkozs"/>
          <w:rFonts w:ascii="Times New Roman" w:hAnsi="Times New Roman"/>
          <w:szCs w:val="22"/>
        </w:rPr>
        <w:footnoteReference w:id="7"/>
      </w:r>
      <w:r w:rsidRPr="009E0EF8">
        <w:rPr>
          <w:rFonts w:ascii="Times New Roman" w:hAnsi="Times New Roman"/>
          <w:szCs w:val="22"/>
        </w:rPr>
        <w:tab/>
      </w:r>
      <w:r w:rsidR="00EC32E6" w:rsidRPr="00201367">
        <w:rPr>
          <w:rFonts w:ascii="Times New Roman" w:eastAsia="Arial Unicode MS" w:hAnsi="Times New Roman"/>
          <w:i/>
          <w:iCs/>
        </w:rPr>
        <w:t xml:space="preserve">A „Bizottságok beszámolói és tagcserék, kérdések bejelentések, valamint interpellációk” című állandó napirendi pontot – amennyiben az ülés elején 45 perc alatt nem fejeződött be – legalább 15 perccel az ülés befejezése előtt kell újra megnyitni. Az ilyen módon újra nyitottnapirend az ülés befejezésére megállapított határidő </w:t>
      </w:r>
      <w:proofErr w:type="gramStart"/>
      <w:r w:rsidR="00EC32E6" w:rsidRPr="00201367">
        <w:rPr>
          <w:rFonts w:ascii="Times New Roman" w:eastAsia="Arial Unicode MS" w:hAnsi="Times New Roman"/>
          <w:i/>
          <w:iCs/>
        </w:rPr>
        <w:t>/(</w:t>
      </w:r>
      <w:proofErr w:type="gramEnd"/>
      <w:r w:rsidR="00EC32E6" w:rsidRPr="00201367">
        <w:rPr>
          <w:rFonts w:ascii="Times New Roman" w:eastAsia="Arial Unicode MS" w:hAnsi="Times New Roman"/>
          <w:i/>
          <w:iCs/>
        </w:rPr>
        <w:t>1) és (4) bekezdés)/</w:t>
      </w:r>
      <w:r w:rsidR="00EC32E6">
        <w:rPr>
          <w:rFonts w:ascii="Times New Roman" w:eastAsia="Arial Unicode MS" w:hAnsi="Times New Roman"/>
          <w:i/>
          <w:iCs/>
        </w:rPr>
        <w:t xml:space="preserve"> </w:t>
      </w:r>
      <w:r w:rsidR="00EC32E6" w:rsidRPr="00201367">
        <w:rPr>
          <w:rFonts w:ascii="Times New Roman" w:eastAsia="Arial Unicode MS" w:hAnsi="Times New Roman"/>
          <w:i/>
          <w:iCs/>
        </w:rPr>
        <w:t>lejárta után is tárgyalható, e napirend bezárásáig, amely egyben a képviselő-testületi ülés befejezését is jelenti</w:t>
      </w:r>
      <w:r w:rsidRPr="009E0EF8">
        <w:rPr>
          <w:rFonts w:ascii="Times New Roman" w:hAnsi="Times New Roman"/>
          <w:szCs w:val="22"/>
        </w:rPr>
        <w:t>.</w:t>
      </w:r>
    </w:p>
    <w:p w14:paraId="149A25A3" w14:textId="77777777" w:rsidR="0005013D" w:rsidRPr="009E0EF8" w:rsidRDefault="0005013D" w:rsidP="0005013D">
      <w:pPr>
        <w:pStyle w:val="Szvegtrzs21"/>
        <w:tabs>
          <w:tab w:val="left" w:pos="567"/>
        </w:tabs>
        <w:spacing w:before="100" w:after="100"/>
        <w:ind w:left="1134" w:right="-39" w:hanging="1134"/>
        <w:rPr>
          <w:rFonts w:ascii="Times New Roman" w:hAnsi="Times New Roman"/>
          <w:szCs w:val="22"/>
        </w:rPr>
      </w:pPr>
      <w:r w:rsidRPr="009E0EF8">
        <w:rPr>
          <w:rFonts w:ascii="Times New Roman" w:hAnsi="Times New Roman"/>
          <w:szCs w:val="22"/>
        </w:rPr>
        <w:tab/>
        <w:t>(6)</w:t>
      </w:r>
      <w:r w:rsidRPr="009E0EF8">
        <w:rPr>
          <w:rFonts w:ascii="Times New Roman" w:hAnsi="Times New Roman"/>
          <w:szCs w:val="22"/>
        </w:rPr>
        <w:tab/>
        <w:t>A levezető elnök 17.00 órakor 10 perc technikai szünetet rendelhet el.</w:t>
      </w:r>
    </w:p>
    <w:p w14:paraId="78A29715" w14:textId="77777777" w:rsidR="0005013D" w:rsidRDefault="0005013D" w:rsidP="0005013D">
      <w:pPr>
        <w:rPr>
          <w:sz w:val="22"/>
          <w:szCs w:val="22"/>
        </w:rPr>
      </w:pPr>
    </w:p>
    <w:p w14:paraId="108AFBAA" w14:textId="77777777" w:rsidR="0005013D" w:rsidRPr="007A3538" w:rsidRDefault="0005013D" w:rsidP="0005013D">
      <w:pPr>
        <w:pStyle w:val="Szvegtrzs21"/>
        <w:tabs>
          <w:tab w:val="left" w:pos="1134"/>
        </w:tabs>
        <w:spacing w:before="100" w:after="100"/>
        <w:ind w:left="1134" w:right="-39" w:firstLine="0"/>
        <w:rPr>
          <w:rFonts w:ascii="Times New Roman" w:hAnsi="Times New Roman"/>
          <w:b/>
          <w:bCs/>
          <w:szCs w:val="22"/>
        </w:rPr>
      </w:pPr>
      <w:r w:rsidRPr="007A3538">
        <w:rPr>
          <w:rFonts w:ascii="Times New Roman" w:hAnsi="Times New Roman"/>
          <w:b/>
          <w:bCs/>
          <w:szCs w:val="22"/>
        </w:rPr>
        <w:t>A képviselő-testület ülésének ülésvezetése</w:t>
      </w:r>
    </w:p>
    <w:p w14:paraId="3EE56620" w14:textId="77777777" w:rsidR="0005013D" w:rsidRPr="007A3538" w:rsidRDefault="0005013D" w:rsidP="0005013D">
      <w:pPr>
        <w:pStyle w:val="Szvegtrzs21"/>
        <w:tabs>
          <w:tab w:val="left" w:pos="567"/>
        </w:tabs>
        <w:spacing w:before="100" w:after="100"/>
        <w:ind w:left="1134" w:right="-39" w:hanging="1134"/>
        <w:rPr>
          <w:rFonts w:ascii="Times New Roman" w:hAnsi="Times New Roman"/>
          <w:szCs w:val="22"/>
        </w:rPr>
      </w:pPr>
      <w:r w:rsidRPr="007A3538">
        <w:rPr>
          <w:rFonts w:ascii="Times New Roman" w:hAnsi="Times New Roman"/>
          <w:b/>
          <w:szCs w:val="22"/>
        </w:rPr>
        <w:t>37. §</w:t>
      </w:r>
      <w:r w:rsidRPr="007A3538">
        <w:rPr>
          <w:rFonts w:ascii="Times New Roman" w:hAnsi="Times New Roman"/>
          <w:bCs/>
          <w:szCs w:val="22"/>
        </w:rPr>
        <w:tab/>
        <w:t>(1)</w:t>
      </w:r>
      <w:r w:rsidRPr="007A3538">
        <w:rPr>
          <w:rFonts w:ascii="Times New Roman" w:hAnsi="Times New Roman"/>
          <w:bCs/>
          <w:szCs w:val="22"/>
        </w:rPr>
        <w:tab/>
      </w:r>
      <w:r>
        <w:rPr>
          <w:rFonts w:ascii="Times New Roman" w:hAnsi="Times New Roman"/>
          <w:szCs w:val="22"/>
        </w:rPr>
        <w:t>A Képviselő-testület ülését a P</w:t>
      </w:r>
      <w:r w:rsidRPr="007A3538">
        <w:rPr>
          <w:rFonts w:ascii="Times New Roman" w:hAnsi="Times New Roman"/>
          <w:szCs w:val="22"/>
        </w:rPr>
        <w:t>olgármester, távollétében az alpolgármester, az alpolgármester akadályoztatása esetén a Jogi, Igazgatási és Közbiztonsági Bizottság elnöke (levezető elnök) vezeti.</w:t>
      </w:r>
    </w:p>
    <w:p w14:paraId="018BAA67" w14:textId="77777777" w:rsidR="0005013D" w:rsidRPr="007A3538" w:rsidRDefault="0005013D" w:rsidP="0005013D">
      <w:pPr>
        <w:pStyle w:val="Szvegtrzs21"/>
        <w:tabs>
          <w:tab w:val="left" w:pos="567"/>
        </w:tabs>
        <w:spacing w:before="100" w:after="100"/>
        <w:ind w:left="1134" w:right="-39" w:hanging="1134"/>
        <w:rPr>
          <w:rFonts w:ascii="Times New Roman" w:hAnsi="Times New Roman"/>
          <w:iCs/>
          <w:szCs w:val="22"/>
        </w:rPr>
      </w:pPr>
      <w:r w:rsidRPr="007A3538">
        <w:rPr>
          <w:rFonts w:ascii="Times New Roman" w:hAnsi="Times New Roman"/>
          <w:b/>
          <w:szCs w:val="22"/>
        </w:rPr>
        <w:tab/>
      </w:r>
      <w:r w:rsidRPr="007A3538">
        <w:rPr>
          <w:rFonts w:ascii="Times New Roman" w:hAnsi="Times New Roman"/>
          <w:szCs w:val="22"/>
        </w:rPr>
        <w:t>(2)</w:t>
      </w:r>
      <w:r w:rsidRPr="007A3538">
        <w:rPr>
          <w:rFonts w:ascii="Times New Roman" w:hAnsi="Times New Roman"/>
          <w:szCs w:val="22"/>
        </w:rPr>
        <w:tab/>
      </w:r>
      <w:r w:rsidRPr="007A3538">
        <w:rPr>
          <w:rFonts w:ascii="Times New Roman" w:hAnsi="Times New Roman"/>
          <w:iCs/>
          <w:szCs w:val="22"/>
        </w:rPr>
        <w:t>Az ülés megnyitásakor a levezető elnök megállapítja a megjelentek számát, az ülés határozatképességét, majd</w:t>
      </w:r>
    </w:p>
    <w:p w14:paraId="6614DD8C" w14:textId="77777777" w:rsidR="0005013D" w:rsidRPr="007A3538" w:rsidRDefault="0005013D" w:rsidP="0005013D">
      <w:pPr>
        <w:pStyle w:val="Szvegtrzs21"/>
        <w:tabs>
          <w:tab w:val="left" w:pos="1843"/>
        </w:tabs>
        <w:spacing w:before="100" w:after="100"/>
        <w:ind w:left="1843" w:right="-39" w:hanging="425"/>
        <w:rPr>
          <w:rFonts w:ascii="Times New Roman" w:hAnsi="Times New Roman"/>
          <w:szCs w:val="22"/>
        </w:rPr>
      </w:pPr>
      <w:r w:rsidRPr="007A3538">
        <w:rPr>
          <w:rFonts w:ascii="Times New Roman" w:hAnsi="Times New Roman"/>
          <w:szCs w:val="22"/>
        </w:rPr>
        <w:t>a)</w:t>
      </w:r>
      <w:r w:rsidRPr="007A3538">
        <w:rPr>
          <w:rFonts w:ascii="Times New Roman" w:hAnsi="Times New Roman"/>
          <w:szCs w:val="22"/>
        </w:rPr>
        <w:tab/>
        <w:t>javaslatot tesz a napirendi pontokra, azok sorrendjére,</w:t>
      </w:r>
    </w:p>
    <w:p w14:paraId="4984438A" w14:textId="77777777" w:rsidR="0005013D" w:rsidRPr="007A3538" w:rsidRDefault="0005013D" w:rsidP="0005013D">
      <w:pPr>
        <w:pStyle w:val="Szvegtrzs21"/>
        <w:tabs>
          <w:tab w:val="left" w:pos="1843"/>
        </w:tabs>
        <w:spacing w:before="100" w:after="100"/>
        <w:ind w:left="1843" w:right="-39" w:hanging="425"/>
        <w:rPr>
          <w:rFonts w:ascii="Times New Roman" w:hAnsi="Times New Roman"/>
          <w:iCs/>
          <w:szCs w:val="22"/>
        </w:rPr>
      </w:pPr>
      <w:r w:rsidRPr="007A3538">
        <w:rPr>
          <w:rFonts w:ascii="Times New Roman" w:hAnsi="Times New Roman"/>
          <w:szCs w:val="22"/>
        </w:rPr>
        <w:t>b)</w:t>
      </w:r>
      <w:r w:rsidRPr="007A3538">
        <w:rPr>
          <w:rFonts w:ascii="Times New Roman" w:hAnsi="Times New Roman"/>
          <w:szCs w:val="22"/>
        </w:rPr>
        <w:tab/>
      </w:r>
      <w:r w:rsidRPr="007A3538">
        <w:rPr>
          <w:rFonts w:ascii="Times New Roman" w:hAnsi="Times New Roman"/>
          <w:iCs/>
          <w:szCs w:val="22"/>
        </w:rPr>
        <w:t>napirendi pontonként megnyitja, vezeti, lezárja és összefoglalja a vitát,</w:t>
      </w:r>
    </w:p>
    <w:p w14:paraId="721FD7DA" w14:textId="77777777" w:rsidR="0005013D" w:rsidRPr="007A3538" w:rsidRDefault="0005013D" w:rsidP="0005013D">
      <w:pPr>
        <w:pStyle w:val="Szvegtrzs21"/>
        <w:tabs>
          <w:tab w:val="left" w:pos="1843"/>
        </w:tabs>
        <w:spacing w:before="100" w:after="100"/>
        <w:ind w:left="1843" w:right="-39" w:hanging="425"/>
        <w:rPr>
          <w:rFonts w:ascii="Times New Roman" w:hAnsi="Times New Roman"/>
          <w:szCs w:val="22"/>
        </w:rPr>
      </w:pPr>
      <w:r w:rsidRPr="007A3538">
        <w:rPr>
          <w:rFonts w:ascii="Times New Roman" w:hAnsi="Times New Roman"/>
          <w:szCs w:val="22"/>
        </w:rPr>
        <w:t>c)</w:t>
      </w:r>
      <w:r w:rsidRPr="007A3538">
        <w:rPr>
          <w:rFonts w:ascii="Times New Roman" w:hAnsi="Times New Roman"/>
          <w:szCs w:val="22"/>
        </w:rPr>
        <w:tab/>
        <w:t>napirendi pontonként szavazásra bocsátja a határozati javaslato</w:t>
      </w:r>
      <w:r>
        <w:rPr>
          <w:rFonts w:ascii="Times New Roman" w:hAnsi="Times New Roman"/>
          <w:szCs w:val="22"/>
        </w:rPr>
        <w:t>ka</w:t>
      </w:r>
      <w:r w:rsidRPr="007A3538">
        <w:rPr>
          <w:rFonts w:ascii="Times New Roman" w:hAnsi="Times New Roman"/>
          <w:szCs w:val="22"/>
        </w:rPr>
        <w:t>t, berekeszti az ülést.</w:t>
      </w:r>
    </w:p>
    <w:p w14:paraId="4AA8B46A" w14:textId="77777777" w:rsidR="0005013D" w:rsidRPr="007A3538" w:rsidRDefault="0005013D" w:rsidP="0005013D">
      <w:pPr>
        <w:pStyle w:val="Szvegtrzs21"/>
        <w:tabs>
          <w:tab w:val="left" w:pos="567"/>
        </w:tabs>
        <w:spacing w:before="100" w:after="100"/>
        <w:ind w:left="1134" w:right="-39" w:hanging="1134"/>
        <w:rPr>
          <w:rFonts w:ascii="Times New Roman" w:hAnsi="Times New Roman"/>
          <w:szCs w:val="22"/>
        </w:rPr>
      </w:pPr>
      <w:r w:rsidRPr="007A3538">
        <w:rPr>
          <w:rFonts w:ascii="Times New Roman" w:hAnsi="Times New Roman"/>
          <w:szCs w:val="22"/>
        </w:rPr>
        <w:tab/>
        <w:t>(3)</w:t>
      </w:r>
      <w:r w:rsidRPr="007A3538">
        <w:rPr>
          <w:rFonts w:ascii="Times New Roman" w:hAnsi="Times New Roman"/>
          <w:szCs w:val="22"/>
        </w:rPr>
        <w:tab/>
        <w:t xml:space="preserve">A levezető elnök a javasolt napirend ismertetésével nyitja meg a </w:t>
      </w:r>
      <w:r>
        <w:rPr>
          <w:rFonts w:ascii="Times New Roman" w:hAnsi="Times New Roman"/>
          <w:szCs w:val="22"/>
        </w:rPr>
        <w:t>napirend tárgyalását.</w:t>
      </w:r>
      <w:r w:rsidRPr="007A3538">
        <w:rPr>
          <w:rFonts w:ascii="Times New Roman" w:hAnsi="Times New Roman"/>
          <w:szCs w:val="22"/>
        </w:rPr>
        <w:t xml:space="preserve"> A </w:t>
      </w:r>
      <w:r>
        <w:rPr>
          <w:rFonts w:ascii="Times New Roman" w:hAnsi="Times New Roman"/>
          <w:szCs w:val="22"/>
        </w:rPr>
        <w:t xml:space="preserve">napirendi pontokról </w:t>
      </w:r>
      <w:r w:rsidRPr="007A3538">
        <w:rPr>
          <w:rFonts w:ascii="Times New Roman" w:hAnsi="Times New Roman"/>
          <w:szCs w:val="22"/>
        </w:rPr>
        <w:t xml:space="preserve">a Képviselő-testület egyszerű </w:t>
      </w:r>
      <w:r>
        <w:rPr>
          <w:rFonts w:ascii="Times New Roman" w:hAnsi="Times New Roman"/>
          <w:szCs w:val="22"/>
        </w:rPr>
        <w:t>szó</w:t>
      </w:r>
      <w:r w:rsidRPr="007A3538">
        <w:rPr>
          <w:rFonts w:ascii="Times New Roman" w:hAnsi="Times New Roman"/>
          <w:szCs w:val="22"/>
        </w:rPr>
        <w:t>többséggel határoz.</w:t>
      </w:r>
    </w:p>
    <w:p w14:paraId="451E27D7" w14:textId="77777777" w:rsidR="0005013D" w:rsidRPr="007A3538" w:rsidRDefault="0005013D" w:rsidP="0005013D">
      <w:pPr>
        <w:rPr>
          <w:szCs w:val="22"/>
        </w:rPr>
      </w:pPr>
    </w:p>
    <w:p w14:paraId="30EB3B13" w14:textId="77777777" w:rsidR="0005013D" w:rsidRPr="00613C4C" w:rsidRDefault="0005013D" w:rsidP="0005013D">
      <w:pPr>
        <w:pStyle w:val="Szvegtrzs21"/>
        <w:tabs>
          <w:tab w:val="left" w:pos="1134"/>
        </w:tabs>
        <w:spacing w:before="100" w:after="100"/>
        <w:ind w:left="1134" w:right="-39" w:firstLine="0"/>
        <w:rPr>
          <w:rFonts w:ascii="Times New Roman" w:hAnsi="Times New Roman"/>
          <w:b/>
          <w:bCs/>
          <w:szCs w:val="22"/>
        </w:rPr>
      </w:pPr>
      <w:r w:rsidRPr="00613C4C">
        <w:rPr>
          <w:rFonts w:ascii="Times New Roman" w:hAnsi="Times New Roman"/>
          <w:b/>
          <w:bCs/>
          <w:szCs w:val="22"/>
        </w:rPr>
        <w:t>A vita vezetése</w:t>
      </w:r>
    </w:p>
    <w:p w14:paraId="4B4604D2"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b/>
          <w:szCs w:val="22"/>
        </w:rPr>
        <w:t>38. §</w:t>
      </w:r>
      <w:r w:rsidRPr="00613C4C">
        <w:rPr>
          <w:rFonts w:ascii="Times New Roman" w:hAnsi="Times New Roman"/>
          <w:bCs/>
          <w:szCs w:val="22"/>
        </w:rPr>
        <w:tab/>
        <w:t>(1)</w:t>
      </w:r>
      <w:r w:rsidRPr="00613C4C">
        <w:rPr>
          <w:rFonts w:ascii="Times New Roman" w:hAnsi="Times New Roman"/>
          <w:bCs/>
          <w:szCs w:val="22"/>
        </w:rPr>
        <w:tab/>
      </w:r>
      <w:r w:rsidRPr="00613C4C">
        <w:rPr>
          <w:rFonts w:ascii="Times New Roman" w:hAnsi="Times New Roman"/>
          <w:szCs w:val="22"/>
        </w:rPr>
        <w:t>A levezető elnök minden napirendet külön-külön nyit meg. Az előterjesztő kiegészítése után először a bizottságok, majd a tanácsnokok véleményét kéri. Ezt követően a levezető elnök megnyitja a vitát.</w:t>
      </w:r>
    </w:p>
    <w:p w14:paraId="5833B99D"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b/>
          <w:szCs w:val="22"/>
        </w:rPr>
        <w:tab/>
      </w:r>
      <w:r w:rsidRPr="00613C4C">
        <w:rPr>
          <w:rFonts w:ascii="Times New Roman" w:hAnsi="Times New Roman"/>
          <w:szCs w:val="22"/>
        </w:rPr>
        <w:t>(2)</w:t>
      </w:r>
      <w:r w:rsidRPr="00613C4C">
        <w:rPr>
          <w:rFonts w:ascii="Times New Roman" w:hAnsi="Times New Roman"/>
          <w:szCs w:val="22"/>
        </w:rPr>
        <w:tab/>
        <w:t>A vita során – a jelentkezések sorrendjének figyelembevételével – a képviselők, a tanácskozási joggal meghívottak szólhatnak a tárgyhoz.</w:t>
      </w:r>
    </w:p>
    <w:p w14:paraId="5364A742"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szCs w:val="22"/>
        </w:rPr>
        <w:tab/>
        <w:t>(3)</w:t>
      </w:r>
      <w:r w:rsidRPr="00613C4C">
        <w:rPr>
          <w:rFonts w:ascii="Times New Roman" w:hAnsi="Times New Roman"/>
          <w:szCs w:val="22"/>
        </w:rPr>
        <w:tab/>
        <w:t xml:space="preserve">Egy képviselő, egy adott napirendhez </w:t>
      </w:r>
      <w:r w:rsidRPr="00613C4C">
        <w:rPr>
          <w:rFonts w:ascii="Times New Roman" w:hAnsi="Times New Roman"/>
          <w:bCs/>
          <w:szCs w:val="22"/>
        </w:rPr>
        <w:t>többször is hozzászólhat, de összességében</w:t>
      </w:r>
      <w:r w:rsidRPr="00613C4C">
        <w:rPr>
          <w:rFonts w:ascii="Times New Roman" w:hAnsi="Times New Roman"/>
          <w:szCs w:val="22"/>
        </w:rPr>
        <w:t xml:space="preserve"> maximum 6 perc időtartamban. A levezető elnök </w:t>
      </w:r>
      <w:r>
        <w:rPr>
          <w:rFonts w:ascii="Times New Roman" w:hAnsi="Times New Roman"/>
          <w:szCs w:val="22"/>
        </w:rPr>
        <w:t>saját mérlegelése alapján</w:t>
      </w:r>
      <w:r w:rsidRPr="00613C4C">
        <w:rPr>
          <w:rFonts w:ascii="Times New Roman" w:hAnsi="Times New Roman"/>
          <w:szCs w:val="22"/>
        </w:rPr>
        <w:t xml:space="preserve"> további egyszeri maximum 3 perc hozzászólási lehetőséget biztosíthat. Ezen felül a frakcióvezetők további 1 alkalommal 3 perc időtartamban hozzászólhatnak. További hozzászólásra csak a Képviselő-testület egyszerű </w:t>
      </w:r>
      <w:r>
        <w:rPr>
          <w:rFonts w:ascii="Times New Roman" w:hAnsi="Times New Roman"/>
          <w:szCs w:val="22"/>
        </w:rPr>
        <w:t>szó</w:t>
      </w:r>
      <w:r w:rsidRPr="00613C4C">
        <w:rPr>
          <w:rFonts w:ascii="Times New Roman" w:hAnsi="Times New Roman"/>
          <w:szCs w:val="22"/>
        </w:rPr>
        <w:t>többséggel meghozott döntése alapján van lehetőség.</w:t>
      </w:r>
      <w:r w:rsidRPr="00613C4C">
        <w:rPr>
          <w:rFonts w:ascii="Times New Roman" w:hAnsi="Times New Roman"/>
          <w:szCs w:val="22"/>
        </w:rPr>
        <w:tab/>
      </w:r>
    </w:p>
    <w:p w14:paraId="5771660B"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szCs w:val="22"/>
        </w:rPr>
        <w:tab/>
      </w:r>
    </w:p>
    <w:p w14:paraId="34649062"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lastRenderedPageBreak/>
        <w:tab/>
      </w:r>
      <w:r w:rsidRPr="00613C4C">
        <w:rPr>
          <w:rFonts w:ascii="Times New Roman" w:hAnsi="Times New Roman"/>
          <w:szCs w:val="22"/>
        </w:rPr>
        <w:t>(</w:t>
      </w:r>
      <w:r>
        <w:rPr>
          <w:rFonts w:ascii="Times New Roman" w:hAnsi="Times New Roman"/>
          <w:szCs w:val="22"/>
        </w:rPr>
        <w:t>4</w:t>
      </w:r>
      <w:r w:rsidRPr="00613C4C">
        <w:rPr>
          <w:rFonts w:ascii="Times New Roman" w:hAnsi="Times New Roman"/>
          <w:szCs w:val="22"/>
        </w:rPr>
        <w:t>)</w:t>
      </w:r>
      <w:r w:rsidRPr="00613C4C">
        <w:rPr>
          <w:rFonts w:ascii="Times New Roman" w:hAnsi="Times New Roman"/>
          <w:szCs w:val="22"/>
        </w:rPr>
        <w:tab/>
        <w:t>A „Bizottságok beszámolói és tagcserék, kérdések, bejelentések, valamint interpellációk” című állandó napirendi pont keretében egy képviselő két alkalommal szólhat hozzá, hozzászólásonként maximum 3 perc időtartamban. Ezen felül a frakcióvezetők további 1 alkalommal 3 perc időtartamban hozzászólhatnak.</w:t>
      </w:r>
    </w:p>
    <w:p w14:paraId="1103D805"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szCs w:val="22"/>
        </w:rPr>
        <w:tab/>
        <w:t>(</w:t>
      </w:r>
      <w:r>
        <w:rPr>
          <w:rFonts w:ascii="Times New Roman" w:hAnsi="Times New Roman"/>
          <w:szCs w:val="22"/>
        </w:rPr>
        <w:t>5</w:t>
      </w:r>
      <w:r w:rsidRPr="00613C4C">
        <w:rPr>
          <w:rFonts w:ascii="Times New Roman" w:hAnsi="Times New Roman"/>
          <w:szCs w:val="22"/>
        </w:rPr>
        <w:t>)</w:t>
      </w:r>
      <w:r w:rsidRPr="00613C4C">
        <w:rPr>
          <w:rFonts w:ascii="Times New Roman" w:hAnsi="Times New Roman"/>
          <w:szCs w:val="22"/>
        </w:rPr>
        <w:tab/>
        <w:t>A levezető elnök ügyel arra, hogy a frakciók lehetőleg felváltva kapjanak szót.</w:t>
      </w:r>
    </w:p>
    <w:p w14:paraId="5B82F82E"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szCs w:val="22"/>
        </w:rPr>
        <w:tab/>
        <w:t>(</w:t>
      </w:r>
      <w:r>
        <w:rPr>
          <w:rFonts w:ascii="Times New Roman" w:hAnsi="Times New Roman"/>
          <w:szCs w:val="22"/>
        </w:rPr>
        <w:t>6</w:t>
      </w:r>
      <w:r w:rsidRPr="00613C4C">
        <w:rPr>
          <w:rFonts w:ascii="Times New Roman" w:hAnsi="Times New Roman"/>
          <w:szCs w:val="22"/>
        </w:rPr>
        <w:t>)</w:t>
      </w:r>
      <w:r w:rsidRPr="00613C4C">
        <w:rPr>
          <w:rFonts w:ascii="Times New Roman" w:hAnsi="Times New Roman"/>
          <w:szCs w:val="22"/>
        </w:rPr>
        <w:tab/>
        <w:t>A Polgármesteri Hivatal szakemberei a szakterületüket érintő napirendi pontoknál tanácskozási joggal rendelkeznek.</w:t>
      </w:r>
    </w:p>
    <w:p w14:paraId="4A77D7AC"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szCs w:val="22"/>
        </w:rPr>
        <w:tab/>
        <w:t>(</w:t>
      </w:r>
      <w:r>
        <w:rPr>
          <w:rFonts w:ascii="Times New Roman" w:hAnsi="Times New Roman"/>
          <w:szCs w:val="22"/>
        </w:rPr>
        <w:t>7</w:t>
      </w:r>
      <w:r w:rsidRPr="00613C4C">
        <w:rPr>
          <w:rFonts w:ascii="Times New Roman" w:hAnsi="Times New Roman"/>
          <w:szCs w:val="22"/>
        </w:rPr>
        <w:t>)</w:t>
      </w:r>
      <w:r w:rsidRPr="00613C4C">
        <w:rPr>
          <w:rFonts w:ascii="Times New Roman" w:hAnsi="Times New Roman"/>
          <w:szCs w:val="22"/>
        </w:rPr>
        <w:tab/>
        <w:t xml:space="preserve">A Képviselő-testület vita közben - egyszerű </w:t>
      </w:r>
      <w:r>
        <w:rPr>
          <w:rFonts w:ascii="Times New Roman" w:hAnsi="Times New Roman"/>
          <w:szCs w:val="22"/>
        </w:rPr>
        <w:t>szó</w:t>
      </w:r>
      <w:r w:rsidRPr="00613C4C">
        <w:rPr>
          <w:rFonts w:ascii="Times New Roman" w:hAnsi="Times New Roman"/>
          <w:szCs w:val="22"/>
        </w:rPr>
        <w:t>többséggel - a tanácskozási joggal nem rendelkezőknek is szót adhat, maximum 3 perces hozzászólásra.</w:t>
      </w:r>
    </w:p>
    <w:p w14:paraId="7299CEF4"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tab/>
      </w:r>
      <w:r w:rsidRPr="00AA236D">
        <w:rPr>
          <w:rFonts w:ascii="Times New Roman" w:hAnsi="Times New Roman"/>
          <w:szCs w:val="22"/>
        </w:rPr>
        <w:t>(</w:t>
      </w:r>
      <w:r>
        <w:rPr>
          <w:rFonts w:ascii="Times New Roman" w:hAnsi="Times New Roman"/>
          <w:szCs w:val="22"/>
        </w:rPr>
        <w:t>8</w:t>
      </w:r>
      <w:r w:rsidRPr="00AA236D">
        <w:rPr>
          <w:rFonts w:ascii="Times New Roman" w:hAnsi="Times New Roman"/>
          <w:szCs w:val="22"/>
        </w:rPr>
        <w:t>)</w:t>
      </w:r>
      <w:r w:rsidRPr="00AA236D">
        <w:rPr>
          <w:rFonts w:ascii="Times New Roman" w:hAnsi="Times New Roman"/>
          <w:szCs w:val="22"/>
        </w:rPr>
        <w:tab/>
        <w:t>Amennyiben a Jegyző</w:t>
      </w:r>
      <w:r>
        <w:rPr>
          <w:rFonts w:ascii="Times New Roman" w:hAnsi="Times New Roman"/>
          <w:szCs w:val="22"/>
        </w:rPr>
        <w:t xml:space="preserve"> vagy az Aljegyző</w:t>
      </w:r>
      <w:r w:rsidRPr="00AA236D">
        <w:rPr>
          <w:rFonts w:ascii="Times New Roman" w:hAnsi="Times New Roman"/>
          <w:szCs w:val="22"/>
        </w:rPr>
        <w:t xml:space="preserve"> jelzi a levezető elnöknek, hogy törvényességi észrevételt, vagy a törvényesség biztosítása érdekében javaslatot kíván tenni, részére a jelzését követően soron kívül szót kell adni.</w:t>
      </w:r>
    </w:p>
    <w:p w14:paraId="11A54EF2" w14:textId="77777777" w:rsidR="0005013D" w:rsidRPr="00613C4C" w:rsidRDefault="0005013D" w:rsidP="0005013D">
      <w:pPr>
        <w:pStyle w:val="Szvegtrzs21"/>
        <w:tabs>
          <w:tab w:val="left" w:pos="1134"/>
        </w:tabs>
        <w:spacing w:before="100" w:after="100"/>
        <w:ind w:left="1134" w:right="-39" w:firstLine="0"/>
        <w:rPr>
          <w:rFonts w:ascii="Times New Roman" w:hAnsi="Times New Roman"/>
          <w:b/>
          <w:bCs/>
          <w:szCs w:val="22"/>
        </w:rPr>
      </w:pPr>
    </w:p>
    <w:p w14:paraId="0DD24766" w14:textId="77777777" w:rsidR="0005013D" w:rsidRPr="00613C4C" w:rsidRDefault="0005013D" w:rsidP="0005013D">
      <w:pPr>
        <w:pStyle w:val="Szvegtrzs21"/>
        <w:tabs>
          <w:tab w:val="left" w:pos="1134"/>
        </w:tabs>
        <w:spacing w:before="100" w:after="100"/>
        <w:ind w:left="1134" w:right="-39" w:firstLine="0"/>
        <w:rPr>
          <w:rFonts w:ascii="Times New Roman" w:hAnsi="Times New Roman"/>
          <w:b/>
          <w:bCs/>
          <w:szCs w:val="22"/>
        </w:rPr>
      </w:pPr>
      <w:r w:rsidRPr="00613C4C">
        <w:rPr>
          <w:rFonts w:ascii="Times New Roman" w:hAnsi="Times New Roman"/>
          <w:b/>
          <w:bCs/>
          <w:szCs w:val="22"/>
        </w:rPr>
        <w:t>Az ülés rendjének fenntartása</w:t>
      </w:r>
    </w:p>
    <w:p w14:paraId="5709D158"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b/>
          <w:szCs w:val="22"/>
        </w:rPr>
        <w:t>39. §</w:t>
      </w:r>
      <w:r w:rsidRPr="00613C4C">
        <w:rPr>
          <w:rFonts w:ascii="Times New Roman" w:hAnsi="Times New Roman"/>
          <w:bCs/>
          <w:szCs w:val="22"/>
        </w:rPr>
        <w:tab/>
        <w:t>(1)</w:t>
      </w:r>
      <w:r w:rsidRPr="00613C4C">
        <w:rPr>
          <w:rFonts w:ascii="Times New Roman" w:hAnsi="Times New Roman"/>
          <w:bCs/>
          <w:szCs w:val="22"/>
        </w:rPr>
        <w:tab/>
      </w:r>
      <w:r w:rsidRPr="00613C4C">
        <w:rPr>
          <w:rFonts w:ascii="Times New Roman" w:hAnsi="Times New Roman"/>
          <w:szCs w:val="22"/>
        </w:rPr>
        <w:t>A Képviselő-testületi ülésen jelenlévő személyek kötelesek a tanácskozás mél</w:t>
      </w:r>
      <w:r>
        <w:rPr>
          <w:rFonts w:ascii="Times New Roman" w:hAnsi="Times New Roman"/>
          <w:szCs w:val="22"/>
        </w:rPr>
        <w:t xml:space="preserve">tóságát tiszteletben tartani, </w:t>
      </w:r>
      <w:r w:rsidRPr="00613C4C">
        <w:rPr>
          <w:rFonts w:ascii="Times New Roman" w:hAnsi="Times New Roman"/>
          <w:szCs w:val="22"/>
        </w:rPr>
        <w:t>olyan jellegű tetszést, vagy nem tetszést, amely zavarhatja mások hozzászó</w:t>
      </w:r>
      <w:r>
        <w:rPr>
          <w:rFonts w:ascii="Times New Roman" w:hAnsi="Times New Roman"/>
          <w:szCs w:val="22"/>
        </w:rPr>
        <w:t>lását, nem nyilváníthatnak ki, az ülés folyamán az ülésteremben a nekik fenntartott helyen foglalhatnak helyet.</w:t>
      </w:r>
      <w:r w:rsidRPr="00613C4C">
        <w:rPr>
          <w:rFonts w:ascii="Times New Roman" w:hAnsi="Times New Roman"/>
          <w:szCs w:val="22"/>
        </w:rPr>
        <w:t xml:space="preserve"> </w:t>
      </w:r>
    </w:p>
    <w:p w14:paraId="2EB10D23"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b/>
          <w:szCs w:val="22"/>
        </w:rPr>
        <w:tab/>
      </w:r>
      <w:r w:rsidRPr="00613C4C">
        <w:rPr>
          <w:rFonts w:ascii="Times New Roman" w:hAnsi="Times New Roman"/>
          <w:szCs w:val="22"/>
        </w:rPr>
        <w:t>(2)</w:t>
      </w:r>
      <w:r w:rsidRPr="00613C4C">
        <w:rPr>
          <w:rFonts w:ascii="Times New Roman" w:hAnsi="Times New Roman"/>
          <w:szCs w:val="22"/>
        </w:rPr>
        <w:tab/>
        <w:t>A levezető elnök köteles gondoskodni a Képviselő-testület ülése rendjének fenntartásáról.</w:t>
      </w:r>
    </w:p>
    <w:p w14:paraId="5951CE55"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szCs w:val="22"/>
        </w:rPr>
        <w:tab/>
        <w:t>(3)</w:t>
      </w:r>
      <w:r w:rsidRPr="00613C4C">
        <w:rPr>
          <w:rFonts w:ascii="Times New Roman" w:hAnsi="Times New Roman"/>
          <w:szCs w:val="22"/>
        </w:rPr>
        <w:tab/>
        <w:t>A jelenlévő képviselők a Képviselő-testület összessége, annak tagjai, az ülésterem és az ülés</w:t>
      </w:r>
      <w:r>
        <w:rPr>
          <w:rFonts w:ascii="Times New Roman" w:hAnsi="Times New Roman"/>
          <w:szCs w:val="22"/>
        </w:rPr>
        <w:t xml:space="preserve">, </w:t>
      </w:r>
      <w:r w:rsidRPr="00AA236D">
        <w:rPr>
          <w:rFonts w:ascii="Times New Roman" w:hAnsi="Times New Roman"/>
          <w:szCs w:val="22"/>
        </w:rPr>
        <w:t>továbbá az ülésen résztvevők</w:t>
      </w:r>
      <w:r w:rsidRPr="00613C4C">
        <w:rPr>
          <w:rFonts w:ascii="Times New Roman" w:hAnsi="Times New Roman"/>
          <w:szCs w:val="22"/>
        </w:rPr>
        <w:t xml:space="preserve"> tekintélyét, méltóságát sértő magatartást nem tanúsíthatnak. Képviselő általi rendzavarás esetén a rend fenntartása érdekében a levezető elnök:</w:t>
      </w:r>
    </w:p>
    <w:p w14:paraId="32656BD2"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a)</w:t>
      </w:r>
      <w:r w:rsidRPr="00613C4C">
        <w:rPr>
          <w:rFonts w:ascii="Times New Roman" w:hAnsi="Times New Roman"/>
          <w:szCs w:val="22"/>
        </w:rPr>
        <w:tab/>
        <w:t xml:space="preserve">figyelmezteti, majd ismétlődő esetben megvonja a szót attól a képviselőtől, aki a tárgytól eltér, már </w:t>
      </w:r>
      <w:proofErr w:type="spellStart"/>
      <w:r w:rsidRPr="00613C4C">
        <w:rPr>
          <w:rFonts w:ascii="Times New Roman" w:hAnsi="Times New Roman"/>
          <w:szCs w:val="22"/>
        </w:rPr>
        <w:t>elhangzottakat</w:t>
      </w:r>
      <w:proofErr w:type="spellEnd"/>
      <w:r w:rsidRPr="00613C4C">
        <w:rPr>
          <w:rFonts w:ascii="Times New Roman" w:hAnsi="Times New Roman"/>
          <w:szCs w:val="22"/>
        </w:rPr>
        <w:t xml:space="preserve"> indokolatlanul ismétel;</w:t>
      </w:r>
    </w:p>
    <w:p w14:paraId="77E62210"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b)</w:t>
      </w:r>
      <w:r w:rsidRPr="00613C4C">
        <w:rPr>
          <w:rFonts w:ascii="Times New Roman" w:hAnsi="Times New Roman"/>
          <w:szCs w:val="22"/>
        </w:rPr>
        <w:tab/>
        <w:t>figyelmezteti, majd ismétlődő esetben megvonja a szót attól a képviselőtől, aki nem helyi érdekű ügyekben szól hozzá;</w:t>
      </w:r>
    </w:p>
    <w:p w14:paraId="52B5CAA7"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c)</w:t>
      </w:r>
      <w:r w:rsidRPr="00613C4C">
        <w:rPr>
          <w:rFonts w:ascii="Times New Roman" w:hAnsi="Times New Roman"/>
          <w:szCs w:val="22"/>
        </w:rPr>
        <w:tab/>
        <w:t>rendre utasítja, majd ismétlődő esetben megvonja a szót attól a képviselőtől, aki a Képviselő-testület tekintélyéhez méltatlan kifejezést vagy, másokat sértő fogalmazást használ;</w:t>
      </w:r>
    </w:p>
    <w:p w14:paraId="232C58D6"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d)</w:t>
      </w:r>
      <w:r w:rsidRPr="00613C4C">
        <w:rPr>
          <w:rFonts w:ascii="Times New Roman" w:hAnsi="Times New Roman"/>
          <w:szCs w:val="22"/>
        </w:rPr>
        <w:tab/>
        <w:t>figyelmezteti, majd ismétlődő esetben rendreutasítja azt a képviselőt, aki olyan magatartást tanúsít, mellyel zavarja a Képviselő-testület munkáját.</w:t>
      </w:r>
    </w:p>
    <w:p w14:paraId="7758E05B"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szCs w:val="22"/>
        </w:rPr>
        <w:tab/>
        <w:t>(4)</w:t>
      </w:r>
      <w:r w:rsidRPr="00613C4C">
        <w:rPr>
          <w:rFonts w:ascii="Times New Roman" w:hAnsi="Times New Roman"/>
          <w:szCs w:val="22"/>
        </w:rPr>
        <w:tab/>
        <w:t>Egyéb rendzavarás esetén a levezető elnök a képviselő-testületi ülésen megjelenteket a tanácskozás rendjének bármilyen módon történő megzavarása esetén rendreutasíthatja. Amennyiben a rendzavarás folytatódik, vagy újra megismétlődik, a rendbontókat az ülésterem elhagyására kötelezheti.</w:t>
      </w:r>
    </w:p>
    <w:p w14:paraId="27A4025D"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szCs w:val="22"/>
        </w:rPr>
        <w:tab/>
        <w:t>(5)</w:t>
      </w:r>
      <w:r w:rsidRPr="00613C4C">
        <w:rPr>
          <w:rFonts w:ascii="Times New Roman" w:hAnsi="Times New Roman"/>
          <w:szCs w:val="22"/>
        </w:rPr>
        <w:tab/>
        <w:t>A levezető elnök tanácskozás folytatását lehetetlenné tevő rendzavarás esetén az ülést határozott időre félbeszakíthatja.</w:t>
      </w:r>
    </w:p>
    <w:p w14:paraId="59FB74A3"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szCs w:val="22"/>
        </w:rPr>
        <w:tab/>
        <w:t>(6)</w:t>
      </w:r>
      <w:r w:rsidRPr="00613C4C">
        <w:rPr>
          <w:rFonts w:ascii="Times New Roman" w:hAnsi="Times New Roman"/>
          <w:szCs w:val="22"/>
        </w:rPr>
        <w:tab/>
        <w:t>A levezető elnöknek a rend fenntartása érdekében tett, indokolt intézkedéseiről a Képviselő-testület nem nyit vitát, azokkal kapcsolatban felszólalásnak helye nincs.</w:t>
      </w:r>
    </w:p>
    <w:p w14:paraId="1EB67CAA"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szCs w:val="22"/>
        </w:rPr>
        <w:tab/>
      </w:r>
    </w:p>
    <w:p w14:paraId="59D94B5D"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tab/>
      </w:r>
      <w:r w:rsidRPr="00613C4C">
        <w:rPr>
          <w:rFonts w:ascii="Times New Roman" w:hAnsi="Times New Roman"/>
          <w:szCs w:val="22"/>
        </w:rPr>
        <w:t>(7)</w:t>
      </w:r>
      <w:r w:rsidRPr="00613C4C">
        <w:rPr>
          <w:rFonts w:ascii="Times New Roman" w:hAnsi="Times New Roman"/>
          <w:szCs w:val="22"/>
        </w:rPr>
        <w:tab/>
        <w:t xml:space="preserve">Ha a levezető elnök, ugyanazon képviselőtől rendzavarás miatt, ugyanazon ülésen egy alkalommal már megvonta a szót, vagy a képviselőt ugyanazon ülésen egy </w:t>
      </w:r>
      <w:r w:rsidRPr="00613C4C">
        <w:rPr>
          <w:rFonts w:ascii="Times New Roman" w:hAnsi="Times New Roman"/>
          <w:szCs w:val="22"/>
        </w:rPr>
        <w:lastRenderedPageBreak/>
        <w:t xml:space="preserve">alkalommal már rendreutasította, a képviselő ismételt rendzavarása esetén, indítványozhatja az érintett képviselő tárgyhavi bruttó alapdíjának 10%-os csökkentését. Az indítványról a Képviselő-testület vita nélkül minősített </w:t>
      </w:r>
      <w:r>
        <w:rPr>
          <w:rFonts w:ascii="Times New Roman" w:hAnsi="Times New Roman"/>
          <w:szCs w:val="22"/>
        </w:rPr>
        <w:t>szó</w:t>
      </w:r>
      <w:r w:rsidRPr="00613C4C">
        <w:rPr>
          <w:rFonts w:ascii="Times New Roman" w:hAnsi="Times New Roman"/>
          <w:szCs w:val="22"/>
        </w:rPr>
        <w:t>többséggel dönt.</w:t>
      </w:r>
    </w:p>
    <w:p w14:paraId="002D252D"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p>
    <w:p w14:paraId="5EF7E286" w14:textId="77777777" w:rsidR="0005013D" w:rsidRPr="00613C4C" w:rsidRDefault="0005013D" w:rsidP="0005013D">
      <w:pPr>
        <w:pStyle w:val="Szvegtrzs21"/>
        <w:tabs>
          <w:tab w:val="left" w:pos="1134"/>
        </w:tabs>
        <w:spacing w:before="100" w:after="100"/>
        <w:ind w:left="1134" w:right="-39" w:firstLine="0"/>
        <w:rPr>
          <w:rFonts w:ascii="Times New Roman" w:hAnsi="Times New Roman"/>
          <w:b/>
          <w:bCs/>
          <w:szCs w:val="22"/>
        </w:rPr>
      </w:pPr>
      <w:bookmarkStart w:id="13" w:name="_Toc95727083"/>
      <w:bookmarkStart w:id="14" w:name="_Toc150869794"/>
      <w:bookmarkStart w:id="15" w:name="_Toc150871648"/>
      <w:bookmarkStart w:id="16" w:name="_Toc150871816"/>
      <w:bookmarkStart w:id="17" w:name="_Toc150872094"/>
      <w:bookmarkStart w:id="18" w:name="_Toc150872215"/>
      <w:bookmarkStart w:id="19" w:name="_Toc150872298"/>
      <w:bookmarkStart w:id="20" w:name="_Toc153636128"/>
      <w:bookmarkStart w:id="21" w:name="_Toc153636212"/>
      <w:bookmarkStart w:id="22" w:name="_Toc196025385"/>
      <w:r w:rsidRPr="00613C4C">
        <w:rPr>
          <w:rFonts w:ascii="Times New Roman" w:hAnsi="Times New Roman"/>
          <w:b/>
          <w:bCs/>
          <w:szCs w:val="22"/>
        </w:rPr>
        <w:t>Tanácskozási jog</w:t>
      </w:r>
    </w:p>
    <w:p w14:paraId="66BA0AD7"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b/>
          <w:szCs w:val="22"/>
        </w:rPr>
        <w:t>40. §</w:t>
      </w:r>
      <w:r w:rsidRPr="00613C4C">
        <w:rPr>
          <w:rFonts w:ascii="Times New Roman" w:hAnsi="Times New Roman"/>
          <w:bCs/>
          <w:szCs w:val="22"/>
        </w:rPr>
        <w:tab/>
        <w:t>(1)</w:t>
      </w:r>
      <w:r w:rsidRPr="00613C4C">
        <w:rPr>
          <w:rFonts w:ascii="Times New Roman" w:hAnsi="Times New Roman"/>
          <w:bCs/>
          <w:szCs w:val="22"/>
        </w:rPr>
        <w:tab/>
      </w:r>
      <w:bookmarkEnd w:id="13"/>
      <w:bookmarkEnd w:id="14"/>
      <w:bookmarkEnd w:id="15"/>
      <w:bookmarkEnd w:id="16"/>
      <w:bookmarkEnd w:id="17"/>
      <w:bookmarkEnd w:id="18"/>
      <w:bookmarkEnd w:id="19"/>
      <w:bookmarkEnd w:id="20"/>
      <w:bookmarkEnd w:id="21"/>
      <w:bookmarkEnd w:id="22"/>
      <w:r>
        <w:rPr>
          <w:rFonts w:ascii="Times New Roman" w:hAnsi="Times New Roman"/>
          <w:szCs w:val="22"/>
        </w:rPr>
        <w:t>A k</w:t>
      </w:r>
      <w:r w:rsidRPr="00613C4C">
        <w:rPr>
          <w:rFonts w:ascii="Times New Roman" w:hAnsi="Times New Roman"/>
          <w:szCs w:val="22"/>
        </w:rPr>
        <w:t>épviselő-testületi ülésen tanácskozási joga van [mely jelenti szavazati jog nélkül a vitában való részvétel jogát (hozzászólás)]:</w:t>
      </w:r>
    </w:p>
    <w:p w14:paraId="0A3ED25E"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a)</w:t>
      </w:r>
      <w:r w:rsidRPr="00613C4C">
        <w:rPr>
          <w:rFonts w:ascii="Times New Roman" w:hAnsi="Times New Roman"/>
          <w:szCs w:val="22"/>
        </w:rPr>
        <w:tab/>
      </w:r>
      <w:r>
        <w:rPr>
          <w:rFonts w:ascii="Times New Roman" w:hAnsi="Times New Roman"/>
          <w:szCs w:val="22"/>
        </w:rPr>
        <w:t>Jegyzőnek, az A</w:t>
      </w:r>
      <w:r w:rsidRPr="00613C4C">
        <w:rPr>
          <w:rFonts w:ascii="Times New Roman" w:hAnsi="Times New Roman"/>
          <w:szCs w:val="22"/>
        </w:rPr>
        <w:t>ljegyzőnek,</w:t>
      </w:r>
    </w:p>
    <w:p w14:paraId="27192815"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b)</w:t>
      </w:r>
      <w:r w:rsidRPr="00613C4C">
        <w:rPr>
          <w:rFonts w:ascii="Times New Roman" w:hAnsi="Times New Roman"/>
          <w:szCs w:val="22"/>
        </w:rPr>
        <w:tab/>
        <w:t>a hivatal szakembereinek, a szakterületüket érintő napirendi pontoknál,</w:t>
      </w:r>
    </w:p>
    <w:p w14:paraId="0B236F7F"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c)</w:t>
      </w:r>
      <w:r w:rsidRPr="00613C4C">
        <w:rPr>
          <w:rFonts w:ascii="Times New Roman" w:hAnsi="Times New Roman"/>
          <w:szCs w:val="22"/>
        </w:rPr>
        <w:tab/>
        <w:t>nemzetiségi önkormányzatok elnökeinek,</w:t>
      </w:r>
    </w:p>
    <w:p w14:paraId="697901A6"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d)</w:t>
      </w:r>
      <w:r w:rsidRPr="00613C4C">
        <w:rPr>
          <w:rFonts w:ascii="Times New Roman" w:hAnsi="Times New Roman"/>
          <w:szCs w:val="22"/>
        </w:rPr>
        <w:tab/>
        <w:t>pályázóknak,</w:t>
      </w:r>
    </w:p>
    <w:p w14:paraId="62412514"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e)</w:t>
      </w:r>
      <w:r w:rsidRPr="00613C4C">
        <w:rPr>
          <w:rFonts w:ascii="Times New Roman" w:hAnsi="Times New Roman"/>
          <w:szCs w:val="22"/>
        </w:rPr>
        <w:tab/>
        <w:t>adott napirendi pontnál a napirend előadójának, az ahhoz meghívott személynek,</w:t>
      </w:r>
    </w:p>
    <w:p w14:paraId="7838600E"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f)</w:t>
      </w:r>
      <w:r w:rsidRPr="00613C4C">
        <w:rPr>
          <w:rFonts w:ascii="Times New Roman" w:hAnsi="Times New Roman"/>
          <w:szCs w:val="22"/>
        </w:rPr>
        <w:tab/>
        <w:t xml:space="preserve">annak, akinek a testület egyszerű </w:t>
      </w:r>
      <w:r>
        <w:rPr>
          <w:rFonts w:ascii="Times New Roman" w:hAnsi="Times New Roman"/>
          <w:szCs w:val="22"/>
        </w:rPr>
        <w:t>szó</w:t>
      </w:r>
      <w:r w:rsidRPr="00613C4C">
        <w:rPr>
          <w:rFonts w:ascii="Times New Roman" w:hAnsi="Times New Roman"/>
          <w:szCs w:val="22"/>
        </w:rPr>
        <w:t>többséggel</w:t>
      </w:r>
      <w:r>
        <w:rPr>
          <w:rFonts w:ascii="Times New Roman" w:hAnsi="Times New Roman"/>
          <w:szCs w:val="22"/>
        </w:rPr>
        <w:t xml:space="preserve"> az adott napirendi ponthoz </w:t>
      </w:r>
      <w:r w:rsidRPr="00613C4C">
        <w:rPr>
          <w:rFonts w:ascii="Times New Roman" w:hAnsi="Times New Roman"/>
          <w:szCs w:val="22"/>
        </w:rPr>
        <w:t>tanácskozási jogot adott,</w:t>
      </w:r>
    </w:p>
    <w:p w14:paraId="25C9F997"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g)</w:t>
      </w:r>
      <w:r w:rsidRPr="00613C4C">
        <w:rPr>
          <w:rFonts w:ascii="Times New Roman" w:hAnsi="Times New Roman"/>
          <w:szCs w:val="22"/>
        </w:rPr>
        <w:tab/>
      </w:r>
      <w:r>
        <w:rPr>
          <w:rFonts w:ascii="Times New Roman" w:hAnsi="Times New Roman"/>
          <w:szCs w:val="22"/>
        </w:rPr>
        <w:t>Pesterzsébet D</w:t>
      </w:r>
      <w:r w:rsidRPr="00613C4C">
        <w:rPr>
          <w:rFonts w:ascii="Times New Roman" w:hAnsi="Times New Roman"/>
          <w:szCs w:val="22"/>
        </w:rPr>
        <w:t>íszpolgárainak,</w:t>
      </w:r>
    </w:p>
    <w:p w14:paraId="5078DD1D"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h)</w:t>
      </w:r>
      <w:r w:rsidRPr="00613C4C">
        <w:rPr>
          <w:rFonts w:ascii="Times New Roman" w:hAnsi="Times New Roman"/>
          <w:szCs w:val="22"/>
        </w:rPr>
        <w:tab/>
        <w:t>könyvvizsgálónak,</w:t>
      </w:r>
    </w:p>
    <w:p w14:paraId="47C77169" w14:textId="77777777" w:rsidR="0005013D" w:rsidRPr="00613C4C" w:rsidRDefault="0005013D" w:rsidP="0005013D">
      <w:pPr>
        <w:pStyle w:val="Szvegtrzs21"/>
        <w:tabs>
          <w:tab w:val="left" w:pos="1843"/>
        </w:tabs>
        <w:spacing w:before="100" w:after="100"/>
        <w:ind w:left="1843" w:right="-39" w:hanging="425"/>
        <w:rPr>
          <w:rFonts w:ascii="Times New Roman" w:hAnsi="Times New Roman"/>
          <w:szCs w:val="22"/>
        </w:rPr>
      </w:pPr>
      <w:r w:rsidRPr="00613C4C">
        <w:rPr>
          <w:rFonts w:ascii="Times New Roman" w:hAnsi="Times New Roman"/>
          <w:szCs w:val="22"/>
        </w:rPr>
        <w:t>i)</w:t>
      </w:r>
      <w:r w:rsidRPr="00613C4C">
        <w:rPr>
          <w:rFonts w:ascii="Times New Roman" w:hAnsi="Times New Roman"/>
          <w:szCs w:val="22"/>
        </w:rPr>
        <w:tab/>
      </w:r>
      <w:r w:rsidRPr="00613C4C">
        <w:rPr>
          <w:rFonts w:ascii="Times New Roman" w:hAnsi="Times New Roman"/>
          <w:iCs/>
          <w:szCs w:val="22"/>
        </w:rPr>
        <w:t>a 16. számú OEVK országgyűlési képviselőjének.</w:t>
      </w:r>
    </w:p>
    <w:p w14:paraId="495694BF"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bCs/>
          <w:szCs w:val="22"/>
        </w:rPr>
        <w:tab/>
        <w:t>(2)</w:t>
      </w:r>
      <w:r w:rsidRPr="00613C4C">
        <w:rPr>
          <w:rFonts w:ascii="Times New Roman" w:hAnsi="Times New Roman"/>
          <w:bCs/>
          <w:szCs w:val="22"/>
        </w:rPr>
        <w:tab/>
      </w:r>
      <w:r w:rsidRPr="00613C4C">
        <w:rPr>
          <w:rFonts w:ascii="Times New Roman" w:hAnsi="Times New Roman"/>
          <w:szCs w:val="22"/>
        </w:rPr>
        <w:t>A tanácskozási jog nem érinti a költségvetés tárgyalását, mert annak során a Képviselő-testület egyedi döntéssel határozza meg, hogy kinek biztosít tanácskozási jogot.</w:t>
      </w:r>
    </w:p>
    <w:p w14:paraId="199547CB"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p>
    <w:p w14:paraId="0EEFF983" w14:textId="77777777" w:rsidR="002B1667" w:rsidRPr="00613C4C" w:rsidRDefault="002B1667" w:rsidP="0005013D">
      <w:pPr>
        <w:pStyle w:val="Szvegtrzs21"/>
        <w:tabs>
          <w:tab w:val="left" w:pos="567"/>
        </w:tabs>
        <w:spacing w:before="100" w:after="100"/>
        <w:ind w:left="1134" w:right="-39" w:hanging="1134"/>
        <w:rPr>
          <w:rFonts w:ascii="Times New Roman" w:hAnsi="Times New Roman"/>
          <w:szCs w:val="22"/>
        </w:rPr>
      </w:pPr>
    </w:p>
    <w:p w14:paraId="2743C400" w14:textId="77777777" w:rsidR="0005013D" w:rsidRPr="00613C4C" w:rsidRDefault="0005013D" w:rsidP="0005013D">
      <w:pPr>
        <w:pStyle w:val="Szvegtrzs21"/>
        <w:tabs>
          <w:tab w:val="left" w:pos="1134"/>
        </w:tabs>
        <w:spacing w:before="100" w:after="100"/>
        <w:ind w:left="1134" w:right="-39" w:firstLine="0"/>
        <w:rPr>
          <w:rFonts w:ascii="Times New Roman" w:hAnsi="Times New Roman"/>
          <w:b/>
          <w:bCs/>
          <w:szCs w:val="22"/>
        </w:rPr>
      </w:pPr>
      <w:r w:rsidRPr="00613C4C">
        <w:rPr>
          <w:rFonts w:ascii="Times New Roman" w:hAnsi="Times New Roman"/>
          <w:b/>
          <w:bCs/>
          <w:szCs w:val="22"/>
        </w:rPr>
        <w:t>Személyes megszólíttatás</w:t>
      </w:r>
    </w:p>
    <w:p w14:paraId="6DC2EA52"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b/>
          <w:szCs w:val="22"/>
        </w:rPr>
        <w:t>41. §</w:t>
      </w:r>
      <w:r w:rsidRPr="00613C4C">
        <w:rPr>
          <w:rFonts w:ascii="Times New Roman" w:hAnsi="Times New Roman"/>
          <w:bCs/>
          <w:szCs w:val="22"/>
        </w:rPr>
        <w:tab/>
        <w:t>(1)</w:t>
      </w:r>
      <w:r w:rsidRPr="00613C4C">
        <w:rPr>
          <w:rFonts w:ascii="Times New Roman" w:hAnsi="Times New Roman"/>
          <w:bCs/>
          <w:szCs w:val="22"/>
        </w:rPr>
        <w:tab/>
      </w:r>
      <w:r w:rsidRPr="00613C4C">
        <w:rPr>
          <w:rFonts w:ascii="Times New Roman" w:hAnsi="Times New Roman"/>
          <w:szCs w:val="22"/>
        </w:rPr>
        <w:t>A vitában elhangzó személyes tartalmú megjegyzésre az érintett képviselőnek joga van a napirendi pont lezárása után legfeljebb 1 perc időtartamban észrevételt tenni.</w:t>
      </w:r>
    </w:p>
    <w:p w14:paraId="69A44013"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b/>
          <w:szCs w:val="22"/>
        </w:rPr>
        <w:tab/>
      </w:r>
      <w:r w:rsidRPr="00613C4C">
        <w:rPr>
          <w:rFonts w:ascii="Times New Roman" w:hAnsi="Times New Roman"/>
          <w:szCs w:val="22"/>
        </w:rPr>
        <w:t>(2)</w:t>
      </w:r>
      <w:r w:rsidRPr="00613C4C">
        <w:rPr>
          <w:rFonts w:ascii="Times New Roman" w:hAnsi="Times New Roman"/>
          <w:szCs w:val="22"/>
        </w:rPr>
        <w:tab/>
        <w:t xml:space="preserve">Ha a levezető elnök ezt nem veszi figyelembe, az érintett képviselő </w:t>
      </w:r>
      <w:r w:rsidRPr="00AA236D">
        <w:rPr>
          <w:rFonts w:ascii="Times New Roman" w:hAnsi="Times New Roman"/>
          <w:szCs w:val="22"/>
        </w:rPr>
        <w:t>kérésére</w:t>
      </w:r>
      <w:r w:rsidRPr="00613C4C">
        <w:rPr>
          <w:rFonts w:ascii="Times New Roman" w:hAnsi="Times New Roman"/>
          <w:szCs w:val="22"/>
        </w:rPr>
        <w:t xml:space="preserve"> e tárgyban a Képviselő-testület vita nélkül egyszerű </w:t>
      </w:r>
      <w:r>
        <w:rPr>
          <w:rFonts w:ascii="Times New Roman" w:hAnsi="Times New Roman"/>
          <w:szCs w:val="22"/>
        </w:rPr>
        <w:t>szó</w:t>
      </w:r>
      <w:r w:rsidRPr="00613C4C">
        <w:rPr>
          <w:rFonts w:ascii="Times New Roman" w:hAnsi="Times New Roman"/>
          <w:szCs w:val="22"/>
        </w:rPr>
        <w:t>többséggel határoz.</w:t>
      </w:r>
    </w:p>
    <w:p w14:paraId="5D3B1582"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r w:rsidRPr="00613C4C">
        <w:rPr>
          <w:rFonts w:ascii="Times New Roman" w:hAnsi="Times New Roman"/>
          <w:szCs w:val="22"/>
        </w:rPr>
        <w:tab/>
        <w:t>(3)</w:t>
      </w:r>
      <w:r w:rsidRPr="00613C4C">
        <w:rPr>
          <w:rFonts w:ascii="Times New Roman" w:hAnsi="Times New Roman"/>
          <w:szCs w:val="22"/>
        </w:rPr>
        <w:tab/>
        <w:t>Viszontválasznak helye nincs.</w:t>
      </w:r>
    </w:p>
    <w:p w14:paraId="3EB4F8B0" w14:textId="77777777" w:rsidR="0005013D" w:rsidRPr="00613C4C" w:rsidRDefault="0005013D" w:rsidP="0005013D">
      <w:pPr>
        <w:pStyle w:val="Szvegtrzs21"/>
        <w:tabs>
          <w:tab w:val="left" w:pos="567"/>
        </w:tabs>
        <w:spacing w:before="100" w:after="100"/>
        <w:ind w:left="1134" w:right="-39" w:hanging="1134"/>
        <w:rPr>
          <w:rFonts w:ascii="Times New Roman" w:hAnsi="Times New Roman"/>
          <w:szCs w:val="22"/>
        </w:rPr>
      </w:pPr>
    </w:p>
    <w:p w14:paraId="3FB55752" w14:textId="77777777" w:rsidR="0005013D" w:rsidRPr="00162A0C" w:rsidRDefault="0005013D" w:rsidP="0005013D">
      <w:pPr>
        <w:pStyle w:val="Szvegtrzs21"/>
        <w:tabs>
          <w:tab w:val="left" w:pos="1134"/>
        </w:tabs>
        <w:spacing w:before="100" w:after="100"/>
        <w:ind w:left="1134" w:right="-39" w:firstLine="0"/>
        <w:rPr>
          <w:rFonts w:ascii="Times New Roman" w:hAnsi="Times New Roman"/>
          <w:b/>
          <w:bCs/>
          <w:szCs w:val="22"/>
        </w:rPr>
      </w:pPr>
      <w:r w:rsidRPr="00162A0C">
        <w:rPr>
          <w:rFonts w:ascii="Times New Roman" w:hAnsi="Times New Roman"/>
          <w:b/>
          <w:bCs/>
          <w:szCs w:val="22"/>
        </w:rPr>
        <w:t>Ügyrendi javaslat</w:t>
      </w:r>
    </w:p>
    <w:p w14:paraId="2AE3C765" w14:textId="77777777" w:rsidR="0005013D" w:rsidRPr="00162A0C" w:rsidRDefault="0005013D" w:rsidP="0005013D">
      <w:pPr>
        <w:pStyle w:val="Szvegtrzs21"/>
        <w:tabs>
          <w:tab w:val="left" w:pos="567"/>
        </w:tabs>
        <w:spacing w:before="100" w:after="100"/>
        <w:ind w:left="1134" w:right="-39" w:hanging="1134"/>
        <w:rPr>
          <w:rFonts w:ascii="Times New Roman" w:hAnsi="Times New Roman"/>
          <w:szCs w:val="22"/>
        </w:rPr>
      </w:pPr>
      <w:r w:rsidRPr="00162A0C">
        <w:rPr>
          <w:rFonts w:ascii="Times New Roman" w:hAnsi="Times New Roman"/>
          <w:b/>
          <w:szCs w:val="22"/>
        </w:rPr>
        <w:t>42. §</w:t>
      </w:r>
      <w:r w:rsidRPr="00162A0C">
        <w:rPr>
          <w:rFonts w:ascii="Times New Roman" w:hAnsi="Times New Roman"/>
          <w:bCs/>
          <w:szCs w:val="22"/>
        </w:rPr>
        <w:tab/>
        <w:t>(1)</w:t>
      </w:r>
      <w:r w:rsidRPr="00162A0C">
        <w:rPr>
          <w:rFonts w:ascii="Times New Roman" w:hAnsi="Times New Roman"/>
          <w:bCs/>
          <w:szCs w:val="22"/>
        </w:rPr>
        <w:tab/>
      </w:r>
      <w:r w:rsidRPr="00162A0C">
        <w:rPr>
          <w:rFonts w:ascii="Times New Roman" w:hAnsi="Times New Roman"/>
          <w:szCs w:val="22"/>
        </w:rPr>
        <w:t xml:space="preserve">Az ügyrendi javaslat </w:t>
      </w:r>
      <w:r>
        <w:rPr>
          <w:rFonts w:ascii="Times New Roman" w:hAnsi="Times New Roman"/>
          <w:szCs w:val="22"/>
        </w:rPr>
        <w:t>a k</w:t>
      </w:r>
      <w:r w:rsidRPr="00162A0C">
        <w:rPr>
          <w:rFonts w:ascii="Times New Roman" w:hAnsi="Times New Roman"/>
          <w:szCs w:val="22"/>
        </w:rPr>
        <w:t>épviselő-testületi ülés vezetésével, rendjével összefüggő, a tárgyalt napirendi pontot érdemben nem érintő, eljárási kérdésekre vonatkozó javaslat.</w:t>
      </w:r>
    </w:p>
    <w:p w14:paraId="7F654907" w14:textId="77777777" w:rsidR="0005013D" w:rsidRPr="00162A0C" w:rsidRDefault="0005013D" w:rsidP="0005013D">
      <w:pPr>
        <w:pStyle w:val="Szvegtrzs21"/>
        <w:tabs>
          <w:tab w:val="left" w:pos="567"/>
        </w:tabs>
        <w:spacing w:before="100" w:after="100"/>
        <w:ind w:left="1134" w:right="-39" w:hanging="1134"/>
        <w:rPr>
          <w:rFonts w:ascii="Times New Roman" w:hAnsi="Times New Roman"/>
          <w:szCs w:val="22"/>
        </w:rPr>
      </w:pPr>
      <w:r w:rsidRPr="00162A0C">
        <w:rPr>
          <w:rFonts w:ascii="Times New Roman" w:hAnsi="Times New Roman"/>
          <w:b/>
          <w:szCs w:val="22"/>
        </w:rPr>
        <w:tab/>
      </w:r>
      <w:r w:rsidRPr="00162A0C">
        <w:rPr>
          <w:rFonts w:ascii="Times New Roman" w:hAnsi="Times New Roman"/>
          <w:szCs w:val="22"/>
        </w:rPr>
        <w:t>(2)</w:t>
      </w:r>
      <w:r w:rsidRPr="00162A0C">
        <w:rPr>
          <w:rFonts w:ascii="Times New Roman" w:hAnsi="Times New Roman"/>
          <w:szCs w:val="22"/>
        </w:rPr>
        <w:tab/>
        <w:t>A képviselők az ülés során bármikor tehetnek ügyrendi javaslatot, és részükre soron kívül szót kell adni.</w:t>
      </w:r>
    </w:p>
    <w:p w14:paraId="6BAF7B7D" w14:textId="77777777" w:rsidR="0005013D" w:rsidRPr="00162A0C" w:rsidRDefault="0005013D" w:rsidP="0005013D">
      <w:pPr>
        <w:pStyle w:val="Szvegtrzs21"/>
        <w:tabs>
          <w:tab w:val="left" w:pos="567"/>
        </w:tabs>
        <w:spacing w:before="100" w:after="100"/>
        <w:ind w:left="1134" w:right="-39" w:hanging="1134"/>
        <w:rPr>
          <w:rFonts w:ascii="Times New Roman" w:hAnsi="Times New Roman"/>
          <w:szCs w:val="22"/>
        </w:rPr>
      </w:pPr>
      <w:r w:rsidRPr="00162A0C">
        <w:rPr>
          <w:rFonts w:ascii="Times New Roman" w:hAnsi="Times New Roman"/>
          <w:szCs w:val="22"/>
        </w:rPr>
        <w:tab/>
        <w:t>(3)</w:t>
      </w:r>
      <w:r w:rsidRPr="00162A0C">
        <w:rPr>
          <w:rFonts w:ascii="Times New Roman" w:hAnsi="Times New Roman"/>
          <w:szCs w:val="22"/>
        </w:rPr>
        <w:tab/>
        <w:t xml:space="preserve">Az ügyrendi javaslat két részből áll. Az első rész, melynek időtartama 30 másodperc a javaslat ismertetése, második rész annak indokolása 30 másodperc </w:t>
      </w:r>
      <w:proofErr w:type="gramStart"/>
      <w:r w:rsidRPr="00162A0C">
        <w:rPr>
          <w:rFonts w:ascii="Times New Roman" w:hAnsi="Times New Roman"/>
          <w:szCs w:val="22"/>
        </w:rPr>
        <w:t>időtartamban</w:t>
      </w:r>
      <w:proofErr w:type="gramEnd"/>
      <w:r w:rsidRPr="00162A0C">
        <w:rPr>
          <w:rFonts w:ascii="Times New Roman" w:hAnsi="Times New Roman"/>
          <w:szCs w:val="22"/>
        </w:rPr>
        <w:t xml:space="preserve"> Ha az első részből nem válik nyilvánvalóvá a felszólaló javaslata, a levezető elnök megvonja a szót.</w:t>
      </w:r>
    </w:p>
    <w:p w14:paraId="4621649E" w14:textId="77777777" w:rsidR="0005013D" w:rsidRPr="00162A0C" w:rsidRDefault="0005013D" w:rsidP="0005013D">
      <w:pPr>
        <w:pStyle w:val="Szvegtrzs21"/>
        <w:tabs>
          <w:tab w:val="left" w:pos="567"/>
        </w:tabs>
        <w:spacing w:before="100" w:after="100"/>
        <w:ind w:left="1134" w:right="-39" w:hanging="1134"/>
        <w:rPr>
          <w:rFonts w:ascii="Times New Roman" w:hAnsi="Times New Roman"/>
          <w:szCs w:val="22"/>
        </w:rPr>
      </w:pPr>
      <w:r w:rsidRPr="00162A0C">
        <w:rPr>
          <w:rFonts w:ascii="Times New Roman" w:hAnsi="Times New Roman"/>
          <w:szCs w:val="22"/>
        </w:rPr>
        <w:lastRenderedPageBreak/>
        <w:tab/>
        <w:t>(4)</w:t>
      </w:r>
      <w:r w:rsidRPr="00162A0C">
        <w:rPr>
          <w:rFonts w:ascii="Times New Roman" w:hAnsi="Times New Roman"/>
          <w:szCs w:val="22"/>
        </w:rPr>
        <w:tab/>
        <w:t xml:space="preserve">Az ügyrendi javaslatról a Képviselő-testület vita nélkül egyszerű </w:t>
      </w:r>
      <w:r>
        <w:rPr>
          <w:rFonts w:ascii="Times New Roman" w:hAnsi="Times New Roman"/>
          <w:szCs w:val="22"/>
        </w:rPr>
        <w:t>szó</w:t>
      </w:r>
      <w:r w:rsidRPr="00162A0C">
        <w:rPr>
          <w:rFonts w:ascii="Times New Roman" w:hAnsi="Times New Roman"/>
          <w:szCs w:val="22"/>
        </w:rPr>
        <w:t>többséggel dönt.</w:t>
      </w:r>
    </w:p>
    <w:p w14:paraId="0A1DE522" w14:textId="77777777" w:rsidR="0005013D" w:rsidRPr="00162A0C" w:rsidRDefault="0005013D" w:rsidP="0005013D">
      <w:pPr>
        <w:pStyle w:val="Szvegtrzs21"/>
        <w:tabs>
          <w:tab w:val="left" w:pos="567"/>
        </w:tabs>
        <w:spacing w:before="100" w:after="100"/>
        <w:ind w:left="1134" w:right="-39" w:hanging="1134"/>
        <w:rPr>
          <w:rFonts w:ascii="Times New Roman" w:hAnsi="Times New Roman"/>
          <w:szCs w:val="22"/>
        </w:rPr>
      </w:pPr>
    </w:p>
    <w:p w14:paraId="37EBF3C3" w14:textId="77777777" w:rsidR="0005013D" w:rsidRPr="00162A0C" w:rsidRDefault="0005013D" w:rsidP="0005013D">
      <w:pPr>
        <w:pStyle w:val="Szvegtrzs21"/>
        <w:tabs>
          <w:tab w:val="left" w:pos="1134"/>
        </w:tabs>
        <w:spacing w:before="100" w:after="100"/>
        <w:ind w:left="0" w:right="-39" w:firstLine="0"/>
        <w:rPr>
          <w:rFonts w:ascii="Times New Roman" w:hAnsi="Times New Roman"/>
          <w:b/>
          <w:bCs/>
          <w:szCs w:val="22"/>
        </w:rPr>
      </w:pPr>
      <w:r w:rsidRPr="00162A0C">
        <w:rPr>
          <w:rFonts w:ascii="Times New Roman" w:hAnsi="Times New Roman"/>
          <w:szCs w:val="22"/>
        </w:rPr>
        <w:t xml:space="preserve">                    </w:t>
      </w:r>
      <w:r w:rsidRPr="00162A0C">
        <w:rPr>
          <w:rFonts w:ascii="Times New Roman" w:hAnsi="Times New Roman"/>
          <w:b/>
          <w:bCs/>
          <w:szCs w:val="22"/>
        </w:rPr>
        <w:t>Előterjesztések</w:t>
      </w:r>
    </w:p>
    <w:p w14:paraId="71F35255" w14:textId="77777777" w:rsidR="0005013D" w:rsidRPr="00162A0C" w:rsidRDefault="0005013D" w:rsidP="0005013D">
      <w:pPr>
        <w:pStyle w:val="Szvegtrzs21"/>
        <w:tabs>
          <w:tab w:val="left" w:pos="567"/>
        </w:tabs>
        <w:spacing w:before="100" w:after="100"/>
        <w:ind w:left="1134" w:right="-39" w:hanging="1134"/>
        <w:rPr>
          <w:rFonts w:ascii="Times New Roman" w:hAnsi="Times New Roman"/>
          <w:szCs w:val="22"/>
        </w:rPr>
      </w:pPr>
      <w:r w:rsidRPr="00162A0C">
        <w:rPr>
          <w:rFonts w:ascii="Times New Roman" w:hAnsi="Times New Roman"/>
          <w:b/>
          <w:szCs w:val="22"/>
        </w:rPr>
        <w:t>43. §</w:t>
      </w:r>
      <w:r w:rsidRPr="00162A0C">
        <w:rPr>
          <w:rFonts w:ascii="Times New Roman" w:hAnsi="Times New Roman"/>
          <w:bCs/>
          <w:szCs w:val="22"/>
        </w:rPr>
        <w:tab/>
        <w:t>(1)</w:t>
      </w:r>
      <w:r w:rsidRPr="00162A0C">
        <w:rPr>
          <w:rFonts w:ascii="Times New Roman" w:hAnsi="Times New Roman"/>
          <w:bCs/>
          <w:szCs w:val="22"/>
        </w:rPr>
        <w:tab/>
      </w:r>
      <w:bookmarkStart w:id="23" w:name="_Hlk508367244"/>
      <w:r w:rsidRPr="00162A0C">
        <w:rPr>
          <w:rFonts w:ascii="Times New Roman" w:hAnsi="Times New Roman"/>
          <w:szCs w:val="22"/>
        </w:rPr>
        <w:t>Az előterjesztés lehet:</w:t>
      </w:r>
    </w:p>
    <w:p w14:paraId="1EAA868F" w14:textId="77777777" w:rsidR="0005013D" w:rsidRPr="00162A0C" w:rsidRDefault="0005013D" w:rsidP="0005013D">
      <w:pPr>
        <w:pStyle w:val="Szvegtrzs21"/>
        <w:tabs>
          <w:tab w:val="left" w:pos="1843"/>
        </w:tabs>
        <w:spacing w:before="100" w:after="100"/>
        <w:ind w:left="1843" w:right="-39" w:hanging="425"/>
        <w:rPr>
          <w:rFonts w:ascii="Times New Roman" w:hAnsi="Times New Roman"/>
          <w:szCs w:val="22"/>
        </w:rPr>
      </w:pPr>
      <w:r w:rsidRPr="00162A0C">
        <w:rPr>
          <w:rFonts w:ascii="Times New Roman" w:hAnsi="Times New Roman"/>
          <w:szCs w:val="22"/>
        </w:rPr>
        <w:t>a)</w:t>
      </w:r>
      <w:r w:rsidRPr="00162A0C">
        <w:rPr>
          <w:rFonts w:ascii="Times New Roman" w:hAnsi="Times New Roman"/>
          <w:szCs w:val="22"/>
        </w:rPr>
        <w:tab/>
        <w:t>javaslat (rendelet-tervezet, vagy határozati javaslat),</w:t>
      </w:r>
    </w:p>
    <w:p w14:paraId="0EF8E336" w14:textId="77777777" w:rsidR="0005013D" w:rsidRDefault="0005013D" w:rsidP="0005013D">
      <w:pPr>
        <w:pStyle w:val="Szvegtrzs21"/>
        <w:tabs>
          <w:tab w:val="left" w:pos="1843"/>
        </w:tabs>
        <w:spacing w:before="100" w:after="100"/>
        <w:ind w:left="1843" w:right="-39" w:hanging="425"/>
        <w:rPr>
          <w:rFonts w:ascii="Times New Roman" w:hAnsi="Times New Roman"/>
          <w:szCs w:val="22"/>
        </w:rPr>
      </w:pPr>
      <w:r w:rsidRPr="00162A0C">
        <w:rPr>
          <w:rFonts w:ascii="Times New Roman" w:hAnsi="Times New Roman"/>
          <w:szCs w:val="22"/>
        </w:rPr>
        <w:t>b)</w:t>
      </w:r>
      <w:r w:rsidRPr="00162A0C">
        <w:rPr>
          <w:rFonts w:ascii="Times New Roman" w:hAnsi="Times New Roman"/>
          <w:szCs w:val="22"/>
        </w:rPr>
        <w:tab/>
        <w:t>beszámoló,</w:t>
      </w:r>
    </w:p>
    <w:p w14:paraId="7D313820" w14:textId="77777777" w:rsidR="0005013D" w:rsidRPr="007F7149" w:rsidRDefault="0005013D" w:rsidP="0005013D">
      <w:pPr>
        <w:pStyle w:val="Szvegtrzs21"/>
        <w:tabs>
          <w:tab w:val="left" w:pos="1843"/>
        </w:tabs>
        <w:spacing w:before="100" w:after="100"/>
        <w:ind w:left="1843" w:right="-39" w:hanging="425"/>
        <w:rPr>
          <w:rFonts w:ascii="Times New Roman" w:hAnsi="Times New Roman"/>
          <w:szCs w:val="22"/>
        </w:rPr>
      </w:pPr>
      <w:r w:rsidRPr="007F7149">
        <w:rPr>
          <w:rFonts w:ascii="Times New Roman" w:hAnsi="Times New Roman"/>
          <w:szCs w:val="22"/>
        </w:rPr>
        <w:t>c)</w:t>
      </w:r>
      <w:r w:rsidRPr="007F7149">
        <w:rPr>
          <w:rFonts w:ascii="Times New Roman" w:hAnsi="Times New Roman"/>
          <w:szCs w:val="22"/>
        </w:rPr>
        <w:tab/>
        <w:t>tájékoztató (határozati javaslat nélkül),</w:t>
      </w:r>
    </w:p>
    <w:p w14:paraId="64431597" w14:textId="77777777" w:rsidR="0005013D" w:rsidRPr="00162A0C" w:rsidRDefault="0005013D"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d</w:t>
      </w:r>
      <w:r w:rsidRPr="00162A0C">
        <w:rPr>
          <w:rFonts w:ascii="Times New Roman" w:hAnsi="Times New Roman"/>
          <w:szCs w:val="22"/>
        </w:rPr>
        <w:t>)</w:t>
      </w:r>
      <w:r w:rsidRPr="00162A0C">
        <w:rPr>
          <w:rFonts w:ascii="Times New Roman" w:hAnsi="Times New Roman"/>
          <w:szCs w:val="22"/>
        </w:rPr>
        <w:tab/>
        <w:t>jogszabályban kötelezően meghatározott formátum.</w:t>
      </w:r>
    </w:p>
    <w:p w14:paraId="7CA02655" w14:textId="77777777" w:rsidR="0005013D" w:rsidRPr="00162A0C" w:rsidRDefault="0005013D" w:rsidP="0005013D">
      <w:pPr>
        <w:pStyle w:val="Szvegtrzs21"/>
        <w:tabs>
          <w:tab w:val="left" w:pos="567"/>
        </w:tabs>
        <w:spacing w:before="100" w:after="100"/>
        <w:ind w:left="1134" w:right="-39" w:hanging="1134"/>
        <w:rPr>
          <w:rFonts w:ascii="Times New Roman" w:hAnsi="Times New Roman"/>
          <w:szCs w:val="22"/>
        </w:rPr>
      </w:pPr>
      <w:r w:rsidRPr="00162A0C">
        <w:rPr>
          <w:rFonts w:ascii="Times New Roman" w:hAnsi="Times New Roman"/>
          <w:szCs w:val="22"/>
        </w:rPr>
        <w:tab/>
        <w:t>(2)</w:t>
      </w:r>
      <w:r w:rsidRPr="00162A0C">
        <w:rPr>
          <w:rFonts w:ascii="Times New Roman" w:hAnsi="Times New Roman"/>
          <w:szCs w:val="22"/>
        </w:rPr>
        <w:tab/>
        <w:t>Az előterjesztéseket írásban kell elkészíteni.</w:t>
      </w:r>
    </w:p>
    <w:p w14:paraId="26EB7AF9" w14:textId="77777777" w:rsidR="0005013D" w:rsidRPr="00162A0C" w:rsidRDefault="0005013D" w:rsidP="0005013D">
      <w:pPr>
        <w:pStyle w:val="Szvegtrzs21"/>
        <w:tabs>
          <w:tab w:val="left" w:pos="567"/>
        </w:tabs>
        <w:spacing w:before="100" w:after="100"/>
        <w:ind w:left="1134" w:right="-39" w:hanging="1134"/>
        <w:rPr>
          <w:rFonts w:ascii="Times New Roman" w:hAnsi="Times New Roman"/>
          <w:b/>
          <w:szCs w:val="22"/>
        </w:rPr>
      </w:pPr>
      <w:r w:rsidRPr="00162A0C">
        <w:rPr>
          <w:rFonts w:ascii="Times New Roman" w:hAnsi="Times New Roman"/>
          <w:szCs w:val="22"/>
        </w:rPr>
        <w:tab/>
        <w:t>(3)</w:t>
      </w:r>
      <w:r w:rsidRPr="00162A0C">
        <w:rPr>
          <w:rFonts w:ascii="Times New Roman" w:hAnsi="Times New Roman"/>
          <w:szCs w:val="22"/>
        </w:rPr>
        <w:tab/>
        <w:t xml:space="preserve">Az előterjesztést – papíralapú és elektronikus formában – a Polgármesteri Hivatal Szervezési Osztályára kell leadni a Képviselő-testületi ülést megelőző </w:t>
      </w:r>
      <w:r w:rsidRPr="00AA236D">
        <w:rPr>
          <w:rFonts w:ascii="Times New Roman" w:hAnsi="Times New Roman"/>
          <w:szCs w:val="22"/>
        </w:rPr>
        <w:t>második héten pénteken 11.00 óráig.</w:t>
      </w:r>
    </w:p>
    <w:p w14:paraId="32D9721B" w14:textId="77777777" w:rsidR="0005013D" w:rsidRPr="00162A0C" w:rsidRDefault="0005013D" w:rsidP="0005013D">
      <w:pPr>
        <w:pStyle w:val="Szvegtrzs21"/>
        <w:tabs>
          <w:tab w:val="left" w:pos="567"/>
        </w:tabs>
        <w:spacing w:before="100" w:after="100"/>
        <w:ind w:left="1134" w:right="-39" w:hanging="1134"/>
        <w:rPr>
          <w:rFonts w:ascii="Times New Roman" w:hAnsi="Times New Roman"/>
          <w:szCs w:val="22"/>
        </w:rPr>
      </w:pPr>
      <w:r w:rsidRPr="00162A0C">
        <w:rPr>
          <w:rFonts w:ascii="Times New Roman" w:hAnsi="Times New Roman"/>
          <w:b/>
          <w:szCs w:val="22"/>
        </w:rPr>
        <w:tab/>
      </w:r>
      <w:r w:rsidRPr="00162A0C">
        <w:rPr>
          <w:rFonts w:ascii="Times New Roman" w:hAnsi="Times New Roman"/>
          <w:szCs w:val="22"/>
        </w:rPr>
        <w:t>(4)</w:t>
      </w:r>
      <w:r w:rsidRPr="00162A0C">
        <w:rPr>
          <w:rFonts w:ascii="Times New Roman" w:hAnsi="Times New Roman"/>
          <w:szCs w:val="22"/>
        </w:rPr>
        <w:tab/>
        <w:t>A Képviselő-testület ülésén önálló napirendi pontként olyan előterjesztés tárgyalható, amely egyébként megfelel az előterjesztésekkel szemben támasztott általános követelményeknek.</w:t>
      </w:r>
    </w:p>
    <w:p w14:paraId="5AFB52DE" w14:textId="77777777" w:rsidR="0005013D" w:rsidRPr="00162A0C" w:rsidRDefault="0005013D" w:rsidP="0005013D">
      <w:pPr>
        <w:pStyle w:val="Szvegtrzs21"/>
        <w:tabs>
          <w:tab w:val="left" w:pos="567"/>
        </w:tabs>
        <w:spacing w:before="100" w:after="100"/>
        <w:ind w:left="1134" w:right="-39" w:hanging="1134"/>
        <w:rPr>
          <w:rFonts w:ascii="Times New Roman" w:hAnsi="Times New Roman"/>
          <w:szCs w:val="22"/>
        </w:rPr>
      </w:pPr>
      <w:r w:rsidRPr="00162A0C">
        <w:rPr>
          <w:rFonts w:ascii="Times New Roman" w:hAnsi="Times New Roman"/>
          <w:szCs w:val="22"/>
        </w:rPr>
        <w:tab/>
        <w:t>(5)</w:t>
      </w:r>
      <w:r w:rsidRPr="00162A0C">
        <w:rPr>
          <w:rFonts w:ascii="Times New Roman" w:hAnsi="Times New Roman"/>
          <w:szCs w:val="22"/>
        </w:rPr>
        <w:tab/>
        <w:t xml:space="preserve">Az előterjesztésekkel kapcsolatos követelményeket, valamint az előterjesztések benyújtásának </w:t>
      </w:r>
      <w:r w:rsidRPr="00AA236D">
        <w:rPr>
          <w:rFonts w:ascii="Times New Roman" w:hAnsi="Times New Roman"/>
          <w:szCs w:val="22"/>
        </w:rPr>
        <w:t xml:space="preserve">és </w:t>
      </w:r>
      <w:proofErr w:type="spellStart"/>
      <w:r w:rsidRPr="00AA236D">
        <w:rPr>
          <w:rFonts w:ascii="Times New Roman" w:hAnsi="Times New Roman"/>
          <w:szCs w:val="22"/>
        </w:rPr>
        <w:t>észrevételezésének</w:t>
      </w:r>
      <w:proofErr w:type="spellEnd"/>
      <w:r w:rsidRPr="00AA236D">
        <w:rPr>
          <w:rFonts w:ascii="Times New Roman" w:hAnsi="Times New Roman"/>
          <w:szCs w:val="22"/>
        </w:rPr>
        <w:t>, ellenőrzésének</w:t>
      </w:r>
      <w:r>
        <w:rPr>
          <w:rFonts w:ascii="Times New Roman" w:hAnsi="Times New Roman"/>
          <w:szCs w:val="22"/>
        </w:rPr>
        <w:t xml:space="preserve"> </w:t>
      </w:r>
      <w:r w:rsidRPr="00162A0C">
        <w:rPr>
          <w:rFonts w:ascii="Times New Roman" w:hAnsi="Times New Roman"/>
          <w:szCs w:val="22"/>
        </w:rPr>
        <w:t xml:space="preserve">rendjét </w:t>
      </w:r>
      <w:r>
        <w:rPr>
          <w:rFonts w:ascii="Times New Roman" w:hAnsi="Times New Roman"/>
          <w:szCs w:val="22"/>
        </w:rPr>
        <w:t xml:space="preserve">az e §-ban foglaltakon kívüli további szabályokat illetően </w:t>
      </w:r>
      <w:r w:rsidRPr="00162A0C">
        <w:rPr>
          <w:rFonts w:ascii="Times New Roman" w:hAnsi="Times New Roman"/>
          <w:szCs w:val="22"/>
        </w:rPr>
        <w:t xml:space="preserve">e rendelet </w:t>
      </w:r>
      <w:r w:rsidRPr="0061266B">
        <w:rPr>
          <w:rFonts w:ascii="Times New Roman" w:hAnsi="Times New Roman"/>
          <w:szCs w:val="22"/>
        </w:rPr>
        <w:t xml:space="preserve">11. melléklete, </w:t>
      </w:r>
      <w:r w:rsidRPr="00162A0C">
        <w:rPr>
          <w:rFonts w:ascii="Times New Roman" w:hAnsi="Times New Roman"/>
          <w:szCs w:val="22"/>
        </w:rPr>
        <w:t>illetve a Polgármesteri Hivatal belső szabályzata (Önkormányzati Szabályzat) tartalmazza.</w:t>
      </w:r>
    </w:p>
    <w:p w14:paraId="76A6FF6A" w14:textId="77777777" w:rsidR="0005013D" w:rsidRPr="007F7149" w:rsidRDefault="0005013D" w:rsidP="0005013D">
      <w:pPr>
        <w:pStyle w:val="Szvegtrzs21"/>
        <w:tabs>
          <w:tab w:val="left" w:pos="567"/>
        </w:tabs>
        <w:spacing w:before="100" w:after="100"/>
        <w:ind w:left="1134" w:right="-39" w:hanging="1134"/>
        <w:rPr>
          <w:rFonts w:ascii="Times New Roman" w:hAnsi="Times New Roman"/>
          <w:color w:val="0000FF"/>
          <w:szCs w:val="22"/>
        </w:rPr>
      </w:pPr>
      <w:r w:rsidRPr="007F7149">
        <w:rPr>
          <w:rFonts w:ascii="Times New Roman" w:hAnsi="Times New Roman"/>
          <w:szCs w:val="22"/>
        </w:rPr>
        <w:tab/>
        <w:t>(6)</w:t>
      </w:r>
      <w:r w:rsidRPr="007F7149">
        <w:rPr>
          <w:rFonts w:ascii="Times New Roman" w:hAnsi="Times New Roman"/>
          <w:szCs w:val="22"/>
        </w:rPr>
        <w:tab/>
        <w:t>Az előterjesztéseket a Polgármester által meghatározott személyek, illetve intézmények részére kell megküldeni. Az előterjesztéseket főszabály szerint csak elektronikus úton kell elérhetővé tenni.</w:t>
      </w:r>
    </w:p>
    <w:p w14:paraId="7FA16D81" w14:textId="77777777" w:rsidR="0005013D" w:rsidRPr="00162A0C" w:rsidRDefault="0005013D" w:rsidP="0005013D">
      <w:pPr>
        <w:pStyle w:val="Szvegtrzs21"/>
        <w:tabs>
          <w:tab w:val="left" w:pos="567"/>
        </w:tabs>
        <w:spacing w:before="100" w:after="100"/>
        <w:ind w:left="1134" w:right="-39" w:hanging="1134"/>
        <w:rPr>
          <w:rFonts w:ascii="Times New Roman" w:hAnsi="Times New Roman"/>
          <w:color w:val="0000FF"/>
          <w:szCs w:val="22"/>
        </w:rPr>
      </w:pPr>
      <w:r w:rsidRPr="00162A0C">
        <w:rPr>
          <w:rFonts w:ascii="Times New Roman" w:hAnsi="Times New Roman"/>
          <w:szCs w:val="22"/>
        </w:rPr>
        <w:tab/>
      </w:r>
      <w:r w:rsidRPr="00541881">
        <w:rPr>
          <w:rFonts w:ascii="Times New Roman" w:hAnsi="Times New Roman"/>
          <w:szCs w:val="22"/>
        </w:rPr>
        <w:t>(7)</w:t>
      </w:r>
      <w:r w:rsidRPr="00541881">
        <w:rPr>
          <w:rFonts w:ascii="Times New Roman" w:hAnsi="Times New Roman"/>
          <w:b/>
          <w:szCs w:val="22"/>
        </w:rPr>
        <w:tab/>
      </w:r>
      <w:r w:rsidRPr="00541881">
        <w:rPr>
          <w:rFonts w:ascii="Times New Roman" w:hAnsi="Times New Roman"/>
          <w:szCs w:val="22"/>
        </w:rPr>
        <w:t>A Polgármesteri Hivatal Szervezési Osztálya az ülést megelőző második héten pénteken 14.00 óráig (nagyszámú – 20 vagy több – előterjesztés esetén legkésőbb 16.00 óráig):</w:t>
      </w:r>
    </w:p>
    <w:p w14:paraId="6EF2F28F" w14:textId="77777777" w:rsidR="0005013D" w:rsidRPr="00162A0C" w:rsidRDefault="0005013D" w:rsidP="0005013D">
      <w:pPr>
        <w:pStyle w:val="Szvegtrzs21"/>
        <w:tabs>
          <w:tab w:val="left" w:pos="1843"/>
        </w:tabs>
        <w:spacing w:before="100" w:after="100"/>
        <w:ind w:left="1843" w:right="-39" w:hanging="425"/>
        <w:rPr>
          <w:rFonts w:ascii="Times New Roman" w:hAnsi="Times New Roman"/>
          <w:szCs w:val="22"/>
        </w:rPr>
      </w:pPr>
      <w:r w:rsidRPr="00162A0C">
        <w:rPr>
          <w:rFonts w:ascii="Times New Roman" w:hAnsi="Times New Roman"/>
          <w:szCs w:val="22"/>
        </w:rPr>
        <w:t>a)</w:t>
      </w:r>
      <w:r w:rsidRPr="00162A0C">
        <w:rPr>
          <w:rFonts w:ascii="Times New Roman" w:hAnsi="Times New Roman"/>
          <w:szCs w:val="22"/>
        </w:rPr>
        <w:tab/>
        <w:t xml:space="preserve">a </w:t>
      </w:r>
      <w:r w:rsidRPr="00541881">
        <w:rPr>
          <w:rFonts w:ascii="Times New Roman" w:hAnsi="Times New Roman"/>
          <w:szCs w:val="22"/>
        </w:rPr>
        <w:t>nyílt</w:t>
      </w:r>
      <w:r w:rsidRPr="00162A0C">
        <w:rPr>
          <w:rFonts w:ascii="Times New Roman" w:hAnsi="Times New Roman"/>
          <w:szCs w:val="22"/>
        </w:rPr>
        <w:t xml:space="preserve"> előterjesztéseket az önkormányzat hivatalos Honlapjára felhelyezi;</w:t>
      </w:r>
    </w:p>
    <w:p w14:paraId="79504C29" w14:textId="77777777" w:rsidR="0005013D" w:rsidRPr="00162A0C" w:rsidRDefault="0005013D" w:rsidP="0005013D">
      <w:pPr>
        <w:pStyle w:val="Szvegtrzs21"/>
        <w:tabs>
          <w:tab w:val="left" w:pos="1843"/>
        </w:tabs>
        <w:spacing w:before="100" w:after="100"/>
        <w:ind w:left="1843" w:right="-39" w:hanging="425"/>
        <w:rPr>
          <w:rFonts w:ascii="Times New Roman" w:hAnsi="Times New Roman"/>
          <w:szCs w:val="22"/>
        </w:rPr>
      </w:pPr>
      <w:r w:rsidRPr="00162A0C">
        <w:rPr>
          <w:rFonts w:ascii="Times New Roman" w:hAnsi="Times New Roman"/>
          <w:szCs w:val="22"/>
        </w:rPr>
        <w:t>b)</w:t>
      </w:r>
      <w:r w:rsidRPr="00162A0C">
        <w:rPr>
          <w:rFonts w:ascii="Times New Roman" w:hAnsi="Times New Roman"/>
          <w:szCs w:val="22"/>
        </w:rPr>
        <w:tab/>
      </w:r>
      <w:r w:rsidRPr="00541881">
        <w:rPr>
          <w:rFonts w:ascii="Times New Roman" w:hAnsi="Times New Roman"/>
          <w:szCs w:val="22"/>
        </w:rPr>
        <w:t>a nyílt és zárt előterjesztéseket</w:t>
      </w:r>
      <w:r>
        <w:rPr>
          <w:rFonts w:ascii="Times New Roman" w:hAnsi="Times New Roman"/>
          <w:szCs w:val="22"/>
        </w:rPr>
        <w:t xml:space="preserve"> </w:t>
      </w:r>
      <w:r w:rsidRPr="00162A0C">
        <w:rPr>
          <w:rFonts w:ascii="Times New Roman" w:hAnsi="Times New Roman"/>
          <w:szCs w:val="22"/>
        </w:rPr>
        <w:t>az FTP tárhelyre el</w:t>
      </w:r>
      <w:r>
        <w:rPr>
          <w:rFonts w:ascii="Times New Roman" w:hAnsi="Times New Roman"/>
          <w:szCs w:val="22"/>
        </w:rPr>
        <w:t>ektronikus formában felhelyezi (innen</w:t>
      </w:r>
      <w:r w:rsidRPr="00162A0C">
        <w:rPr>
          <w:rFonts w:ascii="Times New Roman" w:hAnsi="Times New Roman"/>
          <w:szCs w:val="22"/>
        </w:rPr>
        <w:t xml:space="preserve"> a jogosultak letölthetik</w:t>
      </w:r>
      <w:r>
        <w:rPr>
          <w:rFonts w:ascii="Times New Roman" w:hAnsi="Times New Roman"/>
          <w:szCs w:val="22"/>
        </w:rPr>
        <w:t>).</w:t>
      </w:r>
    </w:p>
    <w:p w14:paraId="1886B69C"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r w:rsidRPr="00162A0C">
        <w:rPr>
          <w:rFonts w:ascii="Times New Roman" w:hAnsi="Times New Roman"/>
          <w:szCs w:val="22"/>
        </w:rPr>
        <w:tab/>
        <w:t>(8)</w:t>
      </w:r>
      <w:r w:rsidRPr="00162A0C">
        <w:rPr>
          <w:rFonts w:ascii="Times New Roman" w:hAnsi="Times New Roman"/>
          <w:szCs w:val="22"/>
        </w:rPr>
        <w:tab/>
      </w:r>
      <w:r>
        <w:rPr>
          <w:rFonts w:ascii="Times New Roman" w:hAnsi="Times New Roman"/>
          <w:szCs w:val="22"/>
        </w:rPr>
        <w:t>A (7) bekezdés b) pontjá</w:t>
      </w:r>
      <w:r w:rsidRPr="00162A0C">
        <w:rPr>
          <w:rFonts w:ascii="Times New Roman" w:hAnsi="Times New Roman"/>
          <w:szCs w:val="22"/>
        </w:rPr>
        <w:t>ban foglaltakról a Polgármesteri Hivatal</w:t>
      </w:r>
      <w:r>
        <w:rPr>
          <w:rFonts w:ascii="Times New Roman" w:hAnsi="Times New Roman"/>
          <w:szCs w:val="22"/>
        </w:rPr>
        <w:t xml:space="preserve"> </w:t>
      </w:r>
      <w:r w:rsidRPr="00541881">
        <w:rPr>
          <w:rFonts w:ascii="Times New Roman" w:hAnsi="Times New Roman"/>
          <w:szCs w:val="22"/>
        </w:rPr>
        <w:t>Szervezési Osztálya</w:t>
      </w:r>
      <w:r w:rsidRPr="00162A0C">
        <w:rPr>
          <w:rFonts w:ascii="Times New Roman" w:hAnsi="Times New Roman"/>
          <w:szCs w:val="22"/>
        </w:rPr>
        <w:t xml:space="preserve"> e-mailben (és kérésre </w:t>
      </w:r>
      <w:proofErr w:type="spellStart"/>
      <w:r w:rsidRPr="00162A0C">
        <w:rPr>
          <w:rFonts w:ascii="Times New Roman" w:hAnsi="Times New Roman"/>
          <w:szCs w:val="22"/>
        </w:rPr>
        <w:t>sms-ben</w:t>
      </w:r>
      <w:proofErr w:type="spellEnd"/>
      <w:r w:rsidRPr="00162A0C">
        <w:rPr>
          <w:rFonts w:ascii="Times New Roman" w:hAnsi="Times New Roman"/>
          <w:szCs w:val="22"/>
        </w:rPr>
        <w:t>) értesítést küld a képviselőknek.</w:t>
      </w:r>
    </w:p>
    <w:p w14:paraId="03183FF0" w14:textId="77777777" w:rsidR="0005013D" w:rsidRPr="00541881" w:rsidRDefault="0005013D"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tab/>
      </w:r>
      <w:r w:rsidRPr="00541881">
        <w:rPr>
          <w:rFonts w:ascii="Times New Roman" w:hAnsi="Times New Roman"/>
          <w:szCs w:val="22"/>
        </w:rPr>
        <w:t>(9)</w:t>
      </w:r>
      <w:r w:rsidRPr="00541881">
        <w:rPr>
          <w:rFonts w:ascii="Times New Roman" w:hAnsi="Times New Roman"/>
          <w:szCs w:val="22"/>
        </w:rPr>
        <w:tab/>
        <w:t xml:space="preserve">Rendkívüli ülés esetén a fentieket azzal az eltéréssel kell alkalmazni, hogy az előterjesztéseket a lehető legkorábban el kell készíteni, de egyébként a (6) bekezdés és a (7) bekezdés </w:t>
      </w:r>
      <w:r>
        <w:rPr>
          <w:rFonts w:ascii="Times New Roman" w:hAnsi="Times New Roman"/>
          <w:szCs w:val="22"/>
        </w:rPr>
        <w:t>s</w:t>
      </w:r>
      <w:r w:rsidRPr="00541881">
        <w:rPr>
          <w:rFonts w:ascii="Times New Roman" w:hAnsi="Times New Roman"/>
          <w:szCs w:val="22"/>
        </w:rPr>
        <w:t>zerint kell eljárni.</w:t>
      </w:r>
    </w:p>
    <w:p w14:paraId="545995AE" w14:textId="77777777" w:rsidR="0005013D" w:rsidRPr="00162A0C" w:rsidRDefault="0005013D" w:rsidP="0005013D">
      <w:pPr>
        <w:pStyle w:val="Szvegtrzs21"/>
        <w:tabs>
          <w:tab w:val="left" w:pos="567"/>
        </w:tabs>
        <w:spacing w:before="100" w:after="100"/>
        <w:ind w:left="1134" w:right="-39" w:hanging="1134"/>
        <w:rPr>
          <w:rFonts w:ascii="Times New Roman" w:hAnsi="Times New Roman"/>
          <w:color w:val="0000FF"/>
          <w:szCs w:val="22"/>
        </w:rPr>
      </w:pPr>
      <w:r w:rsidRPr="00541881">
        <w:rPr>
          <w:rFonts w:ascii="Times New Roman" w:hAnsi="Times New Roman"/>
          <w:szCs w:val="22"/>
        </w:rPr>
        <w:tab/>
        <w:t>(10)</w:t>
      </w:r>
      <w:r w:rsidRPr="00541881">
        <w:rPr>
          <w:rFonts w:ascii="Times New Roman" w:hAnsi="Times New Roman"/>
          <w:szCs w:val="22"/>
        </w:rPr>
        <w:tab/>
        <w:t>Azon előterjesztések esetén, amelyek szükségessége olyan időpontban merül fel, hogy a fenti határidők nem tarthatók és az előterjesztés nem várhat a soron következő utáni rendes ülésig, a (9) bekezdés szerint kell eljárni.</w:t>
      </w:r>
    </w:p>
    <w:p w14:paraId="0BD01699" w14:textId="77777777" w:rsidR="0005013D" w:rsidRPr="00981773" w:rsidRDefault="0005013D" w:rsidP="0005013D">
      <w:pPr>
        <w:pStyle w:val="Szvegtrzs21"/>
        <w:tabs>
          <w:tab w:val="left" w:pos="567"/>
        </w:tabs>
        <w:spacing w:before="100" w:after="100"/>
        <w:ind w:left="1134" w:right="-39" w:hanging="1134"/>
        <w:rPr>
          <w:rFonts w:ascii="Times New Roman" w:hAnsi="Times New Roman"/>
          <w:sz w:val="22"/>
          <w:szCs w:val="22"/>
        </w:rPr>
      </w:pPr>
    </w:p>
    <w:p w14:paraId="48FFA2A7" w14:textId="77777777" w:rsidR="0005013D" w:rsidRPr="00190EE9" w:rsidRDefault="0005013D" w:rsidP="0005013D">
      <w:pPr>
        <w:pStyle w:val="Szvegtrzs21"/>
        <w:tabs>
          <w:tab w:val="left" w:pos="1134"/>
        </w:tabs>
        <w:spacing w:before="100" w:after="100"/>
        <w:ind w:left="1134" w:right="-39" w:firstLine="0"/>
        <w:rPr>
          <w:rFonts w:ascii="Times New Roman" w:hAnsi="Times New Roman"/>
          <w:b/>
          <w:bCs/>
          <w:szCs w:val="22"/>
        </w:rPr>
      </w:pPr>
      <w:r w:rsidRPr="00190EE9">
        <w:rPr>
          <w:rFonts w:ascii="Times New Roman" w:hAnsi="Times New Roman"/>
          <w:b/>
          <w:bCs/>
          <w:szCs w:val="22"/>
        </w:rPr>
        <w:t>Előterjesztők</w:t>
      </w:r>
    </w:p>
    <w:p w14:paraId="120FCDEB" w14:textId="77777777" w:rsidR="0005013D" w:rsidRPr="00190EE9" w:rsidRDefault="0005013D" w:rsidP="0005013D">
      <w:pPr>
        <w:pStyle w:val="Szvegtrzs21"/>
        <w:tabs>
          <w:tab w:val="left" w:pos="567"/>
        </w:tabs>
        <w:spacing w:before="100" w:after="100"/>
        <w:ind w:left="1134" w:right="-39" w:hanging="1134"/>
        <w:rPr>
          <w:rFonts w:ascii="Times New Roman" w:hAnsi="Times New Roman"/>
          <w:szCs w:val="22"/>
        </w:rPr>
      </w:pPr>
      <w:r w:rsidRPr="00190EE9">
        <w:rPr>
          <w:rFonts w:ascii="Times New Roman" w:hAnsi="Times New Roman"/>
          <w:b/>
          <w:szCs w:val="22"/>
        </w:rPr>
        <w:t>44. §</w:t>
      </w:r>
      <w:r w:rsidRPr="00190EE9">
        <w:rPr>
          <w:rFonts w:ascii="Times New Roman" w:hAnsi="Times New Roman"/>
          <w:bCs/>
          <w:szCs w:val="22"/>
        </w:rPr>
        <w:tab/>
        <w:t>(1)</w:t>
      </w:r>
      <w:r w:rsidRPr="00190EE9">
        <w:rPr>
          <w:rFonts w:ascii="Times New Roman" w:hAnsi="Times New Roman"/>
          <w:bCs/>
          <w:szCs w:val="22"/>
        </w:rPr>
        <w:tab/>
      </w:r>
      <w:r w:rsidRPr="00190EE9">
        <w:rPr>
          <w:rFonts w:ascii="Times New Roman" w:hAnsi="Times New Roman"/>
          <w:szCs w:val="22"/>
        </w:rPr>
        <w:t>Előterjesztés megtételére jogosult</w:t>
      </w:r>
    </w:p>
    <w:p w14:paraId="035B5D68" w14:textId="77777777" w:rsidR="0005013D" w:rsidRPr="00190EE9" w:rsidRDefault="0005013D" w:rsidP="0005013D">
      <w:pPr>
        <w:pStyle w:val="Szvegtrzs21"/>
        <w:tabs>
          <w:tab w:val="left" w:pos="1843"/>
        </w:tabs>
        <w:spacing w:before="100" w:after="100"/>
        <w:ind w:left="1843" w:right="-39" w:hanging="425"/>
        <w:rPr>
          <w:rFonts w:ascii="Times New Roman" w:hAnsi="Times New Roman"/>
          <w:szCs w:val="22"/>
        </w:rPr>
      </w:pPr>
      <w:r w:rsidRPr="00190EE9">
        <w:rPr>
          <w:rFonts w:ascii="Times New Roman" w:hAnsi="Times New Roman"/>
          <w:szCs w:val="22"/>
        </w:rPr>
        <w:t>a)</w:t>
      </w:r>
      <w:r w:rsidRPr="00190EE9">
        <w:rPr>
          <w:rFonts w:ascii="Times New Roman" w:hAnsi="Times New Roman"/>
          <w:szCs w:val="22"/>
        </w:rPr>
        <w:tab/>
        <w:t>képviselő,</w:t>
      </w:r>
    </w:p>
    <w:p w14:paraId="631B18A0" w14:textId="77777777" w:rsidR="0005013D" w:rsidRPr="00190EE9" w:rsidRDefault="0005013D" w:rsidP="0005013D">
      <w:pPr>
        <w:pStyle w:val="Szvegtrzs21"/>
        <w:tabs>
          <w:tab w:val="left" w:pos="1843"/>
        </w:tabs>
        <w:spacing w:before="100" w:after="100"/>
        <w:ind w:left="1843" w:right="-39" w:hanging="425"/>
        <w:rPr>
          <w:rFonts w:ascii="Times New Roman" w:hAnsi="Times New Roman"/>
          <w:szCs w:val="22"/>
        </w:rPr>
      </w:pPr>
      <w:r w:rsidRPr="00190EE9">
        <w:rPr>
          <w:rFonts w:ascii="Times New Roman" w:hAnsi="Times New Roman"/>
          <w:szCs w:val="22"/>
        </w:rPr>
        <w:t>b)</w:t>
      </w:r>
      <w:r w:rsidRPr="00190EE9">
        <w:rPr>
          <w:rFonts w:ascii="Times New Roman" w:hAnsi="Times New Roman"/>
          <w:szCs w:val="22"/>
        </w:rPr>
        <w:tab/>
        <w:t>tisztségviselő</w:t>
      </w:r>
      <w:r>
        <w:rPr>
          <w:rFonts w:ascii="Times New Roman" w:hAnsi="Times New Roman"/>
          <w:szCs w:val="22"/>
        </w:rPr>
        <w:t xml:space="preserve"> </w:t>
      </w:r>
      <w:r w:rsidRPr="00541881">
        <w:rPr>
          <w:rFonts w:ascii="Times New Roman" w:hAnsi="Times New Roman"/>
          <w:szCs w:val="22"/>
        </w:rPr>
        <w:t>(Polgármester, alpolgármesterek, Jegyző, Aljegyző)</w:t>
      </w:r>
      <w:r w:rsidRPr="00190EE9">
        <w:rPr>
          <w:rFonts w:ascii="Times New Roman" w:hAnsi="Times New Roman"/>
          <w:szCs w:val="22"/>
        </w:rPr>
        <w:t>,</w:t>
      </w:r>
    </w:p>
    <w:p w14:paraId="218C94A8" w14:textId="77777777" w:rsidR="0005013D" w:rsidRPr="00190EE9" w:rsidRDefault="0005013D" w:rsidP="0005013D">
      <w:pPr>
        <w:pStyle w:val="Szvegtrzs21"/>
        <w:tabs>
          <w:tab w:val="left" w:pos="1843"/>
        </w:tabs>
        <w:spacing w:before="100" w:after="100"/>
        <w:ind w:left="1843" w:right="-39" w:hanging="425"/>
        <w:rPr>
          <w:rFonts w:ascii="Times New Roman" w:hAnsi="Times New Roman"/>
          <w:szCs w:val="22"/>
        </w:rPr>
      </w:pPr>
      <w:r w:rsidRPr="00190EE9">
        <w:rPr>
          <w:rFonts w:ascii="Times New Roman" w:hAnsi="Times New Roman"/>
          <w:szCs w:val="22"/>
        </w:rPr>
        <w:lastRenderedPageBreak/>
        <w:t>c)</w:t>
      </w:r>
      <w:r w:rsidRPr="00190EE9">
        <w:rPr>
          <w:rFonts w:ascii="Times New Roman" w:hAnsi="Times New Roman"/>
          <w:szCs w:val="22"/>
        </w:rPr>
        <w:tab/>
        <w:t>Képviselő-testület bizottsága,</w:t>
      </w:r>
    </w:p>
    <w:p w14:paraId="292FC567" w14:textId="77777777" w:rsidR="0005013D" w:rsidRPr="00190EE9" w:rsidRDefault="0005013D" w:rsidP="0005013D">
      <w:pPr>
        <w:pStyle w:val="Szvegtrzs21"/>
        <w:tabs>
          <w:tab w:val="left" w:pos="1843"/>
        </w:tabs>
        <w:spacing w:before="100" w:after="100"/>
        <w:ind w:left="1843" w:right="-39" w:hanging="425"/>
        <w:rPr>
          <w:rFonts w:ascii="Times New Roman" w:hAnsi="Times New Roman"/>
          <w:szCs w:val="22"/>
        </w:rPr>
      </w:pPr>
      <w:r w:rsidRPr="00190EE9">
        <w:rPr>
          <w:rFonts w:ascii="Times New Roman" w:hAnsi="Times New Roman"/>
          <w:szCs w:val="22"/>
        </w:rPr>
        <w:t>d)</w:t>
      </w:r>
      <w:r w:rsidRPr="00190EE9">
        <w:rPr>
          <w:rFonts w:ascii="Times New Roman" w:hAnsi="Times New Roman"/>
          <w:szCs w:val="22"/>
        </w:rPr>
        <w:tab/>
        <w:t>nemzetiségi önkormányzatok elnökei,</w:t>
      </w:r>
    </w:p>
    <w:p w14:paraId="28B4C820" w14:textId="77777777" w:rsidR="0005013D" w:rsidRPr="00190EE9" w:rsidRDefault="0005013D" w:rsidP="0005013D">
      <w:pPr>
        <w:pStyle w:val="Szvegtrzs21"/>
        <w:tabs>
          <w:tab w:val="left" w:pos="1843"/>
        </w:tabs>
        <w:spacing w:before="100" w:after="100"/>
        <w:ind w:left="1843" w:right="-39" w:hanging="425"/>
        <w:rPr>
          <w:rFonts w:ascii="Times New Roman" w:hAnsi="Times New Roman"/>
          <w:szCs w:val="22"/>
        </w:rPr>
      </w:pPr>
      <w:r w:rsidRPr="00190EE9">
        <w:rPr>
          <w:rFonts w:ascii="Times New Roman" w:hAnsi="Times New Roman"/>
          <w:szCs w:val="22"/>
        </w:rPr>
        <w:t>e)</w:t>
      </w:r>
      <w:r w:rsidRPr="00190EE9">
        <w:rPr>
          <w:rFonts w:ascii="Times New Roman" w:hAnsi="Times New Roman"/>
          <w:szCs w:val="22"/>
        </w:rPr>
        <w:tab/>
        <w:t>osztályvezetők, főépítész, belső ellenőrzési egység vezetője,</w:t>
      </w:r>
    </w:p>
    <w:p w14:paraId="3A6E46F2" w14:textId="77777777" w:rsidR="0005013D" w:rsidRPr="00190EE9" w:rsidRDefault="0005013D" w:rsidP="0005013D">
      <w:pPr>
        <w:pStyle w:val="Szvegtrzs21"/>
        <w:tabs>
          <w:tab w:val="left" w:pos="1843"/>
        </w:tabs>
        <w:spacing w:before="100" w:after="100"/>
        <w:ind w:left="1843" w:right="-39" w:hanging="425"/>
        <w:rPr>
          <w:rFonts w:ascii="Times New Roman" w:hAnsi="Times New Roman"/>
          <w:szCs w:val="22"/>
        </w:rPr>
      </w:pPr>
      <w:r w:rsidRPr="00190EE9">
        <w:rPr>
          <w:rFonts w:ascii="Times New Roman" w:hAnsi="Times New Roman"/>
          <w:szCs w:val="22"/>
        </w:rPr>
        <w:t>f)</w:t>
      </w:r>
      <w:r w:rsidRPr="00190EE9">
        <w:rPr>
          <w:rFonts w:ascii="Times New Roman" w:hAnsi="Times New Roman"/>
          <w:szCs w:val="22"/>
        </w:rPr>
        <w:tab/>
        <w:t>intézményvezetők,</w:t>
      </w:r>
    </w:p>
    <w:p w14:paraId="33A48B28" w14:textId="77777777" w:rsidR="0005013D" w:rsidRPr="00190EE9" w:rsidRDefault="0005013D" w:rsidP="0005013D">
      <w:pPr>
        <w:pStyle w:val="Szvegtrzs21"/>
        <w:tabs>
          <w:tab w:val="left" w:pos="1843"/>
        </w:tabs>
        <w:spacing w:before="100" w:after="100"/>
        <w:ind w:left="1843" w:right="-39" w:hanging="425"/>
        <w:rPr>
          <w:rFonts w:ascii="Times New Roman" w:hAnsi="Times New Roman"/>
          <w:szCs w:val="22"/>
        </w:rPr>
      </w:pPr>
      <w:r w:rsidRPr="00190EE9">
        <w:rPr>
          <w:rFonts w:ascii="Times New Roman" w:hAnsi="Times New Roman"/>
          <w:szCs w:val="22"/>
        </w:rPr>
        <w:t>g)</w:t>
      </w:r>
      <w:r w:rsidRPr="00190EE9">
        <w:rPr>
          <w:rFonts w:ascii="Times New Roman" w:hAnsi="Times New Roman"/>
          <w:szCs w:val="22"/>
        </w:rPr>
        <w:tab/>
      </w:r>
      <w:r>
        <w:rPr>
          <w:rFonts w:ascii="Times New Roman" w:hAnsi="Times New Roman"/>
          <w:szCs w:val="22"/>
        </w:rPr>
        <w:t>J</w:t>
      </w:r>
      <w:r w:rsidRPr="00190EE9">
        <w:rPr>
          <w:rFonts w:ascii="Times New Roman" w:hAnsi="Times New Roman"/>
          <w:szCs w:val="22"/>
        </w:rPr>
        <w:t>egyző által megbízott közszolgálati tisztviselők,</w:t>
      </w:r>
    </w:p>
    <w:p w14:paraId="4A7B3DD2" w14:textId="77777777" w:rsidR="0005013D" w:rsidRPr="00190EE9" w:rsidRDefault="0005013D" w:rsidP="0005013D">
      <w:pPr>
        <w:pStyle w:val="Szvegtrzs21"/>
        <w:tabs>
          <w:tab w:val="left" w:pos="1843"/>
        </w:tabs>
        <w:spacing w:before="100" w:after="100"/>
        <w:ind w:left="1843" w:right="-39" w:hanging="425"/>
        <w:rPr>
          <w:rFonts w:ascii="Times New Roman" w:hAnsi="Times New Roman"/>
          <w:szCs w:val="22"/>
        </w:rPr>
      </w:pPr>
      <w:r w:rsidRPr="00190EE9">
        <w:rPr>
          <w:rFonts w:ascii="Times New Roman" w:hAnsi="Times New Roman"/>
          <w:szCs w:val="22"/>
        </w:rPr>
        <w:t>h)</w:t>
      </w:r>
      <w:r w:rsidRPr="00190EE9">
        <w:rPr>
          <w:rFonts w:ascii="Times New Roman" w:hAnsi="Times New Roman"/>
          <w:szCs w:val="22"/>
        </w:rPr>
        <w:tab/>
        <w:t>önkormányzati gazdasági társaság vezetője és felügyelő bizottságának elnöke,</w:t>
      </w:r>
    </w:p>
    <w:p w14:paraId="74FF7548" w14:textId="77777777" w:rsidR="0005013D" w:rsidRPr="00190EE9" w:rsidRDefault="0005013D" w:rsidP="0005013D">
      <w:pPr>
        <w:pStyle w:val="Szvegtrzs21"/>
        <w:tabs>
          <w:tab w:val="left" w:pos="1843"/>
        </w:tabs>
        <w:spacing w:before="100" w:after="100"/>
        <w:ind w:left="1843" w:right="-39" w:hanging="425"/>
        <w:rPr>
          <w:rFonts w:ascii="Times New Roman" w:hAnsi="Times New Roman"/>
          <w:szCs w:val="22"/>
        </w:rPr>
      </w:pPr>
      <w:r w:rsidRPr="00190EE9">
        <w:rPr>
          <w:rFonts w:ascii="Times New Roman" w:hAnsi="Times New Roman"/>
          <w:szCs w:val="22"/>
        </w:rPr>
        <w:t>i)</w:t>
      </w:r>
      <w:r w:rsidRPr="00190EE9">
        <w:rPr>
          <w:rFonts w:ascii="Times New Roman" w:hAnsi="Times New Roman"/>
          <w:szCs w:val="22"/>
        </w:rPr>
        <w:tab/>
      </w:r>
      <w:proofErr w:type="spellStart"/>
      <w:r w:rsidRPr="00190EE9">
        <w:rPr>
          <w:rFonts w:ascii="Times New Roman" w:hAnsi="Times New Roman"/>
          <w:szCs w:val="22"/>
        </w:rPr>
        <w:t>esetenként</w:t>
      </w:r>
      <w:proofErr w:type="spellEnd"/>
      <w:r w:rsidRPr="00190EE9">
        <w:rPr>
          <w:rFonts w:ascii="Times New Roman" w:hAnsi="Times New Roman"/>
          <w:szCs w:val="22"/>
        </w:rPr>
        <w:t xml:space="preserve">, akit a Képviselő-testület </w:t>
      </w:r>
      <w:r w:rsidRPr="00541881">
        <w:rPr>
          <w:rFonts w:ascii="Times New Roman" w:hAnsi="Times New Roman"/>
          <w:szCs w:val="22"/>
        </w:rPr>
        <w:t>erre</w:t>
      </w:r>
      <w:r>
        <w:rPr>
          <w:rFonts w:ascii="Times New Roman" w:hAnsi="Times New Roman"/>
          <w:szCs w:val="22"/>
        </w:rPr>
        <w:t xml:space="preserve"> </w:t>
      </w:r>
      <w:r w:rsidRPr="00190EE9">
        <w:rPr>
          <w:rFonts w:ascii="Times New Roman" w:hAnsi="Times New Roman"/>
          <w:szCs w:val="22"/>
        </w:rPr>
        <w:t>felkér,</w:t>
      </w:r>
    </w:p>
    <w:p w14:paraId="07433CC0" w14:textId="77777777" w:rsidR="0005013D" w:rsidRPr="00190EE9" w:rsidRDefault="0005013D" w:rsidP="0005013D">
      <w:pPr>
        <w:pStyle w:val="Szvegtrzs21"/>
        <w:tabs>
          <w:tab w:val="left" w:pos="1843"/>
        </w:tabs>
        <w:spacing w:before="100" w:after="100"/>
        <w:ind w:left="1843" w:right="-39" w:hanging="425"/>
        <w:rPr>
          <w:rFonts w:ascii="Times New Roman" w:hAnsi="Times New Roman"/>
          <w:szCs w:val="22"/>
        </w:rPr>
      </w:pPr>
      <w:r w:rsidRPr="00190EE9">
        <w:rPr>
          <w:rFonts w:ascii="Times New Roman" w:hAnsi="Times New Roman"/>
          <w:szCs w:val="22"/>
        </w:rPr>
        <w:t>j)</w:t>
      </w:r>
      <w:r w:rsidRPr="00190EE9">
        <w:rPr>
          <w:rFonts w:ascii="Times New Roman" w:hAnsi="Times New Roman"/>
          <w:szCs w:val="22"/>
        </w:rPr>
        <w:tab/>
        <w:t>önkormányzati feladatot megállapodás alapján ellátó szervezetek képviselője,</w:t>
      </w:r>
    </w:p>
    <w:p w14:paraId="397E5350" w14:textId="77777777" w:rsidR="0005013D" w:rsidRPr="00190EE9" w:rsidRDefault="0005013D" w:rsidP="0005013D">
      <w:pPr>
        <w:pStyle w:val="Szvegtrzs21"/>
        <w:tabs>
          <w:tab w:val="left" w:pos="1843"/>
        </w:tabs>
        <w:spacing w:before="100" w:after="100"/>
        <w:ind w:left="1843" w:right="-39" w:hanging="425"/>
        <w:rPr>
          <w:rFonts w:ascii="Times New Roman" w:hAnsi="Times New Roman"/>
          <w:szCs w:val="22"/>
        </w:rPr>
      </w:pPr>
      <w:r w:rsidRPr="00190EE9">
        <w:rPr>
          <w:rFonts w:ascii="Times New Roman" w:hAnsi="Times New Roman"/>
          <w:szCs w:val="22"/>
        </w:rPr>
        <w:t>k)</w:t>
      </w:r>
      <w:r w:rsidRPr="00190EE9">
        <w:rPr>
          <w:rFonts w:ascii="Times New Roman" w:hAnsi="Times New Roman"/>
          <w:szCs w:val="22"/>
        </w:rPr>
        <w:tab/>
        <w:t xml:space="preserve">önkormányzati részvétellel vagy támogatással működő </w:t>
      </w:r>
      <w:r w:rsidRPr="00541881">
        <w:rPr>
          <w:rFonts w:ascii="Times New Roman" w:hAnsi="Times New Roman"/>
          <w:szCs w:val="22"/>
        </w:rPr>
        <w:t>közalapítvány</w:t>
      </w:r>
      <w:r>
        <w:rPr>
          <w:rFonts w:ascii="Times New Roman" w:hAnsi="Times New Roman"/>
          <w:szCs w:val="22"/>
        </w:rPr>
        <w:t xml:space="preserve">, </w:t>
      </w:r>
      <w:r w:rsidRPr="00190EE9">
        <w:rPr>
          <w:rFonts w:ascii="Times New Roman" w:hAnsi="Times New Roman"/>
          <w:szCs w:val="22"/>
        </w:rPr>
        <w:t>alapítvány képviselője.</w:t>
      </w:r>
    </w:p>
    <w:p w14:paraId="3E4EFB6E"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szCs w:val="22"/>
        </w:rPr>
        <w:tab/>
        <w:t>(2)</w:t>
      </w:r>
      <w:r w:rsidRPr="00811EF5">
        <w:rPr>
          <w:rFonts w:ascii="Times New Roman" w:hAnsi="Times New Roman"/>
          <w:szCs w:val="22"/>
        </w:rPr>
        <w:tab/>
        <w:t>Amennyiben az előterjesztő tisztségviselő, a Polgármesteri Hivatal közszolgálati tisztviselői közül az előterjesztés előadójaként más személy is megnevezhető. Ebben az esetben a megnevezett személy gyakorolja az előterjesztő jogait, és kötelezettségeit, de a módosító, kiegészítő indítványokról csak az eredeti előterjesztő dönthet.</w:t>
      </w:r>
    </w:p>
    <w:p w14:paraId="77107CDB"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szCs w:val="22"/>
        </w:rPr>
        <w:tab/>
        <w:t>(3)</w:t>
      </w:r>
      <w:r w:rsidRPr="00811EF5">
        <w:rPr>
          <w:rFonts w:ascii="Times New Roman" w:hAnsi="Times New Roman"/>
          <w:szCs w:val="22"/>
        </w:rPr>
        <w:tab/>
        <w:t xml:space="preserve">Az előterjesztő az előterjesztést visszavonhatja. Azt a Képviselő-testület minősített </w:t>
      </w:r>
      <w:r>
        <w:rPr>
          <w:rFonts w:ascii="Times New Roman" w:hAnsi="Times New Roman"/>
          <w:szCs w:val="22"/>
        </w:rPr>
        <w:t>szó</w:t>
      </w:r>
      <w:r w:rsidRPr="00811EF5">
        <w:rPr>
          <w:rFonts w:ascii="Times New Roman" w:hAnsi="Times New Roman"/>
          <w:szCs w:val="22"/>
        </w:rPr>
        <w:t>többséggel napirenden tarthatja.</w:t>
      </w:r>
    </w:p>
    <w:p w14:paraId="4E92CBDA" w14:textId="77777777" w:rsidR="0005013D" w:rsidRPr="00811EF5" w:rsidRDefault="0005013D" w:rsidP="0005013D">
      <w:pPr>
        <w:pStyle w:val="Szvegtrzs21"/>
        <w:tabs>
          <w:tab w:val="left" w:pos="567"/>
        </w:tabs>
        <w:spacing w:before="100" w:after="100"/>
        <w:ind w:left="1134" w:right="-39" w:hanging="1134"/>
        <w:rPr>
          <w:rFonts w:ascii="Times New Roman" w:hAnsi="Times New Roman"/>
          <w:sz w:val="18"/>
          <w:szCs w:val="16"/>
        </w:rPr>
      </w:pPr>
    </w:p>
    <w:p w14:paraId="70A3526B" w14:textId="77777777" w:rsidR="0005013D" w:rsidRPr="00811EF5" w:rsidRDefault="0005013D" w:rsidP="0005013D">
      <w:pPr>
        <w:pStyle w:val="Szvegtrzs21"/>
        <w:tabs>
          <w:tab w:val="left" w:pos="1134"/>
        </w:tabs>
        <w:spacing w:before="100" w:after="100"/>
        <w:ind w:left="1134" w:right="-39" w:firstLine="0"/>
        <w:rPr>
          <w:rFonts w:ascii="Times New Roman" w:hAnsi="Times New Roman"/>
          <w:b/>
          <w:bCs/>
          <w:szCs w:val="22"/>
        </w:rPr>
      </w:pPr>
      <w:r w:rsidRPr="00811EF5">
        <w:rPr>
          <w:rFonts w:ascii="Times New Roman" w:hAnsi="Times New Roman"/>
          <w:b/>
          <w:bCs/>
          <w:szCs w:val="22"/>
        </w:rPr>
        <w:t>Módosító indítvány</w:t>
      </w:r>
    </w:p>
    <w:p w14:paraId="449DC61C"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b/>
          <w:szCs w:val="22"/>
        </w:rPr>
        <w:t>45. §</w:t>
      </w:r>
      <w:r w:rsidRPr="00811EF5">
        <w:rPr>
          <w:rFonts w:ascii="Times New Roman" w:hAnsi="Times New Roman"/>
          <w:bCs/>
          <w:szCs w:val="22"/>
        </w:rPr>
        <w:tab/>
        <w:t>(1)</w:t>
      </w:r>
      <w:r w:rsidRPr="00811EF5">
        <w:rPr>
          <w:rFonts w:ascii="Times New Roman" w:hAnsi="Times New Roman"/>
          <w:bCs/>
          <w:szCs w:val="22"/>
        </w:rPr>
        <w:tab/>
      </w:r>
      <w:bookmarkEnd w:id="23"/>
      <w:r w:rsidRPr="00811EF5">
        <w:rPr>
          <w:rFonts w:ascii="Times New Roman" w:hAnsi="Times New Roman"/>
          <w:szCs w:val="22"/>
        </w:rPr>
        <w:t xml:space="preserve">Módosító indítványt az adott napirendnél </w:t>
      </w:r>
      <w:r w:rsidRPr="00811EF5">
        <w:rPr>
          <w:rFonts w:ascii="Times New Roman" w:hAnsi="Times New Roman"/>
          <w:bCs/>
          <w:szCs w:val="22"/>
        </w:rPr>
        <w:t>hozzászólás során szóban vagy</w:t>
      </w:r>
      <w:r w:rsidRPr="00811EF5">
        <w:rPr>
          <w:rFonts w:ascii="Times New Roman" w:hAnsi="Times New Roman"/>
          <w:szCs w:val="22"/>
        </w:rPr>
        <w:t xml:space="preserve"> a szavazás megkezdéséig írásban lehet benyújtani a levezető elnökhöz.</w:t>
      </w:r>
    </w:p>
    <w:p w14:paraId="73C60818"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b/>
          <w:szCs w:val="22"/>
        </w:rPr>
        <w:tab/>
      </w:r>
      <w:r w:rsidRPr="00811EF5">
        <w:rPr>
          <w:rFonts w:ascii="Times New Roman" w:hAnsi="Times New Roman"/>
          <w:szCs w:val="22"/>
        </w:rPr>
        <w:t>(2)</w:t>
      </w:r>
      <w:r w:rsidRPr="00811EF5">
        <w:rPr>
          <w:rFonts w:ascii="Times New Roman" w:hAnsi="Times New Roman"/>
          <w:szCs w:val="22"/>
        </w:rPr>
        <w:tab/>
        <w:t xml:space="preserve">Az </w:t>
      </w:r>
      <w:r w:rsidRPr="00811EF5">
        <w:rPr>
          <w:rFonts w:ascii="Times New Roman" w:hAnsi="Times New Roman"/>
          <w:bCs/>
          <w:szCs w:val="22"/>
        </w:rPr>
        <w:t>írásbeli</w:t>
      </w:r>
      <w:r w:rsidRPr="00811EF5">
        <w:rPr>
          <w:rFonts w:ascii="Times New Roman" w:hAnsi="Times New Roman"/>
          <w:szCs w:val="22"/>
        </w:rPr>
        <w:t xml:space="preserve"> módosító indítványnak tartalmaznia kell a napirend címét, a módosító indítvány szövegét, valamint az indítvány benyújtójának aláírását. Az indítványban az eredeti határozati javaslatot nem kell megismételni.</w:t>
      </w:r>
    </w:p>
    <w:p w14:paraId="0F317E74"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szCs w:val="22"/>
        </w:rPr>
        <w:tab/>
        <w:t>(3)</w:t>
      </w:r>
      <w:r w:rsidRPr="00811EF5">
        <w:rPr>
          <w:rFonts w:ascii="Times New Roman" w:hAnsi="Times New Roman"/>
          <w:szCs w:val="22"/>
        </w:rPr>
        <w:tab/>
      </w:r>
      <w:r w:rsidRPr="008F6D05">
        <w:rPr>
          <w:rFonts w:ascii="Times New Roman" w:hAnsi="Times New Roman"/>
          <w:bCs/>
          <w:iCs/>
          <w:szCs w:val="24"/>
        </w:rPr>
        <w:t>Bármely képviselő kérhet Képviselő-testületi ülésenként (</w:t>
      </w:r>
      <w:proofErr w:type="spellStart"/>
      <w:r w:rsidRPr="008F6D05">
        <w:rPr>
          <w:rFonts w:ascii="Times New Roman" w:hAnsi="Times New Roman"/>
          <w:bCs/>
          <w:iCs/>
          <w:szCs w:val="24"/>
        </w:rPr>
        <w:t>képviselőnként</w:t>
      </w:r>
      <w:proofErr w:type="spellEnd"/>
      <w:r w:rsidRPr="008F6D05">
        <w:rPr>
          <w:rFonts w:ascii="Times New Roman" w:hAnsi="Times New Roman"/>
          <w:bCs/>
          <w:iCs/>
          <w:szCs w:val="24"/>
        </w:rPr>
        <w:t>) egyszer 5 perc ún. „olvasási” szünetet.</w:t>
      </w:r>
      <w:r w:rsidRPr="00811EF5">
        <w:rPr>
          <w:rFonts w:ascii="Times New Roman" w:hAnsi="Times New Roman"/>
          <w:bCs/>
          <w:iCs/>
          <w:szCs w:val="22"/>
        </w:rPr>
        <w:t xml:space="preserve"> Kérés esetén ezt a levezető elnök elrendeli.</w:t>
      </w:r>
    </w:p>
    <w:p w14:paraId="78CCD3D2" w14:textId="77777777" w:rsidR="0005013D" w:rsidRPr="00811EF5" w:rsidRDefault="0005013D" w:rsidP="0005013D">
      <w:pPr>
        <w:pStyle w:val="Szvegtrzs21"/>
        <w:tabs>
          <w:tab w:val="left" w:pos="567"/>
        </w:tabs>
        <w:spacing w:before="100" w:after="100"/>
        <w:ind w:left="1134" w:right="-39" w:hanging="1134"/>
        <w:rPr>
          <w:rFonts w:ascii="Times New Roman" w:hAnsi="Times New Roman"/>
          <w:sz w:val="18"/>
          <w:szCs w:val="16"/>
        </w:rPr>
      </w:pPr>
    </w:p>
    <w:p w14:paraId="64E71B85" w14:textId="77777777" w:rsidR="0005013D" w:rsidRPr="00811EF5" w:rsidRDefault="0005013D" w:rsidP="0005013D">
      <w:pPr>
        <w:pStyle w:val="Szvegtrzs21"/>
        <w:tabs>
          <w:tab w:val="left" w:pos="1134"/>
        </w:tabs>
        <w:spacing w:before="100" w:after="100"/>
        <w:ind w:left="1134" w:right="-39" w:firstLine="0"/>
        <w:rPr>
          <w:rFonts w:ascii="Times New Roman" w:hAnsi="Times New Roman"/>
          <w:b/>
          <w:bCs/>
          <w:szCs w:val="22"/>
        </w:rPr>
      </w:pPr>
      <w:r w:rsidRPr="00811EF5">
        <w:rPr>
          <w:rFonts w:ascii="Times New Roman" w:hAnsi="Times New Roman"/>
          <w:b/>
          <w:bCs/>
          <w:szCs w:val="22"/>
        </w:rPr>
        <w:t>Vita lezárása</w:t>
      </w:r>
    </w:p>
    <w:p w14:paraId="11179D74"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b/>
          <w:szCs w:val="22"/>
        </w:rPr>
        <w:t>46. §</w:t>
      </w:r>
      <w:r w:rsidRPr="00811EF5">
        <w:rPr>
          <w:rFonts w:ascii="Times New Roman" w:hAnsi="Times New Roman"/>
          <w:bCs/>
          <w:szCs w:val="22"/>
        </w:rPr>
        <w:tab/>
        <w:t>(1)</w:t>
      </w:r>
      <w:r w:rsidRPr="00811EF5">
        <w:rPr>
          <w:rFonts w:ascii="Times New Roman" w:hAnsi="Times New Roman"/>
          <w:bCs/>
          <w:szCs w:val="22"/>
        </w:rPr>
        <w:tab/>
      </w:r>
      <w:r w:rsidRPr="00811EF5">
        <w:rPr>
          <w:rFonts w:ascii="Times New Roman" w:hAnsi="Times New Roman"/>
          <w:szCs w:val="22"/>
        </w:rPr>
        <w:t>Ha a napirendhez több hozzászóló nincs, a levezető elnök a vitát lezárja.</w:t>
      </w:r>
    </w:p>
    <w:p w14:paraId="52002057"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b/>
          <w:szCs w:val="22"/>
        </w:rPr>
        <w:tab/>
      </w:r>
      <w:r w:rsidRPr="00811EF5">
        <w:rPr>
          <w:rFonts w:ascii="Times New Roman" w:hAnsi="Times New Roman"/>
          <w:szCs w:val="22"/>
        </w:rPr>
        <w:t>(2)</w:t>
      </w:r>
      <w:r w:rsidRPr="00811EF5">
        <w:rPr>
          <w:rFonts w:ascii="Times New Roman" w:hAnsi="Times New Roman"/>
          <w:szCs w:val="22"/>
        </w:rPr>
        <w:tab/>
        <w:t xml:space="preserve">Bármelyik képviselő javasolhatja a vita lezárását, melyről a Képviselő-testület - vita nélkül - egyszerű </w:t>
      </w:r>
      <w:r>
        <w:rPr>
          <w:rFonts w:ascii="Times New Roman" w:hAnsi="Times New Roman"/>
          <w:szCs w:val="22"/>
        </w:rPr>
        <w:t>szó</w:t>
      </w:r>
      <w:r w:rsidRPr="00811EF5">
        <w:rPr>
          <w:rFonts w:ascii="Times New Roman" w:hAnsi="Times New Roman"/>
          <w:szCs w:val="22"/>
        </w:rPr>
        <w:t>többséggel határoz.</w:t>
      </w:r>
    </w:p>
    <w:p w14:paraId="69E58218"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szCs w:val="22"/>
        </w:rPr>
        <w:tab/>
        <w:t>(3)</w:t>
      </w:r>
      <w:r w:rsidRPr="00811EF5">
        <w:rPr>
          <w:rFonts w:ascii="Times New Roman" w:hAnsi="Times New Roman"/>
          <w:szCs w:val="22"/>
        </w:rPr>
        <w:tab/>
        <w:t>A vita lezárása után szót kell adni:</w:t>
      </w:r>
    </w:p>
    <w:p w14:paraId="24BCC06A" w14:textId="77777777" w:rsidR="0005013D" w:rsidRPr="00811EF5" w:rsidRDefault="0005013D" w:rsidP="0005013D">
      <w:pPr>
        <w:pStyle w:val="Szvegtrzs21"/>
        <w:tabs>
          <w:tab w:val="left" w:pos="1843"/>
        </w:tabs>
        <w:spacing w:before="100" w:after="100"/>
        <w:ind w:left="1843" w:right="-39" w:hanging="425"/>
        <w:rPr>
          <w:rFonts w:ascii="Times New Roman" w:hAnsi="Times New Roman"/>
          <w:szCs w:val="22"/>
        </w:rPr>
      </w:pPr>
      <w:r w:rsidRPr="00811EF5">
        <w:rPr>
          <w:rFonts w:ascii="Times New Roman" w:hAnsi="Times New Roman"/>
          <w:szCs w:val="22"/>
        </w:rPr>
        <w:t>a)</w:t>
      </w:r>
      <w:r w:rsidRPr="00811EF5">
        <w:rPr>
          <w:rFonts w:ascii="Times New Roman" w:hAnsi="Times New Roman"/>
          <w:szCs w:val="22"/>
        </w:rPr>
        <w:tab/>
      </w:r>
      <w:r>
        <w:rPr>
          <w:rFonts w:ascii="Times New Roman" w:hAnsi="Times New Roman"/>
          <w:szCs w:val="22"/>
        </w:rPr>
        <w:t xml:space="preserve">azoknak, egyenként </w:t>
      </w:r>
      <w:r w:rsidRPr="00811EF5">
        <w:rPr>
          <w:rFonts w:ascii="Times New Roman" w:hAnsi="Times New Roman"/>
          <w:szCs w:val="22"/>
        </w:rPr>
        <w:t>legfeljebb 3 percben, akik a felszólalási szándékukat a vitazárás előtt jelezték és hozzászólási lehetőségüket még nem használták fel,</w:t>
      </w:r>
    </w:p>
    <w:p w14:paraId="782E7959" w14:textId="77777777" w:rsidR="0005013D" w:rsidRPr="00811EF5" w:rsidRDefault="0005013D" w:rsidP="0005013D">
      <w:pPr>
        <w:pStyle w:val="Szvegtrzs21"/>
        <w:tabs>
          <w:tab w:val="left" w:pos="1843"/>
        </w:tabs>
        <w:spacing w:before="100" w:after="100"/>
        <w:ind w:left="1843" w:right="-39" w:hanging="425"/>
        <w:rPr>
          <w:rFonts w:ascii="Times New Roman" w:hAnsi="Times New Roman"/>
          <w:szCs w:val="22"/>
        </w:rPr>
      </w:pPr>
      <w:r w:rsidRPr="00811EF5">
        <w:rPr>
          <w:rFonts w:ascii="Times New Roman" w:hAnsi="Times New Roman"/>
          <w:szCs w:val="22"/>
        </w:rPr>
        <w:t>b)</w:t>
      </w:r>
      <w:r w:rsidRPr="00811EF5">
        <w:rPr>
          <w:rFonts w:ascii="Times New Roman" w:hAnsi="Times New Roman"/>
          <w:szCs w:val="22"/>
        </w:rPr>
        <w:tab/>
        <w:t>zárszóként legfeljebb 2 percben az előterjesztőnek.</w:t>
      </w:r>
    </w:p>
    <w:p w14:paraId="29F2392E"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szCs w:val="22"/>
        </w:rPr>
        <w:tab/>
        <w:t>(4)</w:t>
      </w:r>
      <w:r w:rsidRPr="00811EF5">
        <w:rPr>
          <w:rFonts w:ascii="Times New Roman" w:hAnsi="Times New Roman"/>
          <w:szCs w:val="22"/>
        </w:rPr>
        <w:tab/>
        <w:t>A vitában elhangzó személyes tartalmú megjegyzésre az érintett képviselőnek joga van a napirendi pont lezárása után legfeljebb 1 perc időtartamban észrevételt tenni.</w:t>
      </w:r>
    </w:p>
    <w:p w14:paraId="4C885847"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szCs w:val="22"/>
        </w:rPr>
        <w:tab/>
        <w:t>(5)</w:t>
      </w:r>
      <w:r w:rsidRPr="00811EF5">
        <w:rPr>
          <w:rFonts w:ascii="Times New Roman" w:hAnsi="Times New Roman"/>
          <w:szCs w:val="22"/>
        </w:rPr>
        <w:tab/>
        <w:t xml:space="preserve">A vita lezárása után </w:t>
      </w:r>
      <w:r>
        <w:rPr>
          <w:rFonts w:ascii="Times New Roman" w:hAnsi="Times New Roman"/>
          <w:szCs w:val="22"/>
        </w:rPr>
        <w:t xml:space="preserve">egyenként </w:t>
      </w:r>
      <w:r w:rsidRPr="00811EF5">
        <w:rPr>
          <w:rFonts w:ascii="Times New Roman" w:hAnsi="Times New Roman"/>
          <w:szCs w:val="22"/>
        </w:rPr>
        <w:t>legfeljebb 3 percben szót kell adni a frakcióvezetőknek.</w:t>
      </w:r>
    </w:p>
    <w:p w14:paraId="25AF68F9" w14:textId="77777777" w:rsidR="0005013D" w:rsidRPr="00811EF5" w:rsidRDefault="0005013D" w:rsidP="0005013D">
      <w:pPr>
        <w:pStyle w:val="Szvegtrzs21"/>
        <w:tabs>
          <w:tab w:val="left" w:pos="567"/>
        </w:tabs>
        <w:spacing w:before="100" w:after="100"/>
        <w:ind w:left="1134" w:right="-39" w:hanging="1134"/>
        <w:rPr>
          <w:rFonts w:ascii="Times New Roman" w:hAnsi="Times New Roman"/>
          <w:sz w:val="18"/>
          <w:szCs w:val="16"/>
        </w:rPr>
      </w:pPr>
    </w:p>
    <w:p w14:paraId="555ACF61" w14:textId="77777777" w:rsidR="0005013D" w:rsidRPr="00811EF5" w:rsidRDefault="0005013D" w:rsidP="0005013D">
      <w:pPr>
        <w:pStyle w:val="Szvegtrzs21"/>
        <w:tabs>
          <w:tab w:val="left" w:pos="1134"/>
        </w:tabs>
        <w:spacing w:before="100" w:after="100"/>
        <w:ind w:left="1134" w:right="-39" w:firstLine="0"/>
        <w:rPr>
          <w:rFonts w:ascii="Times New Roman" w:hAnsi="Times New Roman"/>
          <w:b/>
          <w:bCs/>
          <w:szCs w:val="22"/>
        </w:rPr>
      </w:pPr>
      <w:r>
        <w:rPr>
          <w:rFonts w:ascii="Times New Roman" w:hAnsi="Times New Roman"/>
          <w:b/>
          <w:szCs w:val="22"/>
        </w:rPr>
        <w:t>A K</w:t>
      </w:r>
      <w:r w:rsidRPr="00811EF5">
        <w:rPr>
          <w:rFonts w:ascii="Times New Roman" w:hAnsi="Times New Roman"/>
          <w:b/>
          <w:szCs w:val="22"/>
        </w:rPr>
        <w:t>épviselő-testület ülésének nyilvánossága</w:t>
      </w:r>
    </w:p>
    <w:p w14:paraId="17D29B8D"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b/>
          <w:szCs w:val="22"/>
        </w:rPr>
        <w:t>47. §</w:t>
      </w:r>
      <w:r w:rsidRPr="00811EF5">
        <w:rPr>
          <w:rFonts w:ascii="Times New Roman" w:hAnsi="Times New Roman"/>
          <w:bCs/>
          <w:szCs w:val="22"/>
        </w:rPr>
        <w:tab/>
        <w:t>(1)</w:t>
      </w:r>
      <w:r w:rsidRPr="00811EF5">
        <w:rPr>
          <w:rFonts w:ascii="Times New Roman" w:hAnsi="Times New Roman"/>
          <w:bCs/>
          <w:szCs w:val="22"/>
        </w:rPr>
        <w:tab/>
      </w:r>
      <w:r w:rsidRPr="00811EF5">
        <w:rPr>
          <w:rFonts w:ascii="Times New Roman" w:hAnsi="Times New Roman"/>
          <w:szCs w:val="22"/>
        </w:rPr>
        <w:t>A Képviselő-testület ülése nyilvános.</w:t>
      </w:r>
      <w:bookmarkStart w:id="24" w:name="_Toc196025389"/>
      <w:bookmarkStart w:id="25" w:name="_Hlk508367267"/>
      <w:bookmarkStart w:id="26" w:name="_Toc531620645"/>
    </w:p>
    <w:p w14:paraId="05A62580"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b/>
          <w:szCs w:val="22"/>
        </w:rPr>
        <w:tab/>
      </w:r>
      <w:r w:rsidRPr="00811EF5">
        <w:rPr>
          <w:rFonts w:ascii="Times New Roman" w:hAnsi="Times New Roman"/>
          <w:szCs w:val="22"/>
        </w:rPr>
        <w:t>(2)</w:t>
      </w:r>
      <w:r w:rsidRPr="00811EF5">
        <w:rPr>
          <w:rFonts w:ascii="Times New Roman" w:hAnsi="Times New Roman"/>
          <w:szCs w:val="22"/>
        </w:rPr>
        <w:tab/>
        <w:t xml:space="preserve">A Képviselő-testület a </w:t>
      </w:r>
      <w:proofErr w:type="spellStart"/>
      <w:r w:rsidRPr="00811EF5">
        <w:rPr>
          <w:rFonts w:ascii="Times New Roman" w:hAnsi="Times New Roman"/>
          <w:szCs w:val="22"/>
        </w:rPr>
        <w:t>Mötv</w:t>
      </w:r>
      <w:proofErr w:type="spellEnd"/>
      <w:r w:rsidRPr="00811EF5">
        <w:rPr>
          <w:rFonts w:ascii="Times New Roman" w:hAnsi="Times New Roman"/>
          <w:szCs w:val="22"/>
        </w:rPr>
        <w:t>. 46. § (2) bekezdés a), valamint b) pontjaiban meghatározott esetekben zárt ülést tart.</w:t>
      </w:r>
    </w:p>
    <w:p w14:paraId="51F95898"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r w:rsidRPr="00811EF5">
        <w:rPr>
          <w:rFonts w:ascii="Times New Roman" w:hAnsi="Times New Roman"/>
          <w:szCs w:val="22"/>
        </w:rPr>
        <w:tab/>
        <w:t>(3)</w:t>
      </w:r>
      <w:r w:rsidRPr="00811EF5">
        <w:rPr>
          <w:rFonts w:ascii="Times New Roman" w:hAnsi="Times New Roman"/>
          <w:szCs w:val="22"/>
        </w:rPr>
        <w:tab/>
        <w:t xml:space="preserve">A Képviselő-testület a </w:t>
      </w:r>
      <w:proofErr w:type="spellStart"/>
      <w:r w:rsidRPr="00811EF5">
        <w:rPr>
          <w:rFonts w:ascii="Times New Roman" w:hAnsi="Times New Roman"/>
          <w:szCs w:val="22"/>
        </w:rPr>
        <w:t>Mötv</w:t>
      </w:r>
      <w:proofErr w:type="spellEnd"/>
      <w:r w:rsidRPr="00811EF5">
        <w:rPr>
          <w:rFonts w:ascii="Times New Roman" w:hAnsi="Times New Roman"/>
          <w:szCs w:val="22"/>
        </w:rPr>
        <w:t xml:space="preserve">. 46. § (2) bekezdés c) pontjában meghatározott esetekben zárt ülést tarthat. Erről a testület a napirendi pontok elfogadását követően minősített </w:t>
      </w:r>
      <w:r>
        <w:rPr>
          <w:rFonts w:ascii="Times New Roman" w:hAnsi="Times New Roman"/>
          <w:szCs w:val="22"/>
        </w:rPr>
        <w:t>szó</w:t>
      </w:r>
      <w:r w:rsidRPr="00811EF5">
        <w:rPr>
          <w:rFonts w:ascii="Times New Roman" w:hAnsi="Times New Roman"/>
          <w:szCs w:val="22"/>
        </w:rPr>
        <w:t>többséggel dönt.</w:t>
      </w:r>
    </w:p>
    <w:p w14:paraId="65C8A8CA" w14:textId="77777777" w:rsidR="0005013D" w:rsidRPr="00811EF5" w:rsidRDefault="0005013D" w:rsidP="0005013D">
      <w:pPr>
        <w:pStyle w:val="Szvegtrzs21"/>
        <w:tabs>
          <w:tab w:val="left" w:pos="567"/>
        </w:tabs>
        <w:spacing w:before="100" w:after="100"/>
        <w:ind w:left="1134" w:right="-39" w:hanging="1134"/>
        <w:rPr>
          <w:rFonts w:ascii="Times New Roman" w:hAnsi="Times New Roman"/>
          <w:szCs w:val="22"/>
        </w:rPr>
      </w:pPr>
    </w:p>
    <w:p w14:paraId="5E004AF6" w14:textId="77777777" w:rsidR="0005013D" w:rsidRPr="0020161F" w:rsidRDefault="0005013D" w:rsidP="0005013D">
      <w:pPr>
        <w:pStyle w:val="Szvegtrzs21"/>
        <w:tabs>
          <w:tab w:val="left" w:pos="1134"/>
        </w:tabs>
        <w:spacing w:before="100" w:after="100"/>
        <w:ind w:left="1134" w:right="-39" w:firstLine="0"/>
        <w:rPr>
          <w:rFonts w:ascii="Times New Roman" w:hAnsi="Times New Roman"/>
          <w:b/>
          <w:szCs w:val="22"/>
        </w:rPr>
      </w:pPr>
      <w:r w:rsidRPr="0020161F">
        <w:rPr>
          <w:rFonts w:ascii="Times New Roman" w:hAnsi="Times New Roman"/>
          <w:b/>
          <w:szCs w:val="22"/>
        </w:rPr>
        <w:t xml:space="preserve">A KÉPVISELŐ-TESTÜLETI DÖNTÉS </w:t>
      </w:r>
    </w:p>
    <w:p w14:paraId="4C48A9B1" w14:textId="77777777" w:rsidR="0005013D" w:rsidRPr="0020161F" w:rsidRDefault="0005013D" w:rsidP="0005013D">
      <w:pPr>
        <w:ind w:left="1134"/>
        <w:rPr>
          <w:b/>
          <w:szCs w:val="22"/>
        </w:rPr>
      </w:pPr>
      <w:bookmarkStart w:id="27" w:name="_Toc37746165"/>
      <w:bookmarkStart w:id="28" w:name="_Toc95727088"/>
      <w:bookmarkStart w:id="29" w:name="_Toc150869799"/>
      <w:bookmarkStart w:id="30" w:name="_Toc150871653"/>
      <w:bookmarkStart w:id="31" w:name="_Toc150871821"/>
      <w:bookmarkStart w:id="32" w:name="_Toc150872099"/>
      <w:bookmarkStart w:id="33" w:name="_Toc150872220"/>
      <w:bookmarkStart w:id="34" w:name="_Toc150872303"/>
      <w:bookmarkStart w:id="35" w:name="_Toc153636133"/>
      <w:bookmarkStart w:id="36" w:name="_Toc153636217"/>
      <w:bookmarkStart w:id="37" w:name="_Toc196025390"/>
      <w:r w:rsidRPr="0020161F">
        <w:rPr>
          <w:b/>
          <w:szCs w:val="22"/>
        </w:rPr>
        <w:t>Nyílt szavazás</w:t>
      </w:r>
      <w:bookmarkEnd w:id="27"/>
      <w:bookmarkEnd w:id="28"/>
      <w:bookmarkEnd w:id="29"/>
      <w:bookmarkEnd w:id="30"/>
      <w:bookmarkEnd w:id="31"/>
      <w:bookmarkEnd w:id="32"/>
      <w:bookmarkEnd w:id="33"/>
      <w:bookmarkEnd w:id="34"/>
      <w:bookmarkEnd w:id="35"/>
      <w:bookmarkEnd w:id="36"/>
      <w:bookmarkEnd w:id="37"/>
    </w:p>
    <w:p w14:paraId="1AA2BB7A"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b/>
          <w:szCs w:val="22"/>
        </w:rPr>
        <w:t>48. §</w:t>
      </w:r>
      <w:r w:rsidRPr="0020161F">
        <w:rPr>
          <w:rFonts w:ascii="Times New Roman" w:hAnsi="Times New Roman"/>
          <w:bCs/>
          <w:szCs w:val="22"/>
        </w:rPr>
        <w:tab/>
        <w:t>(1)</w:t>
      </w:r>
      <w:r w:rsidRPr="0020161F">
        <w:rPr>
          <w:rFonts w:ascii="Times New Roman" w:hAnsi="Times New Roman"/>
          <w:bCs/>
          <w:szCs w:val="22"/>
        </w:rPr>
        <w:tab/>
      </w:r>
      <w:r w:rsidRPr="0020161F">
        <w:rPr>
          <w:rFonts w:ascii="Times New Roman" w:hAnsi="Times New Roman"/>
          <w:szCs w:val="22"/>
        </w:rPr>
        <w:t>A Képviselő-testület a döntéseit (határozat, rendelet) általában nyílt szavazással hozza.</w:t>
      </w:r>
    </w:p>
    <w:p w14:paraId="6FFEF86E"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b/>
          <w:szCs w:val="22"/>
        </w:rPr>
        <w:tab/>
      </w:r>
      <w:r w:rsidRPr="0020161F">
        <w:rPr>
          <w:rFonts w:ascii="Times New Roman" w:hAnsi="Times New Roman"/>
          <w:szCs w:val="22"/>
        </w:rPr>
        <w:t>(2)</w:t>
      </w:r>
      <w:r w:rsidRPr="0020161F">
        <w:rPr>
          <w:rFonts w:ascii="Times New Roman" w:hAnsi="Times New Roman"/>
          <w:szCs w:val="22"/>
        </w:rPr>
        <w:tab/>
        <w:t>A nyílt szavazás a szavazatszámláló gép alkalmazásával, (amennyiben az nem működik, kézfelemeléssel) történik. A szavazásnál a képviselők „</w:t>
      </w:r>
      <w:proofErr w:type="gramStart"/>
      <w:r w:rsidRPr="0020161F">
        <w:rPr>
          <w:rFonts w:ascii="Times New Roman" w:hAnsi="Times New Roman"/>
          <w:szCs w:val="22"/>
        </w:rPr>
        <w:t>igen”-</w:t>
      </w:r>
      <w:proofErr w:type="spellStart"/>
      <w:proofErr w:type="gramEnd"/>
      <w:r w:rsidRPr="0020161F">
        <w:rPr>
          <w:rFonts w:ascii="Times New Roman" w:hAnsi="Times New Roman"/>
          <w:szCs w:val="22"/>
        </w:rPr>
        <w:t>nel</w:t>
      </w:r>
      <w:proofErr w:type="spellEnd"/>
      <w:r w:rsidRPr="0020161F">
        <w:rPr>
          <w:rFonts w:ascii="Times New Roman" w:hAnsi="Times New Roman"/>
          <w:szCs w:val="22"/>
        </w:rPr>
        <w:t>, „nem”-</w:t>
      </w:r>
      <w:proofErr w:type="spellStart"/>
      <w:r w:rsidRPr="0020161F">
        <w:rPr>
          <w:rFonts w:ascii="Times New Roman" w:hAnsi="Times New Roman"/>
          <w:szCs w:val="22"/>
        </w:rPr>
        <w:t>mel</w:t>
      </w:r>
      <w:proofErr w:type="spellEnd"/>
      <w:r w:rsidRPr="0020161F">
        <w:rPr>
          <w:rFonts w:ascii="Times New Roman" w:hAnsi="Times New Roman"/>
          <w:szCs w:val="22"/>
        </w:rPr>
        <w:t>, vagy „tartózkodik”-kal szavazhatnak</w:t>
      </w:r>
      <w:r>
        <w:rPr>
          <w:rFonts w:ascii="Times New Roman" w:hAnsi="Times New Roman"/>
          <w:szCs w:val="22"/>
        </w:rPr>
        <w:t xml:space="preserve"> </w:t>
      </w:r>
      <w:r w:rsidRPr="00541881">
        <w:rPr>
          <w:rFonts w:ascii="Times New Roman" w:hAnsi="Times New Roman"/>
          <w:szCs w:val="22"/>
        </w:rPr>
        <w:t>(kivéve a név szerinti szavazás 49. §-ban szabályozott esetét).</w:t>
      </w:r>
    </w:p>
    <w:p w14:paraId="238D8E3F"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szCs w:val="22"/>
        </w:rPr>
        <w:tab/>
        <w:t>(3)</w:t>
      </w:r>
      <w:r w:rsidRPr="0020161F">
        <w:rPr>
          <w:rFonts w:ascii="Times New Roman" w:hAnsi="Times New Roman"/>
          <w:szCs w:val="22"/>
        </w:rPr>
        <w:tab/>
        <w:t>A szavazatok megszámlálásáról a Jegyző gondoskodik.</w:t>
      </w:r>
    </w:p>
    <w:p w14:paraId="0896CB26"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szCs w:val="22"/>
        </w:rPr>
        <w:tab/>
        <w:t>(4)</w:t>
      </w:r>
      <w:r w:rsidRPr="0020161F">
        <w:rPr>
          <w:rFonts w:ascii="Times New Roman" w:hAnsi="Times New Roman"/>
          <w:szCs w:val="22"/>
        </w:rPr>
        <w:tab/>
        <w:t>A szavazatok összeszámlálása után a levezető elnök megállapítja a javaslat mellett, majd ellene szavazók, végül a szavazástól tartózkodók számát</w:t>
      </w:r>
      <w:r>
        <w:rPr>
          <w:rFonts w:ascii="Times New Roman" w:hAnsi="Times New Roman"/>
          <w:szCs w:val="22"/>
        </w:rPr>
        <w:t xml:space="preserve"> </w:t>
      </w:r>
      <w:r w:rsidRPr="00541881">
        <w:rPr>
          <w:rFonts w:ascii="Times New Roman" w:hAnsi="Times New Roman"/>
          <w:szCs w:val="22"/>
        </w:rPr>
        <w:t>és a szavazás eredményét</w:t>
      </w:r>
      <w:r>
        <w:rPr>
          <w:rFonts w:ascii="Times New Roman" w:hAnsi="Times New Roman"/>
          <w:szCs w:val="22"/>
        </w:rPr>
        <w:t xml:space="preserve"> és a Képviselő-testület döntését</w:t>
      </w:r>
      <w:r w:rsidRPr="00541881">
        <w:rPr>
          <w:rFonts w:ascii="Times New Roman" w:hAnsi="Times New Roman"/>
          <w:szCs w:val="22"/>
        </w:rPr>
        <w:t>.</w:t>
      </w:r>
    </w:p>
    <w:p w14:paraId="1BFC367E"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szCs w:val="22"/>
        </w:rPr>
        <w:tab/>
        <w:t>(5)</w:t>
      </w:r>
      <w:r w:rsidRPr="0020161F">
        <w:rPr>
          <w:rFonts w:ascii="Times New Roman" w:hAnsi="Times New Roman"/>
          <w:szCs w:val="22"/>
        </w:rPr>
        <w:tab/>
        <w:t>Bármely képviselő igényelheti a Jegyzőtől a nyílt szavazás szavazási listáját.</w:t>
      </w:r>
    </w:p>
    <w:p w14:paraId="35C33067" w14:textId="77777777" w:rsidR="0005013D" w:rsidRDefault="0005013D" w:rsidP="0005013D">
      <w:pPr>
        <w:ind w:left="1134"/>
        <w:rPr>
          <w:b/>
          <w:sz w:val="22"/>
          <w:szCs w:val="22"/>
        </w:rPr>
      </w:pPr>
    </w:p>
    <w:p w14:paraId="1C24B4D7" w14:textId="77777777" w:rsidR="0005013D" w:rsidRPr="0020161F" w:rsidRDefault="0005013D" w:rsidP="0005013D">
      <w:pPr>
        <w:ind w:left="1134"/>
        <w:rPr>
          <w:b/>
          <w:szCs w:val="22"/>
        </w:rPr>
      </w:pPr>
      <w:r w:rsidRPr="0020161F">
        <w:rPr>
          <w:b/>
          <w:szCs w:val="22"/>
        </w:rPr>
        <w:t>Névszerinti szavazás</w:t>
      </w:r>
    </w:p>
    <w:p w14:paraId="473A5247"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b/>
          <w:szCs w:val="22"/>
        </w:rPr>
        <w:t>49. §</w:t>
      </w:r>
      <w:r w:rsidRPr="0020161F">
        <w:rPr>
          <w:rFonts w:ascii="Times New Roman" w:hAnsi="Times New Roman"/>
          <w:bCs/>
          <w:szCs w:val="22"/>
        </w:rPr>
        <w:tab/>
        <w:t>(1)</w:t>
      </w:r>
      <w:r w:rsidRPr="0020161F">
        <w:rPr>
          <w:rFonts w:ascii="Times New Roman" w:hAnsi="Times New Roman"/>
          <w:bCs/>
          <w:szCs w:val="22"/>
        </w:rPr>
        <w:tab/>
        <w:t xml:space="preserve">Név szerinti szavazást kell lefolytatni a megválasztott képviselők </w:t>
      </w:r>
      <w:proofErr w:type="gramStart"/>
      <w:r w:rsidRPr="0020161F">
        <w:rPr>
          <w:rFonts w:ascii="Times New Roman" w:hAnsi="Times New Roman"/>
          <w:bCs/>
          <w:szCs w:val="22"/>
        </w:rPr>
        <w:t>egynegyedének  indítványára</w:t>
      </w:r>
      <w:proofErr w:type="gramEnd"/>
      <w:r w:rsidRPr="0020161F">
        <w:rPr>
          <w:rFonts w:ascii="Times New Roman" w:hAnsi="Times New Roman"/>
          <w:bCs/>
          <w:szCs w:val="22"/>
        </w:rPr>
        <w:t xml:space="preserve">. </w:t>
      </w:r>
      <w:r w:rsidRPr="0020161F">
        <w:rPr>
          <w:rFonts w:ascii="Times New Roman" w:hAnsi="Times New Roman"/>
          <w:szCs w:val="22"/>
        </w:rPr>
        <w:t>Bármely képviselő javasolhat névszerinti szavazást, erről a Képviselő-testület vita nélkül egyszerű többséggel dönt. Ugyanazon döntési javaslat esetében egy alkalommal lehet névszerinti szavazást elrendelni.</w:t>
      </w:r>
    </w:p>
    <w:p w14:paraId="23735426"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b/>
          <w:szCs w:val="22"/>
        </w:rPr>
        <w:tab/>
      </w:r>
      <w:r w:rsidRPr="0020161F">
        <w:rPr>
          <w:rFonts w:ascii="Times New Roman" w:hAnsi="Times New Roman"/>
          <w:szCs w:val="22"/>
        </w:rPr>
        <w:t>(2)</w:t>
      </w:r>
      <w:r w:rsidRPr="0020161F">
        <w:rPr>
          <w:rFonts w:ascii="Times New Roman" w:hAnsi="Times New Roman"/>
          <w:szCs w:val="22"/>
        </w:rPr>
        <w:tab/>
        <w:t xml:space="preserve">A költségvetésről, illetőleg a mérlegbeszámolóról, </w:t>
      </w:r>
      <w:r w:rsidRPr="00B1618A">
        <w:rPr>
          <w:rFonts w:ascii="Times New Roman" w:hAnsi="Times New Roman"/>
          <w:szCs w:val="22"/>
        </w:rPr>
        <w:t>zárszámadásról</w:t>
      </w:r>
      <w:r w:rsidRPr="0020161F">
        <w:rPr>
          <w:rFonts w:ascii="Times New Roman" w:hAnsi="Times New Roman"/>
          <w:szCs w:val="22"/>
        </w:rPr>
        <w:t xml:space="preserve"> történő szavazás esetén név szerinti szavazást kell elrendelni.</w:t>
      </w:r>
    </w:p>
    <w:p w14:paraId="1A6FEDEE"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szCs w:val="22"/>
        </w:rPr>
        <w:tab/>
        <w:t>(3)</w:t>
      </w:r>
      <w:r w:rsidRPr="0020161F">
        <w:rPr>
          <w:rFonts w:ascii="Times New Roman" w:hAnsi="Times New Roman"/>
          <w:szCs w:val="22"/>
        </w:rPr>
        <w:tab/>
        <w:t>Nem lehet név szerinti szavazást tartani a bizottság létszáma és összetétele tekintetében, valamint a tanácskozások lefolytatásával összefüggő (ügyrendi) kérdésekben.</w:t>
      </w:r>
    </w:p>
    <w:p w14:paraId="530778CF"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szCs w:val="22"/>
        </w:rPr>
        <w:tab/>
        <w:t>(4)</w:t>
      </w:r>
      <w:r w:rsidRPr="0020161F">
        <w:rPr>
          <w:rFonts w:ascii="Times New Roman" w:hAnsi="Times New Roman"/>
          <w:szCs w:val="22"/>
        </w:rPr>
        <w:tab/>
      </w:r>
      <w:r>
        <w:rPr>
          <w:rFonts w:ascii="Times New Roman" w:hAnsi="Times New Roman"/>
          <w:szCs w:val="22"/>
        </w:rPr>
        <w:t>Név szerinti szavazásnál a Jegyző ABC-</w:t>
      </w:r>
      <w:r w:rsidRPr="0020161F">
        <w:rPr>
          <w:rFonts w:ascii="Times New Roman" w:hAnsi="Times New Roman"/>
          <w:szCs w:val="22"/>
        </w:rPr>
        <w:t xml:space="preserve">sorrendben felolvassa a képviselők nevét, a képviselők </w:t>
      </w:r>
      <w:r w:rsidRPr="00B1618A">
        <w:rPr>
          <w:rFonts w:ascii="Times New Roman" w:hAnsi="Times New Roman"/>
          <w:szCs w:val="22"/>
        </w:rPr>
        <w:t>hangosan és érthetően</w:t>
      </w:r>
      <w:r w:rsidRPr="0020161F">
        <w:rPr>
          <w:rFonts w:ascii="Times New Roman" w:hAnsi="Times New Roman"/>
          <w:szCs w:val="22"/>
        </w:rPr>
        <w:t>, "igen"-</w:t>
      </w:r>
      <w:proofErr w:type="spellStart"/>
      <w:r w:rsidRPr="0020161F">
        <w:rPr>
          <w:rFonts w:ascii="Times New Roman" w:hAnsi="Times New Roman"/>
          <w:szCs w:val="22"/>
        </w:rPr>
        <w:t>nel</w:t>
      </w:r>
      <w:proofErr w:type="spellEnd"/>
      <w:r w:rsidRPr="0020161F">
        <w:rPr>
          <w:rFonts w:ascii="Times New Roman" w:hAnsi="Times New Roman"/>
          <w:szCs w:val="22"/>
        </w:rPr>
        <w:t>, vagy "nem"-</w:t>
      </w:r>
      <w:proofErr w:type="spellStart"/>
      <w:r w:rsidRPr="0020161F">
        <w:rPr>
          <w:rFonts w:ascii="Times New Roman" w:hAnsi="Times New Roman"/>
          <w:szCs w:val="22"/>
        </w:rPr>
        <w:t>mel</w:t>
      </w:r>
      <w:proofErr w:type="spellEnd"/>
      <w:r w:rsidRPr="0020161F">
        <w:rPr>
          <w:rFonts w:ascii="Times New Roman" w:hAnsi="Times New Roman"/>
          <w:szCs w:val="22"/>
        </w:rPr>
        <w:t xml:space="preserve"> szavazhatnak. Név szerinti szavazás esetén tartózkodásra nincs lehetőség.</w:t>
      </w:r>
    </w:p>
    <w:p w14:paraId="60B283A0"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szCs w:val="22"/>
        </w:rPr>
        <w:tab/>
        <w:t>(5)</w:t>
      </w:r>
      <w:r w:rsidRPr="0020161F">
        <w:rPr>
          <w:rFonts w:ascii="Times New Roman" w:hAnsi="Times New Roman"/>
          <w:szCs w:val="22"/>
        </w:rPr>
        <w:tab/>
      </w:r>
      <w:r>
        <w:rPr>
          <w:rFonts w:ascii="Times New Roman" w:hAnsi="Times New Roman"/>
          <w:szCs w:val="22"/>
        </w:rPr>
        <w:t>A J</w:t>
      </w:r>
      <w:r w:rsidRPr="0020161F">
        <w:rPr>
          <w:rFonts w:ascii="Times New Roman" w:hAnsi="Times New Roman"/>
          <w:szCs w:val="22"/>
        </w:rPr>
        <w:t>egyző a szavazatokat a névsorban feltünteti, összeszámolja az eredményt, és azt átadja a levezető elnöknek, aki kihirdeti az eredményt.</w:t>
      </w:r>
    </w:p>
    <w:p w14:paraId="3B707694" w14:textId="77777777" w:rsidR="0005013D" w:rsidRPr="0020161F" w:rsidRDefault="0005013D" w:rsidP="0005013D">
      <w:pPr>
        <w:pStyle w:val="Szvegtrzs21"/>
        <w:tabs>
          <w:tab w:val="left" w:pos="567"/>
        </w:tabs>
        <w:spacing w:before="100" w:after="100"/>
        <w:ind w:left="1134" w:right="-39" w:hanging="1134"/>
        <w:rPr>
          <w:szCs w:val="22"/>
        </w:rPr>
      </w:pPr>
      <w:r w:rsidRPr="0020161F">
        <w:rPr>
          <w:rFonts w:ascii="Times New Roman" w:hAnsi="Times New Roman"/>
          <w:szCs w:val="22"/>
        </w:rPr>
        <w:tab/>
        <w:t>(6)</w:t>
      </w:r>
      <w:r w:rsidRPr="0020161F">
        <w:rPr>
          <w:rFonts w:ascii="Times New Roman" w:hAnsi="Times New Roman"/>
          <w:szCs w:val="22"/>
        </w:rPr>
        <w:tab/>
        <w:t xml:space="preserve">A névszerinti szavazáshoz </w:t>
      </w:r>
      <w:r w:rsidRPr="00B1618A">
        <w:rPr>
          <w:rFonts w:ascii="Times New Roman" w:hAnsi="Times New Roman"/>
          <w:szCs w:val="22"/>
        </w:rPr>
        <w:t>használt, a szavazatokat kézírással tartalmazó, a Jegyző által aláírt</w:t>
      </w:r>
      <w:r>
        <w:rPr>
          <w:rFonts w:ascii="Times New Roman" w:hAnsi="Times New Roman"/>
          <w:szCs w:val="22"/>
        </w:rPr>
        <w:t xml:space="preserve"> </w:t>
      </w:r>
      <w:r w:rsidRPr="0020161F">
        <w:rPr>
          <w:rFonts w:ascii="Times New Roman" w:hAnsi="Times New Roman"/>
          <w:szCs w:val="22"/>
        </w:rPr>
        <w:t>névsort a jegyzőkönyvhöz kell csatolni.</w:t>
      </w:r>
    </w:p>
    <w:p w14:paraId="6481E35B" w14:textId="77777777" w:rsidR="0005013D" w:rsidRDefault="0005013D" w:rsidP="0005013D">
      <w:pPr>
        <w:rPr>
          <w:sz w:val="18"/>
          <w:szCs w:val="16"/>
        </w:rPr>
      </w:pPr>
    </w:p>
    <w:p w14:paraId="65FC00DC" w14:textId="77777777" w:rsidR="0005013D" w:rsidRPr="0020161F" w:rsidRDefault="0005013D" w:rsidP="0005013D">
      <w:pPr>
        <w:rPr>
          <w:sz w:val="18"/>
          <w:szCs w:val="16"/>
        </w:rPr>
      </w:pPr>
      <w:r>
        <w:rPr>
          <w:sz w:val="18"/>
          <w:szCs w:val="16"/>
        </w:rPr>
        <w:br w:type="page"/>
      </w:r>
    </w:p>
    <w:p w14:paraId="0FB9D9DB" w14:textId="77777777" w:rsidR="0005013D" w:rsidRPr="0020161F" w:rsidRDefault="0005013D" w:rsidP="0005013D">
      <w:pPr>
        <w:ind w:left="1134"/>
        <w:rPr>
          <w:b/>
          <w:szCs w:val="22"/>
        </w:rPr>
      </w:pPr>
      <w:r w:rsidRPr="0020161F">
        <w:rPr>
          <w:b/>
          <w:szCs w:val="22"/>
        </w:rPr>
        <w:lastRenderedPageBreak/>
        <w:t>Titkos szavazás</w:t>
      </w:r>
    </w:p>
    <w:p w14:paraId="67E7698B"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b/>
          <w:szCs w:val="22"/>
        </w:rPr>
        <w:t>50. §</w:t>
      </w:r>
      <w:r w:rsidRPr="0020161F">
        <w:rPr>
          <w:rFonts w:ascii="Times New Roman" w:hAnsi="Times New Roman"/>
          <w:bCs/>
          <w:szCs w:val="22"/>
        </w:rPr>
        <w:tab/>
        <w:t>(1)</w:t>
      </w:r>
      <w:r w:rsidRPr="0020161F">
        <w:rPr>
          <w:rFonts w:ascii="Times New Roman" w:hAnsi="Times New Roman"/>
          <w:bCs/>
          <w:szCs w:val="22"/>
        </w:rPr>
        <w:tab/>
      </w:r>
      <w:r w:rsidRPr="0020161F">
        <w:rPr>
          <w:rFonts w:ascii="Times New Roman" w:hAnsi="Times New Roman"/>
          <w:szCs w:val="22"/>
        </w:rPr>
        <w:t>A Képviselő-testület jogszabályban kötelezően előírt esetben titkos szavazást tart.</w:t>
      </w:r>
    </w:p>
    <w:p w14:paraId="33C8E22C"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b/>
          <w:szCs w:val="22"/>
        </w:rPr>
        <w:tab/>
      </w:r>
      <w:r w:rsidRPr="0020161F">
        <w:rPr>
          <w:rFonts w:ascii="Times New Roman" w:hAnsi="Times New Roman"/>
          <w:szCs w:val="22"/>
        </w:rPr>
        <w:t>(2)</w:t>
      </w:r>
      <w:r w:rsidRPr="0020161F">
        <w:rPr>
          <w:rFonts w:ascii="Times New Roman" w:hAnsi="Times New Roman"/>
          <w:szCs w:val="22"/>
        </w:rPr>
        <w:tab/>
        <w:t>Bármely képviselő javaslatára minősített szótöbbséggel hozott határozata szerint a Képviselő-testület titkos szavazást tarthat azokban az ügyekben is, amelyekben zárt ülést tarthat, vagy köteles tartani</w:t>
      </w:r>
      <w:r>
        <w:rPr>
          <w:rFonts w:ascii="Times New Roman" w:hAnsi="Times New Roman"/>
          <w:szCs w:val="22"/>
        </w:rPr>
        <w:t xml:space="preserve"> </w:t>
      </w:r>
      <w:r w:rsidRPr="00B1618A">
        <w:rPr>
          <w:rFonts w:ascii="Times New Roman" w:hAnsi="Times New Roman"/>
          <w:szCs w:val="22"/>
        </w:rPr>
        <w:t xml:space="preserve">a </w:t>
      </w:r>
      <w:proofErr w:type="spellStart"/>
      <w:r w:rsidRPr="00B1618A">
        <w:rPr>
          <w:rFonts w:ascii="Times New Roman" w:hAnsi="Times New Roman"/>
          <w:szCs w:val="22"/>
        </w:rPr>
        <w:t>Mötv</w:t>
      </w:r>
      <w:proofErr w:type="spellEnd"/>
      <w:r w:rsidRPr="00B1618A">
        <w:rPr>
          <w:rFonts w:ascii="Times New Roman" w:hAnsi="Times New Roman"/>
          <w:szCs w:val="22"/>
        </w:rPr>
        <w:t>. 46. § (2) bekezdése alapján</w:t>
      </w:r>
      <w:r w:rsidRPr="0020161F">
        <w:rPr>
          <w:rFonts w:ascii="Times New Roman" w:hAnsi="Times New Roman"/>
          <w:szCs w:val="22"/>
        </w:rPr>
        <w:t>.</w:t>
      </w:r>
    </w:p>
    <w:p w14:paraId="3C99824F"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szCs w:val="22"/>
        </w:rPr>
        <w:tab/>
        <w:t>(3)</w:t>
      </w:r>
      <w:r w:rsidRPr="0020161F">
        <w:rPr>
          <w:rFonts w:ascii="Times New Roman" w:hAnsi="Times New Roman"/>
          <w:szCs w:val="22"/>
        </w:rPr>
        <w:tab/>
        <w:t>A titkos szavazás lebonyolításában a Jogi és Közbiztonsági Bizottság elnöke és két tagja vesz részt (továbbiakban: szavazatszámláló bizottság). Az elnököt távollétében a bizottság alelnöke, annak távollétében annak tagja helyettesíti.</w:t>
      </w:r>
      <w:r>
        <w:rPr>
          <w:rFonts w:ascii="Times New Roman" w:hAnsi="Times New Roman"/>
          <w:szCs w:val="22"/>
        </w:rPr>
        <w:t xml:space="preserve"> </w:t>
      </w:r>
      <w:r w:rsidRPr="00B1618A">
        <w:rPr>
          <w:rFonts w:ascii="Times New Roman" w:hAnsi="Times New Roman"/>
          <w:szCs w:val="22"/>
        </w:rPr>
        <w:t>A szavazatszámláló bizottság munkáját és a titkos szavazás lebonyolítását a Jegyző által kijelölt közszolgálati tisztviselő, mint jegyzőkönyvvezető segíti.</w:t>
      </w:r>
    </w:p>
    <w:p w14:paraId="6828DFBF"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tab/>
      </w:r>
      <w:r w:rsidRPr="00B1618A">
        <w:rPr>
          <w:rFonts w:ascii="Times New Roman" w:hAnsi="Times New Roman"/>
          <w:szCs w:val="22"/>
        </w:rPr>
        <w:t>(4)</w:t>
      </w:r>
      <w:r w:rsidRPr="00B1618A">
        <w:rPr>
          <w:rFonts w:ascii="Times New Roman" w:hAnsi="Times New Roman"/>
          <w:szCs w:val="22"/>
        </w:rPr>
        <w:tab/>
        <w:t>A titkos szavazás elrendelése után a Jegyző ismerteti a titkos szavazás helyszínét és menetét, majd a levezető elnök a titkos szavazás lebonyolításának idejére az ülést felfüggeszti és szünetet rendel el.</w:t>
      </w:r>
    </w:p>
    <w:p w14:paraId="031C946E"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szCs w:val="22"/>
        </w:rPr>
        <w:tab/>
        <w:t>(</w:t>
      </w:r>
      <w:r>
        <w:rPr>
          <w:rFonts w:ascii="Times New Roman" w:hAnsi="Times New Roman"/>
          <w:szCs w:val="22"/>
        </w:rPr>
        <w:t>5</w:t>
      </w:r>
      <w:r w:rsidRPr="0020161F">
        <w:rPr>
          <w:rFonts w:ascii="Times New Roman" w:hAnsi="Times New Roman"/>
          <w:szCs w:val="22"/>
        </w:rPr>
        <w:t>)</w:t>
      </w:r>
      <w:r w:rsidRPr="0020161F">
        <w:rPr>
          <w:rFonts w:ascii="Times New Roman" w:hAnsi="Times New Roman"/>
          <w:szCs w:val="22"/>
        </w:rPr>
        <w:tab/>
        <w:t>A titkos szavazás szavazólapon történik. A szavazás lebonyolít</w:t>
      </w:r>
      <w:r>
        <w:rPr>
          <w:rFonts w:ascii="Times New Roman" w:hAnsi="Times New Roman"/>
          <w:szCs w:val="22"/>
        </w:rPr>
        <w:t>ásának technikai feltételeit a J</w:t>
      </w:r>
      <w:r w:rsidRPr="0020161F">
        <w:rPr>
          <w:rFonts w:ascii="Times New Roman" w:hAnsi="Times New Roman"/>
          <w:szCs w:val="22"/>
        </w:rPr>
        <w:t>egyző biztosítja.</w:t>
      </w:r>
    </w:p>
    <w:p w14:paraId="7A7704F7"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szCs w:val="22"/>
        </w:rPr>
        <w:tab/>
        <w:t>(</w:t>
      </w:r>
      <w:r>
        <w:rPr>
          <w:rFonts w:ascii="Times New Roman" w:hAnsi="Times New Roman"/>
          <w:szCs w:val="22"/>
        </w:rPr>
        <w:t>6</w:t>
      </w:r>
      <w:r w:rsidRPr="0020161F">
        <w:rPr>
          <w:rFonts w:ascii="Times New Roman" w:hAnsi="Times New Roman"/>
          <w:szCs w:val="22"/>
        </w:rPr>
        <w:t>)</w:t>
      </w:r>
      <w:r w:rsidRPr="0020161F">
        <w:rPr>
          <w:rFonts w:ascii="Times New Roman" w:hAnsi="Times New Roman"/>
          <w:szCs w:val="22"/>
        </w:rPr>
        <w:tab/>
        <w:t>A szavazatszámláló bizottság a szavazásról külön</w:t>
      </w:r>
      <w:r w:rsidRPr="0020161F">
        <w:rPr>
          <w:rFonts w:ascii="Times New Roman" w:hAnsi="Times New Roman"/>
          <w:b/>
          <w:i/>
          <w:szCs w:val="22"/>
        </w:rPr>
        <w:t xml:space="preserve"> </w:t>
      </w:r>
      <w:r w:rsidRPr="0020161F">
        <w:rPr>
          <w:rFonts w:ascii="Times New Roman" w:hAnsi="Times New Roman"/>
          <w:szCs w:val="22"/>
        </w:rPr>
        <w:t xml:space="preserve">jegyzőkönyvet </w:t>
      </w:r>
      <w:r>
        <w:rPr>
          <w:rFonts w:ascii="Times New Roman" w:hAnsi="Times New Roman"/>
          <w:szCs w:val="22"/>
        </w:rPr>
        <w:t xml:space="preserve">vesz fel, </w:t>
      </w:r>
      <w:r w:rsidRPr="00F22395">
        <w:rPr>
          <w:rFonts w:ascii="Times New Roman" w:hAnsi="Times New Roman"/>
          <w:szCs w:val="22"/>
        </w:rPr>
        <w:t>a jegyzőkönyvet a jegyzőkönyvvezető készíti el</w:t>
      </w:r>
      <w:r w:rsidRPr="0020161F">
        <w:rPr>
          <w:rFonts w:ascii="Times New Roman" w:hAnsi="Times New Roman"/>
          <w:szCs w:val="22"/>
        </w:rPr>
        <w:t>. A jegyzőkönyvet a bizottság tagjai és a jegyzőkönyvvezető írják alá.</w:t>
      </w:r>
    </w:p>
    <w:p w14:paraId="43068319"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tab/>
      </w:r>
      <w:r w:rsidRPr="00F22395">
        <w:rPr>
          <w:rFonts w:ascii="Times New Roman" w:hAnsi="Times New Roman"/>
          <w:szCs w:val="22"/>
        </w:rPr>
        <w:t>(7)</w:t>
      </w:r>
      <w:r w:rsidRPr="00F22395">
        <w:rPr>
          <w:rFonts w:ascii="Times New Roman" w:hAnsi="Times New Roman"/>
          <w:szCs w:val="22"/>
        </w:rPr>
        <w:tab/>
        <w:t>A titkos szavazás lebonyolítása után a levezető elnök az ülést újra megnyitja.</w:t>
      </w:r>
    </w:p>
    <w:p w14:paraId="6BE0414D"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szCs w:val="22"/>
        </w:rPr>
        <w:tab/>
        <w:t>(</w:t>
      </w:r>
      <w:r>
        <w:rPr>
          <w:rFonts w:ascii="Times New Roman" w:hAnsi="Times New Roman"/>
          <w:szCs w:val="22"/>
        </w:rPr>
        <w:t>8</w:t>
      </w:r>
      <w:r w:rsidRPr="0020161F">
        <w:rPr>
          <w:rFonts w:ascii="Times New Roman" w:hAnsi="Times New Roman"/>
          <w:szCs w:val="22"/>
        </w:rPr>
        <w:t>)</w:t>
      </w:r>
      <w:r w:rsidRPr="0020161F">
        <w:rPr>
          <w:rFonts w:ascii="Times New Roman" w:hAnsi="Times New Roman"/>
          <w:szCs w:val="22"/>
        </w:rPr>
        <w:tab/>
        <w:t>A szavazás eredményéről a bizottság elnöke beszámol a Képviselő-testület részére.</w:t>
      </w:r>
    </w:p>
    <w:p w14:paraId="15362468" w14:textId="77777777" w:rsidR="0005013D" w:rsidRPr="0020161F" w:rsidRDefault="0005013D" w:rsidP="0005013D">
      <w:pPr>
        <w:pStyle w:val="Szvegtrzs21"/>
        <w:tabs>
          <w:tab w:val="left" w:pos="567"/>
        </w:tabs>
        <w:spacing w:before="100" w:after="100"/>
        <w:ind w:left="1134" w:right="-39" w:hanging="1134"/>
        <w:rPr>
          <w:rFonts w:ascii="Times New Roman" w:hAnsi="Times New Roman"/>
          <w:szCs w:val="22"/>
        </w:rPr>
      </w:pPr>
      <w:r w:rsidRPr="0020161F">
        <w:rPr>
          <w:rFonts w:ascii="Times New Roman" w:hAnsi="Times New Roman"/>
          <w:szCs w:val="22"/>
        </w:rPr>
        <w:tab/>
        <w:t>(</w:t>
      </w:r>
      <w:r>
        <w:rPr>
          <w:rFonts w:ascii="Times New Roman" w:hAnsi="Times New Roman"/>
          <w:szCs w:val="22"/>
        </w:rPr>
        <w:t>9</w:t>
      </w:r>
      <w:r w:rsidRPr="0020161F">
        <w:rPr>
          <w:rFonts w:ascii="Times New Roman" w:hAnsi="Times New Roman"/>
          <w:szCs w:val="22"/>
        </w:rPr>
        <w:t>)</w:t>
      </w:r>
      <w:r w:rsidRPr="0020161F">
        <w:rPr>
          <w:rFonts w:ascii="Times New Roman" w:hAnsi="Times New Roman"/>
          <w:szCs w:val="22"/>
        </w:rPr>
        <w:tab/>
        <w:t xml:space="preserve">A titkos szavazással hozott határozatot </w:t>
      </w:r>
      <w:r w:rsidRPr="00F22395">
        <w:rPr>
          <w:rFonts w:ascii="Times New Roman" w:hAnsi="Times New Roman"/>
          <w:szCs w:val="22"/>
        </w:rPr>
        <w:t>nyílt</w:t>
      </w:r>
      <w:r w:rsidRPr="0020161F">
        <w:rPr>
          <w:rFonts w:ascii="Times New Roman" w:hAnsi="Times New Roman"/>
          <w:szCs w:val="22"/>
        </w:rPr>
        <w:t xml:space="preserve"> ülésen kell ismertetni.</w:t>
      </w:r>
    </w:p>
    <w:p w14:paraId="591F5FF4" w14:textId="77777777" w:rsidR="0005013D" w:rsidRPr="00643EF6" w:rsidRDefault="0005013D" w:rsidP="0005013D">
      <w:pPr>
        <w:pStyle w:val="Szvegtrzs21"/>
        <w:tabs>
          <w:tab w:val="left" w:pos="567"/>
        </w:tabs>
        <w:spacing w:before="100" w:after="100"/>
        <w:ind w:left="1134" w:right="-39" w:hanging="1134"/>
        <w:rPr>
          <w:rFonts w:ascii="Times New Roman" w:hAnsi="Times New Roman"/>
          <w:szCs w:val="22"/>
        </w:rPr>
      </w:pPr>
      <w:r w:rsidRPr="00643EF6">
        <w:rPr>
          <w:rFonts w:ascii="Times New Roman" w:hAnsi="Times New Roman"/>
          <w:szCs w:val="22"/>
        </w:rPr>
        <w:tab/>
        <w:t>(</w:t>
      </w:r>
      <w:r w:rsidR="00885262">
        <w:rPr>
          <w:rFonts w:ascii="Times New Roman" w:hAnsi="Times New Roman"/>
          <w:szCs w:val="22"/>
        </w:rPr>
        <w:t>10</w:t>
      </w:r>
      <w:r w:rsidRPr="00643EF6">
        <w:rPr>
          <w:rFonts w:ascii="Times New Roman" w:hAnsi="Times New Roman"/>
          <w:szCs w:val="22"/>
        </w:rPr>
        <w:t>)</w:t>
      </w:r>
      <w:r w:rsidRPr="00643EF6">
        <w:rPr>
          <w:rFonts w:ascii="Times New Roman" w:hAnsi="Times New Roman"/>
          <w:szCs w:val="22"/>
        </w:rPr>
        <w:tab/>
        <w:t>A titkos szavazásról készített külön jegyzőkönyvet az adott képviselő-testületi ülésről készített jegyzőkönyvhöz kell csatolni.</w:t>
      </w:r>
    </w:p>
    <w:p w14:paraId="23B0F9FF" w14:textId="77777777" w:rsidR="0005013D" w:rsidRPr="00643EF6" w:rsidRDefault="0005013D" w:rsidP="0005013D">
      <w:pPr>
        <w:rPr>
          <w:sz w:val="16"/>
          <w:szCs w:val="16"/>
        </w:rPr>
      </w:pPr>
    </w:p>
    <w:p w14:paraId="577363C2" w14:textId="77777777" w:rsidR="0005013D" w:rsidRPr="00BE7002" w:rsidRDefault="0005013D" w:rsidP="0005013D">
      <w:pPr>
        <w:pStyle w:val="Szvegtrzs21"/>
        <w:tabs>
          <w:tab w:val="left" w:pos="1134"/>
        </w:tabs>
        <w:spacing w:before="100" w:after="100"/>
        <w:ind w:left="1134" w:right="-39" w:firstLine="0"/>
        <w:rPr>
          <w:rFonts w:ascii="Times New Roman" w:hAnsi="Times New Roman"/>
          <w:b/>
          <w:szCs w:val="22"/>
        </w:rPr>
      </w:pPr>
      <w:r w:rsidRPr="00BE7002">
        <w:rPr>
          <w:rFonts w:ascii="Times New Roman" w:hAnsi="Times New Roman"/>
          <w:b/>
          <w:szCs w:val="22"/>
        </w:rPr>
        <w:t>Határozatképesség, a döntéshez szükséges létszám</w:t>
      </w:r>
    </w:p>
    <w:p w14:paraId="00C6E531" w14:textId="77777777" w:rsidR="0005013D" w:rsidRPr="00BE7002" w:rsidRDefault="0005013D" w:rsidP="0005013D">
      <w:pPr>
        <w:pStyle w:val="Szvegtrzs21"/>
        <w:tabs>
          <w:tab w:val="left" w:pos="567"/>
        </w:tabs>
        <w:spacing w:before="100" w:after="100"/>
        <w:ind w:left="1134" w:right="-39" w:hanging="1134"/>
        <w:rPr>
          <w:rFonts w:ascii="Times New Roman" w:hAnsi="Times New Roman"/>
          <w:szCs w:val="22"/>
        </w:rPr>
      </w:pPr>
      <w:r w:rsidRPr="00BE7002">
        <w:rPr>
          <w:rFonts w:ascii="Times New Roman" w:hAnsi="Times New Roman"/>
          <w:b/>
          <w:szCs w:val="22"/>
        </w:rPr>
        <w:t>51. §</w:t>
      </w:r>
      <w:r w:rsidRPr="00BE7002">
        <w:rPr>
          <w:rFonts w:ascii="Times New Roman" w:hAnsi="Times New Roman"/>
          <w:szCs w:val="22"/>
        </w:rPr>
        <w:tab/>
        <w:t>(1)</w:t>
      </w:r>
      <w:r w:rsidRPr="00BE7002">
        <w:rPr>
          <w:rFonts w:ascii="Times New Roman" w:hAnsi="Times New Roman"/>
          <w:szCs w:val="22"/>
        </w:rPr>
        <w:tab/>
        <w:t>A Képviselő-testület döntést csak akkor hozhat, amennyiben határozatképes. A határozatképess</w:t>
      </w:r>
      <w:r>
        <w:rPr>
          <w:rFonts w:ascii="Times New Roman" w:hAnsi="Times New Roman"/>
          <w:szCs w:val="22"/>
        </w:rPr>
        <w:t>éget valamennyi döntés előtt a P</w:t>
      </w:r>
      <w:r w:rsidRPr="00BE7002">
        <w:rPr>
          <w:rFonts w:ascii="Times New Roman" w:hAnsi="Times New Roman"/>
          <w:szCs w:val="22"/>
        </w:rPr>
        <w:t>olgármester, valamint</w:t>
      </w:r>
      <w:r>
        <w:rPr>
          <w:rFonts w:ascii="Times New Roman" w:hAnsi="Times New Roman"/>
          <w:szCs w:val="22"/>
        </w:rPr>
        <w:t xml:space="preserve"> a J</w:t>
      </w:r>
      <w:r w:rsidRPr="00BE7002">
        <w:rPr>
          <w:rFonts w:ascii="Times New Roman" w:hAnsi="Times New Roman"/>
          <w:szCs w:val="22"/>
        </w:rPr>
        <w:t>egyző folyamatosan vizsgálja.</w:t>
      </w:r>
    </w:p>
    <w:p w14:paraId="695348DD" w14:textId="77777777" w:rsidR="0005013D" w:rsidRPr="00BE7002" w:rsidRDefault="0005013D" w:rsidP="0005013D">
      <w:pPr>
        <w:pStyle w:val="Szvegtrzs21"/>
        <w:tabs>
          <w:tab w:val="left" w:pos="567"/>
        </w:tabs>
        <w:spacing w:before="100" w:after="100"/>
        <w:ind w:left="1134" w:right="-39" w:hanging="1134"/>
        <w:rPr>
          <w:rFonts w:ascii="Times New Roman" w:hAnsi="Times New Roman"/>
          <w:szCs w:val="22"/>
        </w:rPr>
      </w:pPr>
      <w:r w:rsidRPr="00BE7002">
        <w:rPr>
          <w:rFonts w:ascii="Times New Roman" w:hAnsi="Times New Roman"/>
          <w:b/>
          <w:szCs w:val="22"/>
        </w:rPr>
        <w:tab/>
      </w:r>
      <w:r w:rsidRPr="00BE7002">
        <w:rPr>
          <w:rFonts w:ascii="Times New Roman" w:hAnsi="Times New Roman"/>
          <w:szCs w:val="22"/>
        </w:rPr>
        <w:t>(2)</w:t>
      </w:r>
      <w:r w:rsidRPr="00BE7002">
        <w:rPr>
          <w:rFonts w:ascii="Times New Roman" w:hAnsi="Times New Roman"/>
          <w:szCs w:val="22"/>
        </w:rPr>
        <w:tab/>
        <w:t>A Képviselő-testület akkor határozatképes, ha az ülésen a megválasztott képviselők több mint fele (legalább 10 fő képviselő) jelen van.</w:t>
      </w:r>
    </w:p>
    <w:p w14:paraId="3B1F2BBD" w14:textId="77777777" w:rsidR="0005013D" w:rsidRPr="00BE7002" w:rsidRDefault="0005013D" w:rsidP="0005013D">
      <w:pPr>
        <w:pStyle w:val="Szvegtrzs21"/>
        <w:tabs>
          <w:tab w:val="left" w:pos="567"/>
        </w:tabs>
        <w:spacing w:before="100" w:after="100"/>
        <w:ind w:left="1134" w:right="-39" w:hanging="1134"/>
        <w:rPr>
          <w:rFonts w:ascii="Times New Roman" w:hAnsi="Times New Roman"/>
          <w:szCs w:val="22"/>
        </w:rPr>
      </w:pPr>
      <w:r w:rsidRPr="00BE7002">
        <w:rPr>
          <w:rFonts w:ascii="Times New Roman" w:hAnsi="Times New Roman"/>
          <w:szCs w:val="22"/>
        </w:rPr>
        <w:tab/>
        <w:t>(3)</w:t>
      </w:r>
      <w:r w:rsidRPr="00BE7002">
        <w:rPr>
          <w:rFonts w:ascii="Times New Roman" w:hAnsi="Times New Roman"/>
          <w:szCs w:val="22"/>
        </w:rPr>
        <w:tab/>
        <w:t xml:space="preserve">A határozatképtelen testületi ülést 8 napon belül </w:t>
      </w:r>
      <w:r>
        <w:rPr>
          <w:rFonts w:ascii="Times New Roman" w:hAnsi="Times New Roman"/>
          <w:szCs w:val="22"/>
        </w:rPr>
        <w:t>a meg nem tárgyalt n</w:t>
      </w:r>
      <w:r w:rsidRPr="00BE7002">
        <w:rPr>
          <w:rFonts w:ascii="Times New Roman" w:hAnsi="Times New Roman"/>
          <w:szCs w:val="22"/>
        </w:rPr>
        <w:t>apirendek megtárgyalására újra össze kell hívni.</w:t>
      </w:r>
    </w:p>
    <w:p w14:paraId="35DDD4B7" w14:textId="77777777" w:rsidR="0005013D" w:rsidRPr="00BE7002" w:rsidRDefault="0005013D" w:rsidP="0005013D">
      <w:pPr>
        <w:pStyle w:val="Szvegtrzs21"/>
        <w:tabs>
          <w:tab w:val="left" w:pos="567"/>
        </w:tabs>
        <w:spacing w:before="100" w:after="100"/>
        <w:ind w:left="1134" w:right="-39" w:hanging="1134"/>
        <w:rPr>
          <w:rFonts w:ascii="Times New Roman" w:hAnsi="Times New Roman"/>
          <w:szCs w:val="22"/>
        </w:rPr>
      </w:pPr>
      <w:r w:rsidRPr="00BE7002">
        <w:rPr>
          <w:rFonts w:ascii="Times New Roman" w:hAnsi="Times New Roman"/>
          <w:szCs w:val="22"/>
        </w:rPr>
        <w:tab/>
        <w:t>(4)</w:t>
      </w:r>
      <w:r w:rsidRPr="00BE7002">
        <w:rPr>
          <w:rFonts w:ascii="Times New Roman" w:hAnsi="Times New Roman"/>
          <w:szCs w:val="22"/>
        </w:rPr>
        <w:tab/>
        <w:t xml:space="preserve">A Képviselő-testület a döntéseit </w:t>
      </w:r>
      <w:proofErr w:type="gramStart"/>
      <w:r w:rsidRPr="00BE7002">
        <w:rPr>
          <w:rFonts w:ascii="Times New Roman" w:hAnsi="Times New Roman"/>
          <w:szCs w:val="22"/>
        </w:rPr>
        <w:t>egyszerű szótöbbséggel,</w:t>
      </w:r>
      <w:proofErr w:type="gramEnd"/>
      <w:r w:rsidRPr="00BE7002">
        <w:rPr>
          <w:rFonts w:ascii="Times New Roman" w:hAnsi="Times New Roman"/>
          <w:szCs w:val="22"/>
        </w:rPr>
        <w:t xml:space="preserve"> vagy minősített </w:t>
      </w:r>
      <w:r>
        <w:rPr>
          <w:rFonts w:ascii="Times New Roman" w:hAnsi="Times New Roman"/>
          <w:szCs w:val="22"/>
        </w:rPr>
        <w:t>szó</w:t>
      </w:r>
      <w:r w:rsidRPr="00BE7002">
        <w:rPr>
          <w:rFonts w:ascii="Times New Roman" w:hAnsi="Times New Roman"/>
          <w:szCs w:val="22"/>
        </w:rPr>
        <w:t>többséggel hozza.</w:t>
      </w:r>
    </w:p>
    <w:p w14:paraId="1A364F44" w14:textId="77777777" w:rsidR="0005013D" w:rsidRPr="00BE7002" w:rsidRDefault="0005013D" w:rsidP="0005013D">
      <w:pPr>
        <w:pStyle w:val="Szvegtrzs21"/>
        <w:tabs>
          <w:tab w:val="left" w:pos="567"/>
        </w:tabs>
        <w:spacing w:before="100" w:after="100"/>
        <w:ind w:left="1134" w:right="-39" w:hanging="1134"/>
        <w:rPr>
          <w:rFonts w:ascii="Times New Roman" w:hAnsi="Times New Roman"/>
          <w:szCs w:val="22"/>
        </w:rPr>
      </w:pPr>
      <w:r w:rsidRPr="00BE7002">
        <w:rPr>
          <w:rFonts w:ascii="Times New Roman" w:hAnsi="Times New Roman"/>
          <w:szCs w:val="22"/>
        </w:rPr>
        <w:tab/>
        <w:t>(5)</w:t>
      </w:r>
      <w:r w:rsidRPr="00BE7002">
        <w:rPr>
          <w:rFonts w:ascii="Times New Roman" w:hAnsi="Times New Roman"/>
          <w:szCs w:val="22"/>
        </w:rPr>
        <w:tab/>
        <w:t>Az egyszerű szótöbbséget igénylő döntések esetén a jelenlévő</w:t>
      </w:r>
      <w:r>
        <w:rPr>
          <w:rFonts w:ascii="Times New Roman" w:hAnsi="Times New Roman"/>
          <w:szCs w:val="22"/>
        </w:rPr>
        <w:t xml:space="preserve"> (azaz az ülésteremben tartózkodó)</w:t>
      </w:r>
      <w:r w:rsidRPr="00BE7002">
        <w:rPr>
          <w:rFonts w:ascii="Times New Roman" w:hAnsi="Times New Roman"/>
          <w:szCs w:val="22"/>
        </w:rPr>
        <w:t xml:space="preserve"> települési képviselők több mint felének "igen" szavazata szükséges a döntés elfogadásához.</w:t>
      </w:r>
    </w:p>
    <w:p w14:paraId="308BB4ED" w14:textId="77777777" w:rsidR="0005013D" w:rsidRPr="00BE7002" w:rsidRDefault="0005013D" w:rsidP="0005013D">
      <w:pPr>
        <w:pStyle w:val="Szvegtrzs21"/>
        <w:tabs>
          <w:tab w:val="left" w:pos="567"/>
        </w:tabs>
        <w:spacing w:before="100" w:after="100"/>
        <w:ind w:left="1134" w:right="-39" w:hanging="1134"/>
        <w:rPr>
          <w:rFonts w:ascii="Times New Roman" w:hAnsi="Times New Roman"/>
          <w:szCs w:val="22"/>
        </w:rPr>
      </w:pPr>
      <w:r w:rsidRPr="00BE7002">
        <w:rPr>
          <w:rFonts w:ascii="Times New Roman" w:hAnsi="Times New Roman"/>
          <w:bCs/>
          <w:szCs w:val="22"/>
        </w:rPr>
        <w:tab/>
        <w:t>(6)</w:t>
      </w:r>
      <w:r w:rsidRPr="00BE7002">
        <w:rPr>
          <w:rFonts w:ascii="Times New Roman" w:hAnsi="Times New Roman"/>
          <w:bCs/>
          <w:szCs w:val="22"/>
        </w:rPr>
        <w:tab/>
        <w:t>A m</w:t>
      </w:r>
      <w:r w:rsidRPr="00BE7002">
        <w:rPr>
          <w:rFonts w:ascii="Times New Roman" w:hAnsi="Times New Roman"/>
          <w:szCs w:val="22"/>
        </w:rPr>
        <w:t>inősített szótöbbséget igénylő döntések esetén a megválasztott képviselők több mint felének „igen” szavazata, azaz minimum 10 képviselő „igen” szavazata szükséges a döntés elfogadásához.</w:t>
      </w:r>
    </w:p>
    <w:p w14:paraId="7AA8BE0A"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p>
    <w:p w14:paraId="368F6C96"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p>
    <w:p w14:paraId="37458026" w14:textId="77777777" w:rsidR="002B1667" w:rsidRPr="00BE7002" w:rsidRDefault="002B1667" w:rsidP="0005013D">
      <w:pPr>
        <w:pStyle w:val="Szvegtrzs21"/>
        <w:tabs>
          <w:tab w:val="left" w:pos="567"/>
        </w:tabs>
        <w:spacing w:before="100" w:after="100"/>
        <w:ind w:left="1134" w:right="-39" w:hanging="1134"/>
        <w:rPr>
          <w:rFonts w:ascii="Times New Roman" w:hAnsi="Times New Roman"/>
          <w:szCs w:val="22"/>
        </w:rPr>
      </w:pPr>
    </w:p>
    <w:p w14:paraId="0051FA7D" w14:textId="77777777" w:rsidR="0005013D" w:rsidRPr="00BE7002" w:rsidRDefault="0005013D" w:rsidP="0005013D">
      <w:pPr>
        <w:pStyle w:val="Szvegtrzs21"/>
        <w:tabs>
          <w:tab w:val="left" w:pos="1134"/>
        </w:tabs>
        <w:spacing w:before="100" w:after="100"/>
        <w:ind w:left="1134" w:right="-39" w:firstLine="0"/>
        <w:rPr>
          <w:rFonts w:ascii="Times New Roman" w:hAnsi="Times New Roman"/>
          <w:b/>
          <w:szCs w:val="22"/>
        </w:rPr>
      </w:pPr>
      <w:r w:rsidRPr="00BE7002">
        <w:rPr>
          <w:rFonts w:ascii="Times New Roman" w:hAnsi="Times New Roman"/>
          <w:b/>
          <w:szCs w:val="22"/>
        </w:rPr>
        <w:lastRenderedPageBreak/>
        <w:t xml:space="preserve">Minősített </w:t>
      </w:r>
      <w:r>
        <w:rPr>
          <w:rFonts w:ascii="Times New Roman" w:hAnsi="Times New Roman"/>
          <w:b/>
          <w:szCs w:val="22"/>
        </w:rPr>
        <w:t>szó</w:t>
      </w:r>
      <w:r w:rsidRPr="00BE7002">
        <w:rPr>
          <w:rFonts w:ascii="Times New Roman" w:hAnsi="Times New Roman"/>
          <w:b/>
          <w:szCs w:val="22"/>
        </w:rPr>
        <w:t>többség</w:t>
      </w:r>
    </w:p>
    <w:p w14:paraId="6403483A" w14:textId="77777777" w:rsidR="0005013D" w:rsidRPr="00BE7002" w:rsidRDefault="0005013D" w:rsidP="0005013D">
      <w:pPr>
        <w:pStyle w:val="Szvegtrzs21"/>
        <w:tabs>
          <w:tab w:val="left" w:pos="567"/>
        </w:tabs>
        <w:spacing w:before="100" w:after="100"/>
        <w:ind w:left="1134" w:right="-39" w:hanging="1134"/>
        <w:rPr>
          <w:rFonts w:ascii="Times New Roman" w:hAnsi="Times New Roman"/>
          <w:szCs w:val="22"/>
        </w:rPr>
      </w:pPr>
      <w:r w:rsidRPr="00BE7002">
        <w:rPr>
          <w:rFonts w:ascii="Times New Roman" w:hAnsi="Times New Roman"/>
          <w:b/>
          <w:szCs w:val="22"/>
        </w:rPr>
        <w:t>52. §</w:t>
      </w:r>
      <w:r w:rsidRPr="00BE7002">
        <w:rPr>
          <w:rFonts w:ascii="Times New Roman" w:hAnsi="Times New Roman"/>
          <w:bCs/>
          <w:szCs w:val="22"/>
        </w:rPr>
        <w:tab/>
      </w:r>
      <w:r w:rsidRPr="00BE7002">
        <w:rPr>
          <w:rFonts w:ascii="Times New Roman" w:hAnsi="Times New Roman"/>
          <w:bCs/>
          <w:szCs w:val="22"/>
        </w:rPr>
        <w:tab/>
      </w:r>
      <w:r w:rsidRPr="00BE7002">
        <w:rPr>
          <w:rFonts w:ascii="Times New Roman" w:hAnsi="Times New Roman"/>
          <w:szCs w:val="22"/>
        </w:rPr>
        <w:t xml:space="preserve">Minősített </w:t>
      </w:r>
      <w:r>
        <w:rPr>
          <w:rFonts w:ascii="Times New Roman" w:hAnsi="Times New Roman"/>
          <w:szCs w:val="22"/>
        </w:rPr>
        <w:t>szó</w:t>
      </w:r>
      <w:r w:rsidRPr="00BE7002">
        <w:rPr>
          <w:rFonts w:ascii="Times New Roman" w:hAnsi="Times New Roman"/>
          <w:szCs w:val="22"/>
        </w:rPr>
        <w:t xml:space="preserve">többség szükséges a </w:t>
      </w:r>
      <w:proofErr w:type="spellStart"/>
      <w:r w:rsidRPr="00BE7002">
        <w:rPr>
          <w:rFonts w:ascii="Times New Roman" w:hAnsi="Times New Roman"/>
          <w:szCs w:val="22"/>
        </w:rPr>
        <w:t>Mötv</w:t>
      </w:r>
      <w:proofErr w:type="spellEnd"/>
      <w:r w:rsidRPr="00BE7002">
        <w:rPr>
          <w:rFonts w:ascii="Times New Roman" w:hAnsi="Times New Roman"/>
          <w:szCs w:val="22"/>
        </w:rPr>
        <w:t>. 50. §-</w:t>
      </w:r>
      <w:proofErr w:type="spellStart"/>
      <w:r w:rsidRPr="00BE7002">
        <w:rPr>
          <w:rFonts w:ascii="Times New Roman" w:hAnsi="Times New Roman"/>
          <w:szCs w:val="22"/>
        </w:rPr>
        <w:t>ában</w:t>
      </w:r>
      <w:proofErr w:type="spellEnd"/>
      <w:r w:rsidRPr="00BE7002">
        <w:rPr>
          <w:rFonts w:ascii="Times New Roman" w:hAnsi="Times New Roman"/>
          <w:szCs w:val="22"/>
        </w:rPr>
        <w:t xml:space="preserve"> kötelezően előírtakon kívül:</w:t>
      </w:r>
    </w:p>
    <w:p w14:paraId="6CF6C976" w14:textId="77777777" w:rsidR="0005013D" w:rsidRPr="00BE7002" w:rsidRDefault="0005013D" w:rsidP="0005013D">
      <w:pPr>
        <w:pStyle w:val="Szvegtrzs21"/>
        <w:tabs>
          <w:tab w:val="left" w:pos="1843"/>
        </w:tabs>
        <w:spacing w:before="100" w:after="100"/>
        <w:ind w:left="1843" w:right="-39" w:hanging="425"/>
        <w:rPr>
          <w:rFonts w:ascii="Times New Roman" w:hAnsi="Times New Roman"/>
          <w:szCs w:val="22"/>
        </w:rPr>
      </w:pPr>
      <w:r w:rsidRPr="00BE7002">
        <w:rPr>
          <w:rFonts w:ascii="Times New Roman" w:hAnsi="Times New Roman"/>
          <w:szCs w:val="22"/>
        </w:rPr>
        <w:t>a)</w:t>
      </w:r>
      <w:r w:rsidRPr="00BE7002">
        <w:rPr>
          <w:rFonts w:ascii="Times New Roman" w:hAnsi="Times New Roman"/>
          <w:szCs w:val="22"/>
        </w:rPr>
        <w:tab/>
        <w:t>véleménynyilvánításhoz olyan ügyben, amelyben törvény az érdekelt önkormányzat álláspontjának a kikérését írja elő;</w:t>
      </w:r>
    </w:p>
    <w:p w14:paraId="529BADC6" w14:textId="77777777" w:rsidR="0005013D" w:rsidRPr="00BE7002" w:rsidRDefault="0005013D" w:rsidP="0005013D">
      <w:pPr>
        <w:pStyle w:val="Szvegtrzs21"/>
        <w:tabs>
          <w:tab w:val="left" w:pos="1843"/>
        </w:tabs>
        <w:spacing w:before="100" w:after="100"/>
        <w:ind w:left="1843" w:right="-39" w:hanging="425"/>
        <w:rPr>
          <w:rFonts w:ascii="Times New Roman" w:hAnsi="Times New Roman"/>
          <w:szCs w:val="22"/>
        </w:rPr>
      </w:pPr>
      <w:r w:rsidRPr="00BE7002">
        <w:rPr>
          <w:rFonts w:ascii="Times New Roman" w:hAnsi="Times New Roman"/>
          <w:szCs w:val="22"/>
        </w:rPr>
        <w:t>b)</w:t>
      </w:r>
      <w:r w:rsidRPr="00BE7002">
        <w:rPr>
          <w:rFonts w:ascii="Times New Roman" w:hAnsi="Times New Roman"/>
          <w:szCs w:val="22"/>
        </w:rPr>
        <w:tab/>
        <w:t>a nettó 100 millió forintot meghaladó forgalmi értékű tulajdon elidegenítéséhez;</w:t>
      </w:r>
    </w:p>
    <w:p w14:paraId="39667326" w14:textId="77777777" w:rsidR="0005013D" w:rsidRPr="00BE7002" w:rsidRDefault="0005013D" w:rsidP="0005013D">
      <w:pPr>
        <w:pStyle w:val="Szvegtrzs21"/>
        <w:tabs>
          <w:tab w:val="left" w:pos="1843"/>
        </w:tabs>
        <w:spacing w:before="100" w:after="100"/>
        <w:ind w:left="1843" w:right="-39" w:hanging="425"/>
        <w:rPr>
          <w:rFonts w:ascii="Times New Roman" w:hAnsi="Times New Roman"/>
          <w:szCs w:val="22"/>
        </w:rPr>
      </w:pPr>
      <w:r w:rsidRPr="00BE7002">
        <w:rPr>
          <w:rFonts w:ascii="Times New Roman" w:hAnsi="Times New Roman"/>
          <w:szCs w:val="22"/>
        </w:rPr>
        <w:t>c)</w:t>
      </w:r>
      <w:r w:rsidRPr="00BE7002">
        <w:rPr>
          <w:rFonts w:ascii="Times New Roman" w:hAnsi="Times New Roman"/>
          <w:szCs w:val="22"/>
        </w:rPr>
        <w:tab/>
        <w:t>tisztségviselő fegyelmi és anyagi felelősségének megállapításához;</w:t>
      </w:r>
    </w:p>
    <w:p w14:paraId="2A5C5A10" w14:textId="77777777" w:rsidR="0005013D" w:rsidRPr="00BE7002" w:rsidRDefault="0005013D" w:rsidP="0005013D">
      <w:pPr>
        <w:pStyle w:val="Szvegtrzs21"/>
        <w:tabs>
          <w:tab w:val="left" w:pos="1843"/>
        </w:tabs>
        <w:spacing w:before="100" w:after="100"/>
        <w:ind w:left="1843" w:right="-39" w:hanging="425"/>
        <w:rPr>
          <w:rFonts w:ascii="Times New Roman" w:hAnsi="Times New Roman"/>
          <w:szCs w:val="22"/>
        </w:rPr>
      </w:pPr>
      <w:r w:rsidRPr="00BE7002">
        <w:rPr>
          <w:rFonts w:ascii="Times New Roman" w:hAnsi="Times New Roman"/>
          <w:szCs w:val="22"/>
        </w:rPr>
        <w:t>d)</w:t>
      </w:r>
      <w:r w:rsidRPr="00BE7002">
        <w:rPr>
          <w:rFonts w:ascii="Times New Roman" w:hAnsi="Times New Roman"/>
          <w:szCs w:val="22"/>
        </w:rPr>
        <w:tab/>
        <w:t xml:space="preserve">a </w:t>
      </w:r>
      <w:r>
        <w:rPr>
          <w:rFonts w:ascii="Times New Roman" w:hAnsi="Times New Roman"/>
          <w:szCs w:val="22"/>
        </w:rPr>
        <w:t>napirendek vonatkozásában a P</w:t>
      </w:r>
      <w:r w:rsidRPr="00BE7002">
        <w:rPr>
          <w:rFonts w:ascii="Times New Roman" w:hAnsi="Times New Roman"/>
          <w:szCs w:val="22"/>
        </w:rPr>
        <w:t xml:space="preserve">olgármester által meghatározott sorrendtől történő eltéréshez, valamint a napirendek sorrendjének meghatározásáról történt döntést követően a </w:t>
      </w:r>
      <w:r w:rsidRPr="00C27D41">
        <w:rPr>
          <w:rFonts w:ascii="Times New Roman" w:hAnsi="Times New Roman"/>
          <w:szCs w:val="22"/>
        </w:rPr>
        <w:t>sorrend megváltoztatásához</w:t>
      </w:r>
      <w:r w:rsidRPr="00BE7002">
        <w:rPr>
          <w:rFonts w:ascii="Times New Roman" w:hAnsi="Times New Roman"/>
          <w:szCs w:val="22"/>
        </w:rPr>
        <w:t>;</w:t>
      </w:r>
    </w:p>
    <w:p w14:paraId="33F7E8D0" w14:textId="77777777" w:rsidR="0005013D" w:rsidRPr="00BE7002" w:rsidRDefault="0005013D" w:rsidP="0005013D">
      <w:pPr>
        <w:pStyle w:val="Szvegtrzs21"/>
        <w:tabs>
          <w:tab w:val="left" w:pos="1843"/>
        </w:tabs>
        <w:spacing w:before="100" w:after="100"/>
        <w:ind w:left="1843" w:right="-39" w:hanging="425"/>
        <w:rPr>
          <w:rFonts w:ascii="Times New Roman" w:hAnsi="Times New Roman"/>
          <w:szCs w:val="22"/>
        </w:rPr>
      </w:pPr>
      <w:r w:rsidRPr="00C27D41">
        <w:rPr>
          <w:rFonts w:ascii="Times New Roman" w:hAnsi="Times New Roman"/>
          <w:szCs w:val="22"/>
        </w:rPr>
        <w:t>e)</w:t>
      </w:r>
      <w:r w:rsidRPr="00C27D41">
        <w:rPr>
          <w:rFonts w:ascii="Times New Roman" w:hAnsi="Times New Roman"/>
          <w:szCs w:val="22"/>
        </w:rPr>
        <w:tab/>
        <w:t>azon előterjesztések napirendre tűzéséhez, amelyeket egy bizottság sem tárgyalt meg (kivéve, ha a jelen rendelet kifejezetten ezt írja elő), valamint amelyek a meghívóban nem szerepelnek;</w:t>
      </w:r>
    </w:p>
    <w:p w14:paraId="48AB349A" w14:textId="77777777" w:rsidR="0005013D" w:rsidRPr="00BE7002" w:rsidRDefault="0005013D" w:rsidP="0005013D">
      <w:pPr>
        <w:pStyle w:val="Szvegtrzs21"/>
        <w:tabs>
          <w:tab w:val="left" w:pos="1843"/>
        </w:tabs>
        <w:spacing w:before="100" w:after="100"/>
        <w:ind w:left="1843" w:right="-39" w:hanging="425"/>
        <w:rPr>
          <w:rFonts w:ascii="Times New Roman" w:hAnsi="Times New Roman"/>
          <w:szCs w:val="22"/>
        </w:rPr>
      </w:pPr>
      <w:r w:rsidRPr="00BE7002">
        <w:rPr>
          <w:rFonts w:ascii="Times New Roman" w:hAnsi="Times New Roman"/>
          <w:szCs w:val="22"/>
        </w:rPr>
        <w:t>f)</w:t>
      </w:r>
      <w:r w:rsidRPr="00BE7002">
        <w:rPr>
          <w:rFonts w:ascii="Times New Roman" w:hAnsi="Times New Roman"/>
          <w:szCs w:val="22"/>
        </w:rPr>
        <w:tab/>
        <w:t>a Képviselő-testületi ülés időtartamának meghosszabbításához;</w:t>
      </w:r>
    </w:p>
    <w:p w14:paraId="6B0DC4E5" w14:textId="77777777" w:rsidR="0005013D" w:rsidRPr="00BE7002" w:rsidRDefault="0005013D" w:rsidP="0005013D">
      <w:pPr>
        <w:pStyle w:val="Szvegtrzs21"/>
        <w:tabs>
          <w:tab w:val="left" w:pos="1843"/>
        </w:tabs>
        <w:spacing w:before="100" w:after="100"/>
        <w:ind w:left="1843" w:right="-39" w:hanging="425"/>
        <w:rPr>
          <w:rFonts w:ascii="Times New Roman" w:hAnsi="Times New Roman"/>
          <w:szCs w:val="22"/>
        </w:rPr>
      </w:pPr>
      <w:r w:rsidRPr="00BE7002">
        <w:rPr>
          <w:rFonts w:ascii="Times New Roman" w:hAnsi="Times New Roman"/>
          <w:szCs w:val="22"/>
        </w:rPr>
        <w:t>g)</w:t>
      </w:r>
      <w:r w:rsidRPr="00BE7002">
        <w:rPr>
          <w:rFonts w:ascii="Times New Roman" w:hAnsi="Times New Roman"/>
          <w:szCs w:val="22"/>
        </w:rPr>
        <w:tab/>
        <w:t>az előterjesztés visszavonása után, annak napirenden tartásához;</w:t>
      </w:r>
    </w:p>
    <w:p w14:paraId="0A4773F0" w14:textId="77777777" w:rsidR="0005013D" w:rsidRPr="00BE7002" w:rsidRDefault="0005013D" w:rsidP="0005013D">
      <w:pPr>
        <w:pStyle w:val="Szvegtrzs21"/>
        <w:tabs>
          <w:tab w:val="left" w:pos="1843"/>
        </w:tabs>
        <w:spacing w:before="100" w:after="100"/>
        <w:ind w:left="1843" w:right="-39" w:hanging="425"/>
        <w:rPr>
          <w:rFonts w:ascii="Times New Roman" w:hAnsi="Times New Roman"/>
          <w:szCs w:val="22"/>
        </w:rPr>
      </w:pPr>
      <w:r w:rsidRPr="00BE7002">
        <w:rPr>
          <w:rFonts w:ascii="Times New Roman" w:hAnsi="Times New Roman"/>
          <w:szCs w:val="22"/>
        </w:rPr>
        <w:t>h)</w:t>
      </w:r>
      <w:r w:rsidRPr="00BE7002">
        <w:rPr>
          <w:rFonts w:ascii="Times New Roman" w:hAnsi="Times New Roman"/>
          <w:szCs w:val="22"/>
        </w:rPr>
        <w:tab/>
        <w:t>az Önkormányzati vagyon tulajdonjogának, használati jogának ingyenes vagy kedvezményes átengedéséhez, illetve vagyon tulajdonjogának ingyenes vagy kedvezményes megszerzéséhez, vagyontárgy felajánlásának elfogadásához;</w:t>
      </w:r>
    </w:p>
    <w:p w14:paraId="723783A5" w14:textId="77777777" w:rsidR="0005013D" w:rsidRPr="008B0108" w:rsidRDefault="0005013D" w:rsidP="0005013D">
      <w:pPr>
        <w:pStyle w:val="Szvegtrzs21"/>
        <w:tabs>
          <w:tab w:val="left" w:pos="1843"/>
        </w:tabs>
        <w:spacing w:before="100" w:after="100"/>
        <w:ind w:left="1843" w:right="-39" w:hanging="425"/>
        <w:rPr>
          <w:rFonts w:ascii="Times New Roman" w:hAnsi="Times New Roman"/>
          <w:szCs w:val="22"/>
        </w:rPr>
      </w:pPr>
      <w:r w:rsidRPr="008B0108">
        <w:rPr>
          <w:rFonts w:ascii="Times New Roman" w:hAnsi="Times New Roman"/>
          <w:szCs w:val="22"/>
        </w:rPr>
        <w:t>i)</w:t>
      </w:r>
      <w:r w:rsidRPr="008B0108">
        <w:rPr>
          <w:rFonts w:ascii="Times New Roman" w:hAnsi="Times New Roman"/>
          <w:szCs w:val="22"/>
        </w:rPr>
        <w:tab/>
        <w:t>a 39. § (7) bekezdésben, 44. § (3) bekezdésben foglalt döntések esetében;</w:t>
      </w:r>
    </w:p>
    <w:p w14:paraId="56C23964" w14:textId="77777777" w:rsidR="0005013D" w:rsidRPr="008B0108" w:rsidRDefault="0005013D" w:rsidP="0005013D">
      <w:pPr>
        <w:pStyle w:val="Szvegtrzs21"/>
        <w:tabs>
          <w:tab w:val="left" w:pos="1843"/>
        </w:tabs>
        <w:spacing w:before="100" w:after="100"/>
        <w:ind w:left="1843" w:right="-39" w:hanging="425"/>
        <w:rPr>
          <w:rFonts w:ascii="Times New Roman" w:hAnsi="Times New Roman"/>
          <w:szCs w:val="22"/>
        </w:rPr>
      </w:pPr>
      <w:r w:rsidRPr="008B0108">
        <w:rPr>
          <w:rFonts w:ascii="Times New Roman" w:hAnsi="Times New Roman"/>
          <w:szCs w:val="22"/>
        </w:rPr>
        <w:t>j)</w:t>
      </w:r>
      <w:r w:rsidRPr="008B0108">
        <w:rPr>
          <w:rFonts w:ascii="Times New Roman" w:hAnsi="Times New Roman"/>
          <w:szCs w:val="22"/>
        </w:rPr>
        <w:tab/>
        <w:t xml:space="preserve">a titkos szavazás elrendeléséhez (kivéve, ahol a titkos szavazást jogszabály írja elő), </w:t>
      </w:r>
    </w:p>
    <w:p w14:paraId="74209342" w14:textId="77777777" w:rsidR="0005013D" w:rsidRPr="008B0108" w:rsidRDefault="0005013D" w:rsidP="0005013D">
      <w:pPr>
        <w:pStyle w:val="Szvegtrzs21"/>
        <w:tabs>
          <w:tab w:val="left" w:pos="1843"/>
        </w:tabs>
        <w:spacing w:before="100" w:after="100"/>
        <w:ind w:left="1843" w:right="-39" w:hanging="425"/>
        <w:rPr>
          <w:rFonts w:ascii="Times New Roman" w:hAnsi="Times New Roman"/>
          <w:szCs w:val="22"/>
        </w:rPr>
      </w:pPr>
      <w:r w:rsidRPr="008B0108">
        <w:rPr>
          <w:rFonts w:ascii="Times New Roman" w:hAnsi="Times New Roman"/>
          <w:szCs w:val="22"/>
        </w:rPr>
        <w:t>k)</w:t>
      </w:r>
      <w:r w:rsidRPr="008B0108">
        <w:rPr>
          <w:rFonts w:ascii="Times New Roman" w:hAnsi="Times New Roman"/>
          <w:szCs w:val="22"/>
        </w:rPr>
        <w:tab/>
        <w:t>azokban az ügyekben, amelyekben zárt ülést tarthat vagy köteles tartani;</w:t>
      </w:r>
    </w:p>
    <w:p w14:paraId="20BE3454" w14:textId="77777777" w:rsidR="0005013D" w:rsidRPr="008B0108" w:rsidRDefault="0005013D" w:rsidP="0005013D">
      <w:pPr>
        <w:pStyle w:val="Szvegtrzs21"/>
        <w:tabs>
          <w:tab w:val="left" w:pos="1843"/>
        </w:tabs>
        <w:spacing w:before="100" w:after="100"/>
        <w:ind w:left="1843" w:right="-39" w:hanging="425"/>
        <w:rPr>
          <w:rFonts w:ascii="Times New Roman" w:hAnsi="Times New Roman"/>
          <w:szCs w:val="22"/>
        </w:rPr>
      </w:pPr>
      <w:r w:rsidRPr="008B0108">
        <w:rPr>
          <w:rFonts w:ascii="Times New Roman" w:hAnsi="Times New Roman"/>
          <w:szCs w:val="22"/>
        </w:rPr>
        <w:t>l)</w:t>
      </w:r>
      <w:r w:rsidRPr="008B0108">
        <w:rPr>
          <w:rFonts w:ascii="Times New Roman" w:hAnsi="Times New Roman"/>
          <w:szCs w:val="22"/>
        </w:rPr>
        <w:tab/>
        <w:t>az 54. § (3) bekezdése szerinti képviselő kizárásához;</w:t>
      </w:r>
    </w:p>
    <w:p w14:paraId="3BEA3CFA" w14:textId="77777777" w:rsidR="0005013D" w:rsidRPr="008B0108" w:rsidRDefault="0005013D" w:rsidP="0005013D">
      <w:pPr>
        <w:pStyle w:val="Szvegtrzs21"/>
        <w:tabs>
          <w:tab w:val="left" w:pos="1843"/>
        </w:tabs>
        <w:spacing w:before="100" w:after="100"/>
        <w:ind w:left="1843" w:right="-39" w:hanging="425"/>
        <w:rPr>
          <w:rFonts w:ascii="Times New Roman" w:hAnsi="Times New Roman"/>
          <w:szCs w:val="22"/>
        </w:rPr>
      </w:pPr>
      <w:r w:rsidRPr="008B0108">
        <w:rPr>
          <w:rFonts w:ascii="Times New Roman" w:hAnsi="Times New Roman"/>
          <w:szCs w:val="22"/>
        </w:rPr>
        <w:t>m)</w:t>
      </w:r>
      <w:r>
        <w:rPr>
          <w:rFonts w:ascii="Times New Roman" w:hAnsi="Times New Roman"/>
          <w:szCs w:val="22"/>
        </w:rPr>
        <w:tab/>
      </w:r>
      <w:r w:rsidRPr="008B0108">
        <w:rPr>
          <w:rFonts w:ascii="Times New Roman" w:hAnsi="Times New Roman"/>
          <w:szCs w:val="22"/>
        </w:rPr>
        <w:t>valamennyi személyi kérdés esetében (választás, kinevezés, vezetői megbízás, kitüntetés).</w:t>
      </w:r>
    </w:p>
    <w:p w14:paraId="24322115" w14:textId="77777777" w:rsidR="0005013D" w:rsidRPr="008B0108" w:rsidRDefault="0005013D" w:rsidP="0005013D">
      <w:pPr>
        <w:pStyle w:val="Szvegtrzs21"/>
        <w:tabs>
          <w:tab w:val="left" w:pos="567"/>
        </w:tabs>
        <w:spacing w:before="100" w:after="100"/>
        <w:ind w:left="1134" w:right="-39" w:hanging="1134"/>
        <w:rPr>
          <w:szCs w:val="22"/>
        </w:rPr>
      </w:pPr>
    </w:p>
    <w:p w14:paraId="322BE970" w14:textId="77777777" w:rsidR="0005013D" w:rsidRPr="008B0108" w:rsidRDefault="0005013D" w:rsidP="0005013D">
      <w:pPr>
        <w:ind w:left="1134"/>
        <w:rPr>
          <w:b/>
          <w:szCs w:val="22"/>
        </w:rPr>
      </w:pPr>
      <w:bookmarkStart w:id="38" w:name="_Toc150869803"/>
      <w:bookmarkStart w:id="39" w:name="_Toc150871657"/>
      <w:bookmarkStart w:id="40" w:name="_Toc150871825"/>
      <w:bookmarkStart w:id="41" w:name="_Toc150872103"/>
      <w:bookmarkStart w:id="42" w:name="_Toc150872224"/>
      <w:bookmarkStart w:id="43" w:name="_Toc150872307"/>
      <w:bookmarkStart w:id="44" w:name="_Toc153636137"/>
      <w:bookmarkStart w:id="45" w:name="_Toc153636221"/>
      <w:bookmarkStart w:id="46" w:name="_Toc196025394"/>
      <w:bookmarkStart w:id="47" w:name="_Toc531620647"/>
      <w:r w:rsidRPr="008B0108">
        <w:rPr>
          <w:b/>
          <w:bCs/>
          <w:color w:val="000000"/>
          <w:szCs w:val="22"/>
        </w:rPr>
        <w:t>Határozathozatal személyi kérdésben</w:t>
      </w:r>
      <w:bookmarkEnd w:id="38"/>
      <w:bookmarkEnd w:id="39"/>
      <w:bookmarkEnd w:id="40"/>
      <w:bookmarkEnd w:id="41"/>
      <w:bookmarkEnd w:id="42"/>
      <w:bookmarkEnd w:id="43"/>
      <w:bookmarkEnd w:id="44"/>
      <w:bookmarkEnd w:id="45"/>
      <w:bookmarkEnd w:id="46"/>
      <w:bookmarkEnd w:id="47"/>
    </w:p>
    <w:p w14:paraId="59A73A1D" w14:textId="77777777" w:rsidR="0005013D" w:rsidRPr="008B0108" w:rsidRDefault="0005013D" w:rsidP="0005013D">
      <w:pPr>
        <w:pStyle w:val="Szvegtrzs21"/>
        <w:tabs>
          <w:tab w:val="left" w:pos="567"/>
        </w:tabs>
        <w:spacing w:before="100" w:after="100"/>
        <w:ind w:left="1134" w:right="-39" w:hanging="1134"/>
        <w:rPr>
          <w:rFonts w:ascii="Times New Roman" w:hAnsi="Times New Roman"/>
          <w:szCs w:val="22"/>
        </w:rPr>
      </w:pPr>
      <w:r w:rsidRPr="008B0108">
        <w:rPr>
          <w:rFonts w:ascii="Times New Roman" w:hAnsi="Times New Roman"/>
          <w:b/>
          <w:szCs w:val="22"/>
        </w:rPr>
        <w:t>53. §</w:t>
      </w:r>
      <w:r w:rsidRPr="008B0108">
        <w:rPr>
          <w:rFonts w:ascii="Times New Roman" w:hAnsi="Times New Roman"/>
          <w:bCs/>
          <w:szCs w:val="22"/>
        </w:rPr>
        <w:tab/>
        <w:t>(1)</w:t>
      </w:r>
      <w:r w:rsidRPr="008B0108">
        <w:rPr>
          <w:rFonts w:ascii="Times New Roman" w:hAnsi="Times New Roman"/>
          <w:bCs/>
          <w:szCs w:val="22"/>
        </w:rPr>
        <w:tab/>
      </w:r>
      <w:r w:rsidRPr="008B0108">
        <w:rPr>
          <w:rFonts w:ascii="Times New Roman" w:hAnsi="Times New Roman"/>
          <w:szCs w:val="22"/>
        </w:rPr>
        <w:t>A Képviselő-testület valamennyi személyi kérdés esetében (</w:t>
      </w:r>
      <w:r w:rsidRPr="00C27D41">
        <w:rPr>
          <w:rFonts w:ascii="Times New Roman" w:hAnsi="Times New Roman"/>
          <w:szCs w:val="22"/>
        </w:rPr>
        <w:t>például választás, kinevezés, vezetői megbízás, kitüntetés és az ilyen jellegű döntések visszavonása</w:t>
      </w:r>
      <w:r w:rsidRPr="008B0108">
        <w:rPr>
          <w:rFonts w:ascii="Times New Roman" w:hAnsi="Times New Roman"/>
          <w:szCs w:val="22"/>
        </w:rPr>
        <w:t>) minősített többséggel dönt.</w:t>
      </w:r>
    </w:p>
    <w:p w14:paraId="7F6D4EDC" w14:textId="77777777" w:rsidR="0005013D" w:rsidRPr="008B0108" w:rsidRDefault="0005013D" w:rsidP="0005013D">
      <w:pPr>
        <w:pStyle w:val="Szvegtrzs21"/>
        <w:tabs>
          <w:tab w:val="left" w:pos="567"/>
        </w:tabs>
        <w:spacing w:before="100" w:after="100"/>
        <w:ind w:left="1134" w:right="-39" w:hanging="1134"/>
        <w:rPr>
          <w:szCs w:val="22"/>
        </w:rPr>
      </w:pPr>
      <w:r w:rsidRPr="008B0108">
        <w:rPr>
          <w:rFonts w:ascii="Times New Roman" w:hAnsi="Times New Roman"/>
          <w:b/>
          <w:szCs w:val="22"/>
        </w:rPr>
        <w:tab/>
      </w:r>
      <w:r w:rsidRPr="008B0108">
        <w:rPr>
          <w:rFonts w:ascii="Times New Roman" w:hAnsi="Times New Roman"/>
          <w:szCs w:val="22"/>
        </w:rPr>
        <w:t>(2)</w:t>
      </w:r>
      <w:r w:rsidRPr="008B0108">
        <w:rPr>
          <w:rFonts w:ascii="Times New Roman" w:hAnsi="Times New Roman"/>
          <w:szCs w:val="22"/>
        </w:rPr>
        <w:tab/>
        <w:t>A lehetségesnél több jelölt esetén a Képviselő-testület az előterjesztő által javasolt sorrendben szavaz addig, amíg valamelyik, illetve a lehetséges számú jelölt meg nem kapja a minősített többségű támogatást.</w:t>
      </w:r>
    </w:p>
    <w:p w14:paraId="1F775672" w14:textId="77777777" w:rsidR="0005013D" w:rsidRPr="008B0108" w:rsidRDefault="0005013D" w:rsidP="0005013D">
      <w:pPr>
        <w:pStyle w:val="Szvegtrzs21"/>
        <w:tabs>
          <w:tab w:val="left" w:pos="567"/>
        </w:tabs>
        <w:spacing w:before="100" w:after="100"/>
        <w:ind w:left="1134" w:right="-39" w:hanging="1134"/>
        <w:rPr>
          <w:szCs w:val="22"/>
        </w:rPr>
      </w:pPr>
    </w:p>
    <w:p w14:paraId="403C0518" w14:textId="77777777" w:rsidR="0005013D" w:rsidRPr="00026F41" w:rsidRDefault="0005013D" w:rsidP="0005013D">
      <w:pPr>
        <w:ind w:left="1134"/>
        <w:rPr>
          <w:b/>
          <w:szCs w:val="22"/>
        </w:rPr>
      </w:pPr>
      <w:r w:rsidRPr="00026F41">
        <w:rPr>
          <w:b/>
          <w:bCs/>
          <w:color w:val="000000"/>
          <w:szCs w:val="22"/>
        </w:rPr>
        <w:t>Személyes érintettség</w:t>
      </w:r>
    </w:p>
    <w:p w14:paraId="599C2D9A" w14:textId="77777777" w:rsidR="0005013D" w:rsidRPr="00026F41" w:rsidRDefault="0005013D" w:rsidP="0005013D">
      <w:pPr>
        <w:pStyle w:val="Szvegtrzs21"/>
        <w:tabs>
          <w:tab w:val="left" w:pos="567"/>
        </w:tabs>
        <w:spacing w:before="100" w:after="100"/>
        <w:ind w:left="1134" w:right="-39" w:hanging="1134"/>
        <w:rPr>
          <w:rFonts w:ascii="Times New Roman" w:hAnsi="Times New Roman"/>
          <w:szCs w:val="22"/>
        </w:rPr>
      </w:pPr>
      <w:r w:rsidRPr="00026F41">
        <w:rPr>
          <w:rFonts w:ascii="Times New Roman" w:hAnsi="Times New Roman"/>
          <w:b/>
          <w:szCs w:val="22"/>
        </w:rPr>
        <w:t>54. §</w:t>
      </w:r>
      <w:r w:rsidRPr="00026F41">
        <w:rPr>
          <w:rFonts w:ascii="Times New Roman" w:hAnsi="Times New Roman"/>
          <w:bCs/>
          <w:szCs w:val="22"/>
        </w:rPr>
        <w:tab/>
        <w:t>(1)</w:t>
      </w:r>
      <w:r w:rsidRPr="00026F41">
        <w:rPr>
          <w:rFonts w:ascii="Times New Roman" w:hAnsi="Times New Roman"/>
          <w:bCs/>
          <w:szCs w:val="22"/>
        </w:rPr>
        <w:tab/>
      </w:r>
      <w:r>
        <w:rPr>
          <w:rFonts w:ascii="Times New Roman" w:hAnsi="Times New Roman"/>
          <w:szCs w:val="22"/>
        </w:rPr>
        <w:t>A P</w:t>
      </w:r>
      <w:r w:rsidRPr="00026F41">
        <w:rPr>
          <w:rFonts w:ascii="Times New Roman" w:hAnsi="Times New Roman"/>
          <w:szCs w:val="22"/>
        </w:rPr>
        <w:t>olgármester,</w:t>
      </w:r>
      <w:r>
        <w:rPr>
          <w:rFonts w:ascii="Times New Roman" w:hAnsi="Times New Roman"/>
          <w:szCs w:val="22"/>
        </w:rPr>
        <w:t xml:space="preserve"> az </w:t>
      </w:r>
      <w:r w:rsidRPr="00C27D41">
        <w:rPr>
          <w:rFonts w:ascii="Times New Roman" w:hAnsi="Times New Roman"/>
          <w:szCs w:val="22"/>
        </w:rPr>
        <w:t>alpolgármesterek</w:t>
      </w:r>
      <w:r>
        <w:rPr>
          <w:rFonts w:ascii="Times New Roman" w:hAnsi="Times New Roman"/>
          <w:szCs w:val="22"/>
        </w:rPr>
        <w:t>,</w:t>
      </w:r>
      <w:r w:rsidRPr="00026F41">
        <w:rPr>
          <w:rFonts w:ascii="Times New Roman" w:hAnsi="Times New Roman"/>
          <w:szCs w:val="22"/>
        </w:rPr>
        <w:t xml:space="preserve"> illetőleg a képviselő</w:t>
      </w:r>
      <w:r>
        <w:rPr>
          <w:rFonts w:ascii="Times New Roman" w:hAnsi="Times New Roman"/>
          <w:szCs w:val="22"/>
        </w:rPr>
        <w:t>k</w:t>
      </w:r>
      <w:r w:rsidRPr="00026F41">
        <w:rPr>
          <w:rFonts w:ascii="Times New Roman" w:hAnsi="Times New Roman"/>
          <w:szCs w:val="22"/>
        </w:rPr>
        <w:t xml:space="preserve"> köteles</w:t>
      </w:r>
      <w:r>
        <w:rPr>
          <w:rFonts w:ascii="Times New Roman" w:hAnsi="Times New Roman"/>
          <w:szCs w:val="22"/>
        </w:rPr>
        <w:t>ek</w:t>
      </w:r>
      <w:r w:rsidRPr="00026F41">
        <w:rPr>
          <w:rFonts w:ascii="Times New Roman" w:hAnsi="Times New Roman"/>
          <w:szCs w:val="22"/>
        </w:rPr>
        <w:t xml:space="preserve"> bejelenteni a személyes érintettséget. Ennek elmulasztása esetén e rendelet 19. § (1) bekezdésében foglaltakat kell alkalmazni.</w:t>
      </w:r>
    </w:p>
    <w:p w14:paraId="578E5C83" w14:textId="77777777" w:rsidR="0005013D" w:rsidRPr="00026F41" w:rsidRDefault="0005013D" w:rsidP="0005013D">
      <w:pPr>
        <w:pStyle w:val="Szvegtrzs21"/>
        <w:tabs>
          <w:tab w:val="left" w:pos="567"/>
        </w:tabs>
        <w:spacing w:before="100" w:after="100"/>
        <w:ind w:left="1134" w:right="-39" w:hanging="1134"/>
        <w:rPr>
          <w:rFonts w:ascii="Times New Roman" w:hAnsi="Times New Roman"/>
          <w:szCs w:val="22"/>
        </w:rPr>
      </w:pPr>
      <w:r w:rsidRPr="00026F41">
        <w:rPr>
          <w:rFonts w:ascii="Times New Roman" w:hAnsi="Times New Roman"/>
          <w:b/>
          <w:szCs w:val="22"/>
        </w:rPr>
        <w:tab/>
      </w:r>
      <w:r w:rsidRPr="00026F41">
        <w:rPr>
          <w:rFonts w:ascii="Times New Roman" w:hAnsi="Times New Roman"/>
          <w:szCs w:val="22"/>
        </w:rPr>
        <w:t>(2)</w:t>
      </w:r>
      <w:r w:rsidRPr="00026F41">
        <w:rPr>
          <w:rFonts w:ascii="Times New Roman" w:hAnsi="Times New Roman"/>
          <w:szCs w:val="22"/>
        </w:rPr>
        <w:tab/>
        <w:t>A Képviselő-testületi döntéshozatalából kizárható az, akit, vagy akinek közeli hozzátartozóját az ügy személyesen érinti.</w:t>
      </w:r>
    </w:p>
    <w:p w14:paraId="0B7FF931" w14:textId="77777777" w:rsidR="0005013D" w:rsidRPr="00026F41" w:rsidRDefault="0005013D" w:rsidP="0005013D">
      <w:pPr>
        <w:pStyle w:val="Szvegtrzs21"/>
        <w:tabs>
          <w:tab w:val="left" w:pos="567"/>
        </w:tabs>
        <w:spacing w:before="100" w:after="100"/>
        <w:ind w:left="1134" w:right="-39" w:hanging="1134"/>
        <w:rPr>
          <w:rFonts w:ascii="Times New Roman" w:hAnsi="Times New Roman"/>
          <w:szCs w:val="22"/>
        </w:rPr>
      </w:pPr>
      <w:r w:rsidRPr="00026F41">
        <w:rPr>
          <w:rFonts w:ascii="Times New Roman" w:hAnsi="Times New Roman"/>
          <w:szCs w:val="22"/>
        </w:rPr>
        <w:lastRenderedPageBreak/>
        <w:tab/>
        <w:t>(3)</w:t>
      </w:r>
      <w:r w:rsidRPr="00026F41">
        <w:rPr>
          <w:rFonts w:ascii="Times New Roman" w:hAnsi="Times New Roman"/>
          <w:szCs w:val="22"/>
        </w:rPr>
        <w:tab/>
        <w:t>A kizárásról az érintett kezdeményezésére vagy bármely képviselő javaslatára a Képviselő-testület minősített többséggel dönt.</w:t>
      </w:r>
    </w:p>
    <w:p w14:paraId="478779FB" w14:textId="77777777" w:rsidR="0005013D" w:rsidRDefault="0005013D" w:rsidP="0005013D">
      <w:pPr>
        <w:pStyle w:val="Szvegtrzs21"/>
        <w:tabs>
          <w:tab w:val="left" w:pos="567"/>
        </w:tabs>
        <w:spacing w:before="100" w:after="100"/>
        <w:ind w:left="1134" w:right="-39" w:hanging="1134"/>
        <w:rPr>
          <w:rFonts w:ascii="Times New Roman" w:hAnsi="Times New Roman"/>
          <w:szCs w:val="22"/>
        </w:rPr>
      </w:pPr>
      <w:r w:rsidRPr="00026F41">
        <w:rPr>
          <w:rFonts w:ascii="Times New Roman" w:hAnsi="Times New Roman"/>
          <w:szCs w:val="22"/>
        </w:rPr>
        <w:tab/>
        <w:t>(4)</w:t>
      </w:r>
      <w:r w:rsidRPr="00026F41">
        <w:rPr>
          <w:rFonts w:ascii="Times New Roman" w:hAnsi="Times New Roman"/>
          <w:szCs w:val="22"/>
        </w:rPr>
        <w:tab/>
        <w:t>A kizárt képviselőt a határozatképesség szempontjából jelenlévőnek kell tekinteni.</w:t>
      </w:r>
    </w:p>
    <w:p w14:paraId="335F8054" w14:textId="77777777" w:rsidR="0005013D" w:rsidRPr="00026F41" w:rsidRDefault="0005013D" w:rsidP="0005013D">
      <w:pPr>
        <w:pStyle w:val="Szvegtrzs21"/>
        <w:tabs>
          <w:tab w:val="left" w:pos="567"/>
        </w:tabs>
        <w:spacing w:before="100" w:after="100"/>
        <w:ind w:left="1134" w:right="-39" w:hanging="1134"/>
        <w:rPr>
          <w:rFonts w:ascii="Times New Roman" w:hAnsi="Times New Roman"/>
          <w:szCs w:val="22"/>
        </w:rPr>
      </w:pPr>
      <w:r>
        <w:rPr>
          <w:rFonts w:ascii="Times New Roman" w:hAnsi="Times New Roman"/>
          <w:szCs w:val="22"/>
        </w:rPr>
        <w:tab/>
      </w:r>
      <w:r w:rsidRPr="00C27D41">
        <w:rPr>
          <w:rFonts w:ascii="Times New Roman" w:hAnsi="Times New Roman"/>
          <w:szCs w:val="22"/>
        </w:rPr>
        <w:t>(5)</w:t>
      </w:r>
      <w:r w:rsidRPr="00C27D41">
        <w:rPr>
          <w:rFonts w:ascii="Times New Roman" w:hAnsi="Times New Roman"/>
          <w:szCs w:val="22"/>
        </w:rPr>
        <w:tab/>
        <w:t>A személyes érintettség jelen §-ban írt szabályait nem kell alkalmazni, ha a Képviselő-testület döntéshozatala saját tagjának választására, kinevezésére, megbízására vagy delegálására irányul.</w:t>
      </w:r>
    </w:p>
    <w:p w14:paraId="71CAF0CD" w14:textId="77777777" w:rsidR="0005013D" w:rsidRPr="00026F41" w:rsidRDefault="0005013D" w:rsidP="0005013D">
      <w:pPr>
        <w:pStyle w:val="Szvegtrzs21"/>
        <w:tabs>
          <w:tab w:val="left" w:pos="567"/>
        </w:tabs>
        <w:spacing w:before="100" w:after="100"/>
        <w:ind w:left="1134" w:right="-39" w:hanging="1134"/>
        <w:rPr>
          <w:rFonts w:ascii="Times New Roman" w:hAnsi="Times New Roman"/>
          <w:szCs w:val="22"/>
        </w:rPr>
      </w:pPr>
    </w:p>
    <w:p w14:paraId="1184E3F5" w14:textId="77777777" w:rsidR="0005013D" w:rsidRPr="00026F41" w:rsidRDefault="0005013D" w:rsidP="0005013D">
      <w:pPr>
        <w:pStyle w:val="Szvegtrzs21"/>
        <w:tabs>
          <w:tab w:val="left" w:pos="567"/>
        </w:tabs>
        <w:spacing w:before="100" w:after="100"/>
        <w:ind w:left="0" w:right="-39" w:firstLine="0"/>
        <w:rPr>
          <w:rFonts w:ascii="Times New Roman" w:hAnsi="Times New Roman"/>
          <w:szCs w:val="22"/>
        </w:rPr>
      </w:pPr>
      <w:r w:rsidRPr="00026F41">
        <w:rPr>
          <w:rFonts w:ascii="Times New Roman" w:hAnsi="Times New Roman"/>
          <w:szCs w:val="22"/>
        </w:rPr>
        <w:t xml:space="preserve">                     </w:t>
      </w:r>
      <w:r w:rsidRPr="00026F41">
        <w:rPr>
          <w:rFonts w:ascii="Times New Roman" w:hAnsi="Times New Roman"/>
          <w:b/>
          <w:szCs w:val="22"/>
        </w:rPr>
        <w:t>HATÁROZATHOZATAL</w:t>
      </w:r>
    </w:p>
    <w:p w14:paraId="3229EEAB" w14:textId="77777777" w:rsidR="0005013D" w:rsidRPr="00026F41" w:rsidRDefault="0005013D" w:rsidP="0005013D">
      <w:pPr>
        <w:pStyle w:val="Szvegtrzs21"/>
        <w:tabs>
          <w:tab w:val="left" w:pos="567"/>
        </w:tabs>
        <w:spacing w:before="100" w:after="100"/>
        <w:ind w:left="1134" w:right="-39" w:hanging="1134"/>
        <w:rPr>
          <w:rFonts w:ascii="Times New Roman" w:hAnsi="Times New Roman"/>
          <w:szCs w:val="22"/>
        </w:rPr>
      </w:pPr>
      <w:r w:rsidRPr="00026F41">
        <w:rPr>
          <w:rFonts w:ascii="Times New Roman" w:hAnsi="Times New Roman"/>
          <w:b/>
          <w:szCs w:val="22"/>
        </w:rPr>
        <w:t>55. §</w:t>
      </w:r>
      <w:r w:rsidRPr="00026F41">
        <w:rPr>
          <w:rFonts w:ascii="Times New Roman" w:hAnsi="Times New Roman"/>
          <w:bCs/>
          <w:szCs w:val="22"/>
        </w:rPr>
        <w:tab/>
        <w:t>(1)</w:t>
      </w:r>
      <w:r w:rsidRPr="00026F41">
        <w:rPr>
          <w:rFonts w:ascii="Times New Roman" w:hAnsi="Times New Roman"/>
          <w:bCs/>
          <w:szCs w:val="22"/>
        </w:rPr>
        <w:tab/>
      </w:r>
      <w:r w:rsidRPr="00026F41">
        <w:rPr>
          <w:rFonts w:ascii="Times New Roman" w:hAnsi="Times New Roman"/>
          <w:szCs w:val="22"/>
        </w:rPr>
        <w:t>A Képviselő-testület a vita lezárása, a zárszó után szavaz a határozati javaslatról.</w:t>
      </w:r>
    </w:p>
    <w:p w14:paraId="0DB5E699" w14:textId="77777777" w:rsidR="0005013D" w:rsidRPr="00026F41" w:rsidRDefault="0005013D" w:rsidP="0005013D">
      <w:pPr>
        <w:pStyle w:val="Szvegtrzs21"/>
        <w:tabs>
          <w:tab w:val="left" w:pos="567"/>
        </w:tabs>
        <w:spacing w:before="100" w:after="100"/>
        <w:ind w:left="1134" w:right="-39" w:hanging="1134"/>
        <w:rPr>
          <w:rFonts w:ascii="Times New Roman" w:hAnsi="Times New Roman"/>
          <w:szCs w:val="22"/>
        </w:rPr>
      </w:pPr>
      <w:r w:rsidRPr="00026F41">
        <w:rPr>
          <w:rFonts w:ascii="Times New Roman" w:hAnsi="Times New Roman"/>
          <w:szCs w:val="22"/>
        </w:rPr>
        <w:tab/>
        <w:t>(2)</w:t>
      </w:r>
      <w:r w:rsidRPr="00026F41">
        <w:rPr>
          <w:rFonts w:ascii="Times New Roman" w:hAnsi="Times New Roman"/>
          <w:szCs w:val="22"/>
        </w:rPr>
        <w:tab/>
        <w:t>A Képviselő-testület a határozatait általában egyszerű szótöbbséggel hozza</w:t>
      </w:r>
      <w:r>
        <w:rPr>
          <w:rFonts w:ascii="Times New Roman" w:hAnsi="Times New Roman"/>
          <w:szCs w:val="22"/>
        </w:rPr>
        <w:t xml:space="preserve">, </w:t>
      </w:r>
      <w:r w:rsidRPr="00C27D41">
        <w:rPr>
          <w:rFonts w:ascii="Times New Roman" w:hAnsi="Times New Roman"/>
          <w:szCs w:val="22"/>
        </w:rPr>
        <w:t>a minősített szótöbbség szabályait a jelen rendelet 52. §-</w:t>
      </w:r>
      <w:proofErr w:type="spellStart"/>
      <w:r w:rsidRPr="00C27D41">
        <w:rPr>
          <w:rFonts w:ascii="Times New Roman" w:hAnsi="Times New Roman"/>
          <w:szCs w:val="22"/>
        </w:rPr>
        <w:t>ában</w:t>
      </w:r>
      <w:proofErr w:type="spellEnd"/>
      <w:r w:rsidRPr="00C27D41">
        <w:rPr>
          <w:rFonts w:ascii="Times New Roman" w:hAnsi="Times New Roman"/>
          <w:szCs w:val="22"/>
        </w:rPr>
        <w:t xml:space="preserve"> írtak szerint kell alkalmazni.</w:t>
      </w:r>
    </w:p>
    <w:p w14:paraId="165C3235" w14:textId="77777777" w:rsidR="0005013D" w:rsidRPr="00026F41" w:rsidRDefault="0005013D" w:rsidP="0005013D">
      <w:pPr>
        <w:pStyle w:val="Szvegtrzs21"/>
        <w:tabs>
          <w:tab w:val="left" w:pos="567"/>
        </w:tabs>
        <w:spacing w:before="100" w:after="100"/>
        <w:ind w:left="1134" w:right="-39" w:hanging="1134"/>
        <w:rPr>
          <w:rFonts w:ascii="Times New Roman" w:hAnsi="Times New Roman"/>
          <w:szCs w:val="22"/>
        </w:rPr>
      </w:pPr>
      <w:r w:rsidRPr="00026F41">
        <w:rPr>
          <w:rFonts w:ascii="Times New Roman" w:hAnsi="Times New Roman"/>
          <w:szCs w:val="22"/>
        </w:rPr>
        <w:tab/>
        <w:t>(3)</w:t>
      </w:r>
      <w:r w:rsidRPr="00026F41">
        <w:rPr>
          <w:rFonts w:ascii="Times New Roman" w:hAnsi="Times New Roman"/>
          <w:szCs w:val="22"/>
        </w:rPr>
        <w:tab/>
        <w:t>A levezető elnök az előterjesztésben szereplő és a módosító indítványokat egyenként bocsátja szavazásra.</w:t>
      </w:r>
    </w:p>
    <w:p w14:paraId="69FEDEB0" w14:textId="77777777" w:rsidR="0005013D" w:rsidRPr="00026F41" w:rsidRDefault="0005013D" w:rsidP="0005013D">
      <w:pPr>
        <w:pStyle w:val="Szvegtrzs21"/>
        <w:tabs>
          <w:tab w:val="left" w:pos="567"/>
        </w:tabs>
        <w:spacing w:before="100" w:after="100"/>
        <w:ind w:left="1134" w:right="-39" w:hanging="1134"/>
        <w:rPr>
          <w:rFonts w:ascii="Times New Roman" w:hAnsi="Times New Roman"/>
          <w:szCs w:val="22"/>
        </w:rPr>
      </w:pPr>
      <w:r w:rsidRPr="00026F41">
        <w:rPr>
          <w:rFonts w:ascii="Times New Roman" w:hAnsi="Times New Roman"/>
          <w:szCs w:val="22"/>
        </w:rPr>
        <w:tab/>
        <w:t>(4)</w:t>
      </w:r>
      <w:r w:rsidRPr="00026F41">
        <w:rPr>
          <w:rFonts w:ascii="Times New Roman" w:hAnsi="Times New Roman"/>
          <w:szCs w:val="22"/>
        </w:rPr>
        <w:tab/>
        <w:t>A levezető elnök elsőként a módosító indítványokat, majd az előterjesztésben szereplő határozati javaslatokat, végül a módosításokkal teljes határozati javaslatot teszi fel szavazásra.</w:t>
      </w:r>
    </w:p>
    <w:p w14:paraId="71B1F20E" w14:textId="77777777" w:rsidR="0005013D" w:rsidRPr="00026F41" w:rsidRDefault="0005013D" w:rsidP="0005013D">
      <w:pPr>
        <w:pStyle w:val="Szvegtrzs21"/>
        <w:tabs>
          <w:tab w:val="left" w:pos="567"/>
        </w:tabs>
        <w:spacing w:before="100" w:after="100"/>
        <w:ind w:left="1134" w:right="-39" w:hanging="1134"/>
        <w:rPr>
          <w:rFonts w:ascii="Times New Roman" w:hAnsi="Times New Roman"/>
          <w:szCs w:val="22"/>
        </w:rPr>
      </w:pPr>
      <w:r w:rsidRPr="00026F41">
        <w:rPr>
          <w:rFonts w:ascii="Times New Roman" w:hAnsi="Times New Roman"/>
          <w:szCs w:val="22"/>
        </w:rPr>
        <w:tab/>
        <w:t>(5)</w:t>
      </w:r>
      <w:r w:rsidRPr="00026F41">
        <w:rPr>
          <w:rFonts w:ascii="Times New Roman" w:hAnsi="Times New Roman"/>
          <w:szCs w:val="22"/>
        </w:rPr>
        <w:tab/>
        <w:t>A szavazás számszerű eredményének megállapítása után a levezető elnök kihirdeti a döntést.</w:t>
      </w:r>
    </w:p>
    <w:p w14:paraId="52A00769" w14:textId="77777777" w:rsidR="0005013D" w:rsidRPr="00026F41" w:rsidRDefault="0005013D" w:rsidP="0005013D">
      <w:pPr>
        <w:pStyle w:val="Szvegtrzs21"/>
        <w:tabs>
          <w:tab w:val="left" w:pos="567"/>
        </w:tabs>
        <w:spacing w:before="100" w:after="100"/>
        <w:ind w:left="1134" w:right="-39" w:hanging="1134"/>
        <w:rPr>
          <w:szCs w:val="22"/>
        </w:rPr>
      </w:pPr>
      <w:r w:rsidRPr="00026F41">
        <w:rPr>
          <w:rFonts w:ascii="Times New Roman" w:hAnsi="Times New Roman"/>
          <w:szCs w:val="22"/>
        </w:rPr>
        <w:tab/>
        <w:t>(6)</w:t>
      </w:r>
      <w:r w:rsidRPr="00026F41">
        <w:rPr>
          <w:rFonts w:ascii="Times New Roman" w:hAnsi="Times New Roman"/>
          <w:szCs w:val="22"/>
        </w:rPr>
        <w:tab/>
        <w:t>A döntést követően, ugyanabban a kérdésben, ha a szavazás eredménye felől kétség merül fel, a levezető elnök saját vagy bármely képviselő javaslata alapján új szavazást rendelhet el. A szavazás egy alkalommal ismételhető meg.</w:t>
      </w:r>
    </w:p>
    <w:p w14:paraId="60491897" w14:textId="77777777" w:rsidR="0005013D" w:rsidRPr="00E6135B" w:rsidRDefault="0005013D" w:rsidP="0005013D">
      <w:pPr>
        <w:pStyle w:val="Szvegtrzs21"/>
        <w:tabs>
          <w:tab w:val="left" w:pos="567"/>
        </w:tabs>
        <w:spacing w:before="100" w:after="100"/>
        <w:ind w:left="1134" w:right="-39" w:hanging="1134"/>
        <w:rPr>
          <w:sz w:val="22"/>
          <w:szCs w:val="22"/>
        </w:rPr>
      </w:pPr>
    </w:p>
    <w:p w14:paraId="6F4143B3" w14:textId="77777777" w:rsidR="0005013D" w:rsidRPr="00976B7B" w:rsidRDefault="0005013D" w:rsidP="0005013D">
      <w:pPr>
        <w:ind w:left="1134"/>
        <w:rPr>
          <w:b/>
          <w:szCs w:val="22"/>
        </w:rPr>
      </w:pPr>
      <w:bookmarkStart w:id="48" w:name="_Toc22283079"/>
      <w:bookmarkStart w:id="49" w:name="_Toc22517437"/>
      <w:bookmarkStart w:id="50" w:name="_Toc37746170"/>
      <w:bookmarkStart w:id="51" w:name="_Toc95727093"/>
      <w:bookmarkStart w:id="52" w:name="_Toc150869806"/>
      <w:bookmarkStart w:id="53" w:name="_Toc150871660"/>
      <w:bookmarkStart w:id="54" w:name="_Toc150871827"/>
      <w:bookmarkStart w:id="55" w:name="_Toc150872105"/>
      <w:bookmarkStart w:id="56" w:name="_Toc150872226"/>
      <w:bookmarkStart w:id="57" w:name="_Toc150872309"/>
      <w:bookmarkStart w:id="58" w:name="_Toc153636139"/>
      <w:bookmarkStart w:id="59" w:name="_Toc153636223"/>
      <w:bookmarkStart w:id="60" w:name="_Toc196025396"/>
      <w:bookmarkStart w:id="61" w:name="_Toc531620650"/>
      <w:r w:rsidRPr="00976B7B">
        <w:rPr>
          <w:b/>
          <w:szCs w:val="22"/>
        </w:rPr>
        <w:t>Határozat-nyilvántartás</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5CF2AFB"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b/>
          <w:szCs w:val="22"/>
        </w:rPr>
        <w:t>56. §</w:t>
      </w:r>
      <w:r w:rsidRPr="00976B7B">
        <w:rPr>
          <w:rFonts w:ascii="Times New Roman" w:hAnsi="Times New Roman"/>
          <w:bCs/>
          <w:szCs w:val="22"/>
        </w:rPr>
        <w:tab/>
        <w:t>(1)</w:t>
      </w:r>
      <w:r w:rsidRPr="00976B7B">
        <w:rPr>
          <w:rFonts w:ascii="Times New Roman" w:hAnsi="Times New Roman"/>
          <w:bCs/>
          <w:szCs w:val="22"/>
        </w:rPr>
        <w:tab/>
      </w:r>
      <w:r w:rsidRPr="00976B7B">
        <w:rPr>
          <w:rFonts w:ascii="Times New Roman" w:hAnsi="Times New Roman"/>
          <w:szCs w:val="22"/>
        </w:rPr>
        <w:t>A Képvisel</w:t>
      </w:r>
      <w:r>
        <w:rPr>
          <w:rFonts w:ascii="Times New Roman" w:hAnsi="Times New Roman"/>
          <w:szCs w:val="22"/>
        </w:rPr>
        <w:t>ő-testület határozatait külön-</w:t>
      </w:r>
      <w:r w:rsidRPr="00976B7B">
        <w:rPr>
          <w:rFonts w:ascii="Times New Roman" w:hAnsi="Times New Roman"/>
          <w:szCs w:val="22"/>
        </w:rPr>
        <w:t>külön – a naptári év elejétől kezdődően – folyamatos sorszámmal és évszámmal kell ellátni.</w:t>
      </w:r>
    </w:p>
    <w:p w14:paraId="67B0A9E3"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b/>
          <w:szCs w:val="22"/>
        </w:rPr>
        <w:tab/>
      </w:r>
      <w:r w:rsidRPr="00976B7B">
        <w:rPr>
          <w:rFonts w:ascii="Times New Roman" w:hAnsi="Times New Roman"/>
          <w:szCs w:val="22"/>
        </w:rPr>
        <w:t>(2)</w:t>
      </w:r>
      <w:r w:rsidRPr="00976B7B">
        <w:rPr>
          <w:rFonts w:ascii="Times New Roman" w:hAnsi="Times New Roman"/>
          <w:szCs w:val="22"/>
        </w:rPr>
        <w:tab/>
        <w:t xml:space="preserve">A Képviselő-testület határozatainak nyilvántartását a Polgármesteri Hivatal Szervezési </w:t>
      </w:r>
      <w:smartTag w:uri="urn:schemas-microsoft-com:office:smarttags" w:element="PersonName">
        <w:r w:rsidRPr="00976B7B">
          <w:rPr>
            <w:rFonts w:ascii="Times New Roman" w:hAnsi="Times New Roman"/>
            <w:szCs w:val="22"/>
          </w:rPr>
          <w:t>Osztály</w:t>
        </w:r>
      </w:smartTag>
      <w:r w:rsidRPr="00976B7B">
        <w:rPr>
          <w:rFonts w:ascii="Times New Roman" w:hAnsi="Times New Roman"/>
          <w:szCs w:val="22"/>
        </w:rPr>
        <w:t>a vezeti.</w:t>
      </w:r>
    </w:p>
    <w:p w14:paraId="7F7246F9"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szCs w:val="22"/>
        </w:rPr>
        <w:tab/>
        <w:t>(3)</w:t>
      </w:r>
      <w:r w:rsidRPr="00976B7B">
        <w:rPr>
          <w:rFonts w:ascii="Times New Roman" w:hAnsi="Times New Roman"/>
          <w:szCs w:val="22"/>
        </w:rPr>
        <w:tab/>
        <w:t>A határozatokat a Képviselő-testületi ülésről készült jegyzőkönyv elkészítését követő 5 munkanapon belül el kell küldeni a végrehajtásért felelős személynek, vagy szervnek.</w:t>
      </w:r>
    </w:p>
    <w:p w14:paraId="5E19B2AB"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szCs w:val="22"/>
        </w:rPr>
        <w:tab/>
        <w:t>(4)</w:t>
      </w:r>
      <w:r w:rsidRPr="00976B7B">
        <w:rPr>
          <w:rFonts w:ascii="Times New Roman" w:hAnsi="Times New Roman"/>
          <w:szCs w:val="22"/>
        </w:rPr>
        <w:tab/>
        <w:t>Azokban az esetekben, amikor az előterjesztés (beszámoló) elfogadása mellett további feladat nincs meghatározva, nem kell sem a végrehajtásért felelős személyt, sem a végrehajtási határidőt feltüntetni.</w:t>
      </w:r>
    </w:p>
    <w:p w14:paraId="1AE83FD6"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szCs w:val="22"/>
        </w:rPr>
        <w:tab/>
        <w:t>(5)</w:t>
      </w:r>
      <w:r w:rsidRPr="00976B7B">
        <w:rPr>
          <w:rFonts w:ascii="Times New Roman" w:hAnsi="Times New Roman"/>
          <w:szCs w:val="22"/>
        </w:rPr>
        <w:tab/>
        <w:t>Amenny</w:t>
      </w:r>
      <w:r>
        <w:rPr>
          <w:rFonts w:ascii="Times New Roman" w:hAnsi="Times New Roman"/>
          <w:szCs w:val="22"/>
        </w:rPr>
        <w:t>iben a testületi határozatot a P</w:t>
      </w:r>
      <w:r w:rsidRPr="00976B7B">
        <w:rPr>
          <w:rFonts w:ascii="Times New Roman" w:hAnsi="Times New Roman"/>
          <w:szCs w:val="22"/>
        </w:rPr>
        <w:t>olgármester az előírt határidőre nem tudja végrehajtani, a határidő lejártát megelőzően, vagy a határidő lejártát követő első rendes ülésen kérheti a Képviselő-testülettől a határidő módosítását.</w:t>
      </w:r>
    </w:p>
    <w:p w14:paraId="5AE5B5EE" w14:textId="77777777" w:rsidR="0005013D" w:rsidRPr="00976B7B" w:rsidRDefault="0005013D" w:rsidP="0005013D">
      <w:pPr>
        <w:pStyle w:val="Szvegtrzs21"/>
        <w:tabs>
          <w:tab w:val="left" w:pos="567"/>
        </w:tabs>
        <w:spacing w:before="100" w:after="100"/>
        <w:ind w:left="0" w:right="-39" w:firstLine="0"/>
        <w:rPr>
          <w:szCs w:val="22"/>
        </w:rPr>
      </w:pPr>
    </w:p>
    <w:p w14:paraId="3981465A" w14:textId="77777777" w:rsidR="0005013D" w:rsidRPr="00976B7B" w:rsidRDefault="0005013D" w:rsidP="0005013D">
      <w:pPr>
        <w:ind w:left="1134"/>
        <w:rPr>
          <w:b/>
          <w:szCs w:val="22"/>
        </w:rPr>
      </w:pPr>
      <w:bookmarkStart w:id="62" w:name="_Toc531620651"/>
      <w:r w:rsidRPr="00976B7B">
        <w:rPr>
          <w:b/>
          <w:szCs w:val="22"/>
        </w:rPr>
        <w:t>TÁRSADALMI EGYEZTETÉS</w:t>
      </w:r>
      <w:bookmarkEnd w:id="62"/>
    </w:p>
    <w:p w14:paraId="2F74AAD6"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b/>
          <w:szCs w:val="22"/>
        </w:rPr>
        <w:t>57. §</w:t>
      </w:r>
      <w:r w:rsidRPr="00976B7B">
        <w:rPr>
          <w:rFonts w:ascii="Times New Roman" w:hAnsi="Times New Roman"/>
          <w:bCs/>
          <w:szCs w:val="22"/>
        </w:rPr>
        <w:tab/>
        <w:t>(1)</w:t>
      </w:r>
      <w:r w:rsidRPr="00976B7B">
        <w:rPr>
          <w:rFonts w:ascii="Times New Roman" w:hAnsi="Times New Roman"/>
          <w:bCs/>
          <w:szCs w:val="22"/>
        </w:rPr>
        <w:tab/>
      </w:r>
      <w:r w:rsidRPr="00976B7B">
        <w:rPr>
          <w:rFonts w:ascii="Times New Roman" w:hAnsi="Times New Roman"/>
          <w:szCs w:val="22"/>
        </w:rPr>
        <w:t>Az előterjesztők által előkészített önkormányzati rendelet-tervezeteket és azok indokolását (továbbiakban: rendelet-tervezet), természetes személyek, nem állami és nem önkormányzati szervek, szervezetek véleményezhetik (továbbiakban: társadalmi egyez</w:t>
      </w:r>
      <w:r w:rsidR="00574092">
        <w:rPr>
          <w:rFonts w:ascii="Times New Roman" w:hAnsi="Times New Roman"/>
          <w:szCs w:val="22"/>
        </w:rPr>
        <w:t>t</w:t>
      </w:r>
      <w:r w:rsidRPr="00976B7B">
        <w:rPr>
          <w:rFonts w:ascii="Times New Roman" w:hAnsi="Times New Roman"/>
          <w:szCs w:val="22"/>
        </w:rPr>
        <w:t>etés).</w:t>
      </w:r>
    </w:p>
    <w:p w14:paraId="29CA99CD"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b/>
          <w:szCs w:val="22"/>
        </w:rPr>
        <w:lastRenderedPageBreak/>
        <w:tab/>
      </w:r>
      <w:r w:rsidRPr="00976B7B">
        <w:rPr>
          <w:rFonts w:ascii="Times New Roman" w:hAnsi="Times New Roman"/>
          <w:szCs w:val="22"/>
        </w:rPr>
        <w:t>(2)</w:t>
      </w:r>
      <w:r w:rsidRPr="00976B7B">
        <w:rPr>
          <w:rFonts w:ascii="Times New Roman" w:hAnsi="Times New Roman"/>
          <w:szCs w:val="22"/>
        </w:rPr>
        <w:tab/>
        <w:t>Nem kell társadalmi egyeztetésre bocsátani:</w:t>
      </w:r>
    </w:p>
    <w:p w14:paraId="5C7B20F1" w14:textId="77777777" w:rsidR="0005013D" w:rsidRPr="00976B7B" w:rsidRDefault="0005013D" w:rsidP="0005013D">
      <w:pPr>
        <w:pStyle w:val="Szvegtrzs21"/>
        <w:tabs>
          <w:tab w:val="left" w:pos="1843"/>
        </w:tabs>
        <w:spacing w:before="100" w:after="100"/>
        <w:ind w:left="1843" w:right="-39" w:hanging="425"/>
        <w:rPr>
          <w:rFonts w:ascii="Times New Roman" w:hAnsi="Times New Roman"/>
          <w:szCs w:val="22"/>
        </w:rPr>
      </w:pPr>
      <w:r w:rsidRPr="00976B7B">
        <w:rPr>
          <w:rFonts w:ascii="Times New Roman" w:hAnsi="Times New Roman"/>
          <w:szCs w:val="22"/>
        </w:rPr>
        <w:t>a)</w:t>
      </w:r>
      <w:r w:rsidRPr="00976B7B">
        <w:rPr>
          <w:rFonts w:ascii="Times New Roman" w:hAnsi="Times New Roman"/>
          <w:szCs w:val="22"/>
        </w:rPr>
        <w:tab/>
        <w:t>a költségvetésről és a költségvetés módosításáról, valamint a költségvetés végrehajtásáról, az önkormányzat irányítása alá tartozó költségvetési szerv adatszolgáltatásáról, az általa elismert tartozásállományról, valamint az önkormányzati biztos kirendeléséről, az önkormányzat követeléseinek lemondásáról, mérsékléséről, elengedéséről, átütemezéséről, részletfizetés engedélyezéséről, részletfizetés felfüggesztéséről, részletfizetés átütemezéséről, továbbá az önkormányzat által államháztartáson kívülre nyújtott támogatásokról szóló rendeletek tervezeteit.</w:t>
      </w:r>
    </w:p>
    <w:p w14:paraId="7AABA4B9" w14:textId="77777777" w:rsidR="0005013D" w:rsidRPr="00976B7B" w:rsidRDefault="0005013D" w:rsidP="0005013D">
      <w:pPr>
        <w:pStyle w:val="Szvegtrzs21"/>
        <w:tabs>
          <w:tab w:val="left" w:pos="1843"/>
        </w:tabs>
        <w:spacing w:before="100" w:after="100"/>
        <w:ind w:left="1843" w:right="-39" w:hanging="425"/>
        <w:rPr>
          <w:rFonts w:ascii="Times New Roman" w:hAnsi="Times New Roman"/>
          <w:szCs w:val="22"/>
        </w:rPr>
      </w:pPr>
      <w:r w:rsidRPr="00976B7B">
        <w:rPr>
          <w:rFonts w:ascii="Times New Roman" w:hAnsi="Times New Roman"/>
          <w:szCs w:val="22"/>
        </w:rPr>
        <w:t>b)</w:t>
      </w:r>
      <w:r w:rsidRPr="00976B7B">
        <w:rPr>
          <w:rFonts w:ascii="Times New Roman" w:hAnsi="Times New Roman"/>
          <w:szCs w:val="22"/>
        </w:rPr>
        <w:tab/>
        <w:t>a helyi adóról, más fizetési kötelezettségekről és az önkormányzati támogatásokról szóló rendeletek tervezeteit,</w:t>
      </w:r>
    </w:p>
    <w:p w14:paraId="25DB51FB" w14:textId="77777777" w:rsidR="0005013D" w:rsidRPr="00976B7B" w:rsidRDefault="0005013D" w:rsidP="0005013D">
      <w:pPr>
        <w:pStyle w:val="Szvegtrzs21"/>
        <w:tabs>
          <w:tab w:val="left" w:pos="1843"/>
        </w:tabs>
        <w:spacing w:before="100" w:after="100"/>
        <w:ind w:left="1843" w:right="-39" w:hanging="425"/>
        <w:rPr>
          <w:rFonts w:ascii="Times New Roman" w:hAnsi="Times New Roman"/>
          <w:szCs w:val="22"/>
        </w:rPr>
      </w:pPr>
      <w:r w:rsidRPr="00976B7B">
        <w:rPr>
          <w:rFonts w:ascii="Times New Roman" w:hAnsi="Times New Roman"/>
          <w:szCs w:val="22"/>
        </w:rPr>
        <w:t>c)</w:t>
      </w:r>
      <w:r w:rsidRPr="00976B7B">
        <w:rPr>
          <w:rFonts w:ascii="Times New Roman" w:hAnsi="Times New Roman"/>
          <w:szCs w:val="22"/>
        </w:rPr>
        <w:tab/>
        <w:t>a képviselő-testület szervezeti és működési szabályzatáról szóló rendelet tervezetét,</w:t>
      </w:r>
    </w:p>
    <w:p w14:paraId="69E4DEED" w14:textId="77777777" w:rsidR="0005013D" w:rsidRPr="00976B7B" w:rsidRDefault="0005013D" w:rsidP="0005013D">
      <w:pPr>
        <w:pStyle w:val="Szvegtrzs21"/>
        <w:tabs>
          <w:tab w:val="left" w:pos="1843"/>
        </w:tabs>
        <w:spacing w:before="100" w:after="100"/>
        <w:ind w:left="1843" w:right="-39" w:hanging="425"/>
        <w:rPr>
          <w:rFonts w:ascii="Times New Roman" w:hAnsi="Times New Roman"/>
          <w:szCs w:val="22"/>
        </w:rPr>
      </w:pPr>
      <w:r w:rsidRPr="00976B7B">
        <w:rPr>
          <w:rFonts w:ascii="Times New Roman" w:hAnsi="Times New Roman"/>
          <w:szCs w:val="22"/>
        </w:rPr>
        <w:t>d)</w:t>
      </w:r>
      <w:r w:rsidRPr="00976B7B">
        <w:rPr>
          <w:rFonts w:ascii="Times New Roman" w:hAnsi="Times New Roman"/>
          <w:szCs w:val="22"/>
        </w:rPr>
        <w:tab/>
      </w:r>
      <w:r>
        <w:rPr>
          <w:rFonts w:ascii="Times New Roman" w:hAnsi="Times New Roman"/>
          <w:szCs w:val="22"/>
        </w:rPr>
        <w:t>a P</w:t>
      </w:r>
      <w:r w:rsidRPr="00976B7B">
        <w:rPr>
          <w:rFonts w:ascii="Times New Roman" w:hAnsi="Times New Roman"/>
          <w:szCs w:val="22"/>
        </w:rPr>
        <w:t xml:space="preserve">olgármester döntése </w:t>
      </w:r>
      <w:r>
        <w:rPr>
          <w:rFonts w:ascii="Times New Roman" w:hAnsi="Times New Roman"/>
          <w:szCs w:val="22"/>
        </w:rPr>
        <w:t xml:space="preserve">– </w:t>
      </w:r>
      <w:r w:rsidRPr="00C27D41">
        <w:rPr>
          <w:rFonts w:ascii="Times New Roman" w:hAnsi="Times New Roman"/>
          <w:szCs w:val="22"/>
        </w:rPr>
        <w:t>ha nem a Polgármester az előterjesztő, akkor az előterjesztő ezirányú, a Polgármester által jóváhagyott döntése</w:t>
      </w:r>
      <w:r>
        <w:rPr>
          <w:rFonts w:ascii="Times New Roman" w:hAnsi="Times New Roman"/>
          <w:szCs w:val="22"/>
        </w:rPr>
        <w:t xml:space="preserve"> – szerint</w:t>
      </w:r>
      <w:r w:rsidRPr="00976B7B">
        <w:rPr>
          <w:rFonts w:ascii="Times New Roman" w:hAnsi="Times New Roman"/>
          <w:szCs w:val="22"/>
        </w:rPr>
        <w:t xml:space="preserve"> azt a rendelet-tervezetet, melynek sürgős elfogadásához kiemelkedő közérdek fűződik</w:t>
      </w:r>
      <w:r>
        <w:rPr>
          <w:rFonts w:ascii="Times New Roman" w:hAnsi="Times New Roman"/>
          <w:szCs w:val="22"/>
        </w:rPr>
        <w:t xml:space="preserve"> </w:t>
      </w:r>
      <w:r w:rsidRPr="00C27D41">
        <w:rPr>
          <w:rFonts w:ascii="Times New Roman" w:hAnsi="Times New Roman"/>
          <w:szCs w:val="22"/>
        </w:rPr>
        <w:t>és a sürgősség, a kiemelkedő közérdek a társadalmi egyeztetés lefolytatása miatt sérülne</w:t>
      </w:r>
      <w:r w:rsidRPr="00976B7B">
        <w:rPr>
          <w:rFonts w:ascii="Times New Roman" w:hAnsi="Times New Roman"/>
          <w:szCs w:val="22"/>
        </w:rPr>
        <w:t>.</w:t>
      </w:r>
    </w:p>
    <w:p w14:paraId="0C4914A6"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szCs w:val="22"/>
        </w:rPr>
        <w:tab/>
        <w:t>(3)</w:t>
      </w:r>
      <w:r w:rsidRPr="00976B7B">
        <w:rPr>
          <w:rFonts w:ascii="Times New Roman" w:hAnsi="Times New Roman"/>
          <w:szCs w:val="22"/>
        </w:rPr>
        <w:tab/>
        <w:t>A társadalmi egyeztetésre bocsátott rendelet-tervezetet legkésőbb, az azt tárgyaló képviselő-testületi ülés összehívásával egyidejűleg közzé kell tenni a honlapon.</w:t>
      </w:r>
    </w:p>
    <w:p w14:paraId="6AA9E304"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szCs w:val="22"/>
        </w:rPr>
        <w:tab/>
        <w:t>(4)</w:t>
      </w:r>
      <w:r w:rsidRPr="00976B7B">
        <w:rPr>
          <w:rFonts w:ascii="Times New Roman" w:hAnsi="Times New Roman"/>
          <w:szCs w:val="22"/>
        </w:rPr>
        <w:tab/>
        <w:t>A társadalmi egyeztetésre bocsátott rendelet-tervezetről az (1) bekezdésben meghatározott személyek és szervezetek a honlapon megadott elektronikus levélcímen keresztül nyilváníthatnak véleményt. A vélemények elküldésére a képviselő-testületi ülést megelőző második nap 16.00 óráig van lehetőség.</w:t>
      </w:r>
    </w:p>
    <w:p w14:paraId="127711EF"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szCs w:val="22"/>
        </w:rPr>
        <w:tab/>
        <w:t>(5)</w:t>
      </w:r>
      <w:r w:rsidRPr="00976B7B">
        <w:rPr>
          <w:rFonts w:ascii="Times New Roman" w:hAnsi="Times New Roman"/>
          <w:szCs w:val="22"/>
        </w:rPr>
        <w:tab/>
        <w:t>Nem kell figyelembe venni az elkésett, közerkölcsöt sértő, névtelenül, vagy nyilvánvalóan álnéven beérkezett véleményeket, valamint azokat, melyek nem kapcsolódnak a rendelet-tervezet szabályozási tárgykörébe.</w:t>
      </w:r>
    </w:p>
    <w:p w14:paraId="7CF7AC80"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szCs w:val="22"/>
        </w:rPr>
        <w:tab/>
        <w:t>(6)</w:t>
      </w:r>
      <w:r w:rsidRPr="00976B7B">
        <w:rPr>
          <w:rFonts w:ascii="Times New Roman" w:hAnsi="Times New Roman"/>
          <w:szCs w:val="22"/>
        </w:rPr>
        <w:tab/>
        <w:t>A beérkezett véleményekről az előterjesztő összefoglaló tájékoztatást ad a rendelet-tervezet képviselő-testületi tárgyalása során. A beérkezett véleményekkel kapcsolatban az előterjesztőnek válaszadási kötelezettsége nincs.</w:t>
      </w:r>
    </w:p>
    <w:p w14:paraId="44A1B0EC"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szCs w:val="22"/>
        </w:rPr>
        <w:tab/>
        <w:t>(7)</w:t>
      </w:r>
      <w:r w:rsidRPr="00976B7B">
        <w:rPr>
          <w:rFonts w:ascii="Times New Roman" w:hAnsi="Times New Roman"/>
          <w:szCs w:val="22"/>
        </w:rPr>
        <w:tab/>
        <w:t>Az Önkormányzat a beérkezett véleményeket, a véleményező nevét és elektronikus levélcímét e rendelet végrehajtása érdekében kezelheti. A véleményező adatainak kezeléséhez szükséges hozzájárulást az adatkezelés tekintetében megadottnak kell tekinteni. E tényre és a véleményező adatait érintő adatkezelés szabályaira a vélemény megadása előtt a véleményező figyelmét fel kell hívni. A beérkezett véleményeket, valamint a véleményező nevét és elektronikus levélcímét legkésőbb a rendelet hatályba lépésétől számított – amennyiben a rendelet ezen időn belül nem lépett hatályba, úgy a vélemény beérkezését követő – három hónapon belül törölni kell.</w:t>
      </w:r>
    </w:p>
    <w:p w14:paraId="0A0D227B" w14:textId="77777777" w:rsidR="0005013D" w:rsidRPr="00976B7B" w:rsidRDefault="0005013D" w:rsidP="0005013D">
      <w:pPr>
        <w:pStyle w:val="Szvegtrzs21"/>
        <w:tabs>
          <w:tab w:val="left" w:pos="567"/>
        </w:tabs>
        <w:spacing w:before="100" w:after="100"/>
        <w:ind w:left="1134" w:right="-39" w:hanging="1134"/>
        <w:rPr>
          <w:szCs w:val="22"/>
        </w:rPr>
      </w:pPr>
    </w:p>
    <w:p w14:paraId="34F08CDF" w14:textId="77777777" w:rsidR="0005013D" w:rsidRDefault="0005013D" w:rsidP="0005013D">
      <w:pPr>
        <w:ind w:left="1134"/>
        <w:rPr>
          <w:b/>
          <w:sz w:val="22"/>
          <w:szCs w:val="22"/>
        </w:rPr>
      </w:pPr>
    </w:p>
    <w:p w14:paraId="0B5905BB" w14:textId="77777777" w:rsidR="002B1667" w:rsidRDefault="002B1667" w:rsidP="0005013D">
      <w:pPr>
        <w:ind w:left="1134"/>
        <w:rPr>
          <w:b/>
          <w:sz w:val="22"/>
          <w:szCs w:val="22"/>
        </w:rPr>
      </w:pPr>
    </w:p>
    <w:p w14:paraId="713D8BAE" w14:textId="77777777" w:rsidR="002B1667" w:rsidRDefault="002B1667" w:rsidP="0005013D">
      <w:pPr>
        <w:ind w:left="1134"/>
        <w:rPr>
          <w:b/>
          <w:sz w:val="22"/>
          <w:szCs w:val="22"/>
        </w:rPr>
      </w:pPr>
    </w:p>
    <w:p w14:paraId="61248D9E" w14:textId="77777777" w:rsidR="002B1667" w:rsidRDefault="002B1667" w:rsidP="0005013D">
      <w:pPr>
        <w:ind w:left="1134"/>
        <w:rPr>
          <w:b/>
          <w:sz w:val="22"/>
          <w:szCs w:val="22"/>
        </w:rPr>
      </w:pPr>
    </w:p>
    <w:p w14:paraId="5259C688" w14:textId="77777777" w:rsidR="002B1667" w:rsidRDefault="002B1667" w:rsidP="0005013D">
      <w:pPr>
        <w:ind w:left="1134"/>
        <w:rPr>
          <w:b/>
          <w:sz w:val="22"/>
          <w:szCs w:val="22"/>
        </w:rPr>
      </w:pPr>
    </w:p>
    <w:p w14:paraId="59222AF8" w14:textId="77777777" w:rsidR="002B1667" w:rsidRDefault="002B1667" w:rsidP="0005013D">
      <w:pPr>
        <w:ind w:left="1134"/>
        <w:rPr>
          <w:b/>
          <w:sz w:val="22"/>
          <w:szCs w:val="22"/>
        </w:rPr>
      </w:pPr>
    </w:p>
    <w:p w14:paraId="0ED74496" w14:textId="77777777" w:rsidR="002B1667" w:rsidRDefault="002B1667" w:rsidP="0005013D">
      <w:pPr>
        <w:ind w:left="1134"/>
        <w:rPr>
          <w:b/>
          <w:sz w:val="22"/>
          <w:szCs w:val="22"/>
        </w:rPr>
      </w:pPr>
    </w:p>
    <w:p w14:paraId="736EF5D2" w14:textId="77777777" w:rsidR="0005013D" w:rsidRPr="00976B7B" w:rsidRDefault="0005013D" w:rsidP="0005013D">
      <w:pPr>
        <w:ind w:left="1134"/>
        <w:rPr>
          <w:b/>
          <w:szCs w:val="22"/>
        </w:rPr>
      </w:pPr>
      <w:r w:rsidRPr="00976B7B">
        <w:rPr>
          <w:b/>
          <w:szCs w:val="22"/>
        </w:rPr>
        <w:lastRenderedPageBreak/>
        <w:t>RENDELETALKOTÁS</w:t>
      </w:r>
    </w:p>
    <w:p w14:paraId="02D97680"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b/>
          <w:szCs w:val="22"/>
        </w:rPr>
        <w:t>58. §</w:t>
      </w:r>
      <w:r w:rsidRPr="00976B7B">
        <w:rPr>
          <w:rFonts w:ascii="Times New Roman" w:hAnsi="Times New Roman"/>
          <w:bCs/>
          <w:szCs w:val="22"/>
        </w:rPr>
        <w:tab/>
        <w:t>(1)</w:t>
      </w:r>
      <w:r w:rsidRPr="00976B7B">
        <w:rPr>
          <w:rFonts w:ascii="Times New Roman" w:hAnsi="Times New Roman"/>
          <w:bCs/>
          <w:szCs w:val="22"/>
        </w:rPr>
        <w:tab/>
      </w:r>
      <w:bookmarkStart w:id="63" w:name="_Hlk508367298"/>
      <w:r w:rsidRPr="00976B7B">
        <w:rPr>
          <w:rFonts w:ascii="Times New Roman" w:hAnsi="Times New Roman"/>
          <w:szCs w:val="22"/>
        </w:rPr>
        <w:t>Önkormányzati rendelet alkotását kezdeményezhetik:</w:t>
      </w:r>
    </w:p>
    <w:p w14:paraId="6BA3ADB1" w14:textId="77777777" w:rsidR="0005013D" w:rsidRPr="00976B7B" w:rsidRDefault="0005013D" w:rsidP="0005013D">
      <w:pPr>
        <w:pStyle w:val="Szvegtrzs21"/>
        <w:tabs>
          <w:tab w:val="left" w:pos="1843"/>
        </w:tabs>
        <w:spacing w:before="100" w:after="100"/>
        <w:ind w:left="1843" w:right="-39" w:hanging="425"/>
        <w:rPr>
          <w:rFonts w:ascii="Times New Roman" w:hAnsi="Times New Roman"/>
          <w:szCs w:val="22"/>
        </w:rPr>
      </w:pPr>
      <w:r w:rsidRPr="00976B7B">
        <w:rPr>
          <w:rFonts w:ascii="Times New Roman" w:hAnsi="Times New Roman"/>
          <w:szCs w:val="22"/>
        </w:rPr>
        <w:t>a)</w:t>
      </w:r>
      <w:r w:rsidRPr="00976B7B">
        <w:rPr>
          <w:rFonts w:ascii="Times New Roman" w:hAnsi="Times New Roman"/>
          <w:szCs w:val="22"/>
        </w:rPr>
        <w:tab/>
        <w:t>Képviselő-testület tagjai,</w:t>
      </w:r>
    </w:p>
    <w:p w14:paraId="014B4B0E" w14:textId="77777777" w:rsidR="0005013D" w:rsidRPr="00976B7B" w:rsidRDefault="0005013D" w:rsidP="0005013D">
      <w:pPr>
        <w:pStyle w:val="Szvegtrzs21"/>
        <w:tabs>
          <w:tab w:val="left" w:pos="1843"/>
        </w:tabs>
        <w:spacing w:before="100" w:after="100"/>
        <w:ind w:left="1843" w:right="-39" w:hanging="425"/>
        <w:rPr>
          <w:rFonts w:ascii="Times New Roman" w:hAnsi="Times New Roman"/>
          <w:szCs w:val="22"/>
        </w:rPr>
      </w:pPr>
      <w:r w:rsidRPr="00976B7B">
        <w:rPr>
          <w:rFonts w:ascii="Times New Roman" w:hAnsi="Times New Roman"/>
          <w:szCs w:val="22"/>
        </w:rPr>
        <w:t>b)</w:t>
      </w:r>
      <w:r w:rsidRPr="00976B7B">
        <w:rPr>
          <w:rFonts w:ascii="Times New Roman" w:hAnsi="Times New Roman"/>
          <w:szCs w:val="22"/>
        </w:rPr>
        <w:tab/>
        <w:t>a Képviselő-testület bizottságai, a tanácsnok,</w:t>
      </w:r>
    </w:p>
    <w:p w14:paraId="408B03EB" w14:textId="77777777" w:rsidR="0005013D" w:rsidRPr="00976B7B" w:rsidRDefault="0005013D" w:rsidP="0005013D">
      <w:pPr>
        <w:pStyle w:val="Szvegtrzs21"/>
        <w:tabs>
          <w:tab w:val="left" w:pos="1843"/>
        </w:tabs>
        <w:spacing w:before="100" w:after="100"/>
        <w:ind w:left="1843" w:right="-39" w:hanging="425"/>
        <w:rPr>
          <w:rFonts w:ascii="Times New Roman" w:hAnsi="Times New Roman"/>
          <w:szCs w:val="22"/>
        </w:rPr>
      </w:pPr>
      <w:r w:rsidRPr="00976B7B">
        <w:rPr>
          <w:rFonts w:ascii="Times New Roman" w:hAnsi="Times New Roman"/>
          <w:szCs w:val="22"/>
        </w:rPr>
        <w:t>c)</w:t>
      </w:r>
      <w:r w:rsidRPr="00976B7B">
        <w:rPr>
          <w:rFonts w:ascii="Times New Roman" w:hAnsi="Times New Roman"/>
          <w:szCs w:val="22"/>
        </w:rPr>
        <w:tab/>
        <w:t>nemzetiségi önkormányzat,</w:t>
      </w:r>
    </w:p>
    <w:p w14:paraId="3022322E" w14:textId="77777777" w:rsidR="0005013D" w:rsidRPr="00976B7B" w:rsidRDefault="0005013D" w:rsidP="0005013D">
      <w:pPr>
        <w:pStyle w:val="Szvegtrzs21"/>
        <w:tabs>
          <w:tab w:val="left" w:pos="1843"/>
        </w:tabs>
        <w:spacing w:before="100" w:after="100"/>
        <w:ind w:left="1843" w:right="-39" w:hanging="425"/>
        <w:rPr>
          <w:rFonts w:ascii="Times New Roman" w:hAnsi="Times New Roman"/>
          <w:szCs w:val="22"/>
        </w:rPr>
      </w:pPr>
      <w:r w:rsidRPr="00976B7B">
        <w:rPr>
          <w:rFonts w:ascii="Times New Roman" w:hAnsi="Times New Roman"/>
          <w:szCs w:val="22"/>
        </w:rPr>
        <w:t>d)</w:t>
      </w:r>
      <w:r w:rsidRPr="00976B7B">
        <w:rPr>
          <w:rFonts w:ascii="Times New Roman" w:hAnsi="Times New Roman"/>
          <w:szCs w:val="22"/>
        </w:rPr>
        <w:tab/>
        <w:t>a jegyző, aljegyző,</w:t>
      </w:r>
    </w:p>
    <w:p w14:paraId="2AEBCB8E" w14:textId="77777777" w:rsidR="0005013D" w:rsidRPr="00976B7B" w:rsidRDefault="0005013D" w:rsidP="0005013D">
      <w:pPr>
        <w:pStyle w:val="Szvegtrzs21"/>
        <w:tabs>
          <w:tab w:val="left" w:pos="1843"/>
        </w:tabs>
        <w:spacing w:before="100" w:after="100"/>
        <w:ind w:left="1843" w:right="-39" w:hanging="425"/>
        <w:rPr>
          <w:rFonts w:ascii="Times New Roman" w:hAnsi="Times New Roman"/>
          <w:szCs w:val="22"/>
        </w:rPr>
      </w:pPr>
      <w:r w:rsidRPr="00976B7B">
        <w:rPr>
          <w:rFonts w:ascii="Times New Roman" w:hAnsi="Times New Roman"/>
          <w:szCs w:val="22"/>
        </w:rPr>
        <w:t>e)</w:t>
      </w:r>
      <w:r w:rsidRPr="00976B7B">
        <w:rPr>
          <w:rFonts w:ascii="Times New Roman" w:hAnsi="Times New Roman"/>
          <w:szCs w:val="22"/>
        </w:rPr>
        <w:tab/>
        <w:t>a Hivatal osztályvezetői, a főépítész, a belső ellenőrzési egység vezetője.</w:t>
      </w:r>
    </w:p>
    <w:p w14:paraId="32ECCCF2"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b/>
          <w:szCs w:val="22"/>
        </w:rPr>
        <w:tab/>
      </w:r>
      <w:r w:rsidRPr="00976B7B">
        <w:rPr>
          <w:rFonts w:ascii="Times New Roman" w:hAnsi="Times New Roman"/>
          <w:szCs w:val="22"/>
        </w:rPr>
        <w:t>(2)</w:t>
      </w:r>
      <w:r w:rsidRPr="00976B7B">
        <w:rPr>
          <w:rFonts w:ascii="Times New Roman" w:hAnsi="Times New Roman"/>
          <w:szCs w:val="22"/>
        </w:rPr>
        <w:tab/>
      </w:r>
      <w:r>
        <w:rPr>
          <w:rFonts w:ascii="Times New Roman" w:hAnsi="Times New Roman"/>
          <w:szCs w:val="22"/>
        </w:rPr>
        <w:t>A javaslatot a J</w:t>
      </w:r>
      <w:r w:rsidRPr="00976B7B">
        <w:rPr>
          <w:rFonts w:ascii="Times New Roman" w:hAnsi="Times New Roman"/>
          <w:szCs w:val="22"/>
        </w:rPr>
        <w:t>egyzőhöz kell írásban benyújtani.</w:t>
      </w:r>
    </w:p>
    <w:p w14:paraId="417F28E5"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szCs w:val="22"/>
        </w:rPr>
        <w:tab/>
        <w:t>(3)</w:t>
      </w:r>
      <w:r w:rsidRPr="00976B7B">
        <w:rPr>
          <w:rFonts w:ascii="Times New Roman" w:hAnsi="Times New Roman"/>
          <w:szCs w:val="22"/>
        </w:rPr>
        <w:tab/>
        <w:t>Az elfogad</w:t>
      </w:r>
      <w:r>
        <w:rPr>
          <w:rFonts w:ascii="Times New Roman" w:hAnsi="Times New Roman"/>
          <w:szCs w:val="22"/>
        </w:rPr>
        <w:t>ott önkormányzati rendeletet a Polgármester és a J</w:t>
      </w:r>
      <w:r w:rsidRPr="00976B7B">
        <w:rPr>
          <w:rFonts w:ascii="Times New Roman" w:hAnsi="Times New Roman"/>
          <w:szCs w:val="22"/>
        </w:rPr>
        <w:t>egyző írja alá.</w:t>
      </w:r>
    </w:p>
    <w:p w14:paraId="4650AFE2" w14:textId="77777777" w:rsidR="0005013D" w:rsidRPr="00976B7B" w:rsidRDefault="0005013D" w:rsidP="0005013D">
      <w:pPr>
        <w:pStyle w:val="Szvegtrzs21"/>
        <w:tabs>
          <w:tab w:val="left" w:pos="567"/>
        </w:tabs>
        <w:spacing w:before="100" w:after="100"/>
        <w:ind w:left="1134" w:right="-39" w:hanging="1134"/>
        <w:rPr>
          <w:rFonts w:ascii="Times New Roman" w:hAnsi="Times New Roman"/>
          <w:szCs w:val="22"/>
        </w:rPr>
      </w:pPr>
      <w:r w:rsidRPr="00976B7B">
        <w:rPr>
          <w:rFonts w:ascii="Times New Roman" w:hAnsi="Times New Roman"/>
          <w:szCs w:val="22"/>
        </w:rPr>
        <w:tab/>
        <w:t>(4)</w:t>
      </w:r>
      <w:r w:rsidRPr="00976B7B">
        <w:rPr>
          <w:rFonts w:ascii="Times New Roman" w:hAnsi="Times New Roman"/>
          <w:szCs w:val="22"/>
        </w:rPr>
        <w:tab/>
        <w:t>A rendeleteket külön-külön a naptári év elejétől kezdődően folyamatos sorszámmal és évszámmal kell ellátni.</w:t>
      </w:r>
    </w:p>
    <w:p w14:paraId="20785103" w14:textId="77777777" w:rsidR="0005013D" w:rsidRPr="00976B7B" w:rsidRDefault="0005013D" w:rsidP="0005013D">
      <w:pPr>
        <w:pStyle w:val="Szvegtrzs21"/>
        <w:tabs>
          <w:tab w:val="left" w:pos="567"/>
        </w:tabs>
        <w:spacing w:before="100" w:after="100"/>
        <w:ind w:left="1134" w:right="-39" w:hanging="1134"/>
        <w:rPr>
          <w:rFonts w:ascii="Times New Roman" w:hAnsi="Times New Roman"/>
          <w:iCs/>
          <w:szCs w:val="22"/>
        </w:rPr>
      </w:pPr>
      <w:r w:rsidRPr="00976B7B">
        <w:rPr>
          <w:rFonts w:ascii="Times New Roman" w:hAnsi="Times New Roman"/>
          <w:szCs w:val="22"/>
        </w:rPr>
        <w:tab/>
        <w:t>(5)</w:t>
      </w:r>
      <w:r w:rsidRPr="00976B7B">
        <w:rPr>
          <w:rFonts w:ascii="Times New Roman" w:hAnsi="Times New Roman"/>
          <w:szCs w:val="22"/>
        </w:rPr>
        <w:tab/>
      </w:r>
      <w:r w:rsidRPr="00976B7B">
        <w:rPr>
          <w:rFonts w:ascii="Times New Roman" w:hAnsi="Times New Roman"/>
          <w:iCs/>
          <w:szCs w:val="22"/>
        </w:rPr>
        <w:t xml:space="preserve">A Képviselő-testület rendeletét a </w:t>
      </w:r>
      <w:r>
        <w:rPr>
          <w:rFonts w:ascii="Times New Roman" w:hAnsi="Times New Roman"/>
          <w:iCs/>
          <w:szCs w:val="22"/>
        </w:rPr>
        <w:t>J</w:t>
      </w:r>
      <w:r w:rsidRPr="00976B7B">
        <w:rPr>
          <w:rFonts w:ascii="Times New Roman" w:hAnsi="Times New Roman"/>
          <w:iCs/>
          <w:szCs w:val="22"/>
        </w:rPr>
        <w:t>egyző a Polgármesteri Hivatal központi hirdetőtábláján – 15 napra történő kifüggesztéssel – hirdeti ki. A rendelet kihirdetésének tényét a rendeletre záradékként rá kell vezetni.</w:t>
      </w:r>
    </w:p>
    <w:p w14:paraId="42C8A6BF" w14:textId="77777777" w:rsidR="0005013D" w:rsidRPr="00976B7B" w:rsidRDefault="0005013D" w:rsidP="0005013D">
      <w:pPr>
        <w:pStyle w:val="Szvegtrzs21"/>
        <w:tabs>
          <w:tab w:val="left" w:pos="567"/>
        </w:tabs>
        <w:spacing w:before="100" w:after="100"/>
        <w:ind w:left="1134" w:right="-39" w:hanging="1134"/>
        <w:rPr>
          <w:rFonts w:ascii="Times New Roman" w:hAnsi="Times New Roman"/>
          <w:iCs/>
          <w:szCs w:val="22"/>
        </w:rPr>
      </w:pPr>
      <w:r w:rsidRPr="00976B7B">
        <w:rPr>
          <w:rFonts w:ascii="Times New Roman" w:hAnsi="Times New Roman"/>
          <w:iCs/>
          <w:szCs w:val="22"/>
        </w:rPr>
        <w:tab/>
      </w:r>
      <w:r w:rsidRPr="00976B7B">
        <w:rPr>
          <w:rFonts w:ascii="Times New Roman" w:hAnsi="Times New Roman"/>
          <w:szCs w:val="22"/>
        </w:rPr>
        <w:t>(6)</w:t>
      </w:r>
      <w:r w:rsidRPr="00976B7B">
        <w:rPr>
          <w:rFonts w:ascii="Times New Roman" w:hAnsi="Times New Roman"/>
          <w:szCs w:val="22"/>
        </w:rPr>
        <w:tab/>
      </w:r>
      <w:r w:rsidRPr="00976B7B">
        <w:rPr>
          <w:rFonts w:ascii="Times New Roman" w:hAnsi="Times New Roman"/>
          <w:iCs/>
          <w:szCs w:val="22"/>
        </w:rPr>
        <w:t xml:space="preserve">A módosító rendeleteket, kihirdetésüket követően, az alaprendelettel egységes szerkezetbe foglalva 10 napon belül kell a hivatalos honlapon, valamint a Szervezési </w:t>
      </w:r>
      <w:smartTag w:uri="urn:schemas-microsoft-com:office:smarttags" w:element="PersonName">
        <w:r w:rsidRPr="00976B7B">
          <w:rPr>
            <w:rFonts w:ascii="Times New Roman" w:hAnsi="Times New Roman"/>
            <w:iCs/>
            <w:szCs w:val="22"/>
          </w:rPr>
          <w:t>Osztály</w:t>
        </w:r>
      </w:smartTag>
      <w:r w:rsidRPr="00976B7B">
        <w:rPr>
          <w:rFonts w:ascii="Times New Roman" w:hAnsi="Times New Roman"/>
          <w:iCs/>
          <w:szCs w:val="22"/>
        </w:rPr>
        <w:t>on elérhetővé tenni.</w:t>
      </w:r>
    </w:p>
    <w:p w14:paraId="26B1D23E" w14:textId="77777777" w:rsidR="0005013D" w:rsidRPr="00AA0D1A" w:rsidRDefault="0005013D" w:rsidP="0005013D">
      <w:pPr>
        <w:pStyle w:val="Szvegtrzs21"/>
        <w:tabs>
          <w:tab w:val="left" w:pos="567"/>
        </w:tabs>
        <w:spacing w:before="100" w:after="100"/>
        <w:ind w:left="1134" w:right="-39" w:hanging="1134"/>
        <w:rPr>
          <w:rFonts w:ascii="Times New Roman" w:hAnsi="Times New Roman"/>
          <w:iCs/>
          <w:szCs w:val="22"/>
        </w:rPr>
      </w:pPr>
      <w:r w:rsidRPr="00AA0D1A">
        <w:rPr>
          <w:rFonts w:ascii="Times New Roman" w:hAnsi="Times New Roman"/>
          <w:iCs/>
          <w:szCs w:val="22"/>
        </w:rPr>
        <w:tab/>
      </w:r>
      <w:r w:rsidRPr="00AA0D1A">
        <w:rPr>
          <w:rFonts w:ascii="Times New Roman" w:hAnsi="Times New Roman"/>
          <w:szCs w:val="22"/>
        </w:rPr>
        <w:t>(7)</w:t>
      </w:r>
      <w:r w:rsidRPr="00AA0D1A">
        <w:rPr>
          <w:rFonts w:ascii="Times New Roman" w:hAnsi="Times New Roman"/>
          <w:szCs w:val="22"/>
        </w:rPr>
        <w:tab/>
      </w:r>
      <w:r w:rsidRPr="00AA0D1A">
        <w:rPr>
          <w:rFonts w:ascii="Times New Roman" w:hAnsi="Times New Roman"/>
          <w:iCs/>
          <w:szCs w:val="22"/>
        </w:rPr>
        <w:t>A</w:t>
      </w:r>
      <w:r>
        <w:rPr>
          <w:rFonts w:ascii="Times New Roman" w:hAnsi="Times New Roman"/>
          <w:iCs/>
          <w:szCs w:val="22"/>
        </w:rPr>
        <w:t>z önkormányzati rendeleteket a J</w:t>
      </w:r>
      <w:r w:rsidRPr="00AA0D1A">
        <w:rPr>
          <w:rFonts w:ascii="Times New Roman" w:hAnsi="Times New Roman"/>
          <w:iCs/>
          <w:szCs w:val="22"/>
        </w:rPr>
        <w:t>egyző az önkormányzati rendeleteknek és jegyzőkönyveknek a fővárosi és megyei kormányhivatalok részére történő megküldésének rendjéről szóló 23/2012. (IV. 25.) KIM rendeletben meghatározott módon és időben köteles megküldeni Budapest Főváros Kormányhivatala részére.</w:t>
      </w:r>
    </w:p>
    <w:p w14:paraId="0EDB5ABC" w14:textId="77777777" w:rsidR="0005013D" w:rsidRPr="00E6135B" w:rsidRDefault="0005013D" w:rsidP="0005013D">
      <w:pPr>
        <w:pStyle w:val="Szvegtrzs21"/>
        <w:tabs>
          <w:tab w:val="left" w:pos="567"/>
        </w:tabs>
        <w:spacing w:before="100" w:after="100"/>
        <w:ind w:left="1134" w:right="-39" w:hanging="1134"/>
        <w:rPr>
          <w:sz w:val="22"/>
          <w:szCs w:val="22"/>
        </w:rPr>
      </w:pPr>
    </w:p>
    <w:p w14:paraId="10349958" w14:textId="77777777" w:rsidR="0005013D" w:rsidRPr="00AA0D1A" w:rsidRDefault="0005013D" w:rsidP="0005013D">
      <w:pPr>
        <w:ind w:left="1134"/>
        <w:rPr>
          <w:b/>
          <w:szCs w:val="22"/>
        </w:rPr>
      </w:pPr>
      <w:r w:rsidRPr="00AA0D1A">
        <w:rPr>
          <w:b/>
          <w:szCs w:val="22"/>
        </w:rPr>
        <w:t>A JEGYZŐKÖNYV</w:t>
      </w:r>
    </w:p>
    <w:p w14:paraId="4CEB7D8A" w14:textId="77777777" w:rsidR="0005013D" w:rsidRPr="00AA0D1A" w:rsidRDefault="0005013D" w:rsidP="0005013D">
      <w:pPr>
        <w:pStyle w:val="Szvegtrzs21"/>
        <w:tabs>
          <w:tab w:val="left" w:pos="567"/>
        </w:tabs>
        <w:spacing w:before="100" w:after="100"/>
        <w:ind w:left="1134" w:right="-39" w:hanging="1134"/>
        <w:rPr>
          <w:rFonts w:ascii="Times New Roman" w:hAnsi="Times New Roman"/>
          <w:szCs w:val="22"/>
        </w:rPr>
      </w:pPr>
      <w:r w:rsidRPr="00AA0D1A">
        <w:rPr>
          <w:rFonts w:ascii="Times New Roman" w:hAnsi="Times New Roman"/>
          <w:b/>
          <w:szCs w:val="22"/>
        </w:rPr>
        <w:t>59. §</w:t>
      </w:r>
      <w:r w:rsidRPr="00AA0D1A">
        <w:rPr>
          <w:rFonts w:ascii="Times New Roman" w:hAnsi="Times New Roman"/>
          <w:bCs/>
          <w:szCs w:val="22"/>
        </w:rPr>
        <w:tab/>
        <w:t>(1)</w:t>
      </w:r>
      <w:r w:rsidRPr="00AA0D1A">
        <w:rPr>
          <w:rFonts w:ascii="Times New Roman" w:hAnsi="Times New Roman"/>
          <w:bCs/>
          <w:szCs w:val="22"/>
        </w:rPr>
        <w:tab/>
      </w:r>
      <w:bookmarkEnd w:id="63"/>
      <w:r w:rsidRPr="00AA0D1A">
        <w:rPr>
          <w:rFonts w:ascii="Times New Roman" w:hAnsi="Times New Roman"/>
          <w:szCs w:val="22"/>
        </w:rPr>
        <w:t xml:space="preserve">A Képviselő-testület üléséről jegyzőkönyvet kell készíteni, melynek tartalmaznia kell </w:t>
      </w:r>
      <w:proofErr w:type="spellStart"/>
      <w:r w:rsidRPr="00AA0D1A">
        <w:rPr>
          <w:rFonts w:ascii="Times New Roman" w:hAnsi="Times New Roman"/>
          <w:szCs w:val="22"/>
        </w:rPr>
        <w:t>Mötv</w:t>
      </w:r>
      <w:proofErr w:type="spellEnd"/>
      <w:r w:rsidRPr="00AA0D1A">
        <w:rPr>
          <w:rFonts w:ascii="Times New Roman" w:hAnsi="Times New Roman"/>
          <w:szCs w:val="22"/>
        </w:rPr>
        <w:t xml:space="preserve"> 52. § (1) bekezdésében meghatározottakat. Erről a Jegyző gondoskodik.</w:t>
      </w:r>
    </w:p>
    <w:p w14:paraId="013BF64C" w14:textId="77777777" w:rsidR="0005013D" w:rsidRPr="00AA0D1A" w:rsidRDefault="0005013D" w:rsidP="0005013D">
      <w:pPr>
        <w:pStyle w:val="Szvegtrzs21"/>
        <w:tabs>
          <w:tab w:val="left" w:pos="567"/>
        </w:tabs>
        <w:spacing w:before="100" w:after="100"/>
        <w:ind w:left="1134" w:right="-39" w:hanging="1134"/>
        <w:rPr>
          <w:rFonts w:ascii="Times New Roman" w:hAnsi="Times New Roman"/>
          <w:szCs w:val="22"/>
        </w:rPr>
      </w:pPr>
      <w:r w:rsidRPr="00AA0D1A">
        <w:rPr>
          <w:rFonts w:ascii="Times New Roman" w:hAnsi="Times New Roman"/>
          <w:iCs/>
          <w:szCs w:val="22"/>
        </w:rPr>
        <w:tab/>
      </w:r>
      <w:r w:rsidRPr="00AA0D1A">
        <w:rPr>
          <w:rFonts w:ascii="Times New Roman" w:hAnsi="Times New Roman"/>
          <w:szCs w:val="22"/>
        </w:rPr>
        <w:t>(2)</w:t>
      </w:r>
      <w:r w:rsidRPr="00AA0D1A">
        <w:rPr>
          <w:rFonts w:ascii="Times New Roman" w:hAnsi="Times New Roman"/>
          <w:szCs w:val="22"/>
        </w:rPr>
        <w:tab/>
        <w:t>A zárt ülésről külön jegyzőkönyvet kell készíteni.</w:t>
      </w:r>
    </w:p>
    <w:p w14:paraId="746468F2" w14:textId="77777777" w:rsidR="0005013D" w:rsidRPr="00AA0D1A" w:rsidRDefault="0005013D" w:rsidP="0005013D">
      <w:pPr>
        <w:pStyle w:val="Szvegtrzs21"/>
        <w:tabs>
          <w:tab w:val="left" w:pos="567"/>
        </w:tabs>
        <w:spacing w:before="100" w:after="100"/>
        <w:ind w:left="1134" w:right="-39" w:hanging="1134"/>
        <w:rPr>
          <w:rFonts w:ascii="Times New Roman" w:hAnsi="Times New Roman"/>
          <w:szCs w:val="22"/>
        </w:rPr>
      </w:pPr>
      <w:r w:rsidRPr="00AA0D1A">
        <w:rPr>
          <w:rFonts w:ascii="Times New Roman" w:hAnsi="Times New Roman"/>
          <w:szCs w:val="22"/>
        </w:rPr>
        <w:tab/>
        <w:t>(3)</w:t>
      </w:r>
      <w:r w:rsidRPr="00AA0D1A">
        <w:rPr>
          <w:rFonts w:ascii="Times New Roman" w:hAnsi="Times New Roman"/>
          <w:szCs w:val="22"/>
        </w:rPr>
        <w:tab/>
        <w:t>A jegyzőkönyvet a Polgármester és a Jegyző írja alá.</w:t>
      </w:r>
    </w:p>
    <w:p w14:paraId="4B1AF39E" w14:textId="77777777" w:rsidR="0005013D" w:rsidRPr="00AA0D1A" w:rsidRDefault="0005013D" w:rsidP="0005013D">
      <w:pPr>
        <w:pStyle w:val="Szvegtrzs21"/>
        <w:tabs>
          <w:tab w:val="left" w:pos="567"/>
        </w:tabs>
        <w:spacing w:before="100" w:after="100"/>
        <w:ind w:left="1134" w:right="-39" w:hanging="1134"/>
        <w:rPr>
          <w:rFonts w:ascii="Times New Roman" w:hAnsi="Times New Roman"/>
          <w:iCs/>
          <w:szCs w:val="22"/>
        </w:rPr>
      </w:pPr>
      <w:r w:rsidRPr="00AA0D1A">
        <w:rPr>
          <w:rFonts w:ascii="Times New Roman" w:hAnsi="Times New Roman"/>
          <w:szCs w:val="22"/>
        </w:rPr>
        <w:tab/>
        <w:t>(4)</w:t>
      </w:r>
      <w:r w:rsidRPr="00AA0D1A">
        <w:rPr>
          <w:rFonts w:ascii="Times New Roman" w:hAnsi="Times New Roman"/>
          <w:szCs w:val="22"/>
        </w:rPr>
        <w:tab/>
        <w:t xml:space="preserve">A Képviselő-testület üléséről készített jegyzőkönyvet </w:t>
      </w:r>
      <w:r w:rsidRPr="00AA0D1A">
        <w:rPr>
          <w:rFonts w:ascii="Times New Roman" w:hAnsi="Times New Roman"/>
          <w:iCs/>
          <w:szCs w:val="22"/>
        </w:rPr>
        <w:t>a Jegyző az önkormányzati rendeleteknek és jegyzőkönyveknek a fővárosi és megyei kormányhivatalok részére történő megküldésének rendjéről szóló 23/2012. (IV. 25.) KIM rendeletben meghatározott módon, az ülést követő 15 napon belül köteles megküldeni Budapest Főváros Kormányhivatala részére.</w:t>
      </w:r>
    </w:p>
    <w:p w14:paraId="6400C266" w14:textId="77777777" w:rsidR="0005013D" w:rsidRPr="00AA0D1A" w:rsidRDefault="0005013D" w:rsidP="0005013D">
      <w:pPr>
        <w:pStyle w:val="Szvegtrzs21"/>
        <w:tabs>
          <w:tab w:val="left" w:pos="567"/>
        </w:tabs>
        <w:spacing w:before="100" w:after="100"/>
        <w:ind w:left="1134" w:right="-39" w:hanging="1134"/>
        <w:rPr>
          <w:rFonts w:ascii="Times New Roman" w:hAnsi="Times New Roman"/>
          <w:szCs w:val="22"/>
        </w:rPr>
      </w:pPr>
      <w:r w:rsidRPr="00AA0D1A">
        <w:rPr>
          <w:rFonts w:ascii="Times New Roman" w:hAnsi="Times New Roman"/>
          <w:szCs w:val="22"/>
        </w:rPr>
        <w:tab/>
        <w:t>(5)</w:t>
      </w:r>
      <w:r w:rsidRPr="00AA0D1A">
        <w:rPr>
          <w:rFonts w:ascii="Times New Roman" w:hAnsi="Times New Roman"/>
          <w:szCs w:val="22"/>
        </w:rPr>
        <w:tab/>
        <w:t>A Képviselő-testület nyilvános üléseiről készült jegyzőkönyvekbe a választópolgárok hivatali ügyfélfogadási időben a Szervezési Osztályon betekinthetnek.</w:t>
      </w:r>
    </w:p>
    <w:p w14:paraId="0C2EA045" w14:textId="77777777" w:rsidR="0005013D" w:rsidRPr="00AA0D1A" w:rsidRDefault="0005013D" w:rsidP="0005013D">
      <w:pPr>
        <w:pStyle w:val="Szvegtrzs21"/>
        <w:tabs>
          <w:tab w:val="left" w:pos="567"/>
        </w:tabs>
        <w:spacing w:before="100" w:after="100"/>
        <w:ind w:left="1134" w:right="-39" w:hanging="1134"/>
        <w:rPr>
          <w:rFonts w:ascii="Times New Roman" w:hAnsi="Times New Roman"/>
          <w:szCs w:val="22"/>
        </w:rPr>
      </w:pPr>
      <w:r w:rsidRPr="00AA0D1A">
        <w:rPr>
          <w:rFonts w:ascii="Times New Roman" w:hAnsi="Times New Roman"/>
          <w:szCs w:val="22"/>
        </w:rPr>
        <w:tab/>
        <w:t>(6)</w:t>
      </w:r>
      <w:r w:rsidRPr="00AA0D1A">
        <w:rPr>
          <w:rFonts w:ascii="Times New Roman" w:hAnsi="Times New Roman"/>
          <w:szCs w:val="22"/>
        </w:rPr>
        <w:tab/>
        <w:t>A jegyzőkönyv eredeti példányát a Polgármesteri Hivatal az előterjesztésekkel, kiosztós anyagokkal együtt évente bekötteti.</w:t>
      </w:r>
    </w:p>
    <w:p w14:paraId="73C7290A" w14:textId="77777777" w:rsidR="0005013D" w:rsidRPr="007F7149" w:rsidRDefault="0005013D" w:rsidP="0005013D">
      <w:pPr>
        <w:pStyle w:val="Szvegtrzs21"/>
        <w:tabs>
          <w:tab w:val="left" w:pos="567"/>
        </w:tabs>
        <w:spacing w:before="100" w:after="100"/>
        <w:ind w:left="1134" w:right="-39" w:hanging="1134"/>
        <w:rPr>
          <w:rFonts w:ascii="Times New Roman" w:hAnsi="Times New Roman"/>
          <w:szCs w:val="22"/>
        </w:rPr>
      </w:pPr>
      <w:r w:rsidRPr="007F7149">
        <w:rPr>
          <w:rFonts w:ascii="Times New Roman" w:hAnsi="Times New Roman"/>
          <w:szCs w:val="22"/>
        </w:rPr>
        <w:tab/>
        <w:t>(7)</w:t>
      </w:r>
      <w:r w:rsidRPr="007F7149">
        <w:rPr>
          <w:rFonts w:ascii="Times New Roman" w:hAnsi="Times New Roman"/>
          <w:szCs w:val="22"/>
        </w:rPr>
        <w:tab/>
        <w:t>A Képviselő-testület tagja a testületi ülésen szóban, valamint az ülést követően 3 hónapig írásban kérheti egy napirend tárgyalásáról szó szerinti jegyzőkönyvrészlet elkészítését. A szó szerinti jegyzőkönyvrészlet elkészítését a Polgármester engedélyezheti, annak elkészítéséről és átadásáról/megküldéséről a Jegyző a Szervezési Osztály útján gondoskodik, a jegyzőkönyv elkészültét és aláírását követően.</w:t>
      </w:r>
    </w:p>
    <w:p w14:paraId="3A7E6AC1" w14:textId="77777777" w:rsidR="0005013D" w:rsidRPr="00AA0D1A" w:rsidRDefault="0005013D" w:rsidP="0005013D">
      <w:pPr>
        <w:ind w:left="1134"/>
        <w:rPr>
          <w:b/>
          <w:szCs w:val="22"/>
        </w:rPr>
      </w:pPr>
      <w:r w:rsidRPr="00AA0D1A">
        <w:rPr>
          <w:b/>
          <w:szCs w:val="22"/>
        </w:rPr>
        <w:lastRenderedPageBreak/>
        <w:t>Hangfelvétel</w:t>
      </w:r>
    </w:p>
    <w:p w14:paraId="1ED24D59" w14:textId="77777777" w:rsidR="0005013D" w:rsidRPr="00AA0D1A" w:rsidRDefault="0005013D" w:rsidP="0005013D">
      <w:pPr>
        <w:pStyle w:val="Szvegtrzs21"/>
        <w:tabs>
          <w:tab w:val="left" w:pos="567"/>
        </w:tabs>
        <w:spacing w:before="100" w:after="100"/>
        <w:ind w:left="1134" w:right="-39" w:hanging="1134"/>
        <w:rPr>
          <w:rFonts w:ascii="Times New Roman" w:hAnsi="Times New Roman"/>
          <w:szCs w:val="22"/>
        </w:rPr>
      </w:pPr>
      <w:r w:rsidRPr="00AA0D1A">
        <w:rPr>
          <w:rFonts w:ascii="Times New Roman" w:hAnsi="Times New Roman"/>
          <w:b/>
          <w:szCs w:val="22"/>
        </w:rPr>
        <w:t>60. §</w:t>
      </w:r>
      <w:r w:rsidRPr="00AA0D1A">
        <w:rPr>
          <w:rFonts w:ascii="Times New Roman" w:hAnsi="Times New Roman"/>
          <w:bCs/>
          <w:szCs w:val="22"/>
        </w:rPr>
        <w:tab/>
        <w:t>(1)</w:t>
      </w:r>
      <w:r w:rsidRPr="00AA0D1A">
        <w:rPr>
          <w:rFonts w:ascii="Times New Roman" w:hAnsi="Times New Roman"/>
          <w:bCs/>
          <w:szCs w:val="22"/>
        </w:rPr>
        <w:tab/>
      </w:r>
      <w:r w:rsidRPr="00AA0D1A">
        <w:rPr>
          <w:rFonts w:ascii="Times New Roman" w:hAnsi="Times New Roman"/>
          <w:szCs w:val="22"/>
        </w:rPr>
        <w:t xml:space="preserve">A Képviselő-testület üléséről a jegyzőkönyvön kívül hangfelvételt is kell készíteni, amelyről </w:t>
      </w:r>
      <w:r>
        <w:rPr>
          <w:rFonts w:ascii="Times New Roman" w:hAnsi="Times New Roman"/>
          <w:szCs w:val="22"/>
        </w:rPr>
        <w:t>a J</w:t>
      </w:r>
      <w:r w:rsidRPr="00AA0D1A">
        <w:rPr>
          <w:rFonts w:ascii="Times New Roman" w:hAnsi="Times New Roman"/>
          <w:szCs w:val="22"/>
        </w:rPr>
        <w:t>egyző</w:t>
      </w:r>
      <w:r>
        <w:rPr>
          <w:rFonts w:ascii="Times New Roman" w:hAnsi="Times New Roman"/>
          <w:szCs w:val="22"/>
        </w:rPr>
        <w:t xml:space="preserve"> </w:t>
      </w:r>
      <w:r w:rsidRPr="00C27D41">
        <w:rPr>
          <w:rFonts w:ascii="Times New Roman" w:hAnsi="Times New Roman"/>
          <w:szCs w:val="22"/>
        </w:rPr>
        <w:t>a Szervezési Osztály útján,</w:t>
      </w:r>
      <w:r w:rsidRPr="00AA0D1A">
        <w:rPr>
          <w:rFonts w:ascii="Times New Roman" w:hAnsi="Times New Roman"/>
          <w:szCs w:val="22"/>
        </w:rPr>
        <w:t xml:space="preserve"> az elektronikus szavazatszámláló rendszer</w:t>
      </w:r>
      <w:r>
        <w:rPr>
          <w:rFonts w:ascii="Times New Roman" w:hAnsi="Times New Roman"/>
          <w:szCs w:val="22"/>
        </w:rPr>
        <w:t xml:space="preserve"> </w:t>
      </w:r>
      <w:r w:rsidRPr="00C27D41">
        <w:rPr>
          <w:rFonts w:ascii="Times New Roman" w:hAnsi="Times New Roman"/>
          <w:szCs w:val="22"/>
        </w:rPr>
        <w:t>segítségével</w:t>
      </w:r>
      <w:r w:rsidRPr="00AA0D1A">
        <w:rPr>
          <w:rFonts w:ascii="Times New Roman" w:hAnsi="Times New Roman"/>
          <w:szCs w:val="22"/>
        </w:rPr>
        <w:t xml:space="preserve"> gondoskodik.</w:t>
      </w:r>
    </w:p>
    <w:p w14:paraId="04EE2401" w14:textId="77777777" w:rsidR="0005013D" w:rsidRPr="00AA0D1A" w:rsidRDefault="0005013D" w:rsidP="0005013D">
      <w:pPr>
        <w:pStyle w:val="Szvegtrzs21"/>
        <w:tabs>
          <w:tab w:val="left" w:pos="567"/>
        </w:tabs>
        <w:spacing w:before="100" w:after="100"/>
        <w:ind w:left="1134" w:right="-39" w:hanging="1134"/>
        <w:rPr>
          <w:rFonts w:ascii="Times New Roman" w:hAnsi="Times New Roman"/>
          <w:szCs w:val="22"/>
        </w:rPr>
      </w:pPr>
      <w:r w:rsidRPr="00AA0D1A">
        <w:rPr>
          <w:rFonts w:ascii="Times New Roman" w:hAnsi="Times New Roman"/>
          <w:szCs w:val="22"/>
        </w:rPr>
        <w:tab/>
        <w:t>(</w:t>
      </w:r>
      <w:r>
        <w:rPr>
          <w:rFonts w:ascii="Times New Roman" w:hAnsi="Times New Roman"/>
          <w:szCs w:val="22"/>
        </w:rPr>
        <w:t>2</w:t>
      </w:r>
      <w:r w:rsidRPr="00AA0D1A">
        <w:rPr>
          <w:rFonts w:ascii="Times New Roman" w:hAnsi="Times New Roman"/>
          <w:szCs w:val="22"/>
        </w:rPr>
        <w:t>)</w:t>
      </w:r>
      <w:r w:rsidRPr="00AA0D1A">
        <w:rPr>
          <w:rFonts w:ascii="Times New Roman" w:hAnsi="Times New Roman"/>
          <w:szCs w:val="22"/>
        </w:rPr>
        <w:tab/>
        <w:t>A Képviselő-testület tagja</w:t>
      </w:r>
      <w:r>
        <w:rPr>
          <w:rFonts w:ascii="Times New Roman" w:hAnsi="Times New Roman"/>
          <w:szCs w:val="22"/>
        </w:rPr>
        <w:t xml:space="preserve"> </w:t>
      </w:r>
      <w:r w:rsidRPr="00C27D41">
        <w:rPr>
          <w:rFonts w:ascii="Times New Roman" w:hAnsi="Times New Roman"/>
          <w:szCs w:val="22"/>
        </w:rPr>
        <w:t xml:space="preserve">az ülést </w:t>
      </w:r>
      <w:r>
        <w:rPr>
          <w:rFonts w:ascii="Times New Roman" w:hAnsi="Times New Roman"/>
          <w:szCs w:val="22"/>
        </w:rPr>
        <w:t>követően 30</w:t>
      </w:r>
      <w:r w:rsidRPr="00C27D41">
        <w:rPr>
          <w:rFonts w:ascii="Times New Roman" w:hAnsi="Times New Roman"/>
          <w:szCs w:val="22"/>
        </w:rPr>
        <w:t xml:space="preserve"> napig</w:t>
      </w:r>
      <w:r w:rsidRPr="00AA0D1A">
        <w:rPr>
          <w:rFonts w:ascii="Times New Roman" w:hAnsi="Times New Roman"/>
          <w:szCs w:val="22"/>
        </w:rPr>
        <w:t xml:space="preserve"> írásban kérheti </w:t>
      </w:r>
      <w:r>
        <w:rPr>
          <w:rFonts w:ascii="Times New Roman" w:hAnsi="Times New Roman"/>
          <w:szCs w:val="22"/>
        </w:rPr>
        <w:t xml:space="preserve">a </w:t>
      </w:r>
      <w:r w:rsidRPr="00C27D41">
        <w:rPr>
          <w:rFonts w:ascii="Times New Roman" w:hAnsi="Times New Roman"/>
          <w:szCs w:val="22"/>
        </w:rPr>
        <w:t>Jegyzőtől az ülésen elhangzott saját hozzászólásának a hangfelvételről történő</w:t>
      </w:r>
      <w:r>
        <w:rPr>
          <w:rFonts w:ascii="Times New Roman" w:hAnsi="Times New Roman"/>
          <w:szCs w:val="22"/>
        </w:rPr>
        <w:t xml:space="preserve"> </w:t>
      </w:r>
      <w:r w:rsidRPr="00AA0D1A">
        <w:rPr>
          <w:rFonts w:ascii="Times New Roman" w:hAnsi="Times New Roman"/>
          <w:szCs w:val="22"/>
        </w:rPr>
        <w:t xml:space="preserve">szó szerinti leírását, amelyet a jegyzőkönyv elkészültét és aláírását követően részére át kell adni. </w:t>
      </w:r>
    </w:p>
    <w:p w14:paraId="3EE7F795" w14:textId="77777777" w:rsidR="0005013D" w:rsidRPr="00AA0D1A" w:rsidRDefault="0005013D" w:rsidP="0005013D">
      <w:pPr>
        <w:pStyle w:val="Szvegtrzs21"/>
        <w:tabs>
          <w:tab w:val="left" w:pos="567"/>
        </w:tabs>
        <w:spacing w:before="100" w:after="100"/>
        <w:ind w:left="1134" w:right="-39" w:hanging="1134"/>
        <w:rPr>
          <w:rFonts w:ascii="Times New Roman" w:hAnsi="Times New Roman"/>
          <w:szCs w:val="22"/>
        </w:rPr>
      </w:pPr>
      <w:r w:rsidRPr="00AA0D1A">
        <w:rPr>
          <w:rFonts w:ascii="Times New Roman" w:hAnsi="Times New Roman"/>
          <w:szCs w:val="22"/>
        </w:rPr>
        <w:tab/>
        <w:t>(</w:t>
      </w:r>
      <w:r>
        <w:rPr>
          <w:rFonts w:ascii="Times New Roman" w:hAnsi="Times New Roman"/>
          <w:szCs w:val="22"/>
        </w:rPr>
        <w:t>3</w:t>
      </w:r>
      <w:r w:rsidRPr="00AA0D1A">
        <w:rPr>
          <w:rFonts w:ascii="Times New Roman" w:hAnsi="Times New Roman"/>
          <w:szCs w:val="22"/>
        </w:rPr>
        <w:t>)</w:t>
      </w:r>
      <w:r w:rsidRPr="00AA0D1A">
        <w:rPr>
          <w:rFonts w:ascii="Times New Roman" w:hAnsi="Times New Roman"/>
          <w:szCs w:val="22"/>
        </w:rPr>
        <w:tab/>
        <w:t>A képviselő-testületi ülésről készített hangfelvétel az önkormányzati hivatalok egységes irattári tervének kiadásáról szóló 78/2012. (XII. 28.) BM rendelet alapján nem selejtezhető.</w:t>
      </w:r>
    </w:p>
    <w:p w14:paraId="6411D1F7" w14:textId="77777777" w:rsidR="0005013D" w:rsidRPr="00AA0D1A" w:rsidRDefault="0005013D" w:rsidP="0005013D">
      <w:pPr>
        <w:pStyle w:val="Szvegtrzs21"/>
        <w:tabs>
          <w:tab w:val="left" w:pos="567"/>
        </w:tabs>
        <w:spacing w:before="100" w:after="100"/>
        <w:ind w:left="1134" w:right="-39" w:hanging="1134"/>
        <w:rPr>
          <w:szCs w:val="22"/>
        </w:rPr>
      </w:pPr>
    </w:p>
    <w:p w14:paraId="1AB0CB79" w14:textId="77777777" w:rsidR="0005013D" w:rsidRPr="00AA0D1A" w:rsidRDefault="0005013D" w:rsidP="0005013D">
      <w:pPr>
        <w:ind w:left="1134"/>
        <w:rPr>
          <w:b/>
          <w:szCs w:val="22"/>
        </w:rPr>
      </w:pPr>
      <w:r w:rsidRPr="00AA0D1A">
        <w:rPr>
          <w:b/>
          <w:szCs w:val="22"/>
        </w:rPr>
        <w:t>HELYBEN SZOKÁSOS KIHIRDETÉS</w:t>
      </w:r>
    </w:p>
    <w:p w14:paraId="0B7A932A" w14:textId="77777777" w:rsidR="0005013D" w:rsidRPr="00AA0D1A" w:rsidRDefault="0005013D" w:rsidP="0005013D">
      <w:pPr>
        <w:pStyle w:val="Szvegtrzs21"/>
        <w:tabs>
          <w:tab w:val="left" w:pos="567"/>
        </w:tabs>
        <w:spacing w:before="100" w:after="100"/>
        <w:ind w:left="1134" w:right="-39" w:hanging="1134"/>
        <w:rPr>
          <w:rFonts w:ascii="Times New Roman" w:hAnsi="Times New Roman"/>
          <w:szCs w:val="22"/>
        </w:rPr>
      </w:pPr>
      <w:r w:rsidRPr="00AA0D1A">
        <w:rPr>
          <w:rFonts w:ascii="Times New Roman" w:hAnsi="Times New Roman"/>
          <w:b/>
          <w:szCs w:val="22"/>
        </w:rPr>
        <w:t>61. §</w:t>
      </w:r>
      <w:r w:rsidRPr="00AA0D1A">
        <w:rPr>
          <w:rFonts w:ascii="Times New Roman" w:hAnsi="Times New Roman"/>
          <w:bCs/>
          <w:szCs w:val="22"/>
        </w:rPr>
        <w:tab/>
        <w:t>(1)</w:t>
      </w:r>
      <w:r w:rsidRPr="00AA0D1A">
        <w:rPr>
          <w:rFonts w:ascii="Times New Roman" w:hAnsi="Times New Roman"/>
          <w:bCs/>
          <w:szCs w:val="22"/>
        </w:rPr>
        <w:tab/>
      </w:r>
      <w:r w:rsidRPr="00AA0D1A">
        <w:rPr>
          <w:rFonts w:ascii="Times New Roman" w:hAnsi="Times New Roman"/>
          <w:szCs w:val="22"/>
        </w:rPr>
        <w:t>Helyben szokásos kihirdetés során az önkormányzati, illetve hivatali hivatalos hirdetményt (a továbbiakban: hirdetmény) az alábbi módon és helyen kell egyidejűleg megjeleníteni:</w:t>
      </w:r>
    </w:p>
    <w:p w14:paraId="786C5A31" w14:textId="77777777" w:rsidR="0005013D" w:rsidRPr="00AA0D1A" w:rsidRDefault="0005013D" w:rsidP="0005013D">
      <w:pPr>
        <w:pStyle w:val="Szvegtrzs21"/>
        <w:tabs>
          <w:tab w:val="left" w:pos="1843"/>
        </w:tabs>
        <w:spacing w:before="100" w:after="100"/>
        <w:ind w:left="1843" w:right="-39" w:hanging="425"/>
        <w:rPr>
          <w:rFonts w:ascii="Times New Roman" w:hAnsi="Times New Roman"/>
          <w:szCs w:val="22"/>
        </w:rPr>
      </w:pPr>
      <w:r w:rsidRPr="00AA0D1A">
        <w:rPr>
          <w:rFonts w:ascii="Times New Roman" w:hAnsi="Times New Roman"/>
          <w:szCs w:val="22"/>
        </w:rPr>
        <w:t>a)</w:t>
      </w:r>
      <w:r w:rsidRPr="00AA0D1A">
        <w:rPr>
          <w:rFonts w:ascii="Times New Roman" w:hAnsi="Times New Roman"/>
          <w:szCs w:val="22"/>
        </w:rPr>
        <w:tab/>
        <w:t>a Polgármesteri Hivatal központi hirdetőtábláján 15 napra kell kifüggeszteni,</w:t>
      </w:r>
    </w:p>
    <w:p w14:paraId="6FCD02E2" w14:textId="77777777" w:rsidR="0005013D" w:rsidRPr="007F7149" w:rsidRDefault="0005013D" w:rsidP="0005013D">
      <w:pPr>
        <w:pStyle w:val="Szvegtrzs21"/>
        <w:tabs>
          <w:tab w:val="left" w:pos="1843"/>
        </w:tabs>
        <w:spacing w:before="100" w:after="100"/>
        <w:ind w:left="1843" w:right="-39" w:hanging="425"/>
        <w:rPr>
          <w:rFonts w:ascii="Times New Roman" w:hAnsi="Times New Roman"/>
          <w:szCs w:val="22"/>
        </w:rPr>
      </w:pPr>
      <w:r w:rsidRPr="007F7149">
        <w:rPr>
          <w:rFonts w:ascii="Times New Roman" w:hAnsi="Times New Roman"/>
          <w:szCs w:val="22"/>
        </w:rPr>
        <w:t>b)</w:t>
      </w:r>
      <w:r w:rsidRPr="007F7149">
        <w:rPr>
          <w:rFonts w:ascii="Times New Roman" w:hAnsi="Times New Roman"/>
          <w:szCs w:val="22"/>
        </w:rPr>
        <w:tab/>
        <w:t>meg kell jelentetni az önkormányzat hivatalos honlapján (</w:t>
      </w:r>
      <w:r w:rsidRPr="007F7149">
        <w:rPr>
          <w:rStyle w:val="Hyperlink1"/>
          <w:rFonts w:ascii="Times New Roman" w:hAnsi="Times New Roman"/>
          <w:szCs w:val="22"/>
        </w:rPr>
        <w:t>www.pesterzsebet.hu</w:t>
      </w:r>
      <w:r w:rsidRPr="007F7149">
        <w:rPr>
          <w:rFonts w:ascii="Times New Roman" w:hAnsi="Times New Roman"/>
          <w:szCs w:val="22"/>
        </w:rPr>
        <w:t>) minimum 3 hónapra,</w:t>
      </w:r>
    </w:p>
    <w:p w14:paraId="26F48653" w14:textId="77777777" w:rsidR="0005013D" w:rsidRPr="00AA0D1A" w:rsidRDefault="0005013D" w:rsidP="0005013D">
      <w:pPr>
        <w:pStyle w:val="Szvegtrzs21"/>
        <w:tabs>
          <w:tab w:val="left" w:pos="1843"/>
        </w:tabs>
        <w:spacing w:before="100" w:after="100"/>
        <w:ind w:left="1843" w:right="-39" w:hanging="425"/>
        <w:rPr>
          <w:rFonts w:ascii="Times New Roman" w:hAnsi="Times New Roman"/>
          <w:szCs w:val="22"/>
        </w:rPr>
      </w:pPr>
      <w:r w:rsidRPr="00AA0D1A">
        <w:rPr>
          <w:rFonts w:ascii="Times New Roman" w:hAnsi="Times New Roman"/>
          <w:szCs w:val="22"/>
        </w:rPr>
        <w:t>c)</w:t>
      </w:r>
      <w:r w:rsidRPr="00AA0D1A">
        <w:rPr>
          <w:rFonts w:ascii="Times New Roman" w:hAnsi="Times New Roman"/>
          <w:szCs w:val="22"/>
        </w:rPr>
        <w:tab/>
        <w:t xml:space="preserve">hozzáférhetővé kell tenni a Hivatal Szervezési </w:t>
      </w:r>
      <w:smartTag w:uri="urn:schemas-microsoft-com:office:smarttags" w:element="PersonName">
        <w:r w:rsidRPr="00AA0D1A">
          <w:rPr>
            <w:rFonts w:ascii="Times New Roman" w:hAnsi="Times New Roman"/>
            <w:szCs w:val="22"/>
          </w:rPr>
          <w:t>Osztály</w:t>
        </w:r>
      </w:smartTag>
      <w:r w:rsidRPr="00AA0D1A">
        <w:rPr>
          <w:rFonts w:ascii="Times New Roman" w:hAnsi="Times New Roman"/>
          <w:szCs w:val="22"/>
        </w:rPr>
        <w:t>án.</w:t>
      </w:r>
    </w:p>
    <w:p w14:paraId="0DD1D920" w14:textId="77777777" w:rsidR="0005013D" w:rsidRPr="00AA0D1A" w:rsidRDefault="0005013D" w:rsidP="0005013D">
      <w:pPr>
        <w:pStyle w:val="Szvegtrzs21"/>
        <w:tabs>
          <w:tab w:val="left" w:pos="567"/>
        </w:tabs>
        <w:spacing w:before="100" w:after="100"/>
        <w:ind w:left="1134" w:right="-39" w:hanging="1134"/>
        <w:rPr>
          <w:rFonts w:ascii="Times New Roman" w:hAnsi="Times New Roman"/>
          <w:szCs w:val="22"/>
        </w:rPr>
      </w:pPr>
      <w:r w:rsidRPr="00AA0D1A">
        <w:rPr>
          <w:rFonts w:ascii="Times New Roman" w:hAnsi="Times New Roman"/>
          <w:b/>
          <w:szCs w:val="22"/>
        </w:rPr>
        <w:tab/>
      </w:r>
      <w:r w:rsidRPr="00AA0D1A">
        <w:rPr>
          <w:rFonts w:ascii="Times New Roman" w:hAnsi="Times New Roman"/>
          <w:szCs w:val="22"/>
        </w:rPr>
        <w:t>(2)</w:t>
      </w:r>
      <w:r w:rsidRPr="00AA0D1A">
        <w:rPr>
          <w:rFonts w:ascii="Times New Roman" w:hAnsi="Times New Roman"/>
          <w:szCs w:val="22"/>
        </w:rPr>
        <w:tab/>
        <w:t>A hirdetményeket vagy a róluk szóló tájékoztatót lehetőség szerint meg kell jelentetni az (1) bekezdésben meghatározottakon kívül:</w:t>
      </w:r>
    </w:p>
    <w:p w14:paraId="4683523A" w14:textId="77777777" w:rsidR="0005013D" w:rsidRPr="00AA0D1A" w:rsidRDefault="0005013D"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a)</w:t>
      </w:r>
      <w:r>
        <w:rPr>
          <w:rFonts w:ascii="Times New Roman" w:hAnsi="Times New Roman"/>
          <w:szCs w:val="22"/>
        </w:rPr>
        <w:tab/>
        <w:t>az Ö</w:t>
      </w:r>
      <w:r w:rsidRPr="00AA0D1A">
        <w:rPr>
          <w:rFonts w:ascii="Times New Roman" w:hAnsi="Times New Roman"/>
          <w:szCs w:val="22"/>
        </w:rPr>
        <w:t>nkormányzat szolgáltató lapjában (Pesterzsébet újság),</w:t>
      </w:r>
    </w:p>
    <w:p w14:paraId="36F65E5A" w14:textId="2A14E49C" w:rsidR="0005013D" w:rsidRPr="00AA0D1A" w:rsidRDefault="0005013D" w:rsidP="0005013D">
      <w:pPr>
        <w:pStyle w:val="Szvegtrzs21"/>
        <w:tabs>
          <w:tab w:val="left" w:pos="1843"/>
        </w:tabs>
        <w:spacing w:before="100" w:after="100"/>
        <w:ind w:left="1843" w:right="-39" w:hanging="425"/>
        <w:rPr>
          <w:rFonts w:ascii="Times New Roman" w:hAnsi="Times New Roman"/>
          <w:szCs w:val="22"/>
        </w:rPr>
      </w:pPr>
      <w:r w:rsidRPr="00AA0D1A">
        <w:rPr>
          <w:rFonts w:ascii="Times New Roman" w:hAnsi="Times New Roman"/>
          <w:szCs w:val="22"/>
        </w:rPr>
        <w:t>b)</w:t>
      </w:r>
      <w:r w:rsidR="00E57929">
        <w:rPr>
          <w:rStyle w:val="Lbjegyzet-hivatkozs"/>
          <w:rFonts w:ascii="Times New Roman" w:hAnsi="Times New Roman"/>
          <w:szCs w:val="22"/>
        </w:rPr>
        <w:footnoteReference w:id="8"/>
      </w:r>
      <w:r w:rsidRPr="00AA0D1A">
        <w:rPr>
          <w:rFonts w:ascii="Times New Roman" w:hAnsi="Times New Roman"/>
          <w:szCs w:val="22"/>
        </w:rPr>
        <w:tab/>
      </w:r>
      <w:r w:rsidR="00E57929" w:rsidRPr="00E57929">
        <w:rPr>
          <w:rFonts w:ascii="Times New Roman" w:hAnsi="Times New Roman"/>
          <w:i/>
        </w:rPr>
        <w:t>Polgármesteri Hivatal központi hirdetőtábláján</w:t>
      </w:r>
      <w:r w:rsidRPr="00AA0D1A">
        <w:rPr>
          <w:rFonts w:ascii="Times New Roman" w:hAnsi="Times New Roman"/>
          <w:szCs w:val="22"/>
        </w:rPr>
        <w:t>,</w:t>
      </w:r>
    </w:p>
    <w:p w14:paraId="248E7006" w14:textId="4915902F" w:rsidR="0005013D" w:rsidRDefault="0005013D" w:rsidP="0005013D">
      <w:pPr>
        <w:pStyle w:val="Szvegtrzs21"/>
        <w:tabs>
          <w:tab w:val="left" w:pos="1843"/>
        </w:tabs>
        <w:spacing w:before="100" w:after="100"/>
        <w:ind w:left="1843" w:right="-39" w:hanging="425"/>
        <w:rPr>
          <w:rFonts w:ascii="Times New Roman" w:hAnsi="Times New Roman"/>
          <w:szCs w:val="22"/>
        </w:rPr>
      </w:pPr>
      <w:r w:rsidRPr="00AA0D1A">
        <w:rPr>
          <w:rFonts w:ascii="Times New Roman" w:hAnsi="Times New Roman"/>
          <w:szCs w:val="22"/>
        </w:rPr>
        <w:t>c)</w:t>
      </w:r>
      <w:r w:rsidRPr="00AA0D1A">
        <w:rPr>
          <w:rFonts w:ascii="Times New Roman" w:hAnsi="Times New Roman"/>
          <w:szCs w:val="22"/>
        </w:rPr>
        <w:tab/>
        <w:t>a Polgármesteri Hivatal külső hirdetőtábláin.</w:t>
      </w:r>
    </w:p>
    <w:p w14:paraId="5B4928D9" w14:textId="296ADFFC" w:rsidR="00773A93" w:rsidRPr="00773A93" w:rsidRDefault="00773A93" w:rsidP="0005013D">
      <w:pPr>
        <w:pStyle w:val="Szvegtrzs21"/>
        <w:tabs>
          <w:tab w:val="left" w:pos="1843"/>
        </w:tabs>
        <w:spacing w:before="100" w:after="100"/>
        <w:ind w:left="1843" w:right="-39" w:hanging="425"/>
        <w:rPr>
          <w:rFonts w:ascii="Times New Roman" w:hAnsi="Times New Roman"/>
          <w:i/>
          <w:iCs/>
          <w:szCs w:val="22"/>
        </w:rPr>
      </w:pPr>
      <w:r w:rsidRPr="00773A93">
        <w:rPr>
          <w:rFonts w:ascii="Times New Roman" w:hAnsi="Times New Roman"/>
          <w:i/>
          <w:iCs/>
          <w:szCs w:val="22"/>
        </w:rPr>
        <w:t>d)</w:t>
      </w:r>
      <w:r>
        <w:rPr>
          <w:rStyle w:val="Lbjegyzet-hivatkozs"/>
          <w:rFonts w:ascii="Times New Roman" w:hAnsi="Times New Roman"/>
          <w:i/>
          <w:iCs/>
          <w:szCs w:val="22"/>
        </w:rPr>
        <w:footnoteReference w:id="9"/>
      </w:r>
      <w:r w:rsidRPr="00773A93">
        <w:rPr>
          <w:rFonts w:ascii="Times New Roman" w:hAnsi="Times New Roman"/>
          <w:i/>
          <w:iCs/>
          <w:szCs w:val="22"/>
        </w:rPr>
        <w:tab/>
        <w:t>az Önkormányzat hivatalos Facebook oldalán</w:t>
      </w:r>
    </w:p>
    <w:p w14:paraId="076C5B0B" w14:textId="6820E108" w:rsidR="0005013D" w:rsidRPr="00AA0D1A" w:rsidRDefault="0005013D" w:rsidP="0005013D">
      <w:pPr>
        <w:pStyle w:val="Szvegtrzs21"/>
        <w:tabs>
          <w:tab w:val="left" w:pos="567"/>
        </w:tabs>
        <w:spacing w:before="100" w:after="100"/>
        <w:ind w:left="1134" w:right="-39" w:hanging="1134"/>
        <w:rPr>
          <w:rFonts w:ascii="Times New Roman" w:hAnsi="Times New Roman"/>
          <w:color w:val="0000FF"/>
          <w:szCs w:val="22"/>
        </w:rPr>
      </w:pPr>
      <w:r w:rsidRPr="00AA0D1A">
        <w:rPr>
          <w:rFonts w:ascii="Times New Roman" w:hAnsi="Times New Roman"/>
          <w:szCs w:val="22"/>
        </w:rPr>
        <w:tab/>
        <w:t>(3)</w:t>
      </w:r>
      <w:r w:rsidR="00773A93">
        <w:rPr>
          <w:rStyle w:val="Lbjegyzet-hivatkozs"/>
          <w:rFonts w:ascii="Times New Roman" w:hAnsi="Times New Roman"/>
          <w:szCs w:val="22"/>
        </w:rPr>
        <w:footnoteReference w:id="10"/>
      </w:r>
      <w:r w:rsidRPr="00AA0D1A">
        <w:rPr>
          <w:rFonts w:ascii="Times New Roman" w:hAnsi="Times New Roman"/>
          <w:szCs w:val="22"/>
        </w:rPr>
        <w:tab/>
        <w:t>Az SZMSZ szempontjából hirdetménynek minősül:</w:t>
      </w:r>
    </w:p>
    <w:p w14:paraId="27769AED" w14:textId="722253A4" w:rsidR="0005013D" w:rsidRPr="00565AB7" w:rsidRDefault="00773A93"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a</w:t>
      </w:r>
      <w:r w:rsidR="0005013D" w:rsidRPr="009B3307">
        <w:rPr>
          <w:rFonts w:ascii="Times New Roman" w:hAnsi="Times New Roman"/>
          <w:szCs w:val="22"/>
        </w:rPr>
        <w:t>)</w:t>
      </w:r>
      <w:r w:rsidR="0005013D" w:rsidRPr="009B3307">
        <w:rPr>
          <w:rFonts w:ascii="Times New Roman" w:hAnsi="Times New Roman"/>
          <w:szCs w:val="22"/>
        </w:rPr>
        <w:tab/>
        <w:t xml:space="preserve">a </w:t>
      </w:r>
      <w:proofErr w:type="spellStart"/>
      <w:r w:rsidR="0005013D" w:rsidRPr="009B3307">
        <w:rPr>
          <w:rFonts w:ascii="Times New Roman" w:hAnsi="Times New Roman"/>
          <w:szCs w:val="22"/>
        </w:rPr>
        <w:t>közmeghallgatásról</w:t>
      </w:r>
      <w:proofErr w:type="spellEnd"/>
      <w:r w:rsidR="0005013D" w:rsidRPr="009B3307">
        <w:rPr>
          <w:rFonts w:ascii="Times New Roman" w:hAnsi="Times New Roman"/>
          <w:szCs w:val="22"/>
        </w:rPr>
        <w:t xml:space="preserve"> szóló tájékoztatás,</w:t>
      </w:r>
    </w:p>
    <w:p w14:paraId="0C223677" w14:textId="68C9EB45" w:rsidR="0005013D" w:rsidRPr="00AA0D1A" w:rsidRDefault="00773A93"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b</w:t>
      </w:r>
      <w:r w:rsidR="0005013D" w:rsidRPr="00AA0D1A">
        <w:rPr>
          <w:rFonts w:ascii="Times New Roman" w:hAnsi="Times New Roman"/>
          <w:szCs w:val="22"/>
        </w:rPr>
        <w:t>)</w:t>
      </w:r>
      <w:r w:rsidR="0005013D" w:rsidRPr="00AA0D1A">
        <w:rPr>
          <w:rFonts w:ascii="Times New Roman" w:hAnsi="Times New Roman"/>
          <w:szCs w:val="22"/>
        </w:rPr>
        <w:tab/>
        <w:t>polgármesteri, jegyzői tájékoztató,</w:t>
      </w:r>
    </w:p>
    <w:p w14:paraId="179027D5" w14:textId="176A67E8" w:rsidR="0005013D" w:rsidRPr="00AA0D1A" w:rsidRDefault="00773A93"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c</w:t>
      </w:r>
      <w:r w:rsidR="0005013D" w:rsidRPr="00AA0D1A">
        <w:rPr>
          <w:rFonts w:ascii="Times New Roman" w:hAnsi="Times New Roman"/>
          <w:szCs w:val="22"/>
        </w:rPr>
        <w:t>)</w:t>
      </w:r>
      <w:r w:rsidR="0005013D" w:rsidRPr="00AA0D1A">
        <w:rPr>
          <w:rFonts w:ascii="Times New Roman" w:hAnsi="Times New Roman"/>
          <w:szCs w:val="22"/>
        </w:rPr>
        <w:tab/>
        <w:t>választási közlemény.</w:t>
      </w:r>
    </w:p>
    <w:p w14:paraId="1054DD7D" w14:textId="5C52C9CF" w:rsidR="0005013D" w:rsidRPr="00565AB7" w:rsidRDefault="0005013D" w:rsidP="0005013D">
      <w:pPr>
        <w:pStyle w:val="Szvegtrzs21"/>
        <w:tabs>
          <w:tab w:val="left" w:pos="567"/>
        </w:tabs>
        <w:spacing w:before="100" w:after="100"/>
        <w:ind w:left="1134" w:right="-39" w:hanging="1134"/>
        <w:rPr>
          <w:rFonts w:ascii="Times New Roman" w:hAnsi="Times New Roman"/>
          <w:bCs/>
          <w:szCs w:val="22"/>
        </w:rPr>
      </w:pPr>
      <w:r w:rsidRPr="00565AB7">
        <w:rPr>
          <w:rFonts w:ascii="Times New Roman" w:hAnsi="Times New Roman"/>
          <w:szCs w:val="22"/>
        </w:rPr>
        <w:tab/>
        <w:t>(4)</w:t>
      </w:r>
      <w:r w:rsidR="00773A93">
        <w:rPr>
          <w:rStyle w:val="Lbjegyzet-hivatkozs"/>
          <w:rFonts w:ascii="Times New Roman" w:hAnsi="Times New Roman"/>
          <w:szCs w:val="22"/>
        </w:rPr>
        <w:footnoteReference w:id="11"/>
      </w:r>
      <w:r w:rsidRPr="00565AB7">
        <w:rPr>
          <w:rFonts w:ascii="Times New Roman" w:hAnsi="Times New Roman"/>
          <w:szCs w:val="22"/>
        </w:rPr>
        <w:tab/>
      </w:r>
      <w:r w:rsidR="00773A93" w:rsidRPr="00773A93">
        <w:rPr>
          <w:rFonts w:ascii="Times New Roman" w:hAnsi="Times New Roman"/>
          <w:i/>
          <w:szCs w:val="24"/>
        </w:rPr>
        <w:t>A hirdetmények elhelyezése céljából a Polgármesteri Hivatal külső hirdetőtáblákat üzemeltet a kerület forgalmasabb pontjain</w:t>
      </w:r>
      <w:r w:rsidRPr="00565AB7">
        <w:rPr>
          <w:rFonts w:ascii="Times New Roman" w:hAnsi="Times New Roman"/>
          <w:bCs/>
          <w:szCs w:val="22"/>
        </w:rPr>
        <w:t>.</w:t>
      </w:r>
    </w:p>
    <w:p w14:paraId="22C1C659" w14:textId="77777777" w:rsidR="0005013D" w:rsidRPr="00565AB7" w:rsidRDefault="0005013D" w:rsidP="0005013D">
      <w:pPr>
        <w:pStyle w:val="Szvegtrzs21"/>
        <w:tabs>
          <w:tab w:val="left" w:pos="567"/>
        </w:tabs>
        <w:spacing w:before="100" w:after="100"/>
        <w:ind w:left="1134" w:right="-39" w:hanging="1134"/>
        <w:rPr>
          <w:rFonts w:ascii="Times New Roman" w:hAnsi="Times New Roman"/>
          <w:szCs w:val="22"/>
        </w:rPr>
      </w:pPr>
      <w:r w:rsidRPr="00565AB7">
        <w:rPr>
          <w:rFonts w:ascii="Times New Roman" w:hAnsi="Times New Roman"/>
          <w:bCs/>
          <w:szCs w:val="22"/>
        </w:rPr>
        <w:tab/>
      </w:r>
      <w:r w:rsidRPr="00565AB7">
        <w:rPr>
          <w:rFonts w:ascii="Times New Roman" w:hAnsi="Times New Roman"/>
          <w:szCs w:val="22"/>
        </w:rPr>
        <w:t>(5)</w:t>
      </w:r>
      <w:r w:rsidRPr="00565AB7">
        <w:rPr>
          <w:rFonts w:ascii="Times New Roman" w:hAnsi="Times New Roman"/>
          <w:szCs w:val="22"/>
        </w:rPr>
        <w:tab/>
        <w:t xml:space="preserve">A hirdetőtáblák üzemeltetéséről a Jegyző </w:t>
      </w:r>
      <w:r>
        <w:rPr>
          <w:rFonts w:ascii="Times New Roman" w:hAnsi="Times New Roman"/>
          <w:szCs w:val="22"/>
        </w:rPr>
        <w:t>g</w:t>
      </w:r>
      <w:r w:rsidRPr="00565AB7">
        <w:rPr>
          <w:rFonts w:ascii="Times New Roman" w:hAnsi="Times New Roman"/>
          <w:szCs w:val="22"/>
        </w:rPr>
        <w:t>ondoskodik.</w:t>
      </w:r>
    </w:p>
    <w:p w14:paraId="7EE3182C" w14:textId="77777777" w:rsidR="0005013D" w:rsidRPr="00565AB7" w:rsidRDefault="0005013D" w:rsidP="0005013D">
      <w:pPr>
        <w:pStyle w:val="Szvegtrzs21"/>
        <w:tabs>
          <w:tab w:val="left" w:pos="567"/>
        </w:tabs>
        <w:spacing w:before="100" w:after="100"/>
        <w:ind w:left="1134" w:right="-39" w:hanging="1134"/>
        <w:rPr>
          <w:rFonts w:ascii="Times New Roman" w:hAnsi="Times New Roman"/>
          <w:szCs w:val="22"/>
        </w:rPr>
      </w:pPr>
      <w:r w:rsidRPr="00565AB7">
        <w:rPr>
          <w:rFonts w:ascii="Times New Roman" w:hAnsi="Times New Roman"/>
          <w:szCs w:val="22"/>
        </w:rPr>
        <w:tab/>
        <w:t>(6)</w:t>
      </w:r>
      <w:r w:rsidRPr="00565AB7">
        <w:rPr>
          <w:rFonts w:ascii="Times New Roman" w:hAnsi="Times New Roman"/>
          <w:szCs w:val="22"/>
        </w:rPr>
        <w:tab/>
        <w:t>Az egyházak, valamint a civ</w:t>
      </w:r>
      <w:r>
        <w:rPr>
          <w:rFonts w:ascii="Times New Roman" w:hAnsi="Times New Roman"/>
          <w:szCs w:val="22"/>
        </w:rPr>
        <w:t>il szervezetek hirdetményeit a P</w:t>
      </w:r>
      <w:r w:rsidRPr="00565AB7">
        <w:rPr>
          <w:rFonts w:ascii="Times New Roman" w:hAnsi="Times New Roman"/>
          <w:szCs w:val="22"/>
        </w:rPr>
        <w:t>olgármester jóváhagyása esetén lehet elhelyezni a hivatal hirdetőtábláin.</w:t>
      </w:r>
    </w:p>
    <w:p w14:paraId="69235A00" w14:textId="42B6B037" w:rsidR="0005013D" w:rsidRPr="00565AB7" w:rsidRDefault="0005013D" w:rsidP="0005013D">
      <w:pPr>
        <w:pStyle w:val="Szvegtrzs21"/>
        <w:tabs>
          <w:tab w:val="left" w:pos="567"/>
        </w:tabs>
        <w:spacing w:before="100" w:after="100"/>
        <w:ind w:left="1134" w:right="-39" w:hanging="1134"/>
        <w:rPr>
          <w:rFonts w:ascii="Times New Roman" w:hAnsi="Times New Roman"/>
          <w:szCs w:val="22"/>
        </w:rPr>
      </w:pPr>
      <w:r w:rsidRPr="00565AB7">
        <w:rPr>
          <w:rFonts w:ascii="Times New Roman" w:hAnsi="Times New Roman"/>
          <w:szCs w:val="22"/>
        </w:rPr>
        <w:tab/>
        <w:t>(7)</w:t>
      </w:r>
      <w:r w:rsidR="00773A93">
        <w:rPr>
          <w:rStyle w:val="Lbjegyzet-hivatkozs"/>
          <w:rFonts w:ascii="Times New Roman" w:hAnsi="Times New Roman"/>
          <w:szCs w:val="22"/>
        </w:rPr>
        <w:footnoteReference w:id="12"/>
      </w:r>
      <w:r w:rsidRPr="00565AB7">
        <w:rPr>
          <w:rFonts w:ascii="Times New Roman" w:hAnsi="Times New Roman"/>
          <w:szCs w:val="22"/>
        </w:rPr>
        <w:tab/>
      </w:r>
      <w:r w:rsidR="00773A93" w:rsidRPr="00362A5D">
        <w:rPr>
          <w:rFonts w:ascii="Times New Roman" w:hAnsi="Times New Roman"/>
          <w:i/>
          <w:iCs/>
          <w:szCs w:val="22"/>
        </w:rPr>
        <w:t>A</w:t>
      </w:r>
      <w:r w:rsidRPr="00362A5D">
        <w:rPr>
          <w:rFonts w:ascii="Times New Roman" w:hAnsi="Times New Roman"/>
          <w:i/>
          <w:iCs/>
          <w:szCs w:val="22"/>
        </w:rPr>
        <w:t xml:space="preserve"> hirdetőtáblákon lakossági hirdetést elhelyezni TILOS!</w:t>
      </w:r>
    </w:p>
    <w:p w14:paraId="0C40A252" w14:textId="77777777" w:rsidR="0005013D" w:rsidRPr="00565AB7" w:rsidRDefault="0005013D" w:rsidP="0005013D">
      <w:pPr>
        <w:pStyle w:val="Szvegtrzs21"/>
        <w:tabs>
          <w:tab w:val="left" w:pos="567"/>
        </w:tabs>
        <w:spacing w:before="100" w:after="100"/>
        <w:ind w:left="1134" w:right="-39" w:hanging="1134"/>
        <w:rPr>
          <w:szCs w:val="22"/>
        </w:rPr>
      </w:pPr>
    </w:p>
    <w:p w14:paraId="269FE1FB" w14:textId="77777777" w:rsidR="0005013D" w:rsidRPr="00565AB7" w:rsidRDefault="0005013D" w:rsidP="0005013D">
      <w:pPr>
        <w:ind w:left="1134"/>
        <w:rPr>
          <w:b/>
          <w:szCs w:val="22"/>
        </w:rPr>
      </w:pPr>
      <w:r w:rsidRPr="00565AB7">
        <w:rPr>
          <w:b/>
          <w:szCs w:val="22"/>
        </w:rPr>
        <w:t>KÖZMEGHALLGATÁS</w:t>
      </w:r>
    </w:p>
    <w:p w14:paraId="5EAD2AE1" w14:textId="77777777" w:rsidR="0005013D" w:rsidRPr="00565AB7" w:rsidRDefault="0005013D" w:rsidP="0005013D">
      <w:pPr>
        <w:pStyle w:val="Szvegtrzs21"/>
        <w:tabs>
          <w:tab w:val="left" w:pos="567"/>
        </w:tabs>
        <w:spacing w:before="100" w:after="100"/>
        <w:ind w:left="1134" w:right="-39" w:hanging="1134"/>
        <w:rPr>
          <w:rFonts w:ascii="Times New Roman" w:hAnsi="Times New Roman"/>
          <w:szCs w:val="22"/>
        </w:rPr>
      </w:pPr>
      <w:r w:rsidRPr="00565AB7">
        <w:rPr>
          <w:rFonts w:ascii="Times New Roman" w:hAnsi="Times New Roman"/>
          <w:b/>
          <w:szCs w:val="22"/>
        </w:rPr>
        <w:t>62. §</w:t>
      </w:r>
      <w:r w:rsidRPr="00565AB7">
        <w:rPr>
          <w:rFonts w:ascii="Times New Roman" w:hAnsi="Times New Roman"/>
          <w:bCs/>
          <w:szCs w:val="22"/>
        </w:rPr>
        <w:tab/>
        <w:t>(1)</w:t>
      </w:r>
      <w:r w:rsidRPr="00565AB7">
        <w:rPr>
          <w:rFonts w:ascii="Times New Roman" w:hAnsi="Times New Roman"/>
          <w:bCs/>
          <w:szCs w:val="22"/>
        </w:rPr>
        <w:tab/>
      </w:r>
      <w:r w:rsidRPr="00565AB7">
        <w:rPr>
          <w:rFonts w:ascii="Times New Roman" w:hAnsi="Times New Roman"/>
          <w:szCs w:val="22"/>
        </w:rPr>
        <w:t xml:space="preserve">A Képviselő-testület évente egy </w:t>
      </w:r>
      <w:proofErr w:type="spellStart"/>
      <w:r w:rsidRPr="00565AB7">
        <w:rPr>
          <w:rFonts w:ascii="Times New Roman" w:hAnsi="Times New Roman"/>
          <w:szCs w:val="22"/>
        </w:rPr>
        <w:t>közmeghallgatást</w:t>
      </w:r>
      <w:proofErr w:type="spellEnd"/>
      <w:r w:rsidRPr="00565AB7">
        <w:rPr>
          <w:rFonts w:ascii="Times New Roman" w:hAnsi="Times New Roman"/>
          <w:szCs w:val="22"/>
        </w:rPr>
        <w:t xml:space="preserve"> tart, amelyen a </w:t>
      </w:r>
      <w:r w:rsidRPr="009B3307">
        <w:rPr>
          <w:rFonts w:ascii="Times New Roman" w:hAnsi="Times New Roman"/>
          <w:szCs w:val="22"/>
        </w:rPr>
        <w:t>lakosok</w:t>
      </w:r>
      <w:r w:rsidRPr="00565AB7">
        <w:rPr>
          <w:rFonts w:ascii="Times New Roman" w:hAnsi="Times New Roman"/>
          <w:szCs w:val="22"/>
        </w:rPr>
        <w:t>, a helyben érdekelt társadalmi szervezetek képviselői közérdekű kérdést, javaslatot tehetnek.</w:t>
      </w:r>
    </w:p>
    <w:p w14:paraId="3452EBA1" w14:textId="77777777" w:rsidR="0005013D" w:rsidRPr="00565AB7" w:rsidRDefault="0005013D" w:rsidP="0005013D">
      <w:pPr>
        <w:pStyle w:val="Szvegtrzs21"/>
        <w:tabs>
          <w:tab w:val="left" w:pos="567"/>
        </w:tabs>
        <w:spacing w:before="100" w:after="100"/>
        <w:ind w:left="1134" w:right="-39" w:hanging="1134"/>
        <w:rPr>
          <w:rFonts w:ascii="Times New Roman" w:hAnsi="Times New Roman"/>
          <w:szCs w:val="22"/>
        </w:rPr>
      </w:pPr>
      <w:r w:rsidRPr="00565AB7">
        <w:rPr>
          <w:rFonts w:ascii="Times New Roman" w:hAnsi="Times New Roman"/>
          <w:b/>
          <w:szCs w:val="22"/>
        </w:rPr>
        <w:tab/>
      </w:r>
      <w:r w:rsidRPr="00565AB7">
        <w:rPr>
          <w:rFonts w:ascii="Times New Roman" w:hAnsi="Times New Roman"/>
          <w:szCs w:val="22"/>
        </w:rPr>
        <w:t>(2)</w:t>
      </w:r>
      <w:r w:rsidRPr="00565AB7">
        <w:rPr>
          <w:rFonts w:ascii="Times New Roman" w:hAnsi="Times New Roman"/>
          <w:szCs w:val="22"/>
        </w:rPr>
        <w:tab/>
        <w:t xml:space="preserve">A </w:t>
      </w:r>
      <w:proofErr w:type="spellStart"/>
      <w:r w:rsidRPr="00565AB7">
        <w:rPr>
          <w:rFonts w:ascii="Times New Roman" w:hAnsi="Times New Roman"/>
          <w:szCs w:val="22"/>
        </w:rPr>
        <w:t>közmeghallgatás</w:t>
      </w:r>
      <w:proofErr w:type="spellEnd"/>
      <w:r w:rsidRPr="00565AB7">
        <w:rPr>
          <w:rFonts w:ascii="Times New Roman" w:hAnsi="Times New Roman"/>
          <w:szCs w:val="22"/>
        </w:rPr>
        <w:t xml:space="preserve"> időpontjáról és helyéről a </w:t>
      </w:r>
      <w:r w:rsidRPr="009B3307">
        <w:rPr>
          <w:rFonts w:ascii="Times New Roman" w:hAnsi="Times New Roman"/>
          <w:szCs w:val="22"/>
        </w:rPr>
        <w:t>Polgármesteri</w:t>
      </w:r>
      <w:r>
        <w:rPr>
          <w:rFonts w:ascii="Times New Roman" w:hAnsi="Times New Roman"/>
          <w:szCs w:val="22"/>
        </w:rPr>
        <w:t xml:space="preserve"> </w:t>
      </w:r>
      <w:r w:rsidRPr="00565AB7">
        <w:rPr>
          <w:rFonts w:ascii="Times New Roman" w:hAnsi="Times New Roman"/>
          <w:szCs w:val="22"/>
        </w:rPr>
        <w:t xml:space="preserve">Hivatal legalább </w:t>
      </w:r>
      <w:r w:rsidRPr="009B3307">
        <w:rPr>
          <w:rFonts w:ascii="Times New Roman" w:hAnsi="Times New Roman"/>
          <w:szCs w:val="22"/>
        </w:rPr>
        <w:t>15</w:t>
      </w:r>
      <w:r>
        <w:rPr>
          <w:rFonts w:ascii="Times New Roman" w:hAnsi="Times New Roman"/>
          <w:szCs w:val="22"/>
        </w:rPr>
        <w:t xml:space="preserve"> nappal korábban</w:t>
      </w:r>
      <w:r w:rsidRPr="00565AB7">
        <w:rPr>
          <w:rFonts w:ascii="Times New Roman" w:hAnsi="Times New Roman"/>
          <w:szCs w:val="22"/>
        </w:rPr>
        <w:t xml:space="preserve"> </w:t>
      </w:r>
      <w:r w:rsidRPr="009B3307">
        <w:rPr>
          <w:rFonts w:ascii="Times New Roman" w:hAnsi="Times New Roman"/>
          <w:szCs w:val="22"/>
        </w:rPr>
        <w:t>hirdetményt</w:t>
      </w:r>
      <w:r w:rsidRPr="00565AB7">
        <w:rPr>
          <w:rFonts w:ascii="Times New Roman" w:hAnsi="Times New Roman"/>
          <w:szCs w:val="22"/>
        </w:rPr>
        <w:t xml:space="preserve"> jelentet meg.</w:t>
      </w:r>
    </w:p>
    <w:p w14:paraId="6C265CEC" w14:textId="77777777" w:rsidR="0005013D" w:rsidRPr="00565AB7" w:rsidRDefault="0005013D" w:rsidP="0005013D">
      <w:pPr>
        <w:pStyle w:val="Szvegtrzs21"/>
        <w:tabs>
          <w:tab w:val="left" w:pos="567"/>
        </w:tabs>
        <w:spacing w:before="100" w:after="100"/>
        <w:ind w:left="1134" w:right="-39" w:hanging="1134"/>
        <w:rPr>
          <w:rFonts w:ascii="Times New Roman" w:hAnsi="Times New Roman"/>
          <w:szCs w:val="22"/>
        </w:rPr>
      </w:pPr>
      <w:r w:rsidRPr="00565AB7">
        <w:rPr>
          <w:rFonts w:ascii="Times New Roman" w:hAnsi="Times New Roman"/>
          <w:szCs w:val="22"/>
        </w:rPr>
        <w:tab/>
        <w:t>(3)</w:t>
      </w:r>
      <w:r w:rsidRPr="00565AB7">
        <w:rPr>
          <w:rFonts w:ascii="Times New Roman" w:hAnsi="Times New Roman"/>
          <w:szCs w:val="22"/>
        </w:rPr>
        <w:tab/>
        <w:t>Az (1) bekezdésben foglalt személyek hozzászólási szándékukat az erre a célra szolgáló kártya kitöltésével és a levezető elnöknek történő átadásával jelezhetik.</w:t>
      </w:r>
    </w:p>
    <w:p w14:paraId="16C7B6FC" w14:textId="77777777" w:rsidR="0005013D" w:rsidRPr="00565AB7" w:rsidRDefault="0005013D" w:rsidP="0005013D">
      <w:pPr>
        <w:pStyle w:val="Szvegtrzs21"/>
        <w:tabs>
          <w:tab w:val="left" w:pos="567"/>
        </w:tabs>
        <w:spacing w:before="100" w:after="100"/>
        <w:ind w:left="1134" w:right="-39" w:hanging="1134"/>
        <w:rPr>
          <w:rFonts w:ascii="Times New Roman" w:hAnsi="Times New Roman"/>
          <w:szCs w:val="22"/>
        </w:rPr>
      </w:pPr>
      <w:r w:rsidRPr="00565AB7">
        <w:rPr>
          <w:rFonts w:ascii="Times New Roman" w:hAnsi="Times New Roman"/>
          <w:szCs w:val="22"/>
        </w:rPr>
        <w:tab/>
        <w:t>(4)</w:t>
      </w:r>
      <w:r w:rsidRPr="00565AB7">
        <w:rPr>
          <w:rFonts w:ascii="Times New Roman" w:hAnsi="Times New Roman"/>
          <w:szCs w:val="22"/>
        </w:rPr>
        <w:tab/>
        <w:t>A hozzászólási kártya tartalmazza a hozzászólni kívánó személy és/vagy az általa képviselt szervezet nevét címét, valamint a kérdés, vagy a hozzászólás témájának megjelölését.</w:t>
      </w:r>
    </w:p>
    <w:p w14:paraId="06C38EBC" w14:textId="77777777" w:rsidR="0005013D" w:rsidRPr="00565AB7" w:rsidRDefault="0005013D" w:rsidP="0005013D">
      <w:pPr>
        <w:pStyle w:val="Szvegtrzs21"/>
        <w:tabs>
          <w:tab w:val="left" w:pos="567"/>
        </w:tabs>
        <w:spacing w:before="100" w:after="100"/>
        <w:ind w:left="1134" w:right="-39" w:hanging="1134"/>
        <w:rPr>
          <w:rFonts w:ascii="Times New Roman" w:hAnsi="Times New Roman"/>
          <w:szCs w:val="22"/>
        </w:rPr>
      </w:pPr>
      <w:r w:rsidRPr="00565AB7">
        <w:rPr>
          <w:rFonts w:ascii="Times New Roman" w:hAnsi="Times New Roman"/>
          <w:szCs w:val="22"/>
        </w:rPr>
        <w:tab/>
        <w:t>(5)</w:t>
      </w:r>
      <w:r w:rsidRPr="00565AB7">
        <w:rPr>
          <w:rFonts w:ascii="Times New Roman" w:hAnsi="Times New Roman"/>
          <w:szCs w:val="22"/>
        </w:rPr>
        <w:tab/>
        <w:t>Egy személy egy témában maximálisan 5 perc időtartamban szólhat hozzá.</w:t>
      </w:r>
    </w:p>
    <w:p w14:paraId="174763B8" w14:textId="77777777" w:rsidR="0005013D" w:rsidRPr="00565AB7" w:rsidRDefault="0005013D" w:rsidP="0005013D">
      <w:pPr>
        <w:pStyle w:val="Szvegtrzs21"/>
        <w:tabs>
          <w:tab w:val="left" w:pos="567"/>
        </w:tabs>
        <w:spacing w:before="100" w:after="100"/>
        <w:ind w:left="1134" w:right="-39" w:hanging="1134"/>
        <w:rPr>
          <w:rFonts w:ascii="Times New Roman" w:hAnsi="Times New Roman"/>
          <w:szCs w:val="22"/>
        </w:rPr>
      </w:pPr>
      <w:r w:rsidRPr="00565AB7">
        <w:rPr>
          <w:rFonts w:ascii="Times New Roman" w:hAnsi="Times New Roman"/>
          <w:szCs w:val="22"/>
        </w:rPr>
        <w:tab/>
        <w:t>(6)</w:t>
      </w:r>
      <w:r w:rsidRPr="00565AB7">
        <w:rPr>
          <w:rFonts w:ascii="Times New Roman" w:hAnsi="Times New Roman"/>
          <w:szCs w:val="22"/>
        </w:rPr>
        <w:tab/>
        <w:t>A kérdező álta</w:t>
      </w:r>
      <w:r>
        <w:rPr>
          <w:rFonts w:ascii="Times New Roman" w:hAnsi="Times New Roman"/>
          <w:szCs w:val="22"/>
        </w:rPr>
        <w:t>l feltett kérdésre a választ a P</w:t>
      </w:r>
      <w:r w:rsidRPr="00565AB7">
        <w:rPr>
          <w:rFonts w:ascii="Times New Roman" w:hAnsi="Times New Roman"/>
          <w:szCs w:val="22"/>
        </w:rPr>
        <w:t>olgármester, az érintett képviselő</w:t>
      </w:r>
      <w:r>
        <w:rPr>
          <w:rFonts w:ascii="Times New Roman" w:hAnsi="Times New Roman"/>
          <w:szCs w:val="22"/>
        </w:rPr>
        <w:t>, vagy a P</w:t>
      </w:r>
      <w:r w:rsidRPr="00565AB7">
        <w:rPr>
          <w:rFonts w:ascii="Times New Roman" w:hAnsi="Times New Roman"/>
          <w:szCs w:val="22"/>
        </w:rPr>
        <w:t>olgármester által kijelölt személy helyben, vagy ha arra nincs lehetőség, 15 napon belül írásban adja meg.</w:t>
      </w:r>
    </w:p>
    <w:p w14:paraId="28C93DC5" w14:textId="77777777" w:rsidR="0005013D" w:rsidRPr="00D37DFB" w:rsidRDefault="0005013D" w:rsidP="0005013D">
      <w:pPr>
        <w:pStyle w:val="Szvegtrzs21"/>
        <w:tabs>
          <w:tab w:val="left" w:pos="567"/>
        </w:tabs>
        <w:spacing w:before="100" w:after="100"/>
        <w:ind w:left="1134" w:right="-39" w:hanging="1134"/>
        <w:rPr>
          <w:rFonts w:ascii="Times New Roman" w:hAnsi="Times New Roman"/>
          <w:szCs w:val="22"/>
        </w:rPr>
      </w:pPr>
      <w:r w:rsidRPr="00D37DFB">
        <w:rPr>
          <w:rFonts w:ascii="Times New Roman" w:hAnsi="Times New Roman"/>
          <w:szCs w:val="22"/>
        </w:rPr>
        <w:tab/>
        <w:t>(7)</w:t>
      </w:r>
      <w:r w:rsidRPr="00D37DFB">
        <w:rPr>
          <w:rFonts w:ascii="Times New Roman" w:hAnsi="Times New Roman"/>
          <w:szCs w:val="22"/>
        </w:rPr>
        <w:tab/>
        <w:t xml:space="preserve">A </w:t>
      </w:r>
      <w:proofErr w:type="spellStart"/>
      <w:r w:rsidRPr="00D37DFB">
        <w:rPr>
          <w:rFonts w:ascii="Times New Roman" w:hAnsi="Times New Roman"/>
          <w:szCs w:val="22"/>
        </w:rPr>
        <w:t>közmeghallgatásról</w:t>
      </w:r>
      <w:proofErr w:type="spellEnd"/>
      <w:r w:rsidRPr="00D37DFB">
        <w:rPr>
          <w:rFonts w:ascii="Times New Roman" w:hAnsi="Times New Roman"/>
          <w:szCs w:val="22"/>
        </w:rPr>
        <w:t xml:space="preserve"> 15 napon belül jegyzőkönyvet kell készíteni, mely tartalmazza a hozzászólásokat, feltett </w:t>
      </w:r>
      <w:proofErr w:type="gramStart"/>
      <w:r w:rsidRPr="00D37DFB">
        <w:rPr>
          <w:rFonts w:ascii="Times New Roman" w:hAnsi="Times New Roman"/>
          <w:szCs w:val="22"/>
        </w:rPr>
        <w:t>kérdéseket</w:t>
      </w:r>
      <w:proofErr w:type="gramEnd"/>
      <w:r w:rsidRPr="00D37DFB">
        <w:rPr>
          <w:rFonts w:ascii="Times New Roman" w:hAnsi="Times New Roman"/>
          <w:szCs w:val="22"/>
        </w:rPr>
        <w:t xml:space="preserve"> valamint az azokra adott válaszok lényegét. A jegyzőkönyv elkészítéséről a jegyző gondoskodik.</w:t>
      </w:r>
    </w:p>
    <w:p w14:paraId="4B5383AF" w14:textId="77777777" w:rsidR="0005013D" w:rsidRPr="00D37DFB" w:rsidRDefault="0005013D" w:rsidP="0005013D">
      <w:pPr>
        <w:pStyle w:val="Szvegtrzs21"/>
        <w:tabs>
          <w:tab w:val="left" w:pos="567"/>
        </w:tabs>
        <w:spacing w:before="100" w:after="100"/>
        <w:ind w:left="1134" w:right="-39" w:hanging="1134"/>
        <w:rPr>
          <w:rFonts w:ascii="Times New Roman" w:hAnsi="Times New Roman"/>
          <w:szCs w:val="22"/>
        </w:rPr>
      </w:pPr>
      <w:r w:rsidRPr="00D37DFB">
        <w:rPr>
          <w:rFonts w:ascii="Times New Roman" w:hAnsi="Times New Roman"/>
          <w:szCs w:val="22"/>
        </w:rPr>
        <w:tab/>
        <w:t>(8)</w:t>
      </w:r>
      <w:r w:rsidRPr="00D37DFB">
        <w:rPr>
          <w:rFonts w:ascii="Times New Roman" w:hAnsi="Times New Roman"/>
          <w:szCs w:val="22"/>
        </w:rPr>
        <w:tab/>
        <w:t xml:space="preserve">A </w:t>
      </w:r>
      <w:proofErr w:type="spellStart"/>
      <w:r w:rsidRPr="00D37DFB">
        <w:rPr>
          <w:rFonts w:ascii="Times New Roman" w:hAnsi="Times New Roman"/>
          <w:szCs w:val="22"/>
        </w:rPr>
        <w:t>közmeghallgatás</w:t>
      </w:r>
      <w:proofErr w:type="spellEnd"/>
      <w:r w:rsidRPr="00D37DFB">
        <w:rPr>
          <w:rFonts w:ascii="Times New Roman" w:hAnsi="Times New Roman"/>
          <w:szCs w:val="22"/>
        </w:rPr>
        <w:t xml:space="preserve"> összehívására és lefolytatására egyebekben a képviselő-testületi ülésekre vonatkozó szabályokat kell alkalmazni, kivételt képez a </w:t>
      </w:r>
      <w:proofErr w:type="spellStart"/>
      <w:r w:rsidRPr="00D37DFB">
        <w:rPr>
          <w:rFonts w:ascii="Times New Roman" w:hAnsi="Times New Roman"/>
          <w:szCs w:val="22"/>
        </w:rPr>
        <w:t>Közmeghallgatás</w:t>
      </w:r>
      <w:proofErr w:type="spellEnd"/>
      <w:r w:rsidRPr="00D37DFB">
        <w:rPr>
          <w:rFonts w:ascii="Times New Roman" w:hAnsi="Times New Roman"/>
          <w:szCs w:val="22"/>
        </w:rPr>
        <w:t xml:space="preserve"> helye, mert azt a Képviselő-testület a CSILI Művelődési </w:t>
      </w:r>
      <w:r>
        <w:rPr>
          <w:rFonts w:ascii="Times New Roman" w:hAnsi="Times New Roman"/>
          <w:i/>
          <w:iCs/>
          <w:szCs w:val="22"/>
        </w:rPr>
        <w:t>Központban</w:t>
      </w:r>
      <w:r w:rsidRPr="00D37DFB">
        <w:rPr>
          <w:rFonts w:ascii="Times New Roman" w:hAnsi="Times New Roman"/>
          <w:szCs w:val="22"/>
        </w:rPr>
        <w:t xml:space="preserve"> tartja.</w:t>
      </w:r>
    </w:p>
    <w:p w14:paraId="5DEFB799" w14:textId="77777777" w:rsidR="0005013D" w:rsidRPr="00D37DFB" w:rsidRDefault="0005013D" w:rsidP="0005013D">
      <w:pPr>
        <w:pStyle w:val="Szvegtrzs21"/>
        <w:tabs>
          <w:tab w:val="left" w:pos="567"/>
        </w:tabs>
        <w:spacing w:before="100" w:after="100"/>
        <w:ind w:left="1134" w:right="-39" w:hanging="1134"/>
        <w:rPr>
          <w:rFonts w:ascii="Times New Roman" w:hAnsi="Times New Roman"/>
          <w:sz w:val="36"/>
          <w:szCs w:val="40"/>
        </w:rPr>
      </w:pPr>
    </w:p>
    <w:p w14:paraId="50635F6B" w14:textId="77777777" w:rsidR="0005013D" w:rsidRPr="004C09EA" w:rsidRDefault="0005013D" w:rsidP="0005013D">
      <w:pPr>
        <w:pStyle w:val="Szvegtrzs21"/>
        <w:tabs>
          <w:tab w:val="left" w:pos="567"/>
        </w:tabs>
        <w:spacing w:before="100" w:after="100"/>
        <w:ind w:left="0" w:right="-39" w:firstLine="0"/>
        <w:rPr>
          <w:rFonts w:ascii="Times New Roman" w:hAnsi="Times New Roman"/>
          <w:b/>
          <w:bCs/>
          <w:szCs w:val="24"/>
        </w:rPr>
      </w:pPr>
      <w:r>
        <w:rPr>
          <w:rFonts w:ascii="Times New Roman" w:hAnsi="Times New Roman"/>
          <w:szCs w:val="24"/>
        </w:rPr>
        <w:t xml:space="preserve">                   </w:t>
      </w:r>
      <w:r w:rsidRPr="004C09EA">
        <w:rPr>
          <w:rFonts w:ascii="Times New Roman" w:hAnsi="Times New Roman"/>
          <w:b/>
          <w:bCs/>
          <w:sz w:val="28"/>
          <w:szCs w:val="28"/>
        </w:rPr>
        <w:t>V. FEJEZET</w:t>
      </w:r>
    </w:p>
    <w:p w14:paraId="0F5068DC" w14:textId="77777777" w:rsidR="0005013D" w:rsidRPr="004C09EA" w:rsidRDefault="0005013D" w:rsidP="0005013D">
      <w:pPr>
        <w:pStyle w:val="Cmsor1"/>
        <w:ind w:left="1134"/>
        <w:rPr>
          <w:iCs/>
          <w:sz w:val="28"/>
          <w:szCs w:val="28"/>
        </w:rPr>
      </w:pPr>
      <w:r w:rsidRPr="004C09EA">
        <w:rPr>
          <w:iCs/>
          <w:sz w:val="28"/>
          <w:szCs w:val="28"/>
        </w:rPr>
        <w:t>A KÉPVISELŐ-TESTÜLET BIZOTTSÁGAI</w:t>
      </w:r>
    </w:p>
    <w:bookmarkEnd w:id="24"/>
    <w:bookmarkEnd w:id="25"/>
    <w:bookmarkEnd w:id="26"/>
    <w:p w14:paraId="1AD3835C" w14:textId="77777777" w:rsidR="0005013D" w:rsidRPr="004C09EA" w:rsidRDefault="0005013D" w:rsidP="0005013D">
      <w:pPr>
        <w:pStyle w:val="Cmsor2"/>
        <w:ind w:left="1134"/>
        <w:rPr>
          <w:b w:val="0"/>
          <w:color w:val="000000"/>
          <w:szCs w:val="24"/>
        </w:rPr>
      </w:pPr>
    </w:p>
    <w:p w14:paraId="3F63262E" w14:textId="77777777" w:rsidR="0005013D" w:rsidRPr="00A23A01" w:rsidRDefault="0005013D" w:rsidP="0005013D">
      <w:pPr>
        <w:pStyle w:val="Szvegtrzs21"/>
        <w:tabs>
          <w:tab w:val="left" w:pos="1134"/>
        </w:tabs>
        <w:spacing w:before="100" w:after="100"/>
        <w:ind w:left="1134" w:right="-39" w:firstLine="0"/>
        <w:rPr>
          <w:rFonts w:ascii="Times New Roman" w:hAnsi="Times New Roman"/>
          <w:b/>
          <w:bCs/>
          <w:szCs w:val="22"/>
        </w:rPr>
      </w:pPr>
      <w:r w:rsidRPr="00A23A01">
        <w:rPr>
          <w:rFonts w:ascii="Times New Roman" w:hAnsi="Times New Roman"/>
          <w:b/>
          <w:bCs/>
          <w:szCs w:val="22"/>
        </w:rPr>
        <w:t>BIZOTTSÁGI MŰKÖDÉS FŐBB SZABÁLYAI</w:t>
      </w:r>
    </w:p>
    <w:p w14:paraId="59BC90AB" w14:textId="77777777" w:rsidR="0005013D" w:rsidRPr="00A23A01" w:rsidRDefault="0005013D" w:rsidP="0005013D">
      <w:pPr>
        <w:pStyle w:val="Szvegtrzs21"/>
        <w:tabs>
          <w:tab w:val="left" w:pos="567"/>
        </w:tabs>
        <w:spacing w:before="100" w:after="100"/>
        <w:ind w:left="1134" w:right="-39" w:hanging="1134"/>
        <w:rPr>
          <w:rFonts w:ascii="Times New Roman" w:hAnsi="Times New Roman"/>
          <w:szCs w:val="22"/>
        </w:rPr>
      </w:pPr>
      <w:r w:rsidRPr="00A23A01">
        <w:rPr>
          <w:rFonts w:ascii="Times New Roman" w:hAnsi="Times New Roman"/>
          <w:b/>
          <w:szCs w:val="22"/>
        </w:rPr>
        <w:t>63. §</w:t>
      </w:r>
      <w:r w:rsidRPr="00A23A01">
        <w:rPr>
          <w:rFonts w:ascii="Times New Roman" w:hAnsi="Times New Roman"/>
          <w:bCs/>
          <w:szCs w:val="22"/>
        </w:rPr>
        <w:tab/>
        <w:t>(1)</w:t>
      </w:r>
      <w:r w:rsidRPr="00A23A01">
        <w:rPr>
          <w:rFonts w:ascii="Times New Roman" w:hAnsi="Times New Roman"/>
          <w:bCs/>
          <w:szCs w:val="22"/>
        </w:rPr>
        <w:tab/>
      </w:r>
      <w:r w:rsidRPr="00A23A01">
        <w:rPr>
          <w:rFonts w:ascii="Times New Roman" w:hAnsi="Times New Roman"/>
          <w:szCs w:val="22"/>
        </w:rPr>
        <w:t>A bizottság elnökét</w:t>
      </w:r>
      <w:r>
        <w:rPr>
          <w:rFonts w:ascii="Times New Roman" w:hAnsi="Times New Roman"/>
          <w:szCs w:val="22"/>
        </w:rPr>
        <w:t>, alelnökét</w:t>
      </w:r>
      <w:r w:rsidRPr="00A23A01">
        <w:rPr>
          <w:rFonts w:ascii="Times New Roman" w:hAnsi="Times New Roman"/>
          <w:szCs w:val="22"/>
        </w:rPr>
        <w:t xml:space="preserve"> és tagjait a </w:t>
      </w:r>
      <w:proofErr w:type="spellStart"/>
      <w:r w:rsidRPr="00A23A01">
        <w:rPr>
          <w:rFonts w:ascii="Times New Roman" w:hAnsi="Times New Roman"/>
          <w:szCs w:val="22"/>
        </w:rPr>
        <w:t>Mötv</w:t>
      </w:r>
      <w:proofErr w:type="spellEnd"/>
      <w:r w:rsidRPr="00A23A01">
        <w:rPr>
          <w:rFonts w:ascii="Times New Roman" w:hAnsi="Times New Roman"/>
          <w:szCs w:val="22"/>
        </w:rPr>
        <w:t>. 58. § (1) bekezdésében meghatározottak szerint kell megválasztani.</w:t>
      </w:r>
    </w:p>
    <w:p w14:paraId="3206E7C8" w14:textId="77777777" w:rsidR="0005013D" w:rsidRPr="00A23A01" w:rsidRDefault="0005013D" w:rsidP="0005013D">
      <w:pPr>
        <w:pStyle w:val="Szvegtrzs21"/>
        <w:tabs>
          <w:tab w:val="left" w:pos="567"/>
        </w:tabs>
        <w:spacing w:before="100" w:after="100"/>
        <w:ind w:left="1134" w:right="-39" w:hanging="1134"/>
        <w:rPr>
          <w:rFonts w:ascii="Times New Roman" w:hAnsi="Times New Roman"/>
          <w:szCs w:val="22"/>
        </w:rPr>
      </w:pPr>
      <w:r w:rsidRPr="00A23A01">
        <w:rPr>
          <w:rFonts w:ascii="Times New Roman" w:hAnsi="Times New Roman"/>
          <w:b/>
          <w:szCs w:val="22"/>
        </w:rPr>
        <w:tab/>
      </w:r>
      <w:r w:rsidRPr="00A23A01">
        <w:rPr>
          <w:rFonts w:ascii="Times New Roman" w:hAnsi="Times New Roman"/>
          <w:szCs w:val="22"/>
        </w:rPr>
        <w:t>(2)</w:t>
      </w:r>
      <w:r w:rsidRPr="00A23A01">
        <w:rPr>
          <w:rFonts w:ascii="Times New Roman" w:hAnsi="Times New Roman"/>
          <w:szCs w:val="22"/>
        </w:rPr>
        <w:tab/>
        <w:t>A bizottságok nem képviselő tagjainak eskütételét lehetőleg a megválasztó, vagy az azt követő első Képviselő-testületi ülés keretében kell megtartani.</w:t>
      </w:r>
    </w:p>
    <w:p w14:paraId="4DF6C091" w14:textId="77777777" w:rsidR="0005013D" w:rsidRPr="00A23A01" w:rsidRDefault="0005013D" w:rsidP="0005013D">
      <w:pPr>
        <w:pStyle w:val="Szvegtrzs21"/>
        <w:tabs>
          <w:tab w:val="left" w:pos="567"/>
        </w:tabs>
        <w:spacing w:before="100" w:after="100"/>
        <w:ind w:left="1134" w:right="-39" w:hanging="1134"/>
        <w:rPr>
          <w:rFonts w:ascii="Times New Roman" w:hAnsi="Times New Roman"/>
          <w:szCs w:val="22"/>
        </w:rPr>
      </w:pPr>
      <w:r w:rsidRPr="00A23A01">
        <w:rPr>
          <w:rFonts w:ascii="Times New Roman" w:hAnsi="Times New Roman"/>
          <w:szCs w:val="22"/>
        </w:rPr>
        <w:tab/>
        <w:t>(3)</w:t>
      </w:r>
      <w:r w:rsidRPr="00A23A01">
        <w:rPr>
          <w:rFonts w:ascii="Times New Roman" w:hAnsi="Times New Roman"/>
          <w:szCs w:val="22"/>
        </w:rPr>
        <w:tab/>
        <w:t>A bizottságok szervezeti és működési rendjüket – saját SZMSZ – maguk állapítják meg.</w:t>
      </w:r>
    </w:p>
    <w:p w14:paraId="0E465D82" w14:textId="77777777" w:rsidR="0005013D" w:rsidRPr="00A23A01" w:rsidRDefault="0005013D" w:rsidP="0005013D">
      <w:pPr>
        <w:pStyle w:val="Szvegtrzs21"/>
        <w:tabs>
          <w:tab w:val="left" w:pos="567"/>
        </w:tabs>
        <w:spacing w:before="100" w:after="100"/>
        <w:ind w:left="1134" w:right="-39" w:hanging="1134"/>
        <w:rPr>
          <w:rFonts w:ascii="Times New Roman" w:hAnsi="Times New Roman"/>
          <w:szCs w:val="22"/>
        </w:rPr>
      </w:pPr>
      <w:r w:rsidRPr="00A23A01">
        <w:rPr>
          <w:rFonts w:ascii="Times New Roman" w:hAnsi="Times New Roman"/>
          <w:szCs w:val="22"/>
        </w:rPr>
        <w:tab/>
        <w:t>(4)</w:t>
      </w:r>
      <w:r w:rsidRPr="00A23A01">
        <w:rPr>
          <w:rFonts w:ascii="Times New Roman" w:hAnsi="Times New Roman"/>
          <w:szCs w:val="22"/>
        </w:rPr>
        <w:tab/>
        <w:t>A bizottságok az üléseik időpontját a Képviselő-testület üléseihez igazodva határozzák meg.</w:t>
      </w:r>
    </w:p>
    <w:p w14:paraId="3C7E0E1B" w14:textId="77777777" w:rsidR="0005013D" w:rsidRPr="00A23A01" w:rsidRDefault="0005013D" w:rsidP="0005013D">
      <w:pPr>
        <w:pStyle w:val="Szvegtrzs21"/>
        <w:tabs>
          <w:tab w:val="left" w:pos="567"/>
        </w:tabs>
        <w:spacing w:before="100" w:after="100"/>
        <w:ind w:left="1134" w:right="-39" w:hanging="1134"/>
        <w:rPr>
          <w:rFonts w:ascii="Times New Roman" w:hAnsi="Times New Roman"/>
          <w:szCs w:val="22"/>
        </w:rPr>
      </w:pPr>
      <w:r w:rsidRPr="00A23A01">
        <w:rPr>
          <w:rFonts w:ascii="Times New Roman" w:hAnsi="Times New Roman"/>
          <w:szCs w:val="22"/>
        </w:rPr>
        <w:tab/>
        <w:t>(5)</w:t>
      </w:r>
      <w:r w:rsidRPr="00A23A01">
        <w:rPr>
          <w:rFonts w:ascii="Times New Roman" w:hAnsi="Times New Roman"/>
          <w:szCs w:val="22"/>
        </w:rPr>
        <w:tab/>
        <w:t xml:space="preserve">A </w:t>
      </w:r>
      <w:r>
        <w:rPr>
          <w:rFonts w:ascii="Times New Roman" w:hAnsi="Times New Roman"/>
          <w:szCs w:val="22"/>
        </w:rPr>
        <w:t>bizottság elnöke – a Polgármesteri Hivatal közreműködésével – úgy köteles eljárni</w:t>
      </w:r>
      <w:r w:rsidRPr="00A23A01">
        <w:rPr>
          <w:rFonts w:ascii="Times New Roman" w:hAnsi="Times New Roman"/>
          <w:szCs w:val="22"/>
        </w:rPr>
        <w:t xml:space="preserve">, hogy a bizottság üléseiről készített jegyzőkönyvek, illetve a bizottság működése során hozott határozatok szövege a </w:t>
      </w:r>
      <w:r w:rsidRPr="003356E4">
        <w:rPr>
          <w:rFonts w:ascii="Times New Roman" w:hAnsi="Times New Roman"/>
          <w:szCs w:val="22"/>
        </w:rPr>
        <w:t>Polgármesteri</w:t>
      </w:r>
      <w:r>
        <w:rPr>
          <w:rFonts w:ascii="Times New Roman" w:hAnsi="Times New Roman"/>
          <w:szCs w:val="22"/>
        </w:rPr>
        <w:t xml:space="preserve"> </w:t>
      </w:r>
      <w:r w:rsidRPr="00A23A01">
        <w:rPr>
          <w:rFonts w:ascii="Times New Roman" w:hAnsi="Times New Roman"/>
          <w:szCs w:val="22"/>
        </w:rPr>
        <w:t>Hivatal részére a bizottság ülésétől számított 5 munkanapon belül le legyen adva.</w:t>
      </w:r>
    </w:p>
    <w:p w14:paraId="4AEFFF65" w14:textId="77777777" w:rsidR="0005013D" w:rsidRPr="00A23A01" w:rsidRDefault="0005013D" w:rsidP="0005013D">
      <w:pPr>
        <w:pStyle w:val="Szvegtrzs21"/>
        <w:tabs>
          <w:tab w:val="left" w:pos="567"/>
        </w:tabs>
        <w:spacing w:before="100" w:after="100"/>
        <w:ind w:left="1134" w:right="-39" w:hanging="1134"/>
        <w:rPr>
          <w:rFonts w:ascii="Times New Roman" w:hAnsi="Times New Roman"/>
          <w:szCs w:val="22"/>
        </w:rPr>
      </w:pPr>
      <w:r w:rsidRPr="00A23A01">
        <w:rPr>
          <w:rFonts w:ascii="Times New Roman" w:hAnsi="Times New Roman"/>
          <w:szCs w:val="22"/>
        </w:rPr>
        <w:tab/>
        <w:t>(6)</w:t>
      </w:r>
      <w:r w:rsidRPr="00A23A01">
        <w:rPr>
          <w:rFonts w:ascii="Times New Roman" w:hAnsi="Times New Roman"/>
          <w:szCs w:val="22"/>
        </w:rPr>
        <w:tab/>
        <w:t>Abban az esetben, ha a bizottság a 64. § (1) bekezdés b) pontja alapján véleményt nyilvánít, a bizottság vélemény-nyilvánításához minden esetben – akkor is, ha maga az előterjesztésben foglalt döntési javaslat elfogadása minősített szótöbbséget igényel – egyszerű többség szükséges.</w:t>
      </w:r>
    </w:p>
    <w:p w14:paraId="74259A82" w14:textId="77777777" w:rsidR="0005013D" w:rsidRPr="00C931FC" w:rsidRDefault="0005013D" w:rsidP="0005013D"/>
    <w:p w14:paraId="61A55EBE" w14:textId="77777777" w:rsidR="0005013D" w:rsidRPr="00A23A01" w:rsidRDefault="0005013D" w:rsidP="0005013D">
      <w:pPr>
        <w:pStyle w:val="Szvegtrzs21"/>
        <w:tabs>
          <w:tab w:val="left" w:pos="1134"/>
        </w:tabs>
        <w:spacing w:before="100" w:after="100"/>
        <w:ind w:left="1134" w:right="-39" w:firstLine="0"/>
        <w:rPr>
          <w:rFonts w:ascii="Times New Roman" w:hAnsi="Times New Roman"/>
          <w:b/>
          <w:bCs/>
          <w:szCs w:val="22"/>
        </w:rPr>
      </w:pPr>
      <w:r w:rsidRPr="00A23A01">
        <w:rPr>
          <w:rFonts w:ascii="Times New Roman" w:hAnsi="Times New Roman"/>
          <w:b/>
          <w:bCs/>
          <w:szCs w:val="22"/>
        </w:rPr>
        <w:t>Bizottsági feladatok</w:t>
      </w:r>
    </w:p>
    <w:p w14:paraId="2030800F" w14:textId="77777777" w:rsidR="0005013D" w:rsidRPr="00A23A01" w:rsidRDefault="0005013D" w:rsidP="0005013D">
      <w:pPr>
        <w:pStyle w:val="Szvegtrzs21"/>
        <w:tabs>
          <w:tab w:val="left" w:pos="567"/>
        </w:tabs>
        <w:spacing w:before="100" w:after="100"/>
        <w:ind w:left="1134" w:right="-39" w:hanging="1134"/>
        <w:rPr>
          <w:rFonts w:ascii="Times New Roman" w:hAnsi="Times New Roman"/>
          <w:szCs w:val="22"/>
        </w:rPr>
      </w:pPr>
      <w:r w:rsidRPr="00A23A01">
        <w:rPr>
          <w:rFonts w:ascii="Times New Roman" w:hAnsi="Times New Roman"/>
          <w:b/>
          <w:szCs w:val="22"/>
        </w:rPr>
        <w:t>64. §</w:t>
      </w:r>
      <w:r w:rsidRPr="00A23A01">
        <w:rPr>
          <w:rFonts w:ascii="Times New Roman" w:hAnsi="Times New Roman"/>
          <w:bCs/>
          <w:szCs w:val="22"/>
        </w:rPr>
        <w:tab/>
      </w:r>
      <w:r w:rsidRPr="00A23A01">
        <w:rPr>
          <w:rFonts w:ascii="Times New Roman" w:hAnsi="Times New Roman"/>
          <w:bCs/>
          <w:szCs w:val="22"/>
        </w:rPr>
        <w:tab/>
      </w:r>
      <w:r w:rsidRPr="00A23A01">
        <w:rPr>
          <w:rFonts w:ascii="Times New Roman" w:hAnsi="Times New Roman"/>
          <w:szCs w:val="22"/>
        </w:rPr>
        <w:t>A bizottságok általános feladatai:</w:t>
      </w:r>
    </w:p>
    <w:p w14:paraId="7FAD7B8A" w14:textId="77777777" w:rsidR="0005013D" w:rsidRPr="00A23A01" w:rsidRDefault="0005013D" w:rsidP="0005013D">
      <w:pPr>
        <w:pStyle w:val="Szvegtrzs21"/>
        <w:tabs>
          <w:tab w:val="left" w:pos="1843"/>
        </w:tabs>
        <w:spacing w:before="100" w:after="100"/>
        <w:ind w:left="1843" w:right="-39" w:hanging="425"/>
        <w:rPr>
          <w:rFonts w:ascii="Times New Roman" w:hAnsi="Times New Roman"/>
          <w:szCs w:val="22"/>
        </w:rPr>
      </w:pPr>
      <w:r w:rsidRPr="00A23A01">
        <w:rPr>
          <w:rFonts w:ascii="Times New Roman" w:hAnsi="Times New Roman"/>
          <w:szCs w:val="22"/>
        </w:rPr>
        <w:t>a)</w:t>
      </w:r>
      <w:r w:rsidRPr="00A23A01">
        <w:rPr>
          <w:rFonts w:ascii="Times New Roman" w:hAnsi="Times New Roman"/>
          <w:szCs w:val="22"/>
        </w:rPr>
        <w:tab/>
        <w:t>a feladatkörüket érintő rendelkezések tekintetében véleményezik a gazdasági program, a költségvetési rendelet-tervezet, a zárszámadási rendelet-tervezet, valamint a költségvetés módosítások tervezeteinek előterjesztéseit;</w:t>
      </w:r>
    </w:p>
    <w:p w14:paraId="3D6950E6" w14:textId="77777777" w:rsidR="0005013D" w:rsidRPr="00A23A01" w:rsidRDefault="0005013D" w:rsidP="0005013D">
      <w:pPr>
        <w:pStyle w:val="Szvegtrzs21"/>
        <w:tabs>
          <w:tab w:val="left" w:pos="1843"/>
        </w:tabs>
        <w:spacing w:before="100" w:after="100"/>
        <w:ind w:left="1843" w:right="-39" w:hanging="425"/>
        <w:rPr>
          <w:rFonts w:ascii="Times New Roman" w:hAnsi="Times New Roman"/>
          <w:szCs w:val="22"/>
        </w:rPr>
      </w:pPr>
      <w:r w:rsidRPr="00A23A01">
        <w:rPr>
          <w:rFonts w:ascii="Times New Roman" w:hAnsi="Times New Roman"/>
          <w:szCs w:val="22"/>
        </w:rPr>
        <w:t>b)</w:t>
      </w:r>
      <w:r w:rsidRPr="00A23A01">
        <w:rPr>
          <w:rFonts w:ascii="Times New Roman" w:hAnsi="Times New Roman"/>
          <w:szCs w:val="22"/>
        </w:rPr>
        <w:tab/>
      </w:r>
      <w:r>
        <w:rPr>
          <w:rFonts w:ascii="Times New Roman" w:hAnsi="Times New Roman"/>
          <w:szCs w:val="22"/>
        </w:rPr>
        <w:t>véleményezik a k</w:t>
      </w:r>
      <w:r w:rsidRPr="00A23A01">
        <w:rPr>
          <w:rFonts w:ascii="Times New Roman" w:hAnsi="Times New Roman"/>
          <w:szCs w:val="22"/>
        </w:rPr>
        <w:t>épviselő-testületi ülés feladatkörüket érintő napirendi pontjainak előterjesztéseit</w:t>
      </w:r>
      <w:r>
        <w:rPr>
          <w:rFonts w:ascii="Times New Roman" w:hAnsi="Times New Roman"/>
          <w:szCs w:val="22"/>
        </w:rPr>
        <w:t>;</w:t>
      </w:r>
    </w:p>
    <w:p w14:paraId="0C515376" w14:textId="77777777" w:rsidR="0005013D" w:rsidRPr="00A23A01" w:rsidRDefault="0005013D" w:rsidP="0005013D">
      <w:pPr>
        <w:pStyle w:val="Szvegtrzs21"/>
        <w:tabs>
          <w:tab w:val="left" w:pos="1843"/>
        </w:tabs>
        <w:spacing w:before="100" w:after="100"/>
        <w:ind w:left="1843" w:right="-39" w:hanging="425"/>
        <w:rPr>
          <w:rFonts w:ascii="Times New Roman" w:hAnsi="Times New Roman"/>
          <w:szCs w:val="22"/>
        </w:rPr>
      </w:pPr>
      <w:r w:rsidRPr="00A23A01">
        <w:rPr>
          <w:rFonts w:ascii="Times New Roman" w:hAnsi="Times New Roman"/>
          <w:szCs w:val="22"/>
        </w:rPr>
        <w:t>c)</w:t>
      </w:r>
      <w:r w:rsidRPr="00A23A01">
        <w:rPr>
          <w:rFonts w:ascii="Times New Roman" w:hAnsi="Times New Roman"/>
          <w:szCs w:val="22"/>
        </w:rPr>
        <w:tab/>
        <w:t>a Képviselő-testület a bizottságaira minősített többséggel hatáskört ruházhat át, illetőleg azt visszavonhatja. Az átruházott hatáskörben eljáró bizottság határozata ellen jogorvoslattal a Képviselő-testülethez lehet fordulni;</w:t>
      </w:r>
    </w:p>
    <w:p w14:paraId="26FB896B" w14:textId="77777777" w:rsidR="0005013D" w:rsidRPr="00A23A01" w:rsidRDefault="0005013D" w:rsidP="0005013D">
      <w:pPr>
        <w:pStyle w:val="Szvegtrzs21"/>
        <w:tabs>
          <w:tab w:val="left" w:pos="1843"/>
        </w:tabs>
        <w:spacing w:before="100" w:after="100"/>
        <w:ind w:left="1843" w:right="-39" w:hanging="425"/>
        <w:rPr>
          <w:rFonts w:ascii="Times New Roman" w:hAnsi="Times New Roman"/>
          <w:szCs w:val="22"/>
        </w:rPr>
      </w:pPr>
      <w:r w:rsidRPr="00A23A01">
        <w:rPr>
          <w:rFonts w:ascii="Times New Roman" w:hAnsi="Times New Roman"/>
          <w:szCs w:val="22"/>
        </w:rPr>
        <w:t>d)</w:t>
      </w:r>
      <w:r w:rsidRPr="00A23A01">
        <w:rPr>
          <w:rFonts w:ascii="Times New Roman" w:hAnsi="Times New Roman"/>
          <w:szCs w:val="22"/>
        </w:rPr>
        <w:tab/>
        <w:t>véleményezi</w:t>
      </w:r>
      <w:r>
        <w:rPr>
          <w:rFonts w:ascii="Times New Roman" w:hAnsi="Times New Roman"/>
          <w:szCs w:val="22"/>
        </w:rPr>
        <w:t>k</w:t>
      </w:r>
      <w:r w:rsidRPr="00A23A01">
        <w:rPr>
          <w:rFonts w:ascii="Times New Roman" w:hAnsi="Times New Roman"/>
          <w:szCs w:val="22"/>
        </w:rPr>
        <w:t xml:space="preserve"> a Fővárosi Önkormányzatot és a kerületi önkormányzatokat osztottan megillető források megosztásáról szóló fővárosi rendelet-tervezetet.</w:t>
      </w:r>
    </w:p>
    <w:p w14:paraId="1AD3A684" w14:textId="77777777" w:rsidR="0005013D" w:rsidRPr="00382908" w:rsidRDefault="0005013D" w:rsidP="0005013D"/>
    <w:p w14:paraId="44A7C4DC" w14:textId="77777777" w:rsidR="0005013D" w:rsidRPr="00A23A01" w:rsidRDefault="0005013D" w:rsidP="0005013D">
      <w:pPr>
        <w:pStyle w:val="Szvegtrzs21"/>
        <w:tabs>
          <w:tab w:val="left" w:pos="1134"/>
        </w:tabs>
        <w:spacing w:before="100" w:after="100"/>
        <w:ind w:left="1134" w:right="-39" w:firstLine="0"/>
        <w:rPr>
          <w:rFonts w:ascii="Times New Roman" w:hAnsi="Times New Roman"/>
          <w:b/>
          <w:bCs/>
          <w:szCs w:val="22"/>
        </w:rPr>
      </w:pPr>
      <w:r w:rsidRPr="00A23A01">
        <w:rPr>
          <w:rFonts w:ascii="Times New Roman" w:hAnsi="Times New Roman"/>
          <w:b/>
          <w:bCs/>
          <w:szCs w:val="22"/>
        </w:rPr>
        <w:t>ÁLLANDÓ BIZOTTSÁGOK</w:t>
      </w:r>
    </w:p>
    <w:p w14:paraId="7337FA85" w14:textId="77777777" w:rsidR="0005013D" w:rsidRPr="00A23A01" w:rsidRDefault="0005013D" w:rsidP="0005013D">
      <w:pPr>
        <w:pStyle w:val="Szvegtrzs21"/>
        <w:tabs>
          <w:tab w:val="left" w:pos="567"/>
        </w:tabs>
        <w:spacing w:before="100" w:after="100"/>
        <w:ind w:left="1134" w:right="-39" w:hanging="1134"/>
        <w:rPr>
          <w:rFonts w:ascii="Times New Roman" w:hAnsi="Times New Roman"/>
          <w:szCs w:val="22"/>
        </w:rPr>
      </w:pPr>
      <w:r w:rsidRPr="00A23A01">
        <w:rPr>
          <w:rFonts w:ascii="Times New Roman" w:hAnsi="Times New Roman"/>
          <w:b/>
          <w:szCs w:val="22"/>
        </w:rPr>
        <w:t>65. §</w:t>
      </w:r>
      <w:r w:rsidRPr="00A23A01">
        <w:rPr>
          <w:rFonts w:ascii="Times New Roman" w:hAnsi="Times New Roman"/>
          <w:bCs/>
          <w:szCs w:val="22"/>
        </w:rPr>
        <w:tab/>
        <w:t>(1)</w:t>
      </w:r>
      <w:r w:rsidRPr="00A23A01">
        <w:rPr>
          <w:rFonts w:ascii="Times New Roman" w:hAnsi="Times New Roman"/>
          <w:bCs/>
          <w:szCs w:val="22"/>
        </w:rPr>
        <w:tab/>
      </w:r>
      <w:r w:rsidRPr="00A23A01">
        <w:rPr>
          <w:rFonts w:ascii="Times New Roman" w:hAnsi="Times New Roman"/>
          <w:szCs w:val="22"/>
        </w:rPr>
        <w:t>A Képviselő-testület a következő állandó bizottságokat hozta létre:</w:t>
      </w:r>
    </w:p>
    <w:p w14:paraId="4592AEE9" w14:textId="77777777" w:rsidR="0005013D" w:rsidRPr="00A23A01" w:rsidRDefault="0005013D" w:rsidP="0005013D">
      <w:pPr>
        <w:pStyle w:val="Szvegtrzs21"/>
        <w:tabs>
          <w:tab w:val="left" w:pos="1843"/>
        </w:tabs>
        <w:spacing w:before="100" w:after="100"/>
        <w:ind w:left="1843" w:right="-39" w:hanging="425"/>
        <w:rPr>
          <w:rFonts w:ascii="Times New Roman" w:hAnsi="Times New Roman"/>
          <w:szCs w:val="22"/>
        </w:rPr>
      </w:pPr>
      <w:r w:rsidRPr="00A23A01">
        <w:rPr>
          <w:rFonts w:ascii="Times New Roman" w:hAnsi="Times New Roman"/>
          <w:szCs w:val="22"/>
        </w:rPr>
        <w:t>a)</w:t>
      </w:r>
      <w:r w:rsidRPr="00A23A01">
        <w:rPr>
          <w:rFonts w:ascii="Times New Roman" w:hAnsi="Times New Roman"/>
          <w:szCs w:val="22"/>
        </w:rPr>
        <w:tab/>
        <w:t>Pénzügyi Bizottság (9 fő)</w:t>
      </w:r>
    </w:p>
    <w:p w14:paraId="274CFE62" w14:textId="77777777" w:rsidR="0005013D" w:rsidRPr="00A23A01" w:rsidRDefault="0005013D" w:rsidP="0005013D">
      <w:pPr>
        <w:pStyle w:val="Szvegtrzs21"/>
        <w:tabs>
          <w:tab w:val="left" w:pos="1843"/>
        </w:tabs>
        <w:spacing w:before="100" w:after="100"/>
        <w:ind w:left="1843" w:right="-39" w:hanging="425"/>
        <w:rPr>
          <w:rFonts w:ascii="Times New Roman" w:hAnsi="Times New Roman"/>
          <w:szCs w:val="22"/>
        </w:rPr>
      </w:pPr>
      <w:r w:rsidRPr="00A23A01">
        <w:rPr>
          <w:rFonts w:ascii="Times New Roman" w:hAnsi="Times New Roman"/>
          <w:szCs w:val="22"/>
        </w:rPr>
        <w:t>b)</w:t>
      </w:r>
      <w:r w:rsidRPr="00A23A01">
        <w:rPr>
          <w:rFonts w:ascii="Times New Roman" w:hAnsi="Times New Roman"/>
          <w:szCs w:val="22"/>
        </w:rPr>
        <w:tab/>
        <w:t>Jogi, Igazgatási és Közbiztonsági Bizottság (9 fő)</w:t>
      </w:r>
    </w:p>
    <w:p w14:paraId="4FC7B1FE" w14:textId="77777777" w:rsidR="0005013D" w:rsidRPr="00A23A01" w:rsidRDefault="0005013D" w:rsidP="0005013D">
      <w:pPr>
        <w:pStyle w:val="Szvegtrzs21"/>
        <w:tabs>
          <w:tab w:val="left" w:pos="1843"/>
        </w:tabs>
        <w:spacing w:before="100" w:after="100"/>
        <w:ind w:left="1843" w:right="-39" w:hanging="425"/>
        <w:rPr>
          <w:rFonts w:ascii="Times New Roman" w:hAnsi="Times New Roman"/>
          <w:szCs w:val="22"/>
        </w:rPr>
      </w:pPr>
      <w:r w:rsidRPr="00A23A01">
        <w:rPr>
          <w:rFonts w:ascii="Times New Roman" w:hAnsi="Times New Roman"/>
          <w:szCs w:val="22"/>
        </w:rPr>
        <w:t>c)</w:t>
      </w:r>
      <w:r w:rsidRPr="00A23A01">
        <w:rPr>
          <w:rFonts w:ascii="Times New Roman" w:hAnsi="Times New Roman"/>
          <w:szCs w:val="22"/>
        </w:rPr>
        <w:tab/>
        <w:t xml:space="preserve">Oktatási, Kulturális, Ifjúsági és </w:t>
      </w:r>
      <w:smartTag w:uri="urn:schemas-microsoft-com:office:smarttags" w:element="PersonName">
        <w:r w:rsidRPr="00A23A01">
          <w:rPr>
            <w:rFonts w:ascii="Times New Roman" w:hAnsi="Times New Roman"/>
            <w:szCs w:val="22"/>
          </w:rPr>
          <w:t>Informatika</w:t>
        </w:r>
      </w:smartTag>
      <w:r w:rsidRPr="00A23A01">
        <w:rPr>
          <w:rFonts w:ascii="Times New Roman" w:hAnsi="Times New Roman"/>
          <w:szCs w:val="22"/>
        </w:rPr>
        <w:t>i Bizottság (9 fő)</w:t>
      </w:r>
    </w:p>
    <w:p w14:paraId="3B04468C" w14:textId="77777777" w:rsidR="0005013D" w:rsidRPr="00A23A01" w:rsidRDefault="0005013D" w:rsidP="0005013D">
      <w:pPr>
        <w:pStyle w:val="Szvegtrzs21"/>
        <w:tabs>
          <w:tab w:val="left" w:pos="1843"/>
        </w:tabs>
        <w:spacing w:before="100" w:after="100"/>
        <w:ind w:left="1843" w:right="-39" w:hanging="425"/>
        <w:rPr>
          <w:rFonts w:ascii="Times New Roman" w:hAnsi="Times New Roman"/>
          <w:szCs w:val="22"/>
        </w:rPr>
      </w:pPr>
      <w:r w:rsidRPr="00A23A01">
        <w:rPr>
          <w:rFonts w:ascii="Times New Roman" w:hAnsi="Times New Roman"/>
          <w:szCs w:val="22"/>
        </w:rPr>
        <w:t>d)</w:t>
      </w:r>
      <w:r w:rsidRPr="00A23A01">
        <w:rPr>
          <w:rFonts w:ascii="Times New Roman" w:hAnsi="Times New Roman"/>
          <w:szCs w:val="22"/>
        </w:rPr>
        <w:tab/>
        <w:t>Egészségügyi Bizottság (9 fő)</w:t>
      </w:r>
    </w:p>
    <w:p w14:paraId="2E134A91" w14:textId="77777777" w:rsidR="0005013D" w:rsidRPr="00A23A01" w:rsidRDefault="0005013D" w:rsidP="0005013D">
      <w:pPr>
        <w:pStyle w:val="Szvegtrzs21"/>
        <w:tabs>
          <w:tab w:val="left" w:pos="1843"/>
        </w:tabs>
        <w:spacing w:before="100" w:after="100"/>
        <w:ind w:left="1843" w:right="-39" w:hanging="425"/>
        <w:rPr>
          <w:rFonts w:ascii="Times New Roman" w:hAnsi="Times New Roman"/>
          <w:szCs w:val="22"/>
        </w:rPr>
      </w:pPr>
      <w:r w:rsidRPr="00A23A01">
        <w:rPr>
          <w:rFonts w:ascii="Times New Roman" w:hAnsi="Times New Roman"/>
          <w:szCs w:val="22"/>
        </w:rPr>
        <w:t>e)</w:t>
      </w:r>
      <w:r w:rsidRPr="00A23A01">
        <w:rPr>
          <w:rFonts w:ascii="Times New Roman" w:hAnsi="Times New Roman"/>
          <w:szCs w:val="22"/>
        </w:rPr>
        <w:tab/>
        <w:t>Sportbizottság (9 fő)</w:t>
      </w:r>
    </w:p>
    <w:p w14:paraId="3520711F" w14:textId="77777777" w:rsidR="0005013D" w:rsidRPr="00A23A01" w:rsidRDefault="0005013D" w:rsidP="0005013D">
      <w:pPr>
        <w:pStyle w:val="Szvegtrzs21"/>
        <w:tabs>
          <w:tab w:val="left" w:pos="1843"/>
        </w:tabs>
        <w:spacing w:before="100" w:after="100"/>
        <w:ind w:left="1843" w:right="-39" w:hanging="425"/>
        <w:rPr>
          <w:rFonts w:ascii="Times New Roman" w:hAnsi="Times New Roman"/>
          <w:szCs w:val="22"/>
        </w:rPr>
      </w:pPr>
      <w:r w:rsidRPr="00A23A01">
        <w:rPr>
          <w:rFonts w:ascii="Times New Roman" w:hAnsi="Times New Roman"/>
          <w:szCs w:val="22"/>
        </w:rPr>
        <w:t>f)</w:t>
      </w:r>
      <w:r w:rsidRPr="00A23A01">
        <w:rPr>
          <w:rFonts w:ascii="Times New Roman" w:hAnsi="Times New Roman"/>
          <w:szCs w:val="22"/>
        </w:rPr>
        <w:tab/>
        <w:t>Gazdasági Bizottság (13 fő)</w:t>
      </w:r>
    </w:p>
    <w:p w14:paraId="38A080F0" w14:textId="77777777" w:rsidR="0005013D" w:rsidRPr="00A23A01" w:rsidRDefault="0005013D" w:rsidP="0005013D">
      <w:pPr>
        <w:pStyle w:val="Szvegtrzs21"/>
        <w:tabs>
          <w:tab w:val="left" w:pos="1843"/>
        </w:tabs>
        <w:spacing w:before="100" w:after="100"/>
        <w:ind w:left="1843" w:right="-39" w:hanging="425"/>
        <w:rPr>
          <w:rFonts w:ascii="Times New Roman" w:hAnsi="Times New Roman"/>
          <w:szCs w:val="22"/>
        </w:rPr>
      </w:pPr>
      <w:r w:rsidRPr="00A23A01">
        <w:rPr>
          <w:rFonts w:ascii="Times New Roman" w:hAnsi="Times New Roman"/>
          <w:szCs w:val="22"/>
        </w:rPr>
        <w:t>g)</w:t>
      </w:r>
      <w:r w:rsidRPr="00A23A01">
        <w:rPr>
          <w:rFonts w:ascii="Times New Roman" w:hAnsi="Times New Roman"/>
          <w:szCs w:val="22"/>
        </w:rPr>
        <w:tab/>
        <w:t>Környezetvédelmi és Városfejlesztési Bizottság (13 fő)</w:t>
      </w:r>
    </w:p>
    <w:p w14:paraId="007F4664" w14:textId="77777777" w:rsidR="0005013D" w:rsidRPr="00A23A01" w:rsidRDefault="0005013D" w:rsidP="0005013D">
      <w:pPr>
        <w:pStyle w:val="Szvegtrzs21"/>
        <w:tabs>
          <w:tab w:val="left" w:pos="1843"/>
        </w:tabs>
        <w:spacing w:before="100" w:after="100"/>
        <w:ind w:left="1843" w:right="-39" w:hanging="425"/>
        <w:rPr>
          <w:rFonts w:ascii="Times New Roman" w:hAnsi="Times New Roman"/>
          <w:szCs w:val="22"/>
        </w:rPr>
      </w:pPr>
      <w:r w:rsidRPr="00A23A01">
        <w:rPr>
          <w:rFonts w:ascii="Times New Roman" w:hAnsi="Times New Roman"/>
          <w:szCs w:val="22"/>
        </w:rPr>
        <w:t>h)</w:t>
      </w:r>
      <w:r w:rsidRPr="00A23A01">
        <w:rPr>
          <w:rFonts w:ascii="Times New Roman" w:hAnsi="Times New Roman"/>
          <w:szCs w:val="22"/>
        </w:rPr>
        <w:tab/>
        <w:t>Szociális Bizottság (9 fő)</w:t>
      </w:r>
    </w:p>
    <w:p w14:paraId="2DBC1D95" w14:textId="77777777" w:rsidR="0005013D" w:rsidRPr="00A23A01" w:rsidRDefault="0005013D" w:rsidP="0005013D">
      <w:pPr>
        <w:pStyle w:val="Szvegtrzs21"/>
        <w:tabs>
          <w:tab w:val="left" w:pos="567"/>
        </w:tabs>
        <w:spacing w:before="100" w:after="100"/>
        <w:ind w:left="1134" w:right="-39" w:hanging="1134"/>
        <w:rPr>
          <w:rFonts w:ascii="Times New Roman" w:hAnsi="Times New Roman"/>
          <w:szCs w:val="22"/>
        </w:rPr>
      </w:pPr>
      <w:r w:rsidRPr="00A23A01">
        <w:rPr>
          <w:rFonts w:ascii="Times New Roman" w:hAnsi="Times New Roman"/>
          <w:szCs w:val="22"/>
        </w:rPr>
        <w:tab/>
        <w:t>(2)</w:t>
      </w:r>
      <w:r w:rsidRPr="00A23A01">
        <w:rPr>
          <w:rFonts w:ascii="Times New Roman" w:hAnsi="Times New Roman"/>
          <w:szCs w:val="22"/>
        </w:rPr>
        <w:tab/>
        <w:t xml:space="preserve">Az állandó bizottságok tagjainak nevét és jelölőszervezetét jelen rendelet </w:t>
      </w:r>
      <w:r w:rsidRPr="00A23A01">
        <w:rPr>
          <w:rFonts w:ascii="Times New Roman" w:hAnsi="Times New Roman"/>
          <w:bCs/>
          <w:iCs/>
          <w:szCs w:val="22"/>
        </w:rPr>
        <w:t>5. függeléke</w:t>
      </w:r>
      <w:r w:rsidRPr="00A23A01">
        <w:rPr>
          <w:rFonts w:ascii="Times New Roman" w:hAnsi="Times New Roman"/>
          <w:szCs w:val="22"/>
        </w:rPr>
        <w:t xml:space="preserve"> tartalmazza, a változásokat a függelékben 3 munkanapon belül a Polgármesteri Hivatal átvezeti.</w:t>
      </w:r>
    </w:p>
    <w:p w14:paraId="24C799E6" w14:textId="77777777" w:rsidR="0005013D" w:rsidRDefault="0005013D" w:rsidP="0005013D">
      <w:pPr>
        <w:pStyle w:val="Szvegtrzs21"/>
        <w:tabs>
          <w:tab w:val="left" w:pos="567"/>
        </w:tabs>
        <w:spacing w:before="100" w:after="100"/>
        <w:ind w:left="1134" w:right="-39" w:hanging="1134"/>
        <w:rPr>
          <w:rFonts w:ascii="Times New Roman" w:hAnsi="Times New Roman"/>
          <w:sz w:val="22"/>
          <w:szCs w:val="22"/>
        </w:rPr>
      </w:pPr>
    </w:p>
    <w:p w14:paraId="1867D773" w14:textId="77777777" w:rsidR="0005013D" w:rsidRDefault="0005013D" w:rsidP="0005013D">
      <w:pPr>
        <w:pStyle w:val="Szvegtrzs21"/>
        <w:tabs>
          <w:tab w:val="left" w:pos="567"/>
        </w:tabs>
        <w:spacing w:before="100" w:after="100"/>
        <w:ind w:left="1134" w:right="-39" w:hanging="1134"/>
        <w:rPr>
          <w:rFonts w:ascii="Times New Roman" w:hAnsi="Times New Roman"/>
          <w:sz w:val="22"/>
          <w:szCs w:val="22"/>
        </w:rPr>
      </w:pPr>
      <w:r>
        <w:rPr>
          <w:rFonts w:ascii="Times New Roman" w:hAnsi="Times New Roman"/>
          <w:sz w:val="22"/>
          <w:szCs w:val="22"/>
        </w:rPr>
        <w:br w:type="page"/>
      </w:r>
    </w:p>
    <w:p w14:paraId="62C10C29" w14:textId="77777777" w:rsidR="0005013D" w:rsidRPr="00A23A01" w:rsidRDefault="0005013D" w:rsidP="0005013D">
      <w:pPr>
        <w:pStyle w:val="Szvegtrzs21"/>
        <w:tabs>
          <w:tab w:val="left" w:pos="1134"/>
        </w:tabs>
        <w:spacing w:before="100" w:after="100"/>
        <w:ind w:left="1134" w:right="-39" w:firstLine="0"/>
        <w:rPr>
          <w:rFonts w:ascii="Times New Roman" w:hAnsi="Times New Roman"/>
          <w:b/>
          <w:bCs/>
          <w:szCs w:val="22"/>
        </w:rPr>
      </w:pPr>
      <w:r w:rsidRPr="00A23A01">
        <w:rPr>
          <w:rFonts w:ascii="Times New Roman" w:hAnsi="Times New Roman"/>
          <w:b/>
          <w:bCs/>
          <w:szCs w:val="22"/>
        </w:rPr>
        <w:lastRenderedPageBreak/>
        <w:t>Az állandó bizottságok feladatai</w:t>
      </w:r>
    </w:p>
    <w:p w14:paraId="22FC7DFD" w14:textId="77777777" w:rsidR="0005013D" w:rsidRPr="00A23A01" w:rsidRDefault="0005013D" w:rsidP="0005013D">
      <w:pPr>
        <w:pStyle w:val="Szvegtrzs21"/>
        <w:tabs>
          <w:tab w:val="left" w:pos="567"/>
        </w:tabs>
        <w:spacing w:before="100" w:after="100"/>
        <w:ind w:left="1134" w:right="-39" w:hanging="1134"/>
        <w:rPr>
          <w:rFonts w:ascii="Times New Roman" w:hAnsi="Times New Roman"/>
          <w:szCs w:val="22"/>
        </w:rPr>
      </w:pPr>
      <w:r w:rsidRPr="00A23A01">
        <w:rPr>
          <w:rFonts w:ascii="Times New Roman" w:hAnsi="Times New Roman"/>
          <w:b/>
          <w:bCs/>
          <w:szCs w:val="22"/>
        </w:rPr>
        <w:t>66. §</w:t>
      </w:r>
      <w:r w:rsidRPr="00A23A01">
        <w:rPr>
          <w:rFonts w:ascii="Times New Roman" w:hAnsi="Times New Roman"/>
          <w:szCs w:val="22"/>
        </w:rPr>
        <w:tab/>
        <w:t>(1)</w:t>
      </w:r>
      <w:r w:rsidRPr="00A23A01">
        <w:rPr>
          <w:rFonts w:ascii="Times New Roman" w:hAnsi="Times New Roman"/>
          <w:szCs w:val="22"/>
        </w:rPr>
        <w:tab/>
      </w:r>
      <w:r w:rsidRPr="0052068B">
        <w:rPr>
          <w:rFonts w:ascii="Times New Roman" w:hAnsi="Times New Roman"/>
          <w:szCs w:val="22"/>
          <w:u w:val="single"/>
        </w:rPr>
        <w:t>Pénzügyi Bizottság feladatai</w:t>
      </w:r>
      <w:r w:rsidRPr="00A23A01">
        <w:rPr>
          <w:rFonts w:ascii="Times New Roman" w:hAnsi="Times New Roman"/>
          <w:szCs w:val="22"/>
        </w:rPr>
        <w:t>:</w:t>
      </w:r>
    </w:p>
    <w:p w14:paraId="4B7A2315"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a)  í</w:t>
      </w:r>
      <w:r w:rsidRPr="009F11E7">
        <w:rPr>
          <w:rFonts w:ascii="Times New Roman" w:hAnsi="Times New Roman"/>
          <w:szCs w:val="24"/>
        </w:rPr>
        <w:t xml:space="preserve">rásban véleményezi az éves költségvetési javaslatot és a végrehajtásáról </w:t>
      </w:r>
      <w:r>
        <w:rPr>
          <w:rFonts w:ascii="Times New Roman" w:hAnsi="Times New Roman"/>
          <w:szCs w:val="24"/>
        </w:rPr>
        <w:t>szóló éves beszámoló tervezetet.</w:t>
      </w:r>
    </w:p>
    <w:p w14:paraId="27A0C41B"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b)</w:t>
      </w:r>
      <w:r>
        <w:rPr>
          <w:rFonts w:ascii="Times New Roman" w:hAnsi="Times New Roman"/>
          <w:szCs w:val="24"/>
        </w:rPr>
        <w:tab/>
        <w:t>f</w:t>
      </w:r>
      <w:r w:rsidRPr="006A1AC1">
        <w:rPr>
          <w:rFonts w:ascii="Times New Roman" w:hAnsi="Times New Roman"/>
          <w:szCs w:val="24"/>
        </w:rPr>
        <w:t xml:space="preserve">igyelemmel kíséri a költségvetési bevételek alakulását, különös tekintettel a saját bevételekre, a vagyonváltozás (vagyonnövekedés, csökkenés) alakulását, </w:t>
      </w:r>
      <w:r>
        <w:rPr>
          <w:rFonts w:ascii="Times New Roman" w:hAnsi="Times New Roman"/>
          <w:szCs w:val="24"/>
        </w:rPr>
        <w:t>értékeli az azt előidéző okokat.</w:t>
      </w:r>
    </w:p>
    <w:p w14:paraId="5D9013BA" w14:textId="77777777" w:rsidR="0005013D" w:rsidRPr="000C0FF0"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c) v</w:t>
      </w:r>
      <w:r w:rsidRPr="000C0FF0">
        <w:rPr>
          <w:rFonts w:ascii="Times New Roman" w:hAnsi="Times New Roman"/>
          <w:szCs w:val="24"/>
        </w:rPr>
        <w:t xml:space="preserve">izsgálja az adósságot keletkeztető kötelezettségvállalás indokait és gazdasági megalapozottságát, ellenőrizheti a pénzkezelési szabályzat megtartását, a bizonylati rend és a bizonylati fegyelem érvényesítését. </w:t>
      </w:r>
      <w:r>
        <w:rPr>
          <w:rFonts w:ascii="Times New Roman" w:hAnsi="Times New Roman"/>
          <w:szCs w:val="24"/>
        </w:rPr>
        <w:t>V</w:t>
      </w:r>
      <w:r w:rsidRPr="000C0FF0">
        <w:rPr>
          <w:rFonts w:ascii="Times New Roman" w:hAnsi="Times New Roman"/>
          <w:szCs w:val="24"/>
        </w:rPr>
        <w:t>izsgálati megállapításairól haladéktalanul tájékoztatja a Képviselő-testületet. Ha a Képviselő-testület a vizsgálati megállapításokkal nem ért egyet vagy a szükséges intézkedéseket nem teszi meg, a vizsgálati jegyzőkönyvet az észrevételeivel együtt meg</w:t>
      </w:r>
      <w:r>
        <w:rPr>
          <w:rFonts w:ascii="Times New Roman" w:hAnsi="Times New Roman"/>
          <w:szCs w:val="24"/>
        </w:rPr>
        <w:t>küldi az Állami Számvevőszéknek.</w:t>
      </w:r>
    </w:p>
    <w:p w14:paraId="7B51B131" w14:textId="77777777" w:rsidR="0005013D" w:rsidRPr="006A1AC1"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d)</w:t>
      </w:r>
      <w:r>
        <w:rPr>
          <w:rFonts w:ascii="Times New Roman" w:hAnsi="Times New Roman"/>
          <w:szCs w:val="24"/>
        </w:rPr>
        <w:tab/>
        <w:t>t</w:t>
      </w:r>
      <w:r w:rsidRPr="006A1AC1">
        <w:rPr>
          <w:rFonts w:ascii="Times New Roman" w:hAnsi="Times New Roman"/>
          <w:szCs w:val="24"/>
        </w:rPr>
        <w:t>árgyalja a pénzügyi tárgyú előterjesztéseket, kiemelten az alábbiakat:</w:t>
      </w:r>
    </w:p>
    <w:p w14:paraId="080790DA" w14:textId="77777777" w:rsidR="0005013D" w:rsidRDefault="0005013D" w:rsidP="0005013D">
      <w:pPr>
        <w:numPr>
          <w:ilvl w:val="1"/>
          <w:numId w:val="18"/>
        </w:numPr>
        <w:tabs>
          <w:tab w:val="left" w:pos="1560"/>
        </w:tabs>
        <w:jc w:val="both"/>
        <w:rPr>
          <w:szCs w:val="24"/>
        </w:rPr>
      </w:pPr>
      <w:r>
        <w:rPr>
          <w:szCs w:val="24"/>
        </w:rPr>
        <w:t>az Ö</w:t>
      </w:r>
      <w:r w:rsidRPr="009F11E7">
        <w:rPr>
          <w:szCs w:val="24"/>
        </w:rPr>
        <w:t>n</w:t>
      </w:r>
      <w:r>
        <w:rPr>
          <w:szCs w:val="24"/>
        </w:rPr>
        <w:t>kormányzat gazdasági programját,</w:t>
      </w:r>
    </w:p>
    <w:p w14:paraId="254CABFA" w14:textId="77777777" w:rsidR="0005013D" w:rsidRDefault="0005013D" w:rsidP="0005013D">
      <w:pPr>
        <w:numPr>
          <w:ilvl w:val="1"/>
          <w:numId w:val="18"/>
        </w:numPr>
        <w:tabs>
          <w:tab w:val="left" w:pos="1560"/>
        </w:tabs>
        <w:jc w:val="both"/>
        <w:rPr>
          <w:szCs w:val="24"/>
        </w:rPr>
      </w:pPr>
      <w:r>
        <w:rPr>
          <w:szCs w:val="24"/>
        </w:rPr>
        <w:t>az Ö</w:t>
      </w:r>
      <w:r w:rsidRPr="009F11E7">
        <w:rPr>
          <w:szCs w:val="24"/>
        </w:rPr>
        <w:t>nkormányzat helyi adóztatással kapcsolatos rendeleteit, i</w:t>
      </w:r>
      <w:r>
        <w:rPr>
          <w:szCs w:val="24"/>
        </w:rPr>
        <w:t>lletve a rendelet-módosításokat,</w:t>
      </w:r>
    </w:p>
    <w:p w14:paraId="096E52D1" w14:textId="77777777" w:rsidR="0005013D" w:rsidRDefault="0005013D" w:rsidP="0005013D">
      <w:pPr>
        <w:numPr>
          <w:ilvl w:val="1"/>
          <w:numId w:val="18"/>
        </w:numPr>
        <w:tabs>
          <w:tab w:val="left" w:pos="1560"/>
        </w:tabs>
        <w:jc w:val="both"/>
        <w:rPr>
          <w:szCs w:val="24"/>
        </w:rPr>
      </w:pPr>
      <w:r>
        <w:rPr>
          <w:szCs w:val="24"/>
        </w:rPr>
        <w:t>az Ö</w:t>
      </w:r>
      <w:r w:rsidRPr="009F11E7">
        <w:rPr>
          <w:szCs w:val="24"/>
        </w:rPr>
        <w:t>nkormányzat által alapított gaz</w:t>
      </w:r>
      <w:r>
        <w:rPr>
          <w:szCs w:val="24"/>
        </w:rPr>
        <w:t>dasági társaságok gazdálkodását,</w:t>
      </w:r>
    </w:p>
    <w:p w14:paraId="686BC9DB" w14:textId="77777777" w:rsidR="0005013D" w:rsidRDefault="0005013D" w:rsidP="0005013D">
      <w:pPr>
        <w:numPr>
          <w:ilvl w:val="1"/>
          <w:numId w:val="18"/>
        </w:numPr>
        <w:tabs>
          <w:tab w:val="left" w:pos="1560"/>
        </w:tabs>
        <w:jc w:val="both"/>
        <w:rPr>
          <w:szCs w:val="24"/>
        </w:rPr>
      </w:pPr>
      <w:r w:rsidRPr="009F11E7">
        <w:rPr>
          <w:szCs w:val="24"/>
        </w:rPr>
        <w:t>az éves belső ellenőrzési tervezetet, az éves ellenőrzési jelentést, az éves öss</w:t>
      </w:r>
      <w:r>
        <w:rPr>
          <w:szCs w:val="24"/>
        </w:rPr>
        <w:t>zefoglaló ellenőrzési jelentést,</w:t>
      </w:r>
    </w:p>
    <w:p w14:paraId="0A2BBDAA" w14:textId="77777777" w:rsidR="0005013D" w:rsidRDefault="0005013D" w:rsidP="0005013D">
      <w:pPr>
        <w:tabs>
          <w:tab w:val="left" w:pos="1843"/>
        </w:tabs>
        <w:ind w:left="1843" w:hanging="426"/>
        <w:jc w:val="both"/>
        <w:rPr>
          <w:iCs/>
          <w:szCs w:val="24"/>
        </w:rPr>
      </w:pPr>
      <w:r>
        <w:rPr>
          <w:szCs w:val="24"/>
        </w:rPr>
        <w:t>e)</w:t>
      </w:r>
      <w:r>
        <w:rPr>
          <w:szCs w:val="24"/>
        </w:rPr>
        <w:tab/>
      </w:r>
      <w:r w:rsidRPr="009F11E7">
        <w:rPr>
          <w:iCs/>
          <w:szCs w:val="24"/>
        </w:rPr>
        <w:t>a tartós részesedések és a forgatási célú hitelviszonyt megtestesítő értékpapírok gazdálkodásával (értékesítés, vásárlás) kapcsolatos előterjesztések.</w:t>
      </w:r>
    </w:p>
    <w:p w14:paraId="4B17D3D6" w14:textId="77777777" w:rsidR="0005013D" w:rsidRPr="005E0E8F" w:rsidRDefault="0005013D" w:rsidP="0005013D">
      <w:pPr>
        <w:pStyle w:val="Szvegtrzs21"/>
        <w:tabs>
          <w:tab w:val="left" w:pos="567"/>
        </w:tabs>
        <w:spacing w:before="100" w:after="100"/>
        <w:ind w:left="1134" w:right="-39" w:hanging="1134"/>
        <w:rPr>
          <w:rFonts w:ascii="Times New Roman" w:hAnsi="Times New Roman"/>
          <w:szCs w:val="22"/>
        </w:rPr>
      </w:pPr>
      <w:r w:rsidRPr="005E0E8F">
        <w:rPr>
          <w:rFonts w:ascii="Times New Roman" w:hAnsi="Times New Roman"/>
          <w:szCs w:val="22"/>
        </w:rPr>
        <w:tab/>
        <w:t>(2)</w:t>
      </w:r>
      <w:r w:rsidRPr="005E0E8F">
        <w:rPr>
          <w:rFonts w:ascii="Times New Roman" w:hAnsi="Times New Roman"/>
          <w:szCs w:val="22"/>
        </w:rPr>
        <w:tab/>
      </w:r>
      <w:r w:rsidRPr="0052068B">
        <w:rPr>
          <w:rFonts w:ascii="Times New Roman" w:hAnsi="Times New Roman"/>
          <w:szCs w:val="22"/>
          <w:u w:val="single"/>
        </w:rPr>
        <w:t>Jogi, Igazgatási és Közbiztonsági Bizottság feladatai</w:t>
      </w:r>
      <w:r w:rsidRPr="005E0E8F">
        <w:rPr>
          <w:rFonts w:ascii="Times New Roman" w:hAnsi="Times New Roman"/>
          <w:szCs w:val="22"/>
        </w:rPr>
        <w:t>:</w:t>
      </w:r>
    </w:p>
    <w:p w14:paraId="6C26919B"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a)</w:t>
      </w:r>
      <w:r>
        <w:rPr>
          <w:rFonts w:ascii="Times New Roman" w:hAnsi="Times New Roman"/>
          <w:szCs w:val="24"/>
        </w:rPr>
        <w:tab/>
        <w:t>k</w:t>
      </w:r>
      <w:r w:rsidRPr="002378D9">
        <w:rPr>
          <w:rFonts w:ascii="Times New Roman" w:hAnsi="Times New Roman"/>
          <w:szCs w:val="24"/>
        </w:rPr>
        <w:t>ezdeményezi az SZMSZ felülvizsgálatát, illetől</w:t>
      </w:r>
      <w:r>
        <w:rPr>
          <w:rFonts w:ascii="Times New Roman" w:hAnsi="Times New Roman"/>
          <w:szCs w:val="24"/>
        </w:rPr>
        <w:t>eg szükség szerinti módosítását,</w:t>
      </w:r>
    </w:p>
    <w:p w14:paraId="1EACD17C"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b)</w:t>
      </w:r>
      <w:r>
        <w:rPr>
          <w:rFonts w:ascii="Times New Roman" w:hAnsi="Times New Roman"/>
          <w:szCs w:val="24"/>
        </w:rPr>
        <w:tab/>
        <w:t>állást foglal a k</w:t>
      </w:r>
      <w:r w:rsidRPr="00BF03FB">
        <w:rPr>
          <w:rFonts w:ascii="Times New Roman" w:hAnsi="Times New Roman"/>
          <w:szCs w:val="24"/>
        </w:rPr>
        <w:t>épviselő-testületi ülésen</w:t>
      </w:r>
      <w:r>
        <w:rPr>
          <w:rFonts w:ascii="Times New Roman" w:hAnsi="Times New Roman"/>
          <w:szCs w:val="24"/>
        </w:rPr>
        <w:t xml:space="preserve"> felmerülő ügyrendi kérdésekben,</w:t>
      </w:r>
    </w:p>
    <w:p w14:paraId="66ED445B"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c)</w:t>
      </w:r>
      <w:r>
        <w:rPr>
          <w:rFonts w:ascii="Times New Roman" w:hAnsi="Times New Roman"/>
          <w:szCs w:val="24"/>
        </w:rPr>
        <w:tab/>
        <w:t>v</w:t>
      </w:r>
      <w:r w:rsidRPr="00BF03FB">
        <w:rPr>
          <w:rFonts w:ascii="Times New Roman" w:hAnsi="Times New Roman"/>
          <w:szCs w:val="24"/>
        </w:rPr>
        <w:t>éleményezi a Polgármesteri Hivatal szervezeti felépítésére, illetve annak</w:t>
      </w:r>
      <w:r>
        <w:rPr>
          <w:rFonts w:ascii="Times New Roman" w:hAnsi="Times New Roman"/>
          <w:szCs w:val="24"/>
        </w:rPr>
        <w:t xml:space="preserve"> módosítására tett javaslatokat,</w:t>
      </w:r>
    </w:p>
    <w:p w14:paraId="37644DBF"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d)</w:t>
      </w:r>
      <w:r>
        <w:rPr>
          <w:rFonts w:ascii="Times New Roman" w:hAnsi="Times New Roman"/>
          <w:szCs w:val="24"/>
        </w:rPr>
        <w:tab/>
        <w:t>v</w:t>
      </w:r>
      <w:r w:rsidRPr="00BF03FB">
        <w:rPr>
          <w:rFonts w:ascii="Times New Roman" w:hAnsi="Times New Roman"/>
          <w:szCs w:val="24"/>
        </w:rPr>
        <w:t>éleményezi az önkormányzati közvélemény-kutatást, annak elrendelése előtt</w:t>
      </w:r>
      <w:r>
        <w:rPr>
          <w:rFonts w:ascii="Times New Roman" w:hAnsi="Times New Roman"/>
          <w:szCs w:val="24"/>
        </w:rPr>
        <w:t>,</w:t>
      </w:r>
    </w:p>
    <w:p w14:paraId="1E076770"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e)</w:t>
      </w:r>
      <w:r>
        <w:rPr>
          <w:rFonts w:ascii="Times New Roman" w:hAnsi="Times New Roman"/>
          <w:szCs w:val="24"/>
        </w:rPr>
        <w:tab/>
        <w:t>v</w:t>
      </w:r>
      <w:r w:rsidRPr="00BF03FB">
        <w:rPr>
          <w:rFonts w:ascii="Times New Roman" w:hAnsi="Times New Roman"/>
          <w:szCs w:val="24"/>
        </w:rPr>
        <w:t>éleményezi a</w:t>
      </w:r>
      <w:r>
        <w:rPr>
          <w:rFonts w:ascii="Times New Roman" w:hAnsi="Times New Roman"/>
          <w:szCs w:val="24"/>
        </w:rPr>
        <w:t xml:space="preserve"> Képviselő-testület munkatervét,</w:t>
      </w:r>
    </w:p>
    <w:p w14:paraId="1D17FF5E"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f)</w:t>
      </w:r>
      <w:r>
        <w:rPr>
          <w:rFonts w:ascii="Times New Roman" w:hAnsi="Times New Roman"/>
          <w:szCs w:val="24"/>
        </w:rPr>
        <w:tab/>
        <w:t>m</w:t>
      </w:r>
      <w:r w:rsidRPr="00BF03FB">
        <w:rPr>
          <w:rFonts w:ascii="Times New Roman" w:hAnsi="Times New Roman"/>
          <w:szCs w:val="24"/>
        </w:rPr>
        <w:t>egvitatja a Képviselő-testület működését érintő önálló indítványokat, és ezzel kap</w:t>
      </w:r>
      <w:r>
        <w:rPr>
          <w:rFonts w:ascii="Times New Roman" w:hAnsi="Times New Roman"/>
          <w:szCs w:val="24"/>
        </w:rPr>
        <w:t>csolatban kialakítja véleményét,</w:t>
      </w:r>
    </w:p>
    <w:p w14:paraId="3CAC7E28"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g)</w:t>
      </w:r>
      <w:r>
        <w:rPr>
          <w:rFonts w:ascii="Times New Roman" w:hAnsi="Times New Roman"/>
          <w:szCs w:val="24"/>
        </w:rPr>
        <w:tab/>
        <w:t>f</w:t>
      </w:r>
      <w:r w:rsidRPr="00BF03FB">
        <w:rPr>
          <w:rFonts w:ascii="Times New Roman" w:hAnsi="Times New Roman"/>
          <w:szCs w:val="24"/>
        </w:rPr>
        <w:t>olyamatosan figyelemmel kíséri a tevékenységével kapcsolatos lakossági igényeket, jelzéseket és azokat közvetí</w:t>
      </w:r>
      <w:r>
        <w:rPr>
          <w:rFonts w:ascii="Times New Roman" w:hAnsi="Times New Roman"/>
          <w:szCs w:val="24"/>
        </w:rPr>
        <w:t>ti a Képviselő-testület részére,</w:t>
      </w:r>
    </w:p>
    <w:p w14:paraId="4070A989"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h)</w:t>
      </w:r>
      <w:r>
        <w:rPr>
          <w:rFonts w:ascii="Times New Roman" w:hAnsi="Times New Roman"/>
          <w:szCs w:val="24"/>
        </w:rPr>
        <w:tab/>
        <w:t>figyelemmel kíséri XX-XXIII. Kerületi R</w:t>
      </w:r>
      <w:r w:rsidRPr="00BF03FB">
        <w:rPr>
          <w:rFonts w:ascii="Times New Roman" w:hAnsi="Times New Roman"/>
          <w:szCs w:val="24"/>
        </w:rPr>
        <w:t>endőrkapitányság bűnmegelőzéssel és közbiztons</w:t>
      </w:r>
      <w:r>
        <w:rPr>
          <w:rFonts w:ascii="Times New Roman" w:hAnsi="Times New Roman"/>
          <w:szCs w:val="24"/>
        </w:rPr>
        <w:t>ággal kapcsolatos tevékenységét,</w:t>
      </w:r>
    </w:p>
    <w:p w14:paraId="3D24C0EA"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i)</w:t>
      </w:r>
      <w:r>
        <w:rPr>
          <w:rFonts w:ascii="Times New Roman" w:hAnsi="Times New Roman"/>
          <w:szCs w:val="24"/>
        </w:rPr>
        <w:tab/>
        <w:t>véleményezi a XX-XXIII. Kerületi R</w:t>
      </w:r>
      <w:r w:rsidRPr="00BF03FB">
        <w:rPr>
          <w:rFonts w:ascii="Times New Roman" w:hAnsi="Times New Roman"/>
          <w:szCs w:val="24"/>
        </w:rPr>
        <w:t>endőrkapitányság é</w:t>
      </w:r>
      <w:r>
        <w:rPr>
          <w:rFonts w:ascii="Times New Roman" w:hAnsi="Times New Roman"/>
          <w:szCs w:val="24"/>
        </w:rPr>
        <w:t>ves munkájáról szóló beszámolót,</w:t>
      </w:r>
    </w:p>
    <w:p w14:paraId="4609AA2C"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j)</w:t>
      </w:r>
      <w:r>
        <w:rPr>
          <w:rFonts w:ascii="Times New Roman" w:hAnsi="Times New Roman"/>
          <w:szCs w:val="24"/>
        </w:rPr>
        <w:tab/>
        <w:t>k</w:t>
      </w:r>
      <w:r w:rsidRPr="00BF03FB">
        <w:rPr>
          <w:rFonts w:ascii="Times New Roman" w:hAnsi="Times New Roman"/>
          <w:szCs w:val="24"/>
        </w:rPr>
        <w:t>oordinálja a Kép</w:t>
      </w:r>
      <w:r>
        <w:rPr>
          <w:rFonts w:ascii="Times New Roman" w:hAnsi="Times New Roman"/>
          <w:szCs w:val="24"/>
        </w:rPr>
        <w:t>viselő-testület és a XX-XXIII. Kerületi R</w:t>
      </w:r>
      <w:r w:rsidRPr="00BF03FB">
        <w:rPr>
          <w:rFonts w:ascii="Times New Roman" w:hAnsi="Times New Roman"/>
          <w:szCs w:val="24"/>
        </w:rPr>
        <w:t>end</w:t>
      </w:r>
      <w:r>
        <w:rPr>
          <w:rFonts w:ascii="Times New Roman" w:hAnsi="Times New Roman"/>
          <w:szCs w:val="24"/>
        </w:rPr>
        <w:t>őrkapitányság kapcsolattartását,</w:t>
      </w:r>
    </w:p>
    <w:p w14:paraId="7BD239AA"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lastRenderedPageBreak/>
        <w:t>k)</w:t>
      </w:r>
      <w:r>
        <w:rPr>
          <w:rFonts w:ascii="Times New Roman" w:hAnsi="Times New Roman"/>
          <w:szCs w:val="24"/>
        </w:rPr>
        <w:tab/>
        <w:t>f</w:t>
      </w:r>
      <w:r w:rsidRPr="00BF03FB">
        <w:rPr>
          <w:rFonts w:ascii="Times New Roman" w:hAnsi="Times New Roman"/>
          <w:szCs w:val="24"/>
        </w:rPr>
        <w:t>igyelemmel kíséri a kerületi közbiztonság színvonalának alakulását, javaslatokat tesz az ezzel kapcsolatos önkormányzati</w:t>
      </w:r>
      <w:r>
        <w:rPr>
          <w:rFonts w:ascii="Times New Roman" w:hAnsi="Times New Roman"/>
          <w:szCs w:val="24"/>
        </w:rPr>
        <w:t>, közterület-felügyeleti,</w:t>
      </w:r>
      <w:r w:rsidRPr="00BF03FB">
        <w:rPr>
          <w:rFonts w:ascii="Times New Roman" w:hAnsi="Times New Roman"/>
          <w:szCs w:val="24"/>
        </w:rPr>
        <w:t xml:space="preserve"> és rendőrségi együttműk</w:t>
      </w:r>
      <w:r>
        <w:rPr>
          <w:rFonts w:ascii="Times New Roman" w:hAnsi="Times New Roman"/>
          <w:szCs w:val="24"/>
        </w:rPr>
        <w:t>ödés módozatainak kidolgozására,</w:t>
      </w:r>
    </w:p>
    <w:p w14:paraId="4AFB2D3D"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l)</w:t>
      </w:r>
      <w:r>
        <w:rPr>
          <w:rFonts w:ascii="Times New Roman" w:hAnsi="Times New Roman"/>
          <w:szCs w:val="24"/>
        </w:rPr>
        <w:tab/>
        <w:t>k</w:t>
      </w:r>
      <w:r w:rsidRPr="00BF03FB">
        <w:rPr>
          <w:rFonts w:ascii="Times New Roman" w:hAnsi="Times New Roman"/>
          <w:szCs w:val="24"/>
        </w:rPr>
        <w:t xml:space="preserve">apcsolatot tart a bűnmegelőzéssel </w:t>
      </w:r>
      <w:r>
        <w:rPr>
          <w:rFonts w:ascii="Times New Roman" w:hAnsi="Times New Roman"/>
          <w:szCs w:val="24"/>
        </w:rPr>
        <w:t>foglalkozó civil szervezetekkel, valamint a polgárőrséggel,</w:t>
      </w:r>
    </w:p>
    <w:p w14:paraId="21034804" w14:textId="77777777" w:rsidR="0005013D" w:rsidRPr="00BC7456"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m)</w:t>
      </w:r>
      <w:r>
        <w:rPr>
          <w:rFonts w:ascii="Times New Roman" w:hAnsi="Times New Roman"/>
          <w:szCs w:val="24"/>
        </w:rPr>
        <w:tab/>
        <w:t>v</w:t>
      </w:r>
      <w:r w:rsidRPr="00BC7456">
        <w:rPr>
          <w:rFonts w:ascii="Times New Roman" w:hAnsi="Times New Roman"/>
          <w:szCs w:val="24"/>
        </w:rPr>
        <w:t>éleményezi a</w:t>
      </w:r>
      <w:r w:rsidRPr="00BC7456">
        <w:rPr>
          <w:rFonts w:ascii="Times New Roman" w:hAnsi="Times New Roman"/>
          <w:color w:val="auto"/>
          <w:szCs w:val="24"/>
        </w:rPr>
        <w:t xml:space="preserve"> térfigyelő kamerák elhelyezésének pontjait</w:t>
      </w:r>
      <w:r w:rsidRPr="00BC7456">
        <w:rPr>
          <w:rFonts w:ascii="Times New Roman" w:hAnsi="Times New Roman"/>
          <w:szCs w:val="24"/>
        </w:rPr>
        <w:t xml:space="preserve"> [a közterület-felügyeletről szóló 1999. évi LXIII. törvény 7. § (3) bekezdése, valamint a Rendőrségről szóló XXXIV. törvény 42. § (3) bekezdés]</w:t>
      </w:r>
      <w:r>
        <w:rPr>
          <w:rFonts w:ascii="Times New Roman" w:hAnsi="Times New Roman"/>
          <w:szCs w:val="24"/>
        </w:rPr>
        <w:t>,</w:t>
      </w:r>
    </w:p>
    <w:p w14:paraId="15EE868A" w14:textId="77777777" w:rsidR="0005013D" w:rsidRPr="00BC7456"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color w:val="auto"/>
          <w:szCs w:val="24"/>
        </w:rPr>
        <w:t>n)</w:t>
      </w:r>
      <w:r>
        <w:rPr>
          <w:rFonts w:ascii="Times New Roman" w:hAnsi="Times New Roman"/>
          <w:color w:val="auto"/>
          <w:szCs w:val="24"/>
        </w:rPr>
        <w:tab/>
        <w:t>v</w:t>
      </w:r>
      <w:r w:rsidRPr="00BC7456">
        <w:rPr>
          <w:rFonts w:ascii="Times New Roman" w:hAnsi="Times New Roman"/>
          <w:color w:val="auto"/>
          <w:szCs w:val="24"/>
        </w:rPr>
        <w:t>éleményezi a Rendvédelmi Osztály éves munkájáról készített előterjesztést [</w:t>
      </w:r>
      <w:r w:rsidRPr="00BC7456">
        <w:rPr>
          <w:rFonts w:ascii="Times New Roman" w:hAnsi="Times New Roman"/>
          <w:szCs w:val="24"/>
        </w:rPr>
        <w:t>a közterület-felügyeletről szóló 1999. évi LXIII. törvény</w:t>
      </w:r>
      <w:r w:rsidRPr="00BC7456">
        <w:rPr>
          <w:rFonts w:ascii="Times New Roman" w:hAnsi="Times New Roman"/>
          <w:color w:val="auto"/>
          <w:szCs w:val="24"/>
        </w:rPr>
        <w:t>].</w:t>
      </w:r>
    </w:p>
    <w:p w14:paraId="7AAC21BD" w14:textId="77777777" w:rsidR="0005013D" w:rsidRPr="00447716" w:rsidRDefault="0005013D" w:rsidP="0005013D">
      <w:pPr>
        <w:pStyle w:val="Szvegtrzs21"/>
        <w:tabs>
          <w:tab w:val="left" w:pos="567"/>
        </w:tabs>
        <w:spacing w:before="100" w:after="100"/>
        <w:ind w:left="1134" w:right="-39" w:hanging="1134"/>
        <w:rPr>
          <w:rFonts w:ascii="Times New Roman" w:hAnsi="Times New Roman"/>
          <w:szCs w:val="22"/>
        </w:rPr>
      </w:pPr>
      <w:r w:rsidRPr="00447716">
        <w:rPr>
          <w:rFonts w:ascii="Times New Roman" w:hAnsi="Times New Roman"/>
          <w:szCs w:val="22"/>
        </w:rPr>
        <w:tab/>
        <w:t>(3)</w:t>
      </w:r>
      <w:r w:rsidRPr="00447716">
        <w:rPr>
          <w:rFonts w:ascii="Times New Roman" w:hAnsi="Times New Roman"/>
          <w:szCs w:val="22"/>
        </w:rPr>
        <w:tab/>
      </w:r>
      <w:r w:rsidRPr="0052068B">
        <w:rPr>
          <w:rFonts w:ascii="Times New Roman" w:hAnsi="Times New Roman"/>
          <w:szCs w:val="22"/>
          <w:u w:val="single"/>
        </w:rPr>
        <w:t>Oktatási, Kulturális, Ifjúsági és Informatikai Bizottság feladatai</w:t>
      </w:r>
      <w:r w:rsidRPr="00447716">
        <w:rPr>
          <w:rFonts w:ascii="Times New Roman" w:hAnsi="Times New Roman"/>
          <w:szCs w:val="22"/>
        </w:rPr>
        <w:t>:</w:t>
      </w:r>
    </w:p>
    <w:p w14:paraId="3897460C"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a)</w:t>
      </w:r>
      <w:r>
        <w:rPr>
          <w:rFonts w:ascii="Times New Roman" w:hAnsi="Times New Roman"/>
          <w:szCs w:val="24"/>
        </w:rPr>
        <w:tab/>
        <w:t>j</w:t>
      </w:r>
      <w:r w:rsidRPr="009F11E7">
        <w:rPr>
          <w:rFonts w:ascii="Times New Roman" w:hAnsi="Times New Roman"/>
          <w:szCs w:val="24"/>
        </w:rPr>
        <w:t>avaslatot tesz az oktatási intézmények</w:t>
      </w:r>
      <w:r>
        <w:rPr>
          <w:rFonts w:ascii="Times New Roman" w:hAnsi="Times New Roman"/>
          <w:szCs w:val="24"/>
        </w:rPr>
        <w:t xml:space="preserve"> létrehozására, megszüntetésére,</w:t>
      </w:r>
    </w:p>
    <w:p w14:paraId="1E6713E7"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b)</w:t>
      </w:r>
      <w:r>
        <w:rPr>
          <w:rFonts w:ascii="Times New Roman" w:hAnsi="Times New Roman"/>
          <w:szCs w:val="24"/>
        </w:rPr>
        <w:tab/>
        <w:t>f</w:t>
      </w:r>
      <w:r w:rsidRPr="00D04B2C">
        <w:rPr>
          <w:rFonts w:ascii="Times New Roman" w:hAnsi="Times New Roman"/>
          <w:szCs w:val="24"/>
        </w:rPr>
        <w:t>igyelemmel kíséri a nev</w:t>
      </w:r>
      <w:r>
        <w:rPr>
          <w:rFonts w:ascii="Times New Roman" w:hAnsi="Times New Roman"/>
          <w:szCs w:val="24"/>
        </w:rPr>
        <w:t>elési irányelvek érvényesülését,</w:t>
      </w:r>
    </w:p>
    <w:p w14:paraId="73733AB7"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c)</w:t>
      </w:r>
      <w:r>
        <w:rPr>
          <w:rFonts w:ascii="Times New Roman" w:hAnsi="Times New Roman"/>
          <w:szCs w:val="24"/>
        </w:rPr>
        <w:tab/>
        <w:t>j</w:t>
      </w:r>
      <w:r w:rsidRPr="00D04B2C">
        <w:rPr>
          <w:rFonts w:ascii="Times New Roman" w:hAnsi="Times New Roman"/>
          <w:szCs w:val="24"/>
        </w:rPr>
        <w:t xml:space="preserve">avaslatot </w:t>
      </w:r>
      <w:proofErr w:type="spellStart"/>
      <w:r w:rsidRPr="00D04B2C">
        <w:rPr>
          <w:rFonts w:ascii="Times New Roman" w:hAnsi="Times New Roman"/>
          <w:szCs w:val="24"/>
        </w:rPr>
        <w:t>dolgoz</w:t>
      </w:r>
      <w:proofErr w:type="spellEnd"/>
      <w:r w:rsidRPr="00D04B2C">
        <w:rPr>
          <w:rFonts w:ascii="Times New Roman" w:hAnsi="Times New Roman"/>
          <w:szCs w:val="24"/>
        </w:rPr>
        <w:t xml:space="preserve"> ki a nevelési, oktatási és kulturális intézmények fejlesztésének lehetőségeiről, az </w:t>
      </w:r>
      <w:r>
        <w:rPr>
          <w:rFonts w:ascii="Times New Roman" w:hAnsi="Times New Roman"/>
          <w:szCs w:val="24"/>
        </w:rPr>
        <w:t>ágazat gazdálkodásáról,</w:t>
      </w:r>
    </w:p>
    <w:p w14:paraId="26A0685B"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d)</w:t>
      </w:r>
      <w:r>
        <w:rPr>
          <w:rFonts w:ascii="Times New Roman" w:hAnsi="Times New Roman"/>
          <w:szCs w:val="24"/>
        </w:rPr>
        <w:tab/>
        <w:t>k</w:t>
      </w:r>
      <w:r w:rsidRPr="00D04B2C">
        <w:rPr>
          <w:rFonts w:ascii="Times New Roman" w:hAnsi="Times New Roman"/>
          <w:szCs w:val="24"/>
        </w:rPr>
        <w:t>idolgozza a b</w:t>
      </w:r>
      <w:r>
        <w:rPr>
          <w:rFonts w:ascii="Times New Roman" w:hAnsi="Times New Roman"/>
          <w:szCs w:val="24"/>
        </w:rPr>
        <w:t>izottság információs rendszerét,</w:t>
      </w:r>
    </w:p>
    <w:p w14:paraId="72D037DB"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e)</w:t>
      </w:r>
      <w:r>
        <w:rPr>
          <w:rFonts w:ascii="Times New Roman" w:hAnsi="Times New Roman"/>
          <w:szCs w:val="24"/>
        </w:rPr>
        <w:tab/>
        <w:t>az Ö</w:t>
      </w:r>
      <w:r w:rsidRPr="00D04B2C">
        <w:rPr>
          <w:rFonts w:ascii="Times New Roman" w:hAnsi="Times New Roman"/>
          <w:szCs w:val="24"/>
        </w:rPr>
        <w:t>nkormányzat által fenntartott óvodák tekintetében, ha a jelentkező gyermekek száma meghaladja a felvehető gyerekek számát, bizottságot szervez, me</w:t>
      </w:r>
      <w:r>
        <w:rPr>
          <w:rFonts w:ascii="Times New Roman" w:hAnsi="Times New Roman"/>
          <w:szCs w:val="24"/>
        </w:rPr>
        <w:t>ly javaslatot tesz a felvételre,</w:t>
      </w:r>
    </w:p>
    <w:p w14:paraId="38FBD3BB"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f)</w:t>
      </w:r>
      <w:r>
        <w:rPr>
          <w:rFonts w:ascii="Times New Roman" w:hAnsi="Times New Roman"/>
          <w:szCs w:val="24"/>
        </w:rPr>
        <w:tab/>
        <w:t>k</w:t>
      </w:r>
      <w:r w:rsidRPr="00D04B2C">
        <w:rPr>
          <w:rFonts w:ascii="Times New Roman" w:hAnsi="Times New Roman"/>
          <w:szCs w:val="24"/>
        </w:rPr>
        <w:t>özreműködik a művelődésügyi elképzelések kidolgozásában, megvalósításában és ellenőrzésében, a kerületi nevelési, oktatás és közművelődés koncepciójának kialakításában, amely meghatározza azokat a főbb célokat, prioritásokat, amelyeket a működtetés és fejlesztés sorá</w:t>
      </w:r>
      <w:r>
        <w:rPr>
          <w:rFonts w:ascii="Times New Roman" w:hAnsi="Times New Roman"/>
          <w:szCs w:val="24"/>
        </w:rPr>
        <w:t>n az önkormányzat követni kíván,</w:t>
      </w:r>
    </w:p>
    <w:p w14:paraId="2FF67A7C"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g)</w:t>
      </w:r>
      <w:r>
        <w:rPr>
          <w:rFonts w:ascii="Times New Roman" w:hAnsi="Times New Roman"/>
          <w:szCs w:val="24"/>
        </w:rPr>
        <w:tab/>
        <w:t>ö</w:t>
      </w:r>
      <w:r w:rsidRPr="00D04B2C">
        <w:rPr>
          <w:rFonts w:ascii="Times New Roman" w:hAnsi="Times New Roman"/>
          <w:szCs w:val="24"/>
        </w:rPr>
        <w:t>sszehangolja a kulturális intézmények tevékenységét, javaslatot tesz műk</w:t>
      </w:r>
      <w:r>
        <w:rPr>
          <w:rFonts w:ascii="Times New Roman" w:hAnsi="Times New Roman"/>
          <w:szCs w:val="24"/>
        </w:rPr>
        <w:t>ödésük színvonalasabbá tételére,</w:t>
      </w:r>
    </w:p>
    <w:p w14:paraId="1DC5C0D0"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h)</w:t>
      </w:r>
      <w:r>
        <w:rPr>
          <w:rFonts w:ascii="Times New Roman" w:hAnsi="Times New Roman"/>
          <w:szCs w:val="24"/>
        </w:rPr>
        <w:tab/>
        <w:t>f</w:t>
      </w:r>
      <w:r w:rsidRPr="00D04B2C">
        <w:rPr>
          <w:rFonts w:ascii="Times New Roman" w:hAnsi="Times New Roman"/>
          <w:szCs w:val="24"/>
        </w:rPr>
        <w:t>igyelemmel kíséri a kulturális intézkedések kidolgozását, véleményezi az</w:t>
      </w:r>
      <w:r>
        <w:rPr>
          <w:rFonts w:ascii="Times New Roman" w:hAnsi="Times New Roman"/>
          <w:szCs w:val="24"/>
        </w:rPr>
        <w:t>t, majd ellenőrzi végrehajtását,</w:t>
      </w:r>
    </w:p>
    <w:p w14:paraId="4682B644"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i)</w:t>
      </w:r>
      <w:r>
        <w:rPr>
          <w:rFonts w:ascii="Times New Roman" w:hAnsi="Times New Roman"/>
          <w:szCs w:val="24"/>
        </w:rPr>
        <w:tab/>
        <w:t>j</w:t>
      </w:r>
      <w:r w:rsidRPr="00D04B2C">
        <w:rPr>
          <w:rFonts w:ascii="Times New Roman" w:hAnsi="Times New Roman"/>
          <w:szCs w:val="24"/>
        </w:rPr>
        <w:t>avaslatot tesz a kulturális intézmények</w:t>
      </w:r>
      <w:r>
        <w:rPr>
          <w:rFonts w:ascii="Times New Roman" w:hAnsi="Times New Roman"/>
          <w:szCs w:val="24"/>
        </w:rPr>
        <w:t xml:space="preserve"> létrehozására, megszüntetésére,</w:t>
      </w:r>
    </w:p>
    <w:p w14:paraId="1F972C37"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j)</w:t>
      </w:r>
      <w:r>
        <w:rPr>
          <w:rFonts w:ascii="Times New Roman" w:hAnsi="Times New Roman"/>
          <w:szCs w:val="24"/>
        </w:rPr>
        <w:tab/>
        <w:t>m</w:t>
      </w:r>
      <w:r w:rsidRPr="00D04B2C">
        <w:rPr>
          <w:rFonts w:ascii="Times New Roman" w:hAnsi="Times New Roman"/>
          <w:szCs w:val="24"/>
        </w:rPr>
        <w:t>űködési területén fórumot ad a közművelődéssel kapcsolatos társadalmi észrevételeknek (</w:t>
      </w:r>
      <w:r>
        <w:rPr>
          <w:rFonts w:ascii="Times New Roman" w:hAnsi="Times New Roman"/>
          <w:szCs w:val="24"/>
        </w:rPr>
        <w:t>igényfeltárás, érdekegyeztetés),</w:t>
      </w:r>
    </w:p>
    <w:p w14:paraId="058807D6"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k)</w:t>
      </w:r>
      <w:r>
        <w:rPr>
          <w:rFonts w:ascii="Times New Roman" w:hAnsi="Times New Roman"/>
          <w:szCs w:val="24"/>
        </w:rPr>
        <w:tab/>
        <w:t>véleményezi a kerület</w:t>
      </w:r>
      <w:r w:rsidRPr="00D04B2C">
        <w:rPr>
          <w:rFonts w:ascii="Times New Roman" w:hAnsi="Times New Roman"/>
          <w:szCs w:val="24"/>
        </w:rPr>
        <w:t xml:space="preserve"> közterületeinek elnevezéseit érintő, valamint a szobrok, emlékművek, emléktáblák elhelyezéséve</w:t>
      </w:r>
      <w:r>
        <w:rPr>
          <w:rFonts w:ascii="Times New Roman" w:hAnsi="Times New Roman"/>
          <w:szCs w:val="24"/>
        </w:rPr>
        <w:t>l kapcsolatos előterjesztéseket,</w:t>
      </w:r>
    </w:p>
    <w:p w14:paraId="4EA145A7"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l)</w:t>
      </w:r>
      <w:r>
        <w:rPr>
          <w:rFonts w:ascii="Times New Roman" w:hAnsi="Times New Roman"/>
          <w:szCs w:val="24"/>
        </w:rPr>
        <w:tab/>
        <w:t>s</w:t>
      </w:r>
      <w:r w:rsidRPr="00D04B2C">
        <w:rPr>
          <w:rFonts w:ascii="Times New Roman" w:hAnsi="Times New Roman"/>
          <w:szCs w:val="24"/>
        </w:rPr>
        <w:t>egíti a gyámhatóság felkérésére a gyermek- és ifj</w:t>
      </w:r>
      <w:r>
        <w:rPr>
          <w:rFonts w:ascii="Times New Roman" w:hAnsi="Times New Roman"/>
          <w:szCs w:val="24"/>
        </w:rPr>
        <w:t>úságvédelmi feladatok ellátását,</w:t>
      </w:r>
    </w:p>
    <w:p w14:paraId="1BF9F841"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m)</w:t>
      </w:r>
      <w:r>
        <w:rPr>
          <w:rFonts w:ascii="Times New Roman" w:hAnsi="Times New Roman"/>
          <w:szCs w:val="24"/>
        </w:rPr>
        <w:tab/>
        <w:t>f</w:t>
      </w:r>
      <w:r w:rsidRPr="00D04B2C">
        <w:rPr>
          <w:rFonts w:ascii="Times New Roman" w:hAnsi="Times New Roman"/>
          <w:szCs w:val="24"/>
        </w:rPr>
        <w:t>igyelemmel kíséri az ifjúsággal kapcsolatos nevelési irányelvek érvényesülését, elemz</w:t>
      </w:r>
      <w:r>
        <w:rPr>
          <w:rFonts w:ascii="Times New Roman" w:hAnsi="Times New Roman"/>
          <w:szCs w:val="24"/>
        </w:rPr>
        <w:t>i az ifjúságra ható tényezőket,</w:t>
      </w:r>
    </w:p>
    <w:p w14:paraId="5FB58E42" w14:textId="77777777" w:rsidR="0005013D" w:rsidRPr="007F7149" w:rsidRDefault="0005013D" w:rsidP="0005013D">
      <w:pPr>
        <w:pStyle w:val="Szvegtrzs21"/>
        <w:tabs>
          <w:tab w:val="left" w:pos="1843"/>
        </w:tabs>
        <w:spacing w:before="100" w:after="100"/>
        <w:ind w:left="1843" w:right="-39" w:hanging="425"/>
        <w:rPr>
          <w:rFonts w:ascii="Times New Roman" w:hAnsi="Times New Roman"/>
        </w:rPr>
      </w:pPr>
      <w:r w:rsidRPr="007F7149">
        <w:rPr>
          <w:rFonts w:ascii="Times New Roman" w:hAnsi="Times New Roman"/>
          <w:szCs w:val="24"/>
        </w:rPr>
        <w:t>n)</w:t>
      </w:r>
      <w:r w:rsidRPr="007F7149">
        <w:rPr>
          <w:rFonts w:ascii="Times New Roman" w:hAnsi="Times New Roman"/>
          <w:szCs w:val="24"/>
        </w:rPr>
        <w:tab/>
      </w:r>
      <w:r w:rsidRPr="007F7149">
        <w:rPr>
          <w:rFonts w:ascii="Times New Roman" w:hAnsi="Times New Roman"/>
        </w:rPr>
        <w:t>gondoskodik a volt Pesterzsébet Gondoskodás Közalapítvány által végzett feladatok ellátásáról (családsegítés, gyermek-és ifjúságvédelem, gyermek-és ifjúsági érdekképviselet),</w:t>
      </w:r>
    </w:p>
    <w:p w14:paraId="531F601A"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o)</w:t>
      </w:r>
      <w:r>
        <w:rPr>
          <w:rFonts w:ascii="Times New Roman" w:hAnsi="Times New Roman"/>
          <w:szCs w:val="24"/>
        </w:rPr>
        <w:tab/>
        <w:t>v</w:t>
      </w:r>
      <w:r w:rsidRPr="00D04B2C">
        <w:rPr>
          <w:rFonts w:ascii="Times New Roman" w:hAnsi="Times New Roman"/>
          <w:szCs w:val="24"/>
        </w:rPr>
        <w:t>éleményezi az informatikai ügyekke</w:t>
      </w:r>
      <w:r>
        <w:rPr>
          <w:rFonts w:ascii="Times New Roman" w:hAnsi="Times New Roman"/>
          <w:szCs w:val="24"/>
        </w:rPr>
        <w:t>l kapcsolatos előterjesztéseket,</w:t>
      </w:r>
    </w:p>
    <w:p w14:paraId="75B6B563"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lastRenderedPageBreak/>
        <w:t>p)</w:t>
      </w:r>
      <w:r>
        <w:rPr>
          <w:rFonts w:ascii="Times New Roman" w:hAnsi="Times New Roman"/>
          <w:szCs w:val="24"/>
        </w:rPr>
        <w:tab/>
        <w:t>m</w:t>
      </w:r>
      <w:r w:rsidRPr="00D04B2C">
        <w:rPr>
          <w:rFonts w:ascii="Times New Roman" w:hAnsi="Times New Roman"/>
          <w:szCs w:val="24"/>
        </w:rPr>
        <w:t>egtárgyalja a különböző informatikai fejlesztésekkel kapcsolatban hozzá érkezett ajánlatokat, szükség szerint javaslat</w:t>
      </w:r>
      <w:r>
        <w:rPr>
          <w:rFonts w:ascii="Times New Roman" w:hAnsi="Times New Roman"/>
          <w:szCs w:val="24"/>
        </w:rPr>
        <w:t>ot tesz ezek további intézésére,</w:t>
      </w:r>
    </w:p>
    <w:p w14:paraId="7D597F09" w14:textId="3D4C0B2D"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q)</w:t>
      </w:r>
      <w:r w:rsidR="00362A5D">
        <w:rPr>
          <w:rStyle w:val="Lbjegyzet-hivatkozs"/>
          <w:rFonts w:ascii="Times New Roman" w:hAnsi="Times New Roman"/>
          <w:szCs w:val="24"/>
        </w:rPr>
        <w:footnoteReference w:id="13"/>
      </w:r>
      <w:r>
        <w:rPr>
          <w:rFonts w:ascii="Times New Roman" w:hAnsi="Times New Roman"/>
          <w:szCs w:val="24"/>
        </w:rPr>
        <w:tab/>
      </w:r>
      <w:r w:rsidR="00362A5D" w:rsidRPr="00E374A0">
        <w:rPr>
          <w:rFonts w:ascii="Times New Roman" w:hAnsi="Times New Roman"/>
          <w:i/>
        </w:rPr>
        <w:t xml:space="preserve">a </w:t>
      </w:r>
      <w:r w:rsidR="00362A5D" w:rsidRPr="00E374A0">
        <w:rPr>
          <w:rFonts w:ascii="Times New Roman" w:hAnsi="Times New Roman"/>
          <w:i/>
          <w:szCs w:val="24"/>
        </w:rPr>
        <w:t>választások idejére kidolgozza a Pesterzsébet újság működésével szembeni etikai elvárásokat, ugyanezen időszakra ajánlást fogalmaz a helyi médiumok közszolgálati működésével kapcsolatban</w:t>
      </w:r>
      <w:r>
        <w:rPr>
          <w:rFonts w:ascii="Times New Roman" w:hAnsi="Times New Roman"/>
          <w:szCs w:val="24"/>
        </w:rPr>
        <w:t>,</w:t>
      </w:r>
    </w:p>
    <w:p w14:paraId="6D6B8802" w14:textId="4F7D6511" w:rsidR="0005013D" w:rsidRPr="00D04B2C"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r)</w:t>
      </w:r>
      <w:r w:rsidR="00613A78">
        <w:rPr>
          <w:rFonts w:ascii="Times New Roman" w:hAnsi="Times New Roman"/>
          <w:szCs w:val="24"/>
        </w:rPr>
        <w:tab/>
        <w:t>f</w:t>
      </w:r>
      <w:r w:rsidR="00613A78" w:rsidRPr="00D04B2C">
        <w:rPr>
          <w:rFonts w:ascii="Times New Roman" w:hAnsi="Times New Roman"/>
          <w:szCs w:val="24"/>
        </w:rPr>
        <w:t>igyelemmel kíséri a P</w:t>
      </w:r>
      <w:r w:rsidR="00613A78">
        <w:rPr>
          <w:rFonts w:ascii="Times New Roman" w:hAnsi="Times New Roman"/>
          <w:szCs w:val="24"/>
        </w:rPr>
        <w:t>esterzsébet újság tevékenységét</w:t>
      </w:r>
    </w:p>
    <w:p w14:paraId="514DABC9" w14:textId="77777777" w:rsidR="0005013D" w:rsidRPr="0052068B" w:rsidRDefault="0005013D" w:rsidP="0005013D">
      <w:pPr>
        <w:pStyle w:val="Szvegtrzs21"/>
        <w:tabs>
          <w:tab w:val="left" w:pos="567"/>
        </w:tabs>
        <w:spacing w:before="100" w:after="100"/>
        <w:ind w:left="1134" w:right="-39" w:hanging="1134"/>
        <w:rPr>
          <w:rFonts w:ascii="Times New Roman" w:hAnsi="Times New Roman"/>
          <w:szCs w:val="22"/>
        </w:rPr>
      </w:pPr>
      <w:r w:rsidRPr="0052068B">
        <w:rPr>
          <w:rFonts w:ascii="Times New Roman" w:hAnsi="Times New Roman"/>
          <w:szCs w:val="22"/>
        </w:rPr>
        <w:tab/>
        <w:t>(4)</w:t>
      </w:r>
      <w:r w:rsidRPr="0052068B">
        <w:rPr>
          <w:rFonts w:ascii="Times New Roman" w:hAnsi="Times New Roman"/>
          <w:szCs w:val="22"/>
        </w:rPr>
        <w:tab/>
      </w:r>
      <w:r w:rsidRPr="0052068B">
        <w:rPr>
          <w:rFonts w:ascii="Times New Roman" w:hAnsi="Times New Roman"/>
          <w:szCs w:val="22"/>
          <w:u w:val="single"/>
        </w:rPr>
        <w:t>Egészségügyi Bizottság feladatai</w:t>
      </w:r>
      <w:r w:rsidRPr="0052068B">
        <w:rPr>
          <w:rFonts w:ascii="Times New Roman" w:hAnsi="Times New Roman"/>
          <w:szCs w:val="22"/>
        </w:rPr>
        <w:t>:</w:t>
      </w:r>
    </w:p>
    <w:p w14:paraId="2BC42FFD" w14:textId="77777777" w:rsidR="0005013D" w:rsidRPr="007F7149" w:rsidRDefault="0005013D" w:rsidP="0005013D">
      <w:pPr>
        <w:pStyle w:val="Szvegtrzs21"/>
        <w:tabs>
          <w:tab w:val="left" w:pos="1843"/>
        </w:tabs>
        <w:spacing w:before="100" w:after="100"/>
        <w:ind w:left="1843" w:right="-39" w:hanging="425"/>
        <w:rPr>
          <w:rFonts w:ascii="Times New Roman" w:hAnsi="Times New Roman"/>
        </w:rPr>
      </w:pPr>
      <w:r w:rsidRPr="007F7149">
        <w:rPr>
          <w:rFonts w:ascii="Times New Roman" w:hAnsi="Times New Roman"/>
          <w:szCs w:val="24"/>
        </w:rPr>
        <w:t>a)</w:t>
      </w:r>
      <w:r w:rsidRPr="007F7149">
        <w:rPr>
          <w:rFonts w:ascii="Times New Roman" w:hAnsi="Times New Roman"/>
          <w:szCs w:val="24"/>
        </w:rPr>
        <w:tab/>
      </w:r>
      <w:r w:rsidRPr="007F7149">
        <w:rPr>
          <w:rFonts w:ascii="Times New Roman" w:hAnsi="Times New Roman"/>
        </w:rPr>
        <w:t>figyelemmel kíséri az Önkormányzat területén az egészségügyi ellátást, az alkoholizmus és a drog elleni küzdelem javítása érdekében tett intézkedéseket, gyógyító, megelőző ellátást, valamint a közegészségügyi és járványügyi helyzetet,</w:t>
      </w:r>
    </w:p>
    <w:p w14:paraId="2071BAF4"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b)</w:t>
      </w:r>
      <w:r>
        <w:rPr>
          <w:rFonts w:ascii="Times New Roman" w:hAnsi="Times New Roman"/>
          <w:szCs w:val="24"/>
        </w:rPr>
        <w:tab/>
        <w:t>v</w:t>
      </w:r>
      <w:r w:rsidRPr="00D04B2C">
        <w:rPr>
          <w:rFonts w:ascii="Times New Roman" w:hAnsi="Times New Roman"/>
          <w:szCs w:val="24"/>
        </w:rPr>
        <w:t>izsgálja az egészségügyi intézmények működését, működéshez szükséges feltételek alakulását, fejlesztéshez szükséges eszközöket és nem utolsó</w:t>
      </w:r>
      <w:r>
        <w:rPr>
          <w:rFonts w:ascii="Times New Roman" w:hAnsi="Times New Roman"/>
          <w:szCs w:val="24"/>
        </w:rPr>
        <w:t xml:space="preserve"> sorban a személyi feltételeket,</w:t>
      </w:r>
    </w:p>
    <w:p w14:paraId="461DE567"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c)</w:t>
      </w:r>
      <w:r>
        <w:rPr>
          <w:rFonts w:ascii="Times New Roman" w:hAnsi="Times New Roman"/>
          <w:szCs w:val="24"/>
        </w:rPr>
        <w:tab/>
        <w:t>f</w:t>
      </w:r>
      <w:r w:rsidRPr="00D04B2C">
        <w:rPr>
          <w:rFonts w:ascii="Times New Roman" w:hAnsi="Times New Roman"/>
          <w:szCs w:val="24"/>
        </w:rPr>
        <w:t>igyelemmel kíséri a szakképzett</w:t>
      </w:r>
      <w:r>
        <w:rPr>
          <w:rFonts w:ascii="Times New Roman" w:hAnsi="Times New Roman"/>
          <w:szCs w:val="24"/>
        </w:rPr>
        <w:t>ség fejlesztésének lehetőségeit,</w:t>
      </w:r>
    </w:p>
    <w:p w14:paraId="03F67431"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d)</w:t>
      </w:r>
      <w:r>
        <w:rPr>
          <w:rFonts w:ascii="Times New Roman" w:hAnsi="Times New Roman"/>
          <w:szCs w:val="24"/>
        </w:rPr>
        <w:tab/>
        <w:t>f</w:t>
      </w:r>
      <w:r w:rsidRPr="00D04B2C">
        <w:rPr>
          <w:rFonts w:ascii="Times New Roman" w:hAnsi="Times New Roman"/>
          <w:szCs w:val="24"/>
        </w:rPr>
        <w:t xml:space="preserve">igyelemmel </w:t>
      </w:r>
      <w:r>
        <w:rPr>
          <w:rFonts w:ascii="Times New Roman" w:hAnsi="Times New Roman"/>
          <w:szCs w:val="24"/>
        </w:rPr>
        <w:t>kíséri az ágazat gazdálkodását,</w:t>
      </w:r>
    </w:p>
    <w:p w14:paraId="20D43220"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e)</w:t>
      </w:r>
      <w:r>
        <w:rPr>
          <w:rFonts w:ascii="Times New Roman" w:hAnsi="Times New Roman"/>
          <w:szCs w:val="24"/>
        </w:rPr>
        <w:tab/>
        <w:t>m</w:t>
      </w:r>
      <w:r w:rsidRPr="00D04B2C">
        <w:rPr>
          <w:rFonts w:ascii="Times New Roman" w:hAnsi="Times New Roman"/>
          <w:szCs w:val="24"/>
        </w:rPr>
        <w:t>unkaterve alapján beszámoltatja az intézményeket a működésükről, a beszámoló alapján intézkedésekre tesz javaslat</w:t>
      </w:r>
      <w:r>
        <w:rPr>
          <w:rFonts w:ascii="Times New Roman" w:hAnsi="Times New Roman"/>
          <w:szCs w:val="24"/>
        </w:rPr>
        <w:t>ot a Képviselő-testület részére,</w:t>
      </w:r>
    </w:p>
    <w:p w14:paraId="0793C38E" w14:textId="77777777" w:rsidR="0005013D" w:rsidRPr="007F7149" w:rsidRDefault="0005013D" w:rsidP="0005013D">
      <w:pPr>
        <w:pStyle w:val="Szvegtrzs21"/>
        <w:tabs>
          <w:tab w:val="left" w:pos="1843"/>
        </w:tabs>
        <w:spacing w:before="100" w:after="100"/>
        <w:ind w:left="1843" w:right="-39" w:hanging="425"/>
        <w:rPr>
          <w:rFonts w:ascii="Times New Roman" w:hAnsi="Times New Roman"/>
          <w:szCs w:val="24"/>
        </w:rPr>
      </w:pPr>
      <w:r w:rsidRPr="007F7149">
        <w:rPr>
          <w:rFonts w:ascii="Times New Roman" w:hAnsi="Times New Roman"/>
          <w:szCs w:val="24"/>
        </w:rPr>
        <w:t>f)</w:t>
      </w:r>
      <w:r w:rsidRPr="007F7149">
        <w:rPr>
          <w:rFonts w:ascii="Times New Roman" w:hAnsi="Times New Roman"/>
          <w:szCs w:val="24"/>
        </w:rPr>
        <w:tab/>
        <w:t>véleményt alkot, ha gyógyszertár felállítását nem az Önkormányzat kezdeményezi.</w:t>
      </w:r>
    </w:p>
    <w:p w14:paraId="4AC1CE77" w14:textId="77777777" w:rsidR="0005013D" w:rsidRPr="0052068B" w:rsidRDefault="0005013D" w:rsidP="0005013D">
      <w:pPr>
        <w:pStyle w:val="Szvegtrzs21"/>
        <w:tabs>
          <w:tab w:val="left" w:pos="567"/>
        </w:tabs>
        <w:spacing w:before="100" w:after="100"/>
        <w:ind w:left="1134" w:right="-39" w:hanging="1134"/>
        <w:rPr>
          <w:rFonts w:ascii="Times New Roman" w:hAnsi="Times New Roman"/>
          <w:szCs w:val="22"/>
        </w:rPr>
      </w:pPr>
      <w:r w:rsidRPr="0052068B">
        <w:rPr>
          <w:rFonts w:ascii="Times New Roman" w:hAnsi="Times New Roman"/>
          <w:szCs w:val="22"/>
        </w:rPr>
        <w:tab/>
        <w:t>(5)</w:t>
      </w:r>
      <w:r w:rsidRPr="0052068B">
        <w:rPr>
          <w:rFonts w:ascii="Times New Roman" w:hAnsi="Times New Roman"/>
          <w:szCs w:val="22"/>
        </w:rPr>
        <w:tab/>
      </w:r>
      <w:r w:rsidRPr="0052068B">
        <w:rPr>
          <w:rFonts w:ascii="Times New Roman" w:hAnsi="Times New Roman"/>
          <w:szCs w:val="22"/>
          <w:u w:val="single"/>
        </w:rPr>
        <w:t>Sportbizottság feladatai</w:t>
      </w:r>
      <w:r w:rsidRPr="0052068B">
        <w:rPr>
          <w:rFonts w:ascii="Times New Roman" w:hAnsi="Times New Roman"/>
          <w:szCs w:val="22"/>
        </w:rPr>
        <w:t>:</w:t>
      </w:r>
    </w:p>
    <w:p w14:paraId="081A87B2"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a)</w:t>
      </w:r>
      <w:r>
        <w:rPr>
          <w:rFonts w:ascii="Times New Roman" w:hAnsi="Times New Roman"/>
          <w:szCs w:val="24"/>
        </w:rPr>
        <w:tab/>
        <w:t>f</w:t>
      </w:r>
      <w:r w:rsidRPr="00056690">
        <w:rPr>
          <w:rFonts w:ascii="Times New Roman" w:hAnsi="Times New Roman"/>
          <w:szCs w:val="24"/>
        </w:rPr>
        <w:t>igyelemmel</w:t>
      </w:r>
      <w:r>
        <w:rPr>
          <w:rFonts w:ascii="Times New Roman" w:hAnsi="Times New Roman"/>
          <w:szCs w:val="24"/>
        </w:rPr>
        <w:t xml:space="preserve"> kíséri az ágazat gazdálkodását,</w:t>
      </w:r>
    </w:p>
    <w:p w14:paraId="7CD470AE"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b)</w:t>
      </w:r>
      <w:r>
        <w:rPr>
          <w:rFonts w:ascii="Times New Roman" w:hAnsi="Times New Roman"/>
          <w:szCs w:val="24"/>
        </w:rPr>
        <w:tab/>
        <w:t>r</w:t>
      </w:r>
      <w:r w:rsidRPr="00D04B2C">
        <w:rPr>
          <w:rFonts w:ascii="Times New Roman" w:hAnsi="Times New Roman"/>
          <w:szCs w:val="24"/>
        </w:rPr>
        <w:t>észt vesz a helyi sportpolitika kialakításában, a fejlesztési célkitűzése</w:t>
      </w:r>
      <w:r>
        <w:rPr>
          <w:rFonts w:ascii="Times New Roman" w:hAnsi="Times New Roman"/>
          <w:szCs w:val="24"/>
        </w:rPr>
        <w:t>k és feladatok meghatározásában,</w:t>
      </w:r>
    </w:p>
    <w:p w14:paraId="7CF3CC2D"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c)</w:t>
      </w:r>
      <w:r>
        <w:rPr>
          <w:rFonts w:ascii="Times New Roman" w:hAnsi="Times New Roman"/>
          <w:szCs w:val="24"/>
        </w:rPr>
        <w:tab/>
        <w:t>k</w:t>
      </w:r>
      <w:r w:rsidRPr="00D04B2C">
        <w:rPr>
          <w:rFonts w:ascii="Times New Roman" w:hAnsi="Times New Roman"/>
          <w:szCs w:val="24"/>
        </w:rPr>
        <w:t>özreműködik a sportpolitika céljait szolgáló önkormányzati pénzeszközök felhasználási irányának és arányainak meghatározásában, és figyele</w:t>
      </w:r>
      <w:r>
        <w:rPr>
          <w:rFonts w:ascii="Times New Roman" w:hAnsi="Times New Roman"/>
          <w:szCs w:val="24"/>
        </w:rPr>
        <w:t>mmel kíséri annak végrehajtását,</w:t>
      </w:r>
    </w:p>
    <w:p w14:paraId="2FECDC0D"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d)</w:t>
      </w:r>
      <w:r>
        <w:rPr>
          <w:rFonts w:ascii="Times New Roman" w:hAnsi="Times New Roman"/>
          <w:szCs w:val="24"/>
        </w:rPr>
        <w:tab/>
        <w:t>r</w:t>
      </w:r>
      <w:r w:rsidRPr="00D04B2C">
        <w:rPr>
          <w:rFonts w:ascii="Times New Roman" w:hAnsi="Times New Roman"/>
          <w:szCs w:val="24"/>
        </w:rPr>
        <w:t>észt vesz a jelentősebb sportintézkedések kialakításában és</w:t>
      </w:r>
      <w:r>
        <w:rPr>
          <w:rFonts w:ascii="Times New Roman" w:hAnsi="Times New Roman"/>
          <w:szCs w:val="24"/>
        </w:rPr>
        <w:t xml:space="preserve"> végrehajtásának ellenőrzésében,</w:t>
      </w:r>
    </w:p>
    <w:p w14:paraId="2CC2A262"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e)</w:t>
      </w:r>
      <w:r>
        <w:rPr>
          <w:rFonts w:ascii="Times New Roman" w:hAnsi="Times New Roman"/>
          <w:szCs w:val="24"/>
        </w:rPr>
        <w:tab/>
        <w:t>k</w:t>
      </w:r>
      <w:r w:rsidRPr="00D04B2C">
        <w:rPr>
          <w:rFonts w:ascii="Times New Roman" w:hAnsi="Times New Roman"/>
          <w:szCs w:val="24"/>
        </w:rPr>
        <w:t>özreműködik a diáksport, utánpótlás nevelő versenysport és a szabadidősport szakmai célkitűzéseinek koordinálásában és azok végrehajt</w:t>
      </w:r>
      <w:r>
        <w:rPr>
          <w:rFonts w:ascii="Times New Roman" w:hAnsi="Times New Roman"/>
          <w:szCs w:val="24"/>
        </w:rPr>
        <w:t>ásának ellenőrzését véleményezi,</w:t>
      </w:r>
    </w:p>
    <w:p w14:paraId="41DC6444" w14:textId="77777777" w:rsidR="0005013D" w:rsidRPr="00D04B2C"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f)</w:t>
      </w:r>
      <w:r>
        <w:rPr>
          <w:rFonts w:ascii="Times New Roman" w:hAnsi="Times New Roman"/>
          <w:szCs w:val="24"/>
        </w:rPr>
        <w:tab/>
        <w:t>közreműködik az Ö</w:t>
      </w:r>
      <w:r w:rsidRPr="00D04B2C">
        <w:rPr>
          <w:rFonts w:ascii="Times New Roman" w:hAnsi="Times New Roman"/>
          <w:szCs w:val="24"/>
        </w:rPr>
        <w:t>nkormányzat tulajdonában lévő sportlétesítmények működtetési feltételeinek meghatározásában, állást foglal valamennyi önkormányzati tulajdonú sportlétesítmény esetl</w:t>
      </w:r>
      <w:r>
        <w:rPr>
          <w:rFonts w:ascii="Times New Roman" w:hAnsi="Times New Roman"/>
          <w:szCs w:val="24"/>
        </w:rPr>
        <w:t>eges egyéb célú hasznosításáról.</w:t>
      </w:r>
    </w:p>
    <w:p w14:paraId="3EFF564D" w14:textId="77777777" w:rsidR="0005013D" w:rsidRPr="003B7E3D" w:rsidRDefault="0005013D" w:rsidP="0005013D">
      <w:pPr>
        <w:pStyle w:val="Szvegtrzs21"/>
        <w:tabs>
          <w:tab w:val="left" w:pos="567"/>
        </w:tabs>
        <w:spacing w:before="100" w:after="100"/>
        <w:ind w:left="1134" w:right="-39" w:hanging="1134"/>
        <w:rPr>
          <w:rFonts w:ascii="Times New Roman" w:hAnsi="Times New Roman"/>
          <w:szCs w:val="22"/>
        </w:rPr>
      </w:pPr>
      <w:r w:rsidRPr="003B7E3D">
        <w:rPr>
          <w:rFonts w:ascii="Times New Roman" w:hAnsi="Times New Roman"/>
          <w:szCs w:val="22"/>
        </w:rPr>
        <w:tab/>
        <w:t>(6)</w:t>
      </w:r>
      <w:r w:rsidRPr="003B7E3D">
        <w:rPr>
          <w:rFonts w:ascii="Times New Roman" w:hAnsi="Times New Roman"/>
          <w:szCs w:val="22"/>
        </w:rPr>
        <w:tab/>
      </w:r>
      <w:r w:rsidRPr="003B7E3D">
        <w:rPr>
          <w:rFonts w:ascii="Times New Roman" w:hAnsi="Times New Roman"/>
          <w:szCs w:val="22"/>
          <w:u w:val="single"/>
        </w:rPr>
        <w:t>Gazdasági Bizottság feladatai</w:t>
      </w:r>
      <w:r w:rsidRPr="003B7E3D">
        <w:rPr>
          <w:rFonts w:ascii="Times New Roman" w:hAnsi="Times New Roman"/>
          <w:szCs w:val="22"/>
        </w:rPr>
        <w:t>:</w:t>
      </w:r>
    </w:p>
    <w:p w14:paraId="649E9A64"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a)</w:t>
      </w:r>
      <w:r>
        <w:rPr>
          <w:rFonts w:ascii="Times New Roman" w:hAnsi="Times New Roman"/>
          <w:szCs w:val="24"/>
        </w:rPr>
        <w:tab/>
        <w:t>véleményezi az Ö</w:t>
      </w:r>
      <w:r w:rsidRPr="009F11E7">
        <w:rPr>
          <w:rFonts w:ascii="Times New Roman" w:hAnsi="Times New Roman"/>
          <w:szCs w:val="24"/>
        </w:rPr>
        <w:t>nkormányzat vállalkozási, fejlesz</w:t>
      </w:r>
      <w:r>
        <w:rPr>
          <w:rFonts w:ascii="Times New Roman" w:hAnsi="Times New Roman"/>
          <w:szCs w:val="24"/>
        </w:rPr>
        <w:t>tési koncepcióinak kidolgozását,</w:t>
      </w:r>
    </w:p>
    <w:p w14:paraId="3395E70A"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lastRenderedPageBreak/>
        <w:t>b)</w:t>
      </w:r>
      <w:r>
        <w:rPr>
          <w:rFonts w:ascii="Times New Roman" w:hAnsi="Times New Roman"/>
          <w:szCs w:val="24"/>
        </w:rPr>
        <w:tab/>
        <w:t>véleményezi az Ö</w:t>
      </w:r>
      <w:r w:rsidRPr="00D04B2C">
        <w:rPr>
          <w:rFonts w:ascii="Times New Roman" w:hAnsi="Times New Roman"/>
          <w:szCs w:val="24"/>
        </w:rPr>
        <w:t>nkormányzat tulajdonában, illetve kezelésébe</w:t>
      </w:r>
      <w:r>
        <w:rPr>
          <w:rFonts w:ascii="Times New Roman" w:hAnsi="Times New Roman"/>
          <w:szCs w:val="24"/>
        </w:rPr>
        <w:t>n lévő ingatlanok hasznosítását,</w:t>
      </w:r>
    </w:p>
    <w:p w14:paraId="18CD3603"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c)</w:t>
      </w:r>
      <w:r>
        <w:rPr>
          <w:rFonts w:ascii="Times New Roman" w:hAnsi="Times New Roman"/>
          <w:szCs w:val="24"/>
        </w:rPr>
        <w:tab/>
        <w:t>véleményezi az Ö</w:t>
      </w:r>
      <w:r w:rsidRPr="00D04B2C">
        <w:rPr>
          <w:rFonts w:ascii="Times New Roman" w:hAnsi="Times New Roman"/>
          <w:szCs w:val="24"/>
        </w:rPr>
        <w:t>nkormányzati lakások elidegenítését, építési telkek hasznosítását és egyéb privatizációs kérdéseket, enn</w:t>
      </w:r>
      <w:r>
        <w:rPr>
          <w:rFonts w:ascii="Times New Roman" w:hAnsi="Times New Roman"/>
          <w:szCs w:val="24"/>
        </w:rPr>
        <w:t>ek érdekében elemzéseket készít,</w:t>
      </w:r>
    </w:p>
    <w:p w14:paraId="139DE098"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d)</w:t>
      </w:r>
      <w:r>
        <w:rPr>
          <w:rFonts w:ascii="Times New Roman" w:hAnsi="Times New Roman"/>
          <w:szCs w:val="24"/>
        </w:rPr>
        <w:tab/>
        <w:t>v</w:t>
      </w:r>
      <w:r w:rsidRPr="00D04B2C">
        <w:rPr>
          <w:rFonts w:ascii="Times New Roman" w:hAnsi="Times New Roman"/>
          <w:szCs w:val="24"/>
        </w:rPr>
        <w:t xml:space="preserve">ersenytárgyalásokat javasol az önkormányzati feladatok eredményesebb ellátása érdekében, a beérkezett </w:t>
      </w:r>
      <w:r>
        <w:rPr>
          <w:rFonts w:ascii="Times New Roman" w:hAnsi="Times New Roman"/>
          <w:szCs w:val="24"/>
        </w:rPr>
        <w:t>anyagokat véleményezi,</w:t>
      </w:r>
    </w:p>
    <w:p w14:paraId="2ABDCFFB"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e)</w:t>
      </w:r>
      <w:r>
        <w:rPr>
          <w:rFonts w:ascii="Times New Roman" w:hAnsi="Times New Roman"/>
          <w:szCs w:val="24"/>
        </w:rPr>
        <w:tab/>
        <w:t>véleményezi az Ö</w:t>
      </w:r>
      <w:r w:rsidRPr="00D04B2C">
        <w:rPr>
          <w:rFonts w:ascii="Times New Roman" w:hAnsi="Times New Roman"/>
          <w:szCs w:val="24"/>
        </w:rPr>
        <w:t>nkormányzat gazdálkodását, felméri a lehet</w:t>
      </w:r>
      <w:r>
        <w:rPr>
          <w:rFonts w:ascii="Times New Roman" w:hAnsi="Times New Roman"/>
          <w:szCs w:val="24"/>
        </w:rPr>
        <w:t>őségeket a bevételek növelésére,</w:t>
      </w:r>
    </w:p>
    <w:p w14:paraId="4EE0A2D4"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f)</w:t>
      </w:r>
      <w:r>
        <w:rPr>
          <w:rFonts w:ascii="Times New Roman" w:hAnsi="Times New Roman"/>
          <w:szCs w:val="24"/>
        </w:rPr>
        <w:tab/>
        <w:t>e</w:t>
      </w:r>
      <w:r w:rsidRPr="00D04B2C">
        <w:rPr>
          <w:rFonts w:ascii="Times New Roman" w:hAnsi="Times New Roman"/>
          <w:szCs w:val="24"/>
        </w:rPr>
        <w:t>lőzetesen állást foglal a városrend</w:t>
      </w:r>
      <w:r>
        <w:rPr>
          <w:rFonts w:ascii="Times New Roman" w:hAnsi="Times New Roman"/>
          <w:szCs w:val="24"/>
        </w:rPr>
        <w:t>ezési összefüggésű projektekről,</w:t>
      </w:r>
    </w:p>
    <w:p w14:paraId="1AD38645"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g)</w:t>
      </w:r>
      <w:r>
        <w:rPr>
          <w:rFonts w:ascii="Times New Roman" w:hAnsi="Times New Roman"/>
          <w:szCs w:val="24"/>
        </w:rPr>
        <w:tab/>
        <w:t>e</w:t>
      </w:r>
      <w:r w:rsidRPr="00D04B2C">
        <w:rPr>
          <w:rFonts w:ascii="Times New Roman" w:hAnsi="Times New Roman"/>
          <w:szCs w:val="24"/>
        </w:rPr>
        <w:t xml:space="preserve">gyüttműködik a Fogyasztóvédelmi Felügyelőséggel, szükség esetén felkéri </w:t>
      </w:r>
      <w:r>
        <w:rPr>
          <w:rFonts w:ascii="Times New Roman" w:hAnsi="Times New Roman"/>
          <w:szCs w:val="24"/>
        </w:rPr>
        <w:t>azt együttes vizsgálatra,</w:t>
      </w:r>
    </w:p>
    <w:p w14:paraId="3FD2C415"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h)</w:t>
      </w:r>
      <w:r>
        <w:rPr>
          <w:rFonts w:ascii="Times New Roman" w:hAnsi="Times New Roman"/>
          <w:szCs w:val="24"/>
        </w:rPr>
        <w:tab/>
        <w:t>közreműködik az Ö</w:t>
      </w:r>
      <w:r w:rsidRPr="00D04B2C">
        <w:rPr>
          <w:rFonts w:ascii="Times New Roman" w:hAnsi="Times New Roman"/>
          <w:szCs w:val="24"/>
        </w:rPr>
        <w:t>nkormányzat tulajdonában lévő sportlétesítmények működtetési feltételeinek meghatározásában, állást foglal valamennyi önkormányzati tulajdonú sportlétesítmény esetleges egyéb célú hasznosításáról.</w:t>
      </w:r>
    </w:p>
    <w:p w14:paraId="13B92A41" w14:textId="77777777" w:rsidR="0005013D" w:rsidRPr="003B7E3D" w:rsidRDefault="0005013D" w:rsidP="0005013D">
      <w:pPr>
        <w:pStyle w:val="Szvegtrzs21"/>
        <w:tabs>
          <w:tab w:val="left" w:pos="567"/>
        </w:tabs>
        <w:spacing w:before="100" w:after="100"/>
        <w:ind w:left="1134" w:right="-39" w:hanging="1134"/>
        <w:rPr>
          <w:rFonts w:ascii="Times New Roman" w:hAnsi="Times New Roman"/>
          <w:szCs w:val="22"/>
        </w:rPr>
      </w:pPr>
      <w:r w:rsidRPr="003B7E3D">
        <w:rPr>
          <w:rFonts w:ascii="Times New Roman" w:hAnsi="Times New Roman"/>
          <w:szCs w:val="22"/>
        </w:rPr>
        <w:tab/>
        <w:t>(7)</w:t>
      </w:r>
      <w:r w:rsidRPr="003B7E3D">
        <w:rPr>
          <w:rFonts w:ascii="Times New Roman" w:hAnsi="Times New Roman"/>
          <w:szCs w:val="22"/>
        </w:rPr>
        <w:tab/>
      </w:r>
      <w:r w:rsidRPr="003B7E3D">
        <w:rPr>
          <w:rFonts w:ascii="Times New Roman" w:hAnsi="Times New Roman"/>
          <w:szCs w:val="22"/>
          <w:u w:val="single"/>
        </w:rPr>
        <w:t>Környezetvédelmi és Városfejlesztési Bizottság feladatai</w:t>
      </w:r>
      <w:r w:rsidRPr="003B7E3D">
        <w:rPr>
          <w:rFonts w:ascii="Times New Roman" w:hAnsi="Times New Roman"/>
          <w:szCs w:val="22"/>
        </w:rPr>
        <w:t>:</w:t>
      </w:r>
    </w:p>
    <w:p w14:paraId="4196C42C"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a)</w:t>
      </w:r>
      <w:r>
        <w:rPr>
          <w:rFonts w:ascii="Times New Roman" w:hAnsi="Times New Roman"/>
          <w:szCs w:val="24"/>
        </w:rPr>
        <w:tab/>
        <w:t>j</w:t>
      </w:r>
      <w:r w:rsidRPr="009F11E7">
        <w:rPr>
          <w:rFonts w:ascii="Times New Roman" w:hAnsi="Times New Roman"/>
          <w:szCs w:val="24"/>
        </w:rPr>
        <w:t>avaslat</w:t>
      </w:r>
      <w:r>
        <w:rPr>
          <w:rFonts w:ascii="Times New Roman" w:hAnsi="Times New Roman"/>
          <w:szCs w:val="24"/>
        </w:rPr>
        <w:t xml:space="preserve">ot </w:t>
      </w:r>
      <w:proofErr w:type="spellStart"/>
      <w:r>
        <w:rPr>
          <w:rFonts w:ascii="Times New Roman" w:hAnsi="Times New Roman"/>
          <w:szCs w:val="24"/>
        </w:rPr>
        <w:t>dolgoz</w:t>
      </w:r>
      <w:proofErr w:type="spellEnd"/>
      <w:r>
        <w:rPr>
          <w:rFonts w:ascii="Times New Roman" w:hAnsi="Times New Roman"/>
          <w:szCs w:val="24"/>
        </w:rPr>
        <w:t xml:space="preserve"> ki a helyi környezet-</w:t>
      </w:r>
      <w:r w:rsidRPr="009F11E7">
        <w:rPr>
          <w:rFonts w:ascii="Times New Roman" w:hAnsi="Times New Roman"/>
          <w:szCs w:val="24"/>
        </w:rPr>
        <w:t>és természetvédelmi feladatok megoldására, figyele</w:t>
      </w:r>
      <w:r>
        <w:rPr>
          <w:rFonts w:ascii="Times New Roman" w:hAnsi="Times New Roman"/>
          <w:szCs w:val="24"/>
        </w:rPr>
        <w:t>mmel kíséri azok megvalósítását,</w:t>
      </w:r>
    </w:p>
    <w:p w14:paraId="4FF0AD8A"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b)</w:t>
      </w:r>
      <w:r>
        <w:rPr>
          <w:rFonts w:ascii="Times New Roman" w:hAnsi="Times New Roman"/>
          <w:szCs w:val="24"/>
        </w:rPr>
        <w:tab/>
        <w:t>e</w:t>
      </w:r>
      <w:r w:rsidRPr="00D04B2C">
        <w:rPr>
          <w:rFonts w:ascii="Times New Roman" w:hAnsi="Times New Roman"/>
          <w:szCs w:val="24"/>
        </w:rPr>
        <w:t>lőkészíti a Képviselő-testület környezetvédelmi döntéseit, ellenőrzi azok végrehajtását</w:t>
      </w:r>
      <w:r>
        <w:rPr>
          <w:rFonts w:ascii="Times New Roman" w:hAnsi="Times New Roman"/>
          <w:szCs w:val="24"/>
        </w:rPr>
        <w:t>,</w:t>
      </w:r>
    </w:p>
    <w:p w14:paraId="5F3E7401"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c)</w:t>
      </w:r>
      <w:r>
        <w:rPr>
          <w:rFonts w:ascii="Times New Roman" w:hAnsi="Times New Roman"/>
          <w:szCs w:val="24"/>
        </w:rPr>
        <w:tab/>
        <w:t>f</w:t>
      </w:r>
      <w:r w:rsidRPr="00D04B2C">
        <w:rPr>
          <w:rFonts w:ascii="Times New Roman" w:hAnsi="Times New Roman"/>
          <w:szCs w:val="24"/>
        </w:rPr>
        <w:t>elméri a gazdasági lehetőségeket, és ennek tudatában készíti el a körn</w:t>
      </w:r>
      <w:r>
        <w:rPr>
          <w:rFonts w:ascii="Times New Roman" w:hAnsi="Times New Roman"/>
          <w:szCs w:val="24"/>
        </w:rPr>
        <w:t>yezetvédelem fejlesztési tervet,</w:t>
      </w:r>
    </w:p>
    <w:p w14:paraId="79F52147"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d)</w:t>
      </w:r>
      <w:r>
        <w:rPr>
          <w:rFonts w:ascii="Times New Roman" w:hAnsi="Times New Roman"/>
          <w:szCs w:val="24"/>
        </w:rPr>
        <w:tab/>
        <w:t>kapcsolatot tart az Ö</w:t>
      </w:r>
      <w:r w:rsidRPr="00D04B2C">
        <w:rPr>
          <w:rFonts w:ascii="Times New Roman" w:hAnsi="Times New Roman"/>
          <w:szCs w:val="24"/>
        </w:rPr>
        <w:t>nkormányzat egyéb bizottságaival, valamint kö</w:t>
      </w:r>
      <w:r>
        <w:rPr>
          <w:rFonts w:ascii="Times New Roman" w:hAnsi="Times New Roman"/>
          <w:szCs w:val="24"/>
        </w:rPr>
        <w:t>rnyezetvédelmi szakhatóságokkal,</w:t>
      </w:r>
    </w:p>
    <w:p w14:paraId="4C0A959B"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e)</w:t>
      </w:r>
      <w:r>
        <w:rPr>
          <w:rFonts w:ascii="Times New Roman" w:hAnsi="Times New Roman"/>
          <w:szCs w:val="24"/>
        </w:rPr>
        <w:tab/>
        <w:t>f</w:t>
      </w:r>
      <w:r w:rsidRPr="00D04B2C">
        <w:rPr>
          <w:rFonts w:ascii="Times New Roman" w:hAnsi="Times New Roman"/>
          <w:szCs w:val="24"/>
        </w:rPr>
        <w:t>eltárja, valamint eljárást kezdeményez a környezetvédelmi szab</w:t>
      </w:r>
      <w:r>
        <w:rPr>
          <w:rFonts w:ascii="Times New Roman" w:hAnsi="Times New Roman"/>
          <w:szCs w:val="24"/>
        </w:rPr>
        <w:t>ályokat megszegőkkel szemben,</w:t>
      </w:r>
    </w:p>
    <w:p w14:paraId="4D1A3C0A"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f)</w:t>
      </w:r>
      <w:r>
        <w:rPr>
          <w:rFonts w:ascii="Times New Roman" w:hAnsi="Times New Roman"/>
          <w:szCs w:val="24"/>
        </w:rPr>
        <w:tab/>
        <w:t>f</w:t>
      </w:r>
      <w:r w:rsidRPr="00D04B2C">
        <w:rPr>
          <w:rFonts w:ascii="Times New Roman" w:hAnsi="Times New Roman"/>
          <w:szCs w:val="24"/>
        </w:rPr>
        <w:t>igyelmet fordít a közműtársulásra, víz-, csato</w:t>
      </w:r>
      <w:r>
        <w:rPr>
          <w:rFonts w:ascii="Times New Roman" w:hAnsi="Times New Roman"/>
          <w:szCs w:val="24"/>
        </w:rPr>
        <w:t>rna-, gázfejlesztési lehetőségek</w:t>
      </w:r>
      <w:r w:rsidRPr="00D04B2C">
        <w:rPr>
          <w:rFonts w:ascii="Times New Roman" w:hAnsi="Times New Roman"/>
          <w:szCs w:val="24"/>
        </w:rPr>
        <w:t>re, a zöldterület, parkolók fejlesztésér</w:t>
      </w:r>
      <w:r>
        <w:rPr>
          <w:rFonts w:ascii="Times New Roman" w:hAnsi="Times New Roman"/>
          <w:szCs w:val="24"/>
        </w:rPr>
        <w:t>e, a köztisztaság fenntartására,</w:t>
      </w:r>
    </w:p>
    <w:p w14:paraId="027E3895"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g)</w:t>
      </w:r>
      <w:r>
        <w:rPr>
          <w:rFonts w:ascii="Times New Roman" w:hAnsi="Times New Roman"/>
          <w:szCs w:val="24"/>
        </w:rPr>
        <w:tab/>
        <w:t>r</w:t>
      </w:r>
      <w:r w:rsidRPr="00D04B2C">
        <w:rPr>
          <w:rFonts w:ascii="Times New Roman" w:hAnsi="Times New Roman"/>
          <w:szCs w:val="24"/>
        </w:rPr>
        <w:t>észt vesz a szomszéd kerületekben tervezett új beruházásokról készített környezeti hatástanulmányok bírálatában és ennek alapján az önkorm</w:t>
      </w:r>
      <w:r>
        <w:rPr>
          <w:rFonts w:ascii="Times New Roman" w:hAnsi="Times New Roman"/>
          <w:szCs w:val="24"/>
        </w:rPr>
        <w:t>ányzati vélemény kialakításában,</w:t>
      </w:r>
    </w:p>
    <w:p w14:paraId="3F4D63A7"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h)</w:t>
      </w:r>
      <w:r>
        <w:rPr>
          <w:rFonts w:ascii="Times New Roman" w:hAnsi="Times New Roman"/>
          <w:szCs w:val="24"/>
        </w:rPr>
        <w:tab/>
        <w:t>közreműködik az Ö</w:t>
      </w:r>
      <w:r w:rsidRPr="00D04B2C">
        <w:rPr>
          <w:rFonts w:ascii="Times New Roman" w:hAnsi="Times New Roman"/>
          <w:szCs w:val="24"/>
        </w:rPr>
        <w:t>nkormányzat fejlesztési programjainak kidolgozásában, figyele</w:t>
      </w:r>
      <w:r>
        <w:rPr>
          <w:rFonts w:ascii="Times New Roman" w:hAnsi="Times New Roman"/>
          <w:szCs w:val="24"/>
        </w:rPr>
        <w:t>mmel kíséri azok megvalósítását,</w:t>
      </w:r>
    </w:p>
    <w:p w14:paraId="16F4C801"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i)</w:t>
      </w:r>
      <w:r>
        <w:rPr>
          <w:rFonts w:ascii="Times New Roman" w:hAnsi="Times New Roman"/>
          <w:szCs w:val="24"/>
        </w:rPr>
        <w:tab/>
        <w:t>e</w:t>
      </w:r>
      <w:r w:rsidRPr="00D04B2C">
        <w:rPr>
          <w:rFonts w:ascii="Times New Roman" w:hAnsi="Times New Roman"/>
          <w:szCs w:val="24"/>
        </w:rPr>
        <w:t>llenőrzi a település fejlesztésével kapcsolatos tevékenységet, véleményezi a nagyobb beruházásokat, vizsgálja a gazdaság</w:t>
      </w:r>
      <w:r>
        <w:rPr>
          <w:rFonts w:ascii="Times New Roman" w:hAnsi="Times New Roman"/>
          <w:szCs w:val="24"/>
        </w:rPr>
        <w:t>i adottságokat és lehetőségeket,</w:t>
      </w:r>
    </w:p>
    <w:p w14:paraId="47A979AC"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j)</w:t>
      </w:r>
      <w:r>
        <w:rPr>
          <w:rFonts w:ascii="Times New Roman" w:hAnsi="Times New Roman"/>
          <w:szCs w:val="24"/>
        </w:rPr>
        <w:tab/>
        <w:t>e</w:t>
      </w:r>
      <w:r w:rsidRPr="00D04B2C">
        <w:rPr>
          <w:rFonts w:ascii="Times New Roman" w:hAnsi="Times New Roman"/>
          <w:szCs w:val="24"/>
        </w:rPr>
        <w:t>lőzetesen véleményezi a kerületi szabályozási tervekkel, azok terveztetésével kapcsolatos elk</w:t>
      </w:r>
      <w:r>
        <w:rPr>
          <w:rFonts w:ascii="Times New Roman" w:hAnsi="Times New Roman"/>
          <w:szCs w:val="24"/>
        </w:rPr>
        <w:t>épzelésekről szóló beszámolókat,</w:t>
      </w:r>
    </w:p>
    <w:p w14:paraId="4BAD94E0" w14:textId="77777777" w:rsidR="0005013D" w:rsidRPr="00D04B2C"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k)</w:t>
      </w:r>
      <w:r>
        <w:rPr>
          <w:rFonts w:ascii="Times New Roman" w:hAnsi="Times New Roman"/>
          <w:szCs w:val="24"/>
        </w:rPr>
        <w:tab/>
        <w:t>m</w:t>
      </w:r>
      <w:r w:rsidRPr="00D04B2C">
        <w:rPr>
          <w:rFonts w:ascii="Times New Roman" w:hAnsi="Times New Roman"/>
          <w:szCs w:val="24"/>
        </w:rPr>
        <w:t>egvita</w:t>
      </w:r>
      <w:r>
        <w:rPr>
          <w:rFonts w:ascii="Times New Roman" w:hAnsi="Times New Roman"/>
          <w:szCs w:val="24"/>
        </w:rPr>
        <w:t>tja, véleményezi</w:t>
      </w:r>
      <w:r w:rsidRPr="00D04B2C">
        <w:rPr>
          <w:rFonts w:ascii="Times New Roman" w:hAnsi="Times New Roman"/>
          <w:szCs w:val="24"/>
        </w:rPr>
        <w:t>, valamint javaslatot készít</w:t>
      </w:r>
      <w:r>
        <w:rPr>
          <w:rFonts w:ascii="Times New Roman" w:hAnsi="Times New Roman"/>
          <w:szCs w:val="24"/>
        </w:rPr>
        <w:t xml:space="preserve"> az alábbi anyagok, témakörök kapcsán</w:t>
      </w:r>
      <w:r w:rsidRPr="00D04B2C">
        <w:rPr>
          <w:rFonts w:ascii="Times New Roman" w:hAnsi="Times New Roman"/>
          <w:szCs w:val="24"/>
        </w:rPr>
        <w:t>:</w:t>
      </w:r>
    </w:p>
    <w:p w14:paraId="5D352399" w14:textId="77777777" w:rsidR="0005013D" w:rsidRPr="00760718" w:rsidRDefault="0005013D" w:rsidP="0005013D">
      <w:pPr>
        <w:pStyle w:val="Listaszerbekezds"/>
        <w:numPr>
          <w:ilvl w:val="0"/>
          <w:numId w:val="20"/>
        </w:numPr>
        <w:tabs>
          <w:tab w:val="left" w:pos="1843"/>
        </w:tabs>
        <w:jc w:val="both"/>
        <w:rPr>
          <w:szCs w:val="24"/>
        </w:rPr>
      </w:pPr>
      <w:r>
        <w:rPr>
          <w:szCs w:val="24"/>
        </w:rPr>
        <w:t>az Ö</w:t>
      </w:r>
      <w:r w:rsidRPr="00760718">
        <w:rPr>
          <w:szCs w:val="24"/>
        </w:rPr>
        <w:t>nkormányzat gazdasági programját,</w:t>
      </w:r>
    </w:p>
    <w:p w14:paraId="5AA396B2"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lastRenderedPageBreak/>
        <w:t>a kommunális és közlekedési szolgáltatások javítására,</w:t>
      </w:r>
    </w:p>
    <w:p w14:paraId="50D91D01"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az építési telkek kialakítására, hasznosítására,</w:t>
      </w:r>
    </w:p>
    <w:p w14:paraId="343A903F"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 közlekedési infrastruktúrát, közlekedésszervezést és közlekedésbiztonságot javító intézkedések megtételére,</w:t>
      </w:r>
    </w:p>
    <w:p w14:paraId="45BC9568"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az utak, hidak fenntartására,</w:t>
      </w:r>
    </w:p>
    <w:p w14:paraId="6EBC8C6C"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 közműtársulásra, víz-, csatorna-, gázfejlesztési lehetőségeire,</w:t>
      </w:r>
    </w:p>
    <w:p w14:paraId="5263FCAD"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 zöldterület, parkolók fejlesztésére,</w:t>
      </w:r>
    </w:p>
    <w:p w14:paraId="60E152FC"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 műemlékvédelem, idegenforgalom fejlesztésére,</w:t>
      </w:r>
    </w:p>
    <w:p w14:paraId="3F397B18"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 köztisztaság fenntartására,</w:t>
      </w:r>
    </w:p>
    <w:p w14:paraId="1B3410A0"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az utcaelnevezésekre,</w:t>
      </w:r>
    </w:p>
    <w:p w14:paraId="376E99D9"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 szelektív hulladékgyűjtés módozataival és hatékonyságával kapcsolatosan,</w:t>
      </w:r>
    </w:p>
    <w:p w14:paraId="2910FDDD"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 kerület adottságait figyelembe véve újabb ebfuttatók létesítésére,</w:t>
      </w:r>
    </w:p>
    <w:p w14:paraId="0BE7CD92"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 kerékpárút-hálózat fejlesztésével, a kerékpáros infrastruktúra bővítésével kapcsolatosan,</w:t>
      </w:r>
    </w:p>
    <w:p w14:paraId="56C61C0D"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az allergén növények elleni védekezés módozataival és hatékonyságával kapcsolatosan,</w:t>
      </w:r>
    </w:p>
    <w:p w14:paraId="092EF98A"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 közösségi kertek létesítésére,</w:t>
      </w:r>
    </w:p>
    <w:p w14:paraId="6A27DC4D"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az energiahatékonysági és zöld energetikai programokkal, fejlesztésekkel kapcsolatban,</w:t>
      </w:r>
    </w:p>
    <w:p w14:paraId="163B6685" w14:textId="77777777" w:rsidR="0005013D" w:rsidRPr="00760718" w:rsidRDefault="0005013D" w:rsidP="0005013D">
      <w:pPr>
        <w:pStyle w:val="Listaszerbekezds"/>
        <w:numPr>
          <w:ilvl w:val="0"/>
          <w:numId w:val="20"/>
        </w:numPr>
        <w:tabs>
          <w:tab w:val="left" w:pos="1843"/>
        </w:tabs>
        <w:jc w:val="both"/>
        <w:rPr>
          <w:szCs w:val="24"/>
        </w:rPr>
      </w:pPr>
      <w:r w:rsidRPr="00760718">
        <w:rPr>
          <w:szCs w:val="24"/>
        </w:rPr>
        <w:t>a Ráckevei – Soroksári - Duna-ág Pesterzsébeti szakaszának, part menti sávjának, valamint a Kiserdőnek környezet- és természetvédelmi fejlesztése.</w:t>
      </w:r>
    </w:p>
    <w:p w14:paraId="7FD8A90C" w14:textId="77777777" w:rsidR="0005013D" w:rsidRDefault="0005013D" w:rsidP="0005013D">
      <w:pPr>
        <w:tabs>
          <w:tab w:val="left" w:pos="1843"/>
        </w:tabs>
        <w:ind w:left="1843" w:hanging="425"/>
        <w:jc w:val="both"/>
        <w:rPr>
          <w:szCs w:val="24"/>
        </w:rPr>
      </w:pPr>
      <w:r>
        <w:rPr>
          <w:szCs w:val="24"/>
        </w:rPr>
        <w:t>l)</w:t>
      </w:r>
      <w:r>
        <w:rPr>
          <w:szCs w:val="24"/>
        </w:rPr>
        <w:tab/>
      </w:r>
      <w:r w:rsidRPr="009F11E7">
        <w:rPr>
          <w:szCs w:val="24"/>
        </w:rPr>
        <w:t>összehangolja a fejlesztési terveket, gazdasági célkit</w:t>
      </w:r>
      <w:r>
        <w:rPr>
          <w:szCs w:val="24"/>
        </w:rPr>
        <w:t>űzéseket és pénzügyi forrásokat,</w:t>
      </w:r>
    </w:p>
    <w:p w14:paraId="35DA1C0F" w14:textId="23DE41C4" w:rsidR="0005013D" w:rsidRDefault="0005013D" w:rsidP="0005013D">
      <w:pPr>
        <w:tabs>
          <w:tab w:val="left" w:pos="1843"/>
        </w:tabs>
        <w:ind w:left="1843" w:hanging="425"/>
        <w:jc w:val="both"/>
        <w:rPr>
          <w:szCs w:val="24"/>
        </w:rPr>
      </w:pPr>
      <w:r>
        <w:rPr>
          <w:szCs w:val="24"/>
        </w:rPr>
        <w:t>m)</w:t>
      </w:r>
      <w:r>
        <w:rPr>
          <w:szCs w:val="24"/>
        </w:rPr>
        <w:tab/>
      </w:r>
      <w:r w:rsidRPr="009F11E7">
        <w:rPr>
          <w:szCs w:val="24"/>
        </w:rPr>
        <w:t>véleményezi a kerületi parképítések és parkfelújítások tervezését és végrehajtását.</w:t>
      </w:r>
    </w:p>
    <w:p w14:paraId="18416288" w14:textId="45FABCDB" w:rsidR="0000260E" w:rsidRPr="0000260E" w:rsidRDefault="0000260E" w:rsidP="0000260E">
      <w:pPr>
        <w:tabs>
          <w:tab w:val="left" w:pos="1843"/>
        </w:tabs>
        <w:ind w:left="1843" w:hanging="425"/>
        <w:jc w:val="both"/>
        <w:rPr>
          <w:i/>
          <w:iCs/>
          <w:szCs w:val="24"/>
        </w:rPr>
      </w:pPr>
      <w:r w:rsidRPr="0000260E">
        <w:rPr>
          <w:i/>
          <w:iCs/>
          <w:szCs w:val="24"/>
        </w:rPr>
        <w:t>n)</w:t>
      </w:r>
      <w:r>
        <w:rPr>
          <w:rStyle w:val="Lbjegyzet-hivatkozs"/>
          <w:i/>
          <w:iCs/>
          <w:szCs w:val="24"/>
        </w:rPr>
        <w:footnoteReference w:id="14"/>
      </w:r>
      <w:r w:rsidRPr="0000260E">
        <w:rPr>
          <w:i/>
          <w:iCs/>
          <w:szCs w:val="24"/>
        </w:rPr>
        <w:tab/>
        <w:t>a tervek ismeretében véleményezi az önkormányzat zöldfelületi beruházásait a közbeszerzési/beszerzési eljárás megindítását megelőzően, szükség esetén lakossági fórumot tart,</w:t>
      </w:r>
    </w:p>
    <w:p w14:paraId="208DD332" w14:textId="0776DDA1" w:rsidR="0000260E" w:rsidRDefault="0000260E" w:rsidP="0000260E">
      <w:pPr>
        <w:tabs>
          <w:tab w:val="left" w:pos="1843"/>
        </w:tabs>
        <w:ind w:left="1843" w:hanging="425"/>
        <w:jc w:val="both"/>
        <w:rPr>
          <w:szCs w:val="24"/>
        </w:rPr>
      </w:pPr>
      <w:r w:rsidRPr="003725D7">
        <w:rPr>
          <w:rFonts w:eastAsia="Arial Unicode MS"/>
          <w:i/>
        </w:rPr>
        <w:t>o)</w:t>
      </w:r>
      <w:r w:rsidR="007D35BE">
        <w:rPr>
          <w:rStyle w:val="Lbjegyzet-hivatkozs"/>
          <w:rFonts w:eastAsia="Arial Unicode MS"/>
          <w:i/>
        </w:rPr>
        <w:footnoteReference w:id="15"/>
      </w:r>
      <w:r w:rsidRPr="003725D7">
        <w:rPr>
          <w:rFonts w:eastAsia="Arial Unicode MS"/>
          <w:i/>
        </w:rPr>
        <w:tab/>
      </w:r>
      <w:r w:rsidRPr="003725D7">
        <w:rPr>
          <w:i/>
          <w:szCs w:val="24"/>
        </w:rPr>
        <w:t>véleményezi az önkormányzat éves faültetési programját</w:t>
      </w:r>
    </w:p>
    <w:p w14:paraId="0B73381B" w14:textId="77777777" w:rsidR="0005013D" w:rsidRPr="004325C9" w:rsidRDefault="0005013D" w:rsidP="0005013D">
      <w:pPr>
        <w:pStyle w:val="Szvegtrzs21"/>
        <w:tabs>
          <w:tab w:val="left" w:pos="567"/>
        </w:tabs>
        <w:spacing w:before="100" w:after="100"/>
        <w:ind w:left="1134" w:right="-39" w:hanging="1134"/>
        <w:rPr>
          <w:rFonts w:ascii="Times New Roman" w:hAnsi="Times New Roman"/>
          <w:szCs w:val="22"/>
        </w:rPr>
      </w:pPr>
      <w:r w:rsidRPr="004325C9">
        <w:rPr>
          <w:rFonts w:ascii="Times New Roman" w:hAnsi="Times New Roman"/>
          <w:szCs w:val="22"/>
        </w:rPr>
        <w:tab/>
        <w:t>(8)</w:t>
      </w:r>
      <w:r w:rsidRPr="004325C9">
        <w:rPr>
          <w:rFonts w:ascii="Times New Roman" w:hAnsi="Times New Roman"/>
          <w:szCs w:val="22"/>
        </w:rPr>
        <w:tab/>
      </w:r>
      <w:r w:rsidRPr="004325C9">
        <w:rPr>
          <w:rFonts w:ascii="Times New Roman" w:hAnsi="Times New Roman"/>
          <w:szCs w:val="22"/>
          <w:u w:val="single"/>
        </w:rPr>
        <w:t>Szociális Bizottság feladatai</w:t>
      </w:r>
      <w:r w:rsidRPr="004325C9">
        <w:rPr>
          <w:rFonts w:ascii="Times New Roman" w:hAnsi="Times New Roman"/>
          <w:szCs w:val="22"/>
        </w:rPr>
        <w:t>:</w:t>
      </w:r>
    </w:p>
    <w:p w14:paraId="5E3C1051" w14:textId="77777777" w:rsidR="0005013D" w:rsidRPr="007F7149" w:rsidRDefault="0005013D" w:rsidP="0005013D">
      <w:pPr>
        <w:pStyle w:val="Szvegtrzs21"/>
        <w:tabs>
          <w:tab w:val="left" w:pos="1843"/>
        </w:tabs>
        <w:spacing w:before="100" w:after="100"/>
        <w:ind w:left="1843" w:right="-39" w:hanging="425"/>
        <w:rPr>
          <w:rFonts w:ascii="Times New Roman" w:hAnsi="Times New Roman"/>
        </w:rPr>
      </w:pPr>
      <w:r w:rsidRPr="007F7149">
        <w:rPr>
          <w:rFonts w:ascii="Times New Roman" w:hAnsi="Times New Roman"/>
          <w:szCs w:val="24"/>
        </w:rPr>
        <w:t>a)</w:t>
      </w:r>
      <w:r w:rsidRPr="007F7149">
        <w:rPr>
          <w:rFonts w:ascii="Times New Roman" w:hAnsi="Times New Roman"/>
          <w:szCs w:val="24"/>
        </w:rPr>
        <w:tab/>
      </w:r>
      <w:r w:rsidRPr="007F7149">
        <w:rPr>
          <w:rFonts w:ascii="Times New Roman" w:hAnsi="Times New Roman"/>
        </w:rPr>
        <w:t>figyelemmel kíséri az Önkormányzat területén a szociális ellátást, a szociális gondozás helyzetét, az alkoholizmus és a drog elleni küzdelem javítása érdekében tett intézkedéseket, gyógyító, megelőző ellátást, valamint a közegészségügyi és járványügyi helyzetet,</w:t>
      </w:r>
    </w:p>
    <w:p w14:paraId="414AC938" w14:textId="77777777" w:rsidR="0005013D" w:rsidRPr="007F7149" w:rsidRDefault="0005013D" w:rsidP="0005013D">
      <w:pPr>
        <w:pStyle w:val="Szvegtrzs21"/>
        <w:tabs>
          <w:tab w:val="left" w:pos="1843"/>
        </w:tabs>
        <w:spacing w:before="100" w:after="100"/>
        <w:ind w:left="1843" w:right="-39" w:hanging="425"/>
        <w:rPr>
          <w:rFonts w:ascii="Times New Roman" w:hAnsi="Times New Roman"/>
        </w:rPr>
      </w:pPr>
      <w:r w:rsidRPr="007F7149">
        <w:rPr>
          <w:rFonts w:ascii="Times New Roman" w:hAnsi="Times New Roman"/>
          <w:szCs w:val="24"/>
        </w:rPr>
        <w:t>b)</w:t>
      </w:r>
      <w:r w:rsidRPr="007F7149">
        <w:rPr>
          <w:rFonts w:ascii="Times New Roman" w:hAnsi="Times New Roman"/>
          <w:szCs w:val="24"/>
        </w:rPr>
        <w:tab/>
      </w:r>
      <w:r w:rsidRPr="007F7149">
        <w:rPr>
          <w:rFonts w:ascii="Times New Roman" w:hAnsi="Times New Roman"/>
        </w:rPr>
        <w:t>vizsgálja a szociális intézmények működését, működéshez szükséges feltételek alakulását, fejlesztéshez szükséges eszközöket és nem utolsó sorban a személyi feltételeket,</w:t>
      </w:r>
    </w:p>
    <w:p w14:paraId="6D16425B"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c)</w:t>
      </w:r>
      <w:r>
        <w:rPr>
          <w:rFonts w:ascii="Times New Roman" w:hAnsi="Times New Roman"/>
          <w:szCs w:val="24"/>
        </w:rPr>
        <w:tab/>
        <w:t>f</w:t>
      </w:r>
      <w:r w:rsidRPr="00D04B2C">
        <w:rPr>
          <w:rFonts w:ascii="Times New Roman" w:hAnsi="Times New Roman"/>
          <w:szCs w:val="24"/>
        </w:rPr>
        <w:t>igyelemmel kíséri a szakképzett</w:t>
      </w:r>
      <w:r>
        <w:rPr>
          <w:rFonts w:ascii="Times New Roman" w:hAnsi="Times New Roman"/>
          <w:szCs w:val="24"/>
        </w:rPr>
        <w:t>ség fejlesztésének lehetőségeit,</w:t>
      </w:r>
    </w:p>
    <w:p w14:paraId="09FC952C"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d)</w:t>
      </w:r>
      <w:r>
        <w:rPr>
          <w:rFonts w:ascii="Times New Roman" w:hAnsi="Times New Roman"/>
          <w:szCs w:val="24"/>
        </w:rPr>
        <w:tab/>
        <w:t>f</w:t>
      </w:r>
      <w:r w:rsidRPr="00D04B2C">
        <w:rPr>
          <w:rFonts w:ascii="Times New Roman" w:hAnsi="Times New Roman"/>
          <w:szCs w:val="24"/>
        </w:rPr>
        <w:t>igyelemmel</w:t>
      </w:r>
      <w:r>
        <w:rPr>
          <w:rFonts w:ascii="Times New Roman" w:hAnsi="Times New Roman"/>
          <w:szCs w:val="24"/>
        </w:rPr>
        <w:t xml:space="preserve"> kíséri az ágazat gazdálkodását,</w:t>
      </w:r>
    </w:p>
    <w:p w14:paraId="39F3730E"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e)</w:t>
      </w:r>
      <w:r>
        <w:rPr>
          <w:rFonts w:ascii="Times New Roman" w:hAnsi="Times New Roman"/>
          <w:szCs w:val="24"/>
        </w:rPr>
        <w:tab/>
        <w:t>m</w:t>
      </w:r>
      <w:r w:rsidRPr="00D04B2C">
        <w:rPr>
          <w:rFonts w:ascii="Times New Roman" w:hAnsi="Times New Roman"/>
          <w:szCs w:val="24"/>
        </w:rPr>
        <w:t>unkaterve alapján beszámoltatja az intézményeket a működésükről, a beszámoló alapján intézkedésekre tesz javaslat</w:t>
      </w:r>
      <w:r>
        <w:rPr>
          <w:rFonts w:ascii="Times New Roman" w:hAnsi="Times New Roman"/>
          <w:szCs w:val="24"/>
        </w:rPr>
        <w:t>ot a Képviselő-testület részére,</w:t>
      </w:r>
    </w:p>
    <w:p w14:paraId="4B91B128" w14:textId="77777777" w:rsidR="0005013D"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lastRenderedPageBreak/>
        <w:t>f)</w:t>
      </w:r>
      <w:r>
        <w:rPr>
          <w:rFonts w:ascii="Times New Roman" w:hAnsi="Times New Roman"/>
          <w:szCs w:val="24"/>
        </w:rPr>
        <w:tab/>
        <w:t>g</w:t>
      </w:r>
      <w:r w:rsidRPr="00D04B2C">
        <w:rPr>
          <w:rFonts w:ascii="Times New Roman" w:hAnsi="Times New Roman"/>
          <w:szCs w:val="24"/>
        </w:rPr>
        <w:t>ondoskodik a volt Pesterzsébet Gondoskodás Közalapítvány által végzett feladatok ellátásáról (szociális tevékenység, családsegítés, időskorúak gondozása, gyermek- és ifjúságvédelem, gyermek- és ifjúsági érdekképvise</w:t>
      </w:r>
      <w:r>
        <w:rPr>
          <w:rFonts w:ascii="Times New Roman" w:hAnsi="Times New Roman"/>
          <w:szCs w:val="24"/>
        </w:rPr>
        <w:t>let,</w:t>
      </w:r>
    </w:p>
    <w:p w14:paraId="2F4639E7" w14:textId="77777777" w:rsidR="0005013D" w:rsidRPr="00D04B2C" w:rsidRDefault="0005013D" w:rsidP="0005013D">
      <w:pPr>
        <w:pStyle w:val="Szvegtrzs21"/>
        <w:tabs>
          <w:tab w:val="left" w:pos="1843"/>
        </w:tabs>
        <w:spacing w:before="100" w:after="100"/>
        <w:ind w:left="1843" w:right="-39" w:hanging="425"/>
        <w:rPr>
          <w:rFonts w:ascii="Times New Roman" w:hAnsi="Times New Roman"/>
          <w:szCs w:val="24"/>
        </w:rPr>
      </w:pPr>
      <w:r>
        <w:rPr>
          <w:rFonts w:ascii="Times New Roman" w:hAnsi="Times New Roman"/>
          <w:szCs w:val="24"/>
        </w:rPr>
        <w:t>g)</w:t>
      </w:r>
      <w:r>
        <w:rPr>
          <w:rFonts w:ascii="Times New Roman" w:hAnsi="Times New Roman"/>
          <w:szCs w:val="24"/>
        </w:rPr>
        <w:tab/>
        <w:t>v</w:t>
      </w:r>
      <w:r w:rsidRPr="00D04B2C">
        <w:rPr>
          <w:rFonts w:ascii="Times New Roman" w:hAnsi="Times New Roman"/>
          <w:szCs w:val="24"/>
        </w:rPr>
        <w:t>éleményezi a lakásgazdálkodással kapcsolatos koncepciót.</w:t>
      </w:r>
    </w:p>
    <w:p w14:paraId="34281BC0" w14:textId="77777777" w:rsidR="0005013D" w:rsidRDefault="0005013D" w:rsidP="0005013D">
      <w:pPr>
        <w:pStyle w:val="Cmsor2"/>
        <w:rPr>
          <w:b w:val="0"/>
          <w:color w:val="000000"/>
          <w:szCs w:val="24"/>
        </w:rPr>
      </w:pPr>
    </w:p>
    <w:p w14:paraId="01BD5D82" w14:textId="77777777" w:rsidR="0005013D" w:rsidRPr="007F7149" w:rsidRDefault="0005013D" w:rsidP="0005013D">
      <w:r>
        <w:br w:type="page"/>
      </w:r>
    </w:p>
    <w:p w14:paraId="58B90603" w14:textId="77777777" w:rsidR="0005013D" w:rsidRPr="00121C68" w:rsidRDefault="0005013D" w:rsidP="0005013D">
      <w:pPr>
        <w:pStyle w:val="Szvegtrzs21"/>
        <w:tabs>
          <w:tab w:val="left" w:pos="1134"/>
        </w:tabs>
        <w:spacing w:before="100" w:after="100"/>
        <w:ind w:left="1134" w:right="-39" w:firstLine="0"/>
        <w:rPr>
          <w:rFonts w:ascii="Times New Roman" w:hAnsi="Times New Roman"/>
          <w:b/>
          <w:bCs/>
          <w:szCs w:val="22"/>
        </w:rPr>
      </w:pPr>
      <w:r w:rsidRPr="00121C68">
        <w:rPr>
          <w:rFonts w:ascii="Times New Roman" w:hAnsi="Times New Roman"/>
          <w:b/>
          <w:bCs/>
          <w:szCs w:val="22"/>
        </w:rPr>
        <w:lastRenderedPageBreak/>
        <w:t>IDEIGLENES BIZOTTSÁG</w:t>
      </w:r>
    </w:p>
    <w:p w14:paraId="4D288D5D" w14:textId="77777777" w:rsidR="0005013D" w:rsidRPr="00121C68" w:rsidRDefault="0005013D" w:rsidP="0005013D">
      <w:pPr>
        <w:pStyle w:val="Szvegtrzs21"/>
        <w:tabs>
          <w:tab w:val="left" w:pos="567"/>
        </w:tabs>
        <w:spacing w:before="100" w:after="100"/>
        <w:ind w:left="1134" w:right="-39" w:hanging="1134"/>
        <w:rPr>
          <w:rFonts w:ascii="Times New Roman" w:hAnsi="Times New Roman"/>
          <w:szCs w:val="22"/>
        </w:rPr>
      </w:pPr>
      <w:r w:rsidRPr="00121C68">
        <w:rPr>
          <w:rFonts w:ascii="Times New Roman" w:hAnsi="Times New Roman"/>
          <w:b/>
          <w:szCs w:val="22"/>
        </w:rPr>
        <w:t>67. §</w:t>
      </w:r>
      <w:r w:rsidRPr="00121C68">
        <w:rPr>
          <w:rFonts w:ascii="Times New Roman" w:hAnsi="Times New Roman"/>
          <w:bCs/>
          <w:szCs w:val="22"/>
        </w:rPr>
        <w:tab/>
        <w:t>(1)</w:t>
      </w:r>
      <w:r w:rsidRPr="00121C68">
        <w:rPr>
          <w:rFonts w:ascii="Times New Roman" w:hAnsi="Times New Roman"/>
          <w:bCs/>
          <w:szCs w:val="22"/>
        </w:rPr>
        <w:tab/>
      </w:r>
      <w:r w:rsidRPr="00121C68">
        <w:rPr>
          <w:rFonts w:ascii="Times New Roman" w:hAnsi="Times New Roman"/>
          <w:szCs w:val="22"/>
        </w:rPr>
        <w:t>A Képviselő-testület egy konkrét feladat ellátására ideiglenes bizottságot hozhat létre.</w:t>
      </w:r>
    </w:p>
    <w:p w14:paraId="27C40553" w14:textId="77777777" w:rsidR="0005013D" w:rsidRPr="00121C68" w:rsidRDefault="0005013D" w:rsidP="0005013D">
      <w:pPr>
        <w:pStyle w:val="Szvegtrzs21"/>
        <w:tabs>
          <w:tab w:val="left" w:pos="567"/>
        </w:tabs>
        <w:spacing w:before="100" w:after="100"/>
        <w:ind w:left="1134" w:right="-39" w:hanging="1134"/>
        <w:rPr>
          <w:rFonts w:ascii="Times New Roman" w:hAnsi="Times New Roman"/>
          <w:szCs w:val="22"/>
        </w:rPr>
      </w:pPr>
      <w:r w:rsidRPr="00121C68">
        <w:rPr>
          <w:rFonts w:ascii="Times New Roman" w:hAnsi="Times New Roman"/>
          <w:b/>
          <w:szCs w:val="22"/>
        </w:rPr>
        <w:tab/>
      </w:r>
      <w:r w:rsidRPr="00121C68">
        <w:rPr>
          <w:rFonts w:ascii="Times New Roman" w:hAnsi="Times New Roman"/>
          <w:szCs w:val="22"/>
        </w:rPr>
        <w:t>(2)</w:t>
      </w:r>
      <w:r w:rsidRPr="00121C68">
        <w:rPr>
          <w:rFonts w:ascii="Times New Roman" w:hAnsi="Times New Roman"/>
          <w:szCs w:val="22"/>
        </w:rPr>
        <w:tab/>
        <w:t>Az ideiglenes bizottság tagjainak megválasztására ugyanazok a szabályok vonatkoznak, mint az állandó bizottságra.</w:t>
      </w:r>
    </w:p>
    <w:p w14:paraId="260D0125" w14:textId="77777777" w:rsidR="0005013D" w:rsidRPr="00121C68" w:rsidRDefault="0005013D" w:rsidP="0005013D">
      <w:pPr>
        <w:pStyle w:val="Szvegtrzs21"/>
        <w:tabs>
          <w:tab w:val="left" w:pos="567"/>
        </w:tabs>
        <w:spacing w:before="100" w:after="100"/>
        <w:ind w:left="1134" w:right="-39" w:hanging="1134"/>
        <w:rPr>
          <w:rFonts w:ascii="Times New Roman" w:hAnsi="Times New Roman"/>
          <w:szCs w:val="22"/>
        </w:rPr>
      </w:pPr>
      <w:r w:rsidRPr="00121C68">
        <w:rPr>
          <w:rFonts w:ascii="Times New Roman" w:hAnsi="Times New Roman"/>
          <w:szCs w:val="22"/>
        </w:rPr>
        <w:tab/>
        <w:t>(3)</w:t>
      </w:r>
      <w:r w:rsidRPr="00121C68">
        <w:rPr>
          <w:rFonts w:ascii="Times New Roman" w:hAnsi="Times New Roman"/>
          <w:szCs w:val="22"/>
        </w:rPr>
        <w:tab/>
        <w:t>Az ideiglenes bizottság megszűnik, amennyiben a létrehozásának alapjául szolgáló ok, vagy feladat megszűnik, az időpont, vagy esemény bekövetkezik.</w:t>
      </w:r>
    </w:p>
    <w:p w14:paraId="5BF1A090" w14:textId="77777777" w:rsidR="0005013D" w:rsidRPr="00121C68" w:rsidRDefault="0005013D" w:rsidP="0005013D">
      <w:pPr>
        <w:pStyle w:val="Szvegtrzs21"/>
        <w:tabs>
          <w:tab w:val="left" w:pos="567"/>
        </w:tabs>
        <w:spacing w:before="100" w:after="100"/>
        <w:ind w:left="1134" w:right="-39" w:hanging="1134"/>
        <w:rPr>
          <w:rFonts w:ascii="Times New Roman" w:hAnsi="Times New Roman"/>
          <w:szCs w:val="22"/>
        </w:rPr>
      </w:pPr>
      <w:r w:rsidRPr="00121C68">
        <w:rPr>
          <w:rFonts w:ascii="Times New Roman" w:hAnsi="Times New Roman"/>
          <w:szCs w:val="22"/>
        </w:rPr>
        <w:tab/>
        <w:t>(4)</w:t>
      </w:r>
      <w:r w:rsidRPr="00121C68">
        <w:rPr>
          <w:rFonts w:ascii="Times New Roman" w:hAnsi="Times New Roman"/>
          <w:szCs w:val="22"/>
        </w:rPr>
        <w:tab/>
        <w:t xml:space="preserve">A megszűnésről a Képviselő-testület a következő ülésén a "Bizottságok beszámolói és bizottsági tagcserék, kérdések, bejelentések" című napirend keretében, egyszerű </w:t>
      </w:r>
      <w:r>
        <w:rPr>
          <w:rFonts w:ascii="Times New Roman" w:hAnsi="Times New Roman"/>
          <w:szCs w:val="22"/>
        </w:rPr>
        <w:t>szó</w:t>
      </w:r>
      <w:r w:rsidRPr="00121C68">
        <w:rPr>
          <w:rFonts w:ascii="Times New Roman" w:hAnsi="Times New Roman"/>
          <w:szCs w:val="22"/>
        </w:rPr>
        <w:t>többséget igénylő határozattal dönt.</w:t>
      </w:r>
    </w:p>
    <w:p w14:paraId="5FA99006" w14:textId="77777777" w:rsidR="0005013D" w:rsidRPr="00F33826" w:rsidRDefault="0005013D" w:rsidP="0005013D">
      <w:pPr>
        <w:pStyle w:val="Szvegtrzs21"/>
        <w:tabs>
          <w:tab w:val="left" w:pos="567"/>
        </w:tabs>
        <w:spacing w:before="100" w:after="100"/>
        <w:ind w:left="1134" w:right="-39" w:hanging="1134"/>
        <w:rPr>
          <w:rFonts w:ascii="Times New Roman" w:hAnsi="Times New Roman"/>
          <w:sz w:val="40"/>
          <w:szCs w:val="40"/>
        </w:rPr>
      </w:pPr>
    </w:p>
    <w:p w14:paraId="07071C9C" w14:textId="77777777" w:rsidR="0005013D" w:rsidRPr="00382908" w:rsidRDefault="0005013D" w:rsidP="0005013D">
      <w:pPr>
        <w:pStyle w:val="Cmsor1"/>
        <w:ind w:left="1134"/>
        <w:rPr>
          <w:sz w:val="28"/>
          <w:szCs w:val="28"/>
        </w:rPr>
      </w:pPr>
      <w:r w:rsidRPr="00382908">
        <w:rPr>
          <w:sz w:val="28"/>
          <w:szCs w:val="28"/>
        </w:rPr>
        <w:t>VI. FEJEZET</w:t>
      </w:r>
    </w:p>
    <w:p w14:paraId="36E14BC3" w14:textId="77777777" w:rsidR="0005013D" w:rsidRPr="00382908" w:rsidRDefault="0005013D" w:rsidP="0005013D">
      <w:pPr>
        <w:pStyle w:val="Cmsor1"/>
        <w:ind w:left="1134"/>
        <w:rPr>
          <w:iCs/>
          <w:sz w:val="28"/>
          <w:szCs w:val="28"/>
        </w:rPr>
      </w:pPr>
      <w:r w:rsidRPr="00382908">
        <w:rPr>
          <w:iCs/>
          <w:sz w:val="28"/>
          <w:szCs w:val="28"/>
        </w:rPr>
        <w:t>A HELYI ÖNKORMÁNYZAT TISZTSÉGVISELŐI</w:t>
      </w:r>
    </w:p>
    <w:p w14:paraId="7C244F6D" w14:textId="77777777" w:rsidR="0005013D" w:rsidRDefault="0005013D" w:rsidP="0005013D">
      <w:pPr>
        <w:pStyle w:val="Cmsor2"/>
        <w:ind w:left="1134"/>
        <w:rPr>
          <w:b w:val="0"/>
          <w:color w:val="000000"/>
          <w:szCs w:val="24"/>
        </w:rPr>
      </w:pPr>
    </w:p>
    <w:p w14:paraId="180815C4" w14:textId="77777777" w:rsidR="0005013D" w:rsidRPr="00121C68" w:rsidRDefault="0005013D" w:rsidP="0005013D">
      <w:pPr>
        <w:pStyle w:val="Szvegtrzs21"/>
        <w:tabs>
          <w:tab w:val="left" w:pos="567"/>
        </w:tabs>
        <w:spacing w:before="100" w:after="100"/>
        <w:ind w:left="1134" w:right="-39" w:hanging="1134"/>
        <w:rPr>
          <w:rFonts w:ascii="Times New Roman" w:hAnsi="Times New Roman"/>
          <w:bCs/>
          <w:szCs w:val="22"/>
        </w:rPr>
      </w:pPr>
      <w:r w:rsidRPr="00121C68">
        <w:rPr>
          <w:rFonts w:ascii="Times New Roman" w:hAnsi="Times New Roman"/>
          <w:b/>
          <w:szCs w:val="22"/>
        </w:rPr>
        <w:t>68. §</w:t>
      </w:r>
      <w:r w:rsidRPr="00121C68">
        <w:rPr>
          <w:rFonts w:ascii="Times New Roman" w:hAnsi="Times New Roman"/>
          <w:bCs/>
          <w:szCs w:val="22"/>
        </w:rPr>
        <w:tab/>
        <w:t>(1)</w:t>
      </w:r>
      <w:r w:rsidRPr="00121C68">
        <w:rPr>
          <w:rFonts w:ascii="Times New Roman" w:hAnsi="Times New Roman"/>
          <w:bCs/>
          <w:szCs w:val="22"/>
        </w:rPr>
        <w:tab/>
        <w:t>Az Önkormányzat tisztségviselői a Polgármester, az alpolgármesterek, a Jegyző és az Aljegyző.</w:t>
      </w:r>
    </w:p>
    <w:p w14:paraId="0937BBC6" w14:textId="77777777" w:rsidR="0005013D" w:rsidRPr="00121C68" w:rsidRDefault="0005013D" w:rsidP="0005013D">
      <w:pPr>
        <w:pStyle w:val="Szvegtrzs21"/>
        <w:tabs>
          <w:tab w:val="left" w:pos="567"/>
        </w:tabs>
        <w:spacing w:before="100" w:after="100"/>
        <w:ind w:left="1134" w:right="-39" w:hanging="1134"/>
        <w:rPr>
          <w:rFonts w:ascii="Times New Roman" w:hAnsi="Times New Roman"/>
          <w:szCs w:val="22"/>
        </w:rPr>
      </w:pPr>
      <w:r w:rsidRPr="00121C68">
        <w:rPr>
          <w:rFonts w:ascii="Times New Roman" w:hAnsi="Times New Roman"/>
          <w:szCs w:val="22"/>
        </w:rPr>
        <w:tab/>
        <w:t>(2)</w:t>
      </w:r>
      <w:r w:rsidRPr="00121C68">
        <w:rPr>
          <w:rFonts w:ascii="Times New Roman" w:hAnsi="Times New Roman"/>
          <w:szCs w:val="22"/>
        </w:rPr>
        <w:tab/>
        <w:t xml:space="preserve">A tisztségviselők nevét jelen rendelet </w:t>
      </w:r>
      <w:r w:rsidRPr="00121C68">
        <w:rPr>
          <w:rFonts w:ascii="Times New Roman" w:hAnsi="Times New Roman"/>
          <w:bCs/>
          <w:iCs/>
          <w:szCs w:val="22"/>
        </w:rPr>
        <w:t>6. függeléke</w:t>
      </w:r>
      <w:r w:rsidRPr="00121C68">
        <w:rPr>
          <w:rFonts w:ascii="Times New Roman" w:hAnsi="Times New Roman"/>
          <w:szCs w:val="22"/>
        </w:rPr>
        <w:t xml:space="preserve"> tartalmazza.</w:t>
      </w:r>
    </w:p>
    <w:p w14:paraId="3A2B5DEB" w14:textId="77777777" w:rsidR="0005013D" w:rsidRPr="00121C68" w:rsidRDefault="0005013D" w:rsidP="0005013D">
      <w:pPr>
        <w:rPr>
          <w:sz w:val="28"/>
        </w:rPr>
      </w:pPr>
    </w:p>
    <w:p w14:paraId="2CBEC2AF" w14:textId="77777777" w:rsidR="0005013D" w:rsidRPr="00121C68" w:rsidRDefault="0005013D" w:rsidP="0005013D">
      <w:pPr>
        <w:ind w:left="1134"/>
        <w:rPr>
          <w:sz w:val="28"/>
        </w:rPr>
      </w:pPr>
      <w:r w:rsidRPr="00121C68">
        <w:rPr>
          <w:b/>
          <w:bCs/>
          <w:szCs w:val="22"/>
        </w:rPr>
        <w:t>POLGÁRMESTER</w:t>
      </w:r>
    </w:p>
    <w:p w14:paraId="2D3F83E6" w14:textId="77777777" w:rsidR="0005013D" w:rsidRPr="00121C68" w:rsidRDefault="0005013D" w:rsidP="0005013D">
      <w:pPr>
        <w:pStyle w:val="Szvegtrzs21"/>
        <w:tabs>
          <w:tab w:val="left" w:pos="567"/>
        </w:tabs>
        <w:spacing w:before="100" w:after="100"/>
        <w:ind w:left="1134" w:right="-39" w:hanging="1134"/>
        <w:rPr>
          <w:rFonts w:ascii="Times New Roman" w:hAnsi="Times New Roman"/>
          <w:bCs/>
          <w:szCs w:val="22"/>
        </w:rPr>
      </w:pPr>
      <w:r w:rsidRPr="00121C68">
        <w:rPr>
          <w:rFonts w:ascii="Times New Roman" w:hAnsi="Times New Roman"/>
          <w:b/>
          <w:szCs w:val="22"/>
        </w:rPr>
        <w:t>69. §</w:t>
      </w:r>
      <w:r w:rsidRPr="00121C68">
        <w:rPr>
          <w:rFonts w:ascii="Times New Roman" w:hAnsi="Times New Roman"/>
          <w:bCs/>
          <w:szCs w:val="22"/>
        </w:rPr>
        <w:tab/>
        <w:t>(1)</w:t>
      </w:r>
      <w:r w:rsidRPr="00121C68">
        <w:rPr>
          <w:rFonts w:ascii="Times New Roman" w:hAnsi="Times New Roman"/>
          <w:bCs/>
          <w:szCs w:val="22"/>
        </w:rPr>
        <w:tab/>
      </w:r>
      <w:r>
        <w:rPr>
          <w:rFonts w:ascii="Times New Roman" w:hAnsi="Times New Roman"/>
          <w:bCs/>
          <w:szCs w:val="22"/>
        </w:rPr>
        <w:t>A P</w:t>
      </w:r>
      <w:r w:rsidRPr="00121C68">
        <w:rPr>
          <w:rFonts w:ascii="Times New Roman" w:hAnsi="Times New Roman"/>
          <w:bCs/>
          <w:szCs w:val="22"/>
        </w:rPr>
        <w:t>olgármester tisztségét főállásban látja el.</w:t>
      </w:r>
    </w:p>
    <w:p w14:paraId="78B3DD9A" w14:textId="77777777" w:rsidR="0005013D" w:rsidRPr="00121C68" w:rsidRDefault="0005013D" w:rsidP="0005013D">
      <w:pPr>
        <w:pStyle w:val="Szvegtrzs21"/>
        <w:tabs>
          <w:tab w:val="left" w:pos="567"/>
        </w:tabs>
        <w:spacing w:before="100" w:after="100"/>
        <w:ind w:left="1134" w:right="-39" w:hanging="1134"/>
        <w:rPr>
          <w:rFonts w:ascii="Times New Roman" w:hAnsi="Times New Roman"/>
          <w:szCs w:val="22"/>
        </w:rPr>
      </w:pPr>
      <w:r w:rsidRPr="00121C68">
        <w:rPr>
          <w:rFonts w:ascii="Times New Roman" w:hAnsi="Times New Roman"/>
          <w:szCs w:val="22"/>
        </w:rPr>
        <w:tab/>
        <w:t>(2)</w:t>
      </w:r>
      <w:r w:rsidRPr="00121C68">
        <w:rPr>
          <w:rFonts w:ascii="Times New Roman" w:hAnsi="Times New Roman"/>
          <w:szCs w:val="22"/>
        </w:rPr>
        <w:tab/>
      </w:r>
      <w:r>
        <w:rPr>
          <w:rFonts w:ascii="Times New Roman" w:hAnsi="Times New Roman"/>
          <w:szCs w:val="22"/>
        </w:rPr>
        <w:t>A Polgármester ellátja a Képviselő-testület, a b</w:t>
      </w:r>
      <w:r w:rsidRPr="00121C68">
        <w:rPr>
          <w:rFonts w:ascii="Times New Roman" w:hAnsi="Times New Roman"/>
          <w:szCs w:val="22"/>
        </w:rPr>
        <w:t>izottságok, valamint a Polgármesteri Hivatal működésével kapcsolatos</w:t>
      </w:r>
      <w:r>
        <w:rPr>
          <w:rFonts w:ascii="Times New Roman" w:hAnsi="Times New Roman"/>
          <w:szCs w:val="22"/>
        </w:rPr>
        <w:t xml:space="preserve">, </w:t>
      </w:r>
      <w:r w:rsidRPr="003356E4">
        <w:rPr>
          <w:rFonts w:ascii="Times New Roman" w:hAnsi="Times New Roman"/>
          <w:szCs w:val="22"/>
        </w:rPr>
        <w:t>jogszabályban előírt</w:t>
      </w:r>
      <w:r w:rsidRPr="00121C68">
        <w:rPr>
          <w:rFonts w:ascii="Times New Roman" w:hAnsi="Times New Roman"/>
          <w:szCs w:val="22"/>
        </w:rPr>
        <w:t xml:space="preserve"> feladatait.</w:t>
      </w:r>
    </w:p>
    <w:p w14:paraId="27494EFD" w14:textId="77777777" w:rsidR="0005013D" w:rsidRPr="00121C68" w:rsidRDefault="0005013D" w:rsidP="0005013D">
      <w:pPr>
        <w:pStyle w:val="Szvegtrzs21"/>
        <w:tabs>
          <w:tab w:val="left" w:pos="567"/>
        </w:tabs>
        <w:spacing w:before="100" w:after="100"/>
        <w:ind w:left="1134" w:right="-39" w:hanging="1134"/>
        <w:rPr>
          <w:rFonts w:ascii="Times New Roman" w:hAnsi="Times New Roman"/>
          <w:szCs w:val="22"/>
        </w:rPr>
      </w:pPr>
      <w:r w:rsidRPr="00121C68">
        <w:rPr>
          <w:rFonts w:ascii="Times New Roman" w:hAnsi="Times New Roman"/>
          <w:b/>
          <w:szCs w:val="22"/>
        </w:rPr>
        <w:tab/>
      </w:r>
      <w:r w:rsidRPr="00121C68">
        <w:rPr>
          <w:rFonts w:ascii="Times New Roman" w:hAnsi="Times New Roman"/>
          <w:szCs w:val="22"/>
        </w:rPr>
        <w:t>(3)</w:t>
      </w:r>
      <w:r w:rsidRPr="00121C68">
        <w:rPr>
          <w:rFonts w:ascii="Times New Roman" w:hAnsi="Times New Roman"/>
          <w:szCs w:val="22"/>
        </w:rPr>
        <w:tab/>
      </w:r>
      <w:r>
        <w:rPr>
          <w:rFonts w:ascii="Times New Roman" w:hAnsi="Times New Roman"/>
          <w:szCs w:val="22"/>
        </w:rPr>
        <w:t>A Polgármester e</w:t>
      </w:r>
      <w:r w:rsidRPr="00121C68">
        <w:rPr>
          <w:rFonts w:ascii="Times New Roman" w:hAnsi="Times New Roman"/>
          <w:szCs w:val="22"/>
        </w:rPr>
        <w:t>gyüttműködik a különböző társadalmi és civil szervezetekkel, egyházakkal, a lakosság önszerveződő közösségeivel, valamint a kerületi vállalatokkal, vállalkozásokkal, intézményekkel. Ezek vezetőitől jogszabályban előírt körben tájékoztatást kérhet, illetve tájékoztatja ő</w:t>
      </w:r>
      <w:r>
        <w:rPr>
          <w:rFonts w:ascii="Times New Roman" w:hAnsi="Times New Roman"/>
          <w:szCs w:val="22"/>
        </w:rPr>
        <w:t>ket az Ö</w:t>
      </w:r>
      <w:r w:rsidRPr="00121C68">
        <w:rPr>
          <w:rFonts w:ascii="Times New Roman" w:hAnsi="Times New Roman"/>
          <w:szCs w:val="22"/>
        </w:rPr>
        <w:t>nkormányzat fejlesztésének jelentősebb kérdéseiről, velük együttműködési megállapodásokat kezdeményezhet.</w:t>
      </w:r>
    </w:p>
    <w:p w14:paraId="42680512" w14:textId="77777777" w:rsidR="0005013D" w:rsidRPr="00121C68" w:rsidRDefault="0005013D" w:rsidP="0005013D">
      <w:pPr>
        <w:pStyle w:val="Cmsor2"/>
        <w:ind w:left="1134"/>
        <w:rPr>
          <w:b w:val="0"/>
          <w:color w:val="000000"/>
          <w:sz w:val="28"/>
          <w:szCs w:val="24"/>
        </w:rPr>
      </w:pPr>
    </w:p>
    <w:p w14:paraId="2B97501E" w14:textId="77777777" w:rsidR="0005013D" w:rsidRPr="00121C68" w:rsidRDefault="0005013D" w:rsidP="0005013D">
      <w:pPr>
        <w:ind w:left="1134"/>
        <w:rPr>
          <w:b/>
          <w:sz w:val="28"/>
        </w:rPr>
      </w:pPr>
      <w:r w:rsidRPr="00121C68">
        <w:rPr>
          <w:b/>
          <w:bCs/>
          <w:szCs w:val="22"/>
        </w:rPr>
        <w:t>ALPOLGÁRMESTER</w:t>
      </w:r>
      <w:r>
        <w:rPr>
          <w:b/>
          <w:bCs/>
          <w:szCs w:val="22"/>
        </w:rPr>
        <w:t>(</w:t>
      </w:r>
      <w:r w:rsidRPr="00121C68">
        <w:rPr>
          <w:b/>
          <w:bCs/>
          <w:szCs w:val="22"/>
        </w:rPr>
        <w:t>EK</w:t>
      </w:r>
      <w:r>
        <w:rPr>
          <w:b/>
          <w:bCs/>
          <w:szCs w:val="22"/>
        </w:rPr>
        <w:t>)</w:t>
      </w:r>
    </w:p>
    <w:p w14:paraId="66E95ACC" w14:textId="77777777" w:rsidR="0005013D" w:rsidRPr="00121C68" w:rsidRDefault="0005013D" w:rsidP="0005013D">
      <w:pPr>
        <w:pStyle w:val="Szvegtrzs21"/>
        <w:tabs>
          <w:tab w:val="left" w:pos="567"/>
        </w:tabs>
        <w:spacing w:before="100" w:after="100"/>
        <w:ind w:left="1134" w:right="-39" w:hanging="1134"/>
        <w:rPr>
          <w:rFonts w:ascii="Times New Roman" w:hAnsi="Times New Roman"/>
          <w:iCs/>
          <w:szCs w:val="22"/>
        </w:rPr>
      </w:pPr>
      <w:r w:rsidRPr="00186765">
        <w:rPr>
          <w:rFonts w:ascii="Times New Roman" w:hAnsi="Times New Roman"/>
          <w:b/>
          <w:szCs w:val="22"/>
        </w:rPr>
        <w:t>70. §</w:t>
      </w:r>
      <w:r w:rsidRPr="00121C68">
        <w:rPr>
          <w:rFonts w:ascii="Times New Roman" w:hAnsi="Times New Roman"/>
          <w:bCs/>
          <w:szCs w:val="22"/>
        </w:rPr>
        <w:tab/>
        <w:t>(1)</w:t>
      </w:r>
      <w:r w:rsidRPr="00121C68">
        <w:rPr>
          <w:rFonts w:ascii="Times New Roman" w:hAnsi="Times New Roman"/>
          <w:bCs/>
          <w:szCs w:val="22"/>
        </w:rPr>
        <w:tab/>
      </w:r>
      <w:r>
        <w:rPr>
          <w:rFonts w:ascii="Times New Roman" w:hAnsi="Times New Roman"/>
          <w:iCs/>
          <w:szCs w:val="22"/>
        </w:rPr>
        <w:t>A Képviselő-testület a P</w:t>
      </w:r>
      <w:r w:rsidRPr="00121C68">
        <w:rPr>
          <w:rFonts w:ascii="Times New Roman" w:hAnsi="Times New Roman"/>
          <w:iCs/>
          <w:szCs w:val="22"/>
        </w:rPr>
        <w:t>olgármester helyettesítésére, ille</w:t>
      </w:r>
      <w:r>
        <w:rPr>
          <w:rFonts w:ascii="Times New Roman" w:hAnsi="Times New Roman"/>
          <w:iCs/>
          <w:szCs w:val="22"/>
        </w:rPr>
        <w:t>tőleg munkájának segítésére, a P</w:t>
      </w:r>
      <w:r w:rsidRPr="00121C68">
        <w:rPr>
          <w:rFonts w:ascii="Times New Roman" w:hAnsi="Times New Roman"/>
          <w:iCs/>
          <w:szCs w:val="22"/>
        </w:rPr>
        <w:t>olgármester javaslatára saját tagjai közül kettő alpolgármestert választ.</w:t>
      </w:r>
    </w:p>
    <w:p w14:paraId="214D4464" w14:textId="77777777" w:rsidR="0005013D" w:rsidRPr="00121C68" w:rsidRDefault="0005013D" w:rsidP="0005013D">
      <w:pPr>
        <w:pStyle w:val="Szvegtrzs21"/>
        <w:tabs>
          <w:tab w:val="left" w:pos="567"/>
        </w:tabs>
        <w:spacing w:before="100" w:after="100"/>
        <w:ind w:left="1134" w:right="-39" w:hanging="1134"/>
        <w:rPr>
          <w:rFonts w:ascii="Times New Roman" w:hAnsi="Times New Roman"/>
          <w:iCs/>
          <w:szCs w:val="22"/>
        </w:rPr>
      </w:pPr>
      <w:r w:rsidRPr="00121C68">
        <w:rPr>
          <w:rFonts w:ascii="Times New Roman" w:hAnsi="Times New Roman"/>
          <w:szCs w:val="22"/>
        </w:rPr>
        <w:tab/>
        <w:t>(2)</w:t>
      </w:r>
      <w:r w:rsidRPr="00121C68">
        <w:rPr>
          <w:rFonts w:ascii="Times New Roman" w:hAnsi="Times New Roman"/>
          <w:szCs w:val="22"/>
        </w:rPr>
        <w:tab/>
      </w:r>
      <w:r w:rsidRPr="00121C68">
        <w:rPr>
          <w:rFonts w:ascii="Times New Roman" w:hAnsi="Times New Roman"/>
          <w:iCs/>
          <w:szCs w:val="22"/>
        </w:rPr>
        <w:t>A megválasztott alpolgármesterek főállásban látják el feladataikat.</w:t>
      </w:r>
    </w:p>
    <w:p w14:paraId="2C45629B" w14:textId="77777777" w:rsidR="0005013D" w:rsidRPr="00121C68" w:rsidRDefault="0005013D" w:rsidP="0005013D">
      <w:pPr>
        <w:pStyle w:val="Szvegtrzs21"/>
        <w:tabs>
          <w:tab w:val="left" w:pos="567"/>
        </w:tabs>
        <w:spacing w:before="100" w:after="100"/>
        <w:ind w:left="1134" w:right="-39" w:hanging="1134"/>
        <w:rPr>
          <w:rFonts w:ascii="Times New Roman" w:hAnsi="Times New Roman"/>
          <w:iCs/>
          <w:szCs w:val="22"/>
        </w:rPr>
      </w:pPr>
      <w:r w:rsidRPr="00121C68">
        <w:rPr>
          <w:rFonts w:ascii="Times New Roman" w:hAnsi="Times New Roman"/>
          <w:iCs/>
          <w:szCs w:val="22"/>
        </w:rPr>
        <w:tab/>
      </w:r>
      <w:r w:rsidRPr="00121C68">
        <w:rPr>
          <w:rFonts w:ascii="Times New Roman" w:hAnsi="Times New Roman"/>
          <w:szCs w:val="22"/>
        </w:rPr>
        <w:t>(3)</w:t>
      </w:r>
      <w:r w:rsidRPr="00121C68">
        <w:rPr>
          <w:rFonts w:ascii="Times New Roman" w:hAnsi="Times New Roman"/>
          <w:szCs w:val="22"/>
        </w:rPr>
        <w:tab/>
      </w:r>
      <w:r>
        <w:rPr>
          <w:rFonts w:ascii="Times New Roman" w:hAnsi="Times New Roman"/>
          <w:iCs/>
          <w:szCs w:val="22"/>
        </w:rPr>
        <w:t xml:space="preserve">A Polgármestert az </w:t>
      </w:r>
      <w:r w:rsidRPr="003356E4">
        <w:rPr>
          <w:rFonts w:ascii="Times New Roman" w:hAnsi="Times New Roman"/>
          <w:iCs/>
          <w:szCs w:val="22"/>
        </w:rPr>
        <w:t>általa erre megbízott</w:t>
      </w:r>
      <w:r>
        <w:rPr>
          <w:rFonts w:ascii="Times New Roman" w:hAnsi="Times New Roman"/>
          <w:iCs/>
          <w:szCs w:val="22"/>
        </w:rPr>
        <w:t>,</w:t>
      </w:r>
      <w:r w:rsidRPr="00121C68">
        <w:rPr>
          <w:rFonts w:ascii="Times New Roman" w:hAnsi="Times New Roman"/>
          <w:iCs/>
          <w:szCs w:val="22"/>
        </w:rPr>
        <w:t xml:space="preserve"> általános helyettesítést ellátó alpolgármester helyettesíti.</w:t>
      </w:r>
    </w:p>
    <w:p w14:paraId="7CE4A993" w14:textId="77777777" w:rsidR="0005013D" w:rsidRDefault="0005013D" w:rsidP="0005013D">
      <w:pPr>
        <w:pStyle w:val="Cmsor2"/>
        <w:rPr>
          <w:b w:val="0"/>
          <w:color w:val="000000"/>
          <w:sz w:val="28"/>
          <w:szCs w:val="24"/>
        </w:rPr>
      </w:pPr>
    </w:p>
    <w:p w14:paraId="6B4A615D" w14:textId="77777777" w:rsidR="0005013D" w:rsidRPr="007F7149" w:rsidRDefault="0005013D" w:rsidP="0005013D">
      <w:r>
        <w:br w:type="page"/>
      </w:r>
    </w:p>
    <w:p w14:paraId="1F861B75" w14:textId="77777777" w:rsidR="0005013D" w:rsidRPr="00A45608" w:rsidRDefault="0005013D" w:rsidP="0005013D">
      <w:pPr>
        <w:ind w:left="1134"/>
        <w:rPr>
          <w:sz w:val="28"/>
        </w:rPr>
      </w:pPr>
      <w:r w:rsidRPr="00A45608">
        <w:rPr>
          <w:b/>
          <w:bCs/>
          <w:szCs w:val="22"/>
        </w:rPr>
        <w:lastRenderedPageBreak/>
        <w:t>A JEGYZŐ ÉS AZ ALJEGYZŐ</w:t>
      </w:r>
    </w:p>
    <w:p w14:paraId="76D815EB" w14:textId="77777777" w:rsidR="0005013D" w:rsidRPr="00A45608" w:rsidRDefault="0005013D" w:rsidP="0005013D">
      <w:pPr>
        <w:pStyle w:val="Szvegtrzs21"/>
        <w:tabs>
          <w:tab w:val="left" w:pos="567"/>
        </w:tabs>
        <w:spacing w:before="100" w:after="100"/>
        <w:ind w:left="1134" w:right="-39" w:hanging="1134"/>
        <w:rPr>
          <w:rFonts w:ascii="Times New Roman" w:hAnsi="Times New Roman"/>
          <w:iCs/>
          <w:szCs w:val="22"/>
        </w:rPr>
      </w:pPr>
      <w:r w:rsidRPr="00A45608">
        <w:rPr>
          <w:rFonts w:ascii="Times New Roman" w:hAnsi="Times New Roman"/>
          <w:b/>
          <w:szCs w:val="22"/>
        </w:rPr>
        <w:t>71. §</w:t>
      </w:r>
      <w:r w:rsidRPr="00A45608">
        <w:rPr>
          <w:rFonts w:ascii="Times New Roman" w:hAnsi="Times New Roman"/>
          <w:bCs/>
          <w:szCs w:val="22"/>
        </w:rPr>
        <w:tab/>
        <w:t>(1)</w:t>
      </w:r>
      <w:r w:rsidRPr="00A45608">
        <w:rPr>
          <w:rFonts w:ascii="Times New Roman" w:hAnsi="Times New Roman"/>
          <w:bCs/>
          <w:szCs w:val="22"/>
        </w:rPr>
        <w:tab/>
      </w:r>
      <w:bookmarkStart w:id="64" w:name="_Toc95727132"/>
      <w:bookmarkStart w:id="65" w:name="_Toc150869827"/>
      <w:bookmarkStart w:id="66" w:name="_Toc150871681"/>
      <w:bookmarkStart w:id="67" w:name="_Toc150871848"/>
      <w:bookmarkStart w:id="68" w:name="_Toc150872126"/>
      <w:bookmarkStart w:id="69" w:name="_Toc150872247"/>
      <w:bookmarkStart w:id="70" w:name="_Toc150872330"/>
      <w:bookmarkStart w:id="71" w:name="_Toc153636160"/>
      <w:bookmarkStart w:id="72" w:name="_Toc153636244"/>
      <w:bookmarkStart w:id="73" w:name="_Toc196025421"/>
      <w:bookmarkStart w:id="74" w:name="_Toc531620684"/>
      <w:r w:rsidRPr="00A45608">
        <w:rPr>
          <w:rFonts w:ascii="Times New Roman" w:hAnsi="Times New Roman"/>
          <w:bCs/>
          <w:szCs w:val="22"/>
        </w:rPr>
        <w:t>A Jegyző</w:t>
      </w:r>
      <w:bookmarkEnd w:id="64"/>
      <w:bookmarkEnd w:id="65"/>
      <w:bookmarkEnd w:id="66"/>
      <w:bookmarkEnd w:id="67"/>
      <w:bookmarkEnd w:id="68"/>
      <w:bookmarkEnd w:id="69"/>
      <w:bookmarkEnd w:id="70"/>
      <w:bookmarkEnd w:id="71"/>
      <w:bookmarkEnd w:id="72"/>
      <w:bookmarkEnd w:id="73"/>
      <w:bookmarkEnd w:id="74"/>
    </w:p>
    <w:p w14:paraId="5ACDBDF9" w14:textId="77777777" w:rsidR="0005013D" w:rsidRPr="00A45608" w:rsidRDefault="0005013D" w:rsidP="0005013D">
      <w:pPr>
        <w:pStyle w:val="Szvegtrzs21"/>
        <w:tabs>
          <w:tab w:val="left" w:pos="1843"/>
        </w:tabs>
        <w:spacing w:before="100" w:after="100"/>
        <w:ind w:left="1843" w:right="-39" w:hanging="425"/>
        <w:rPr>
          <w:rFonts w:ascii="Times New Roman" w:hAnsi="Times New Roman"/>
          <w:szCs w:val="22"/>
        </w:rPr>
      </w:pPr>
      <w:r w:rsidRPr="00A45608">
        <w:rPr>
          <w:rFonts w:ascii="Times New Roman" w:hAnsi="Times New Roman"/>
          <w:szCs w:val="22"/>
        </w:rPr>
        <w:t>a)</w:t>
      </w:r>
      <w:r w:rsidRPr="00A45608">
        <w:rPr>
          <w:rFonts w:ascii="Times New Roman" w:hAnsi="Times New Roman"/>
          <w:szCs w:val="22"/>
        </w:rPr>
        <w:tab/>
        <w:t>ellátja a Képviselő-testület, a bizottságok, valamint a Polgármesteri Hivatal működésével kapcsolatos, jogszabályban előírt feladatait,</w:t>
      </w:r>
    </w:p>
    <w:p w14:paraId="21FDDEFD" w14:textId="77777777" w:rsidR="0005013D" w:rsidRPr="00A45608" w:rsidRDefault="0005013D" w:rsidP="0005013D">
      <w:pPr>
        <w:pStyle w:val="Szvegtrzs21"/>
        <w:tabs>
          <w:tab w:val="left" w:pos="1843"/>
        </w:tabs>
        <w:spacing w:before="100" w:after="100"/>
        <w:ind w:left="1843" w:right="-39" w:hanging="425"/>
        <w:rPr>
          <w:rFonts w:ascii="Times New Roman" w:hAnsi="Times New Roman"/>
          <w:szCs w:val="22"/>
        </w:rPr>
      </w:pPr>
      <w:r w:rsidRPr="00A45608">
        <w:rPr>
          <w:rFonts w:ascii="Times New Roman" w:hAnsi="Times New Roman"/>
          <w:szCs w:val="22"/>
        </w:rPr>
        <w:t>b)</w:t>
      </w:r>
      <w:r w:rsidRPr="00A45608">
        <w:rPr>
          <w:rFonts w:ascii="Times New Roman" w:hAnsi="Times New Roman"/>
          <w:szCs w:val="22"/>
        </w:rPr>
        <w:tab/>
      </w:r>
      <w:r>
        <w:rPr>
          <w:rFonts w:ascii="Times New Roman" w:hAnsi="Times New Roman"/>
          <w:szCs w:val="22"/>
        </w:rPr>
        <w:t>ha a K</w:t>
      </w:r>
      <w:r w:rsidRPr="00A45608">
        <w:rPr>
          <w:rFonts w:ascii="Times New Roman" w:hAnsi="Times New Roman"/>
          <w:szCs w:val="22"/>
        </w:rPr>
        <w:t>épviselő-testület vagy szerveinek jogszabálysértő döntését, működését észleli</w:t>
      </w:r>
      <w:r>
        <w:rPr>
          <w:rFonts w:ascii="Times New Roman" w:hAnsi="Times New Roman"/>
          <w:szCs w:val="22"/>
        </w:rPr>
        <w:t>, köteles azt részükre jelezni,</w:t>
      </w:r>
    </w:p>
    <w:p w14:paraId="2360481C" w14:textId="77777777" w:rsidR="0005013D" w:rsidRPr="00A45608" w:rsidRDefault="0005013D"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c)</w:t>
      </w:r>
      <w:r>
        <w:rPr>
          <w:rFonts w:ascii="Times New Roman" w:hAnsi="Times New Roman"/>
          <w:szCs w:val="22"/>
        </w:rPr>
        <w:tab/>
        <w:t>f</w:t>
      </w:r>
      <w:r w:rsidRPr="00A45608">
        <w:rPr>
          <w:rFonts w:ascii="Times New Roman" w:hAnsi="Times New Roman"/>
          <w:szCs w:val="22"/>
        </w:rPr>
        <w:t xml:space="preserve">elügyel a Polgármesteri Hivatal tevékenységének törvényességére, ennek körében ellenőrzi a Polgármesteri Hivatal hatósági tevékenységét, szükség esetén funkcionális, eseti és célvizsgálatot rendel el. Felelős a belső ellenőrzés </w:t>
      </w:r>
      <w:r>
        <w:rPr>
          <w:rFonts w:ascii="Times New Roman" w:hAnsi="Times New Roman"/>
          <w:szCs w:val="22"/>
        </w:rPr>
        <w:t>megszervezéséért és működéséért,</w:t>
      </w:r>
    </w:p>
    <w:p w14:paraId="3FBB167D" w14:textId="77777777" w:rsidR="0005013D" w:rsidRPr="00A45608" w:rsidRDefault="0005013D"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d)</w:t>
      </w:r>
      <w:r>
        <w:rPr>
          <w:rFonts w:ascii="Times New Roman" w:hAnsi="Times New Roman"/>
          <w:szCs w:val="22"/>
        </w:rPr>
        <w:tab/>
        <w:t>g</w:t>
      </w:r>
      <w:r w:rsidRPr="00A45608">
        <w:rPr>
          <w:rFonts w:ascii="Times New Roman" w:hAnsi="Times New Roman"/>
          <w:szCs w:val="22"/>
        </w:rPr>
        <w:t>ondoskodik az SZMSZ függelékeinek f</w:t>
      </w:r>
      <w:r>
        <w:rPr>
          <w:rFonts w:ascii="Times New Roman" w:hAnsi="Times New Roman"/>
          <w:szCs w:val="22"/>
        </w:rPr>
        <w:t>olyamatos naprakész vezetéséről,</w:t>
      </w:r>
    </w:p>
    <w:p w14:paraId="075A9BB8" w14:textId="77777777" w:rsidR="0005013D" w:rsidRDefault="0005013D"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e)</w:t>
      </w:r>
      <w:r>
        <w:rPr>
          <w:rFonts w:ascii="Times New Roman" w:hAnsi="Times New Roman"/>
          <w:szCs w:val="22"/>
        </w:rPr>
        <w:tab/>
        <w:t>f</w:t>
      </w:r>
      <w:r w:rsidRPr="00A45608">
        <w:rPr>
          <w:rFonts w:ascii="Times New Roman" w:hAnsi="Times New Roman"/>
          <w:szCs w:val="22"/>
        </w:rPr>
        <w:t>elügyeli a Polg</w:t>
      </w:r>
      <w:r>
        <w:rPr>
          <w:rFonts w:ascii="Times New Roman" w:hAnsi="Times New Roman"/>
          <w:szCs w:val="22"/>
        </w:rPr>
        <w:t>ármesteri Hivatal iratkezelését,</w:t>
      </w:r>
    </w:p>
    <w:p w14:paraId="3A14A14F" w14:textId="77777777" w:rsidR="0005013D" w:rsidRPr="00A45608" w:rsidRDefault="0005013D" w:rsidP="0005013D">
      <w:pPr>
        <w:pStyle w:val="Szvegtrzs21"/>
        <w:tabs>
          <w:tab w:val="left" w:pos="1843"/>
        </w:tabs>
        <w:spacing w:before="100" w:after="100"/>
        <w:ind w:left="1843" w:right="-39" w:hanging="425"/>
        <w:rPr>
          <w:rFonts w:ascii="Times New Roman" w:hAnsi="Times New Roman"/>
          <w:szCs w:val="22"/>
        </w:rPr>
      </w:pPr>
      <w:r w:rsidRPr="003356E4">
        <w:rPr>
          <w:rFonts w:ascii="Times New Roman" w:hAnsi="Times New Roman"/>
          <w:szCs w:val="22"/>
        </w:rPr>
        <w:t>f)</w:t>
      </w:r>
      <w:r w:rsidRPr="003356E4">
        <w:rPr>
          <w:rFonts w:ascii="Times New Roman" w:hAnsi="Times New Roman"/>
          <w:szCs w:val="22"/>
        </w:rPr>
        <w:tab/>
        <w:t>megszervezi és irányítja a képviselő-testületi előterjesztések törvényességi ellenőrzését végző munkacsoport („Jegyzői Team”) munkáját, szignálja a törvényességi követelményeknek megfelelő képviselő-testületi előterjesztéseket.</w:t>
      </w:r>
    </w:p>
    <w:p w14:paraId="447D27C5" w14:textId="77777777" w:rsidR="0005013D" w:rsidRPr="00A45608" w:rsidRDefault="0005013D" w:rsidP="0005013D">
      <w:pPr>
        <w:pStyle w:val="Szvegtrzs21"/>
        <w:tabs>
          <w:tab w:val="left" w:pos="567"/>
        </w:tabs>
        <w:spacing w:before="100" w:after="100"/>
        <w:ind w:left="1134" w:right="-39" w:hanging="1134"/>
        <w:rPr>
          <w:rFonts w:ascii="Times New Roman" w:hAnsi="Times New Roman"/>
          <w:iCs/>
          <w:szCs w:val="22"/>
        </w:rPr>
      </w:pPr>
      <w:r w:rsidRPr="00A45608">
        <w:rPr>
          <w:rFonts w:ascii="Times New Roman" w:hAnsi="Times New Roman"/>
          <w:bCs/>
          <w:szCs w:val="22"/>
        </w:rPr>
        <w:tab/>
        <w:t>(2)</w:t>
      </w:r>
      <w:r w:rsidRPr="00A45608">
        <w:rPr>
          <w:rFonts w:ascii="Times New Roman" w:hAnsi="Times New Roman"/>
          <w:bCs/>
          <w:szCs w:val="22"/>
        </w:rPr>
        <w:tab/>
      </w:r>
      <w:bookmarkStart w:id="75" w:name="_Toc531620685"/>
      <w:r>
        <w:rPr>
          <w:rFonts w:ascii="Times New Roman" w:hAnsi="Times New Roman"/>
          <w:bCs/>
          <w:szCs w:val="22"/>
        </w:rPr>
        <w:t xml:space="preserve">Az </w:t>
      </w:r>
      <w:r w:rsidRPr="00A45608">
        <w:rPr>
          <w:rFonts w:ascii="Times New Roman" w:hAnsi="Times New Roman"/>
          <w:bCs/>
          <w:szCs w:val="22"/>
        </w:rPr>
        <w:t>Aljegyző</w:t>
      </w:r>
      <w:bookmarkEnd w:id="75"/>
    </w:p>
    <w:p w14:paraId="106B82C4" w14:textId="77777777" w:rsidR="0005013D" w:rsidRDefault="0005013D" w:rsidP="0005013D">
      <w:pPr>
        <w:pStyle w:val="Szvegtrzs21"/>
        <w:tabs>
          <w:tab w:val="left" w:pos="1843"/>
        </w:tabs>
        <w:spacing w:before="100" w:after="100"/>
        <w:ind w:left="1843" w:right="-39" w:hanging="425"/>
        <w:rPr>
          <w:rFonts w:ascii="Times New Roman" w:hAnsi="Times New Roman"/>
          <w:szCs w:val="22"/>
        </w:rPr>
      </w:pPr>
      <w:r w:rsidRPr="00A45608">
        <w:rPr>
          <w:rFonts w:ascii="Times New Roman" w:hAnsi="Times New Roman"/>
          <w:szCs w:val="22"/>
        </w:rPr>
        <w:t>a)</w:t>
      </w:r>
      <w:r w:rsidRPr="00A45608">
        <w:rPr>
          <w:rFonts w:ascii="Times New Roman" w:hAnsi="Times New Roman"/>
          <w:szCs w:val="22"/>
        </w:rPr>
        <w:tab/>
        <w:t xml:space="preserve">akadályoztatása esetén </w:t>
      </w:r>
      <w:proofErr w:type="gramStart"/>
      <w:r w:rsidRPr="003356E4">
        <w:rPr>
          <w:rFonts w:ascii="Times New Roman" w:hAnsi="Times New Roman"/>
          <w:szCs w:val="22"/>
        </w:rPr>
        <w:t>teljes körűen</w:t>
      </w:r>
      <w:proofErr w:type="gramEnd"/>
      <w:r w:rsidRPr="00A45608">
        <w:rPr>
          <w:rFonts w:ascii="Times New Roman" w:hAnsi="Times New Roman"/>
          <w:szCs w:val="22"/>
        </w:rPr>
        <w:t xml:space="preserve"> helyettesíti </w:t>
      </w:r>
      <w:r>
        <w:rPr>
          <w:rFonts w:ascii="Times New Roman" w:hAnsi="Times New Roman"/>
          <w:szCs w:val="22"/>
        </w:rPr>
        <w:t>a Jegyzőt, továbbá ellátja a J</w:t>
      </w:r>
      <w:r w:rsidRPr="00A45608">
        <w:rPr>
          <w:rFonts w:ascii="Times New Roman" w:hAnsi="Times New Roman"/>
          <w:szCs w:val="22"/>
        </w:rPr>
        <w:t xml:space="preserve">egyző által neki </w:t>
      </w:r>
      <w:r w:rsidRPr="003356E4">
        <w:rPr>
          <w:rFonts w:ascii="Times New Roman" w:hAnsi="Times New Roman"/>
          <w:szCs w:val="22"/>
        </w:rPr>
        <w:t>eseti vagy rendszeres jelleggel</w:t>
      </w:r>
      <w:r>
        <w:rPr>
          <w:rFonts w:ascii="Times New Roman" w:hAnsi="Times New Roman"/>
          <w:szCs w:val="22"/>
        </w:rPr>
        <w:t xml:space="preserve"> </w:t>
      </w:r>
      <w:r w:rsidRPr="00A45608">
        <w:rPr>
          <w:rFonts w:ascii="Times New Roman" w:hAnsi="Times New Roman"/>
          <w:szCs w:val="22"/>
        </w:rPr>
        <w:t>átadott feladatokat, tevékenységeket</w:t>
      </w:r>
      <w:r>
        <w:rPr>
          <w:rFonts w:ascii="Times New Roman" w:hAnsi="Times New Roman"/>
          <w:szCs w:val="22"/>
        </w:rPr>
        <w:t>,</w:t>
      </w:r>
    </w:p>
    <w:p w14:paraId="078456A6" w14:textId="77777777" w:rsidR="0005013D" w:rsidRPr="00A45608" w:rsidRDefault="0005013D" w:rsidP="0005013D">
      <w:pPr>
        <w:pStyle w:val="Szvegtrzs21"/>
        <w:tabs>
          <w:tab w:val="left" w:pos="1843"/>
        </w:tabs>
        <w:spacing w:before="100" w:after="100"/>
        <w:ind w:left="1843" w:right="-39" w:hanging="425"/>
        <w:rPr>
          <w:rFonts w:ascii="Times New Roman" w:hAnsi="Times New Roman"/>
          <w:szCs w:val="22"/>
        </w:rPr>
      </w:pPr>
      <w:r w:rsidRPr="003356E4">
        <w:rPr>
          <w:rFonts w:ascii="Times New Roman" w:hAnsi="Times New Roman"/>
          <w:szCs w:val="22"/>
        </w:rPr>
        <w:t>b)</w:t>
      </w:r>
      <w:r w:rsidRPr="003356E4">
        <w:rPr>
          <w:rFonts w:ascii="Times New Roman" w:hAnsi="Times New Roman"/>
          <w:szCs w:val="22"/>
        </w:rPr>
        <w:tab/>
        <w:t xml:space="preserve">elvégzi a bizottsági előterjesztések törvényességi ellenőrzését, szignálja a törvényességi követelményeknek megfelelő </w:t>
      </w:r>
      <w:r>
        <w:rPr>
          <w:rFonts w:ascii="Times New Roman" w:hAnsi="Times New Roman"/>
          <w:szCs w:val="22"/>
        </w:rPr>
        <w:t xml:space="preserve">bizottsági (a Jegyző eseti utasítása szerint képviselő-testületi) </w:t>
      </w:r>
      <w:r w:rsidRPr="003356E4">
        <w:rPr>
          <w:rFonts w:ascii="Times New Roman" w:hAnsi="Times New Roman"/>
          <w:szCs w:val="22"/>
        </w:rPr>
        <w:t>előterjesztéseket,</w:t>
      </w:r>
    </w:p>
    <w:p w14:paraId="7AFCCFAE" w14:textId="77777777" w:rsidR="0005013D" w:rsidRPr="00A45608" w:rsidRDefault="0005013D"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c)</w:t>
      </w:r>
      <w:r>
        <w:rPr>
          <w:rFonts w:ascii="Times New Roman" w:hAnsi="Times New Roman"/>
          <w:szCs w:val="22"/>
        </w:rPr>
        <w:tab/>
        <w:t>a Jegyző és az A</w:t>
      </w:r>
      <w:r w:rsidRPr="00A45608">
        <w:rPr>
          <w:rFonts w:ascii="Times New Roman" w:hAnsi="Times New Roman"/>
          <w:szCs w:val="22"/>
        </w:rPr>
        <w:t>ljegy</w:t>
      </w:r>
      <w:r>
        <w:rPr>
          <w:rFonts w:ascii="Times New Roman" w:hAnsi="Times New Roman"/>
          <w:szCs w:val="22"/>
        </w:rPr>
        <w:t>ző együttes távolléte esetén a J</w:t>
      </w:r>
      <w:r w:rsidRPr="00A45608">
        <w:rPr>
          <w:rFonts w:ascii="Times New Roman" w:hAnsi="Times New Roman"/>
          <w:szCs w:val="22"/>
        </w:rPr>
        <w:t xml:space="preserve">egyző által megbízott köztisztviselő látja el a jegyzői feladatokat. Az így megbízott köztisztviselő a Jogi Osztály osztályvezetője vagy osztályvezető-helyettese, vagy egyéb jogász végzettségű, a </w:t>
      </w:r>
      <w:r w:rsidRPr="003356E4">
        <w:rPr>
          <w:rFonts w:ascii="Times New Roman" w:hAnsi="Times New Roman"/>
          <w:szCs w:val="22"/>
        </w:rPr>
        <w:t>Polgármesteri</w:t>
      </w:r>
      <w:r>
        <w:rPr>
          <w:rFonts w:ascii="Times New Roman" w:hAnsi="Times New Roman"/>
          <w:szCs w:val="22"/>
        </w:rPr>
        <w:t xml:space="preserve"> </w:t>
      </w:r>
      <w:r w:rsidRPr="00A45608">
        <w:rPr>
          <w:rFonts w:ascii="Times New Roman" w:hAnsi="Times New Roman"/>
          <w:szCs w:val="22"/>
        </w:rPr>
        <w:t>Hivatalban osztályvezetői/osztályvezető-helyettesi/jogi ügyintézői/jogi referensi munkakörben dolgozó köztisztviselő lehet.</w:t>
      </w:r>
    </w:p>
    <w:p w14:paraId="4FB83AF3" w14:textId="77777777" w:rsidR="0005013D" w:rsidRPr="00A45608" w:rsidRDefault="0005013D" w:rsidP="0005013D">
      <w:pPr>
        <w:pStyle w:val="Szvegtrzs21"/>
        <w:tabs>
          <w:tab w:val="left" w:pos="1843"/>
        </w:tabs>
        <w:spacing w:before="100" w:after="100"/>
        <w:ind w:left="1843" w:right="-39" w:hanging="425"/>
        <w:rPr>
          <w:rFonts w:ascii="Times New Roman" w:hAnsi="Times New Roman"/>
          <w:szCs w:val="22"/>
        </w:rPr>
      </w:pPr>
      <w:r>
        <w:rPr>
          <w:rFonts w:ascii="Times New Roman" w:hAnsi="Times New Roman"/>
          <w:szCs w:val="22"/>
        </w:rPr>
        <w:t>d</w:t>
      </w:r>
      <w:r w:rsidRPr="00A45608">
        <w:rPr>
          <w:rFonts w:ascii="Times New Roman" w:hAnsi="Times New Roman"/>
          <w:szCs w:val="22"/>
        </w:rPr>
        <w:t>)</w:t>
      </w:r>
      <w:r w:rsidRPr="00A45608">
        <w:rPr>
          <w:rFonts w:ascii="Times New Roman" w:hAnsi="Times New Roman"/>
          <w:szCs w:val="22"/>
        </w:rPr>
        <w:tab/>
        <w:t xml:space="preserve">A jegyzői és az aljegyzői tisztség egyidejű </w:t>
      </w:r>
      <w:proofErr w:type="spellStart"/>
      <w:r w:rsidRPr="00A45608">
        <w:rPr>
          <w:rFonts w:ascii="Times New Roman" w:hAnsi="Times New Roman"/>
          <w:szCs w:val="22"/>
        </w:rPr>
        <w:t>betöltetlensége</w:t>
      </w:r>
      <w:proofErr w:type="spellEnd"/>
      <w:r w:rsidRPr="00A45608">
        <w:rPr>
          <w:rFonts w:ascii="Times New Roman" w:hAnsi="Times New Roman"/>
          <w:szCs w:val="22"/>
        </w:rPr>
        <w:t>, illetve tart</w:t>
      </w:r>
      <w:r>
        <w:rPr>
          <w:rFonts w:ascii="Times New Roman" w:hAnsi="Times New Roman"/>
          <w:szCs w:val="22"/>
        </w:rPr>
        <w:t xml:space="preserve">ós akadályoztatásuk esetére, a Polgármester – </w:t>
      </w:r>
      <w:r w:rsidRPr="00A45608">
        <w:rPr>
          <w:rFonts w:ascii="Times New Roman" w:hAnsi="Times New Roman"/>
          <w:szCs w:val="22"/>
        </w:rPr>
        <w:t>legfeljebb hat hónap időtartamra – a képesítési és alkalmazási feltételeknek megfelelő köztisztviselőt nevez ki a jegyzői feladatok ellátására.</w:t>
      </w:r>
    </w:p>
    <w:p w14:paraId="69BA561D" w14:textId="77777777" w:rsidR="0005013D" w:rsidRPr="00A45608" w:rsidRDefault="0005013D" w:rsidP="0005013D">
      <w:pPr>
        <w:pStyle w:val="Cmsor2"/>
        <w:ind w:left="1134"/>
        <w:rPr>
          <w:b w:val="0"/>
          <w:color w:val="000000"/>
          <w:sz w:val="28"/>
          <w:szCs w:val="24"/>
        </w:rPr>
      </w:pPr>
    </w:p>
    <w:p w14:paraId="2C868E92" w14:textId="77777777" w:rsidR="0005013D" w:rsidRPr="00F36F12" w:rsidRDefault="0005013D" w:rsidP="0005013D">
      <w:pPr>
        <w:ind w:left="1134"/>
        <w:rPr>
          <w:sz w:val="28"/>
        </w:rPr>
      </w:pPr>
      <w:r w:rsidRPr="00F36F12">
        <w:rPr>
          <w:b/>
          <w:bCs/>
          <w:szCs w:val="22"/>
        </w:rPr>
        <w:t>A tisztségviselők fogadóórái</w:t>
      </w:r>
    </w:p>
    <w:p w14:paraId="4118506E" w14:textId="77777777"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b/>
          <w:szCs w:val="22"/>
        </w:rPr>
        <w:t>72. §</w:t>
      </w:r>
      <w:r w:rsidRPr="00F36F12">
        <w:rPr>
          <w:rFonts w:ascii="Times New Roman" w:hAnsi="Times New Roman"/>
          <w:bCs/>
          <w:szCs w:val="22"/>
        </w:rPr>
        <w:tab/>
        <w:t>(1)</w:t>
      </w:r>
      <w:r w:rsidRPr="00F36F12">
        <w:rPr>
          <w:rFonts w:ascii="Times New Roman" w:hAnsi="Times New Roman"/>
          <w:bCs/>
          <w:szCs w:val="22"/>
        </w:rPr>
        <w:tab/>
      </w:r>
      <w:r>
        <w:rPr>
          <w:rFonts w:ascii="Times New Roman" w:hAnsi="Times New Roman"/>
          <w:szCs w:val="22"/>
        </w:rPr>
        <w:t>A P</w:t>
      </w:r>
      <w:r w:rsidRPr="00F36F12">
        <w:rPr>
          <w:rFonts w:ascii="Times New Roman" w:hAnsi="Times New Roman"/>
          <w:szCs w:val="22"/>
        </w:rPr>
        <w:t>olgármester és az alpolgármesterek havonta egy alkalommal meghatározott napon és időben, fogadóórát tartanak.</w:t>
      </w:r>
    </w:p>
    <w:p w14:paraId="5CD25A2F" w14:textId="77777777"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szCs w:val="22"/>
        </w:rPr>
        <w:tab/>
        <w:t>(2)</w:t>
      </w:r>
      <w:r w:rsidRPr="00F36F12">
        <w:rPr>
          <w:rFonts w:ascii="Times New Roman" w:hAnsi="Times New Roman"/>
          <w:szCs w:val="22"/>
        </w:rPr>
        <w:tab/>
      </w:r>
      <w:r>
        <w:rPr>
          <w:rFonts w:ascii="Times New Roman" w:hAnsi="Times New Roman"/>
          <w:szCs w:val="22"/>
        </w:rPr>
        <w:t>A Jegyző és az A</w:t>
      </w:r>
      <w:r w:rsidRPr="00F36F12">
        <w:rPr>
          <w:rFonts w:ascii="Times New Roman" w:hAnsi="Times New Roman"/>
          <w:szCs w:val="22"/>
        </w:rPr>
        <w:t xml:space="preserve">ljegyző előzetes telefonos bejelentkezés alapján, </w:t>
      </w:r>
      <w:r w:rsidRPr="003356E4">
        <w:rPr>
          <w:rFonts w:ascii="Times New Roman" w:hAnsi="Times New Roman"/>
          <w:szCs w:val="22"/>
        </w:rPr>
        <w:t>előre egyeztetett időpontban</w:t>
      </w:r>
      <w:r w:rsidRPr="00F36F12">
        <w:rPr>
          <w:rFonts w:ascii="Times New Roman" w:hAnsi="Times New Roman"/>
          <w:szCs w:val="22"/>
        </w:rPr>
        <w:t xml:space="preserve"> tart fogadóórát.</w:t>
      </w:r>
    </w:p>
    <w:p w14:paraId="0CDAAF32" w14:textId="77777777"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szCs w:val="22"/>
        </w:rPr>
        <w:tab/>
        <w:t>(3)</w:t>
      </w:r>
      <w:r w:rsidRPr="00F36F12">
        <w:rPr>
          <w:rFonts w:ascii="Times New Roman" w:hAnsi="Times New Roman"/>
          <w:szCs w:val="22"/>
        </w:rPr>
        <w:tab/>
        <w:t>Az (1) bekezdésben foglalt fogadóóra helyéről és időpontjáról és a bejelentkezés módjáról, valamint a (2) bekezdésben foglalt fogadóórára</w:t>
      </w:r>
      <w:r>
        <w:rPr>
          <w:rFonts w:ascii="Times New Roman" w:hAnsi="Times New Roman"/>
          <w:szCs w:val="22"/>
        </w:rPr>
        <w:t xml:space="preserve"> való bejelentkezés módjáról a J</w:t>
      </w:r>
      <w:r w:rsidRPr="00F36F12">
        <w:rPr>
          <w:rFonts w:ascii="Times New Roman" w:hAnsi="Times New Roman"/>
          <w:szCs w:val="22"/>
        </w:rPr>
        <w:t>egyző tájékoztatót bocsát ki, amit egyéb hivatalos hirdetményként közzétesz.</w:t>
      </w:r>
    </w:p>
    <w:p w14:paraId="3C7FB6C7" w14:textId="77777777"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szCs w:val="22"/>
        </w:rPr>
        <w:lastRenderedPageBreak/>
        <w:tab/>
        <w:t>(4)</w:t>
      </w:r>
      <w:r w:rsidRPr="00F36F12">
        <w:rPr>
          <w:rFonts w:ascii="Times New Roman" w:hAnsi="Times New Roman"/>
          <w:szCs w:val="22"/>
        </w:rPr>
        <w:tab/>
        <w:t>Elháríthatatlan akadályoztatás esetén megfelelő helyettesítésről a tisztségviselő gondoskodni köteles.</w:t>
      </w:r>
    </w:p>
    <w:p w14:paraId="0A93D12E" w14:textId="77777777" w:rsidR="0005013D" w:rsidRDefault="0005013D" w:rsidP="0005013D">
      <w:pPr>
        <w:ind w:left="1134"/>
        <w:rPr>
          <w:b/>
          <w:bCs/>
          <w:sz w:val="22"/>
          <w:szCs w:val="22"/>
        </w:rPr>
      </w:pPr>
    </w:p>
    <w:p w14:paraId="63CC7FDD" w14:textId="77777777" w:rsidR="0005013D" w:rsidRPr="00F36F12" w:rsidRDefault="0005013D" w:rsidP="0005013D">
      <w:pPr>
        <w:ind w:left="1134"/>
        <w:rPr>
          <w:sz w:val="28"/>
        </w:rPr>
      </w:pPr>
      <w:r w:rsidRPr="00F36F12">
        <w:rPr>
          <w:b/>
          <w:bCs/>
          <w:szCs w:val="22"/>
        </w:rPr>
        <w:t>A POLGÁRMESTERI HIVATAL</w:t>
      </w:r>
    </w:p>
    <w:p w14:paraId="37523D4B" w14:textId="77777777"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b/>
          <w:szCs w:val="22"/>
        </w:rPr>
        <w:t>73. §</w:t>
      </w:r>
      <w:r w:rsidRPr="00F36F12">
        <w:rPr>
          <w:rFonts w:ascii="Times New Roman" w:hAnsi="Times New Roman"/>
          <w:b/>
          <w:bCs/>
          <w:szCs w:val="22"/>
        </w:rPr>
        <w:tab/>
      </w:r>
      <w:r w:rsidRPr="00F36F12">
        <w:rPr>
          <w:rFonts w:ascii="Times New Roman" w:hAnsi="Times New Roman"/>
          <w:bCs/>
          <w:szCs w:val="22"/>
        </w:rPr>
        <w:t>(1)</w:t>
      </w:r>
      <w:r w:rsidRPr="00F36F12">
        <w:rPr>
          <w:rFonts w:ascii="Times New Roman" w:hAnsi="Times New Roman"/>
          <w:bCs/>
          <w:szCs w:val="22"/>
        </w:rPr>
        <w:tab/>
      </w:r>
      <w:r w:rsidRPr="00F36F12">
        <w:rPr>
          <w:rFonts w:ascii="Times New Roman" w:eastAsia="Arial Unicode MS" w:hAnsi="Times New Roman"/>
          <w:szCs w:val="22"/>
        </w:rPr>
        <w:t xml:space="preserve">A </w:t>
      </w:r>
      <w:proofErr w:type="spellStart"/>
      <w:r w:rsidRPr="00F36F12">
        <w:rPr>
          <w:rFonts w:ascii="Times New Roman" w:hAnsi="Times New Roman"/>
          <w:szCs w:val="22"/>
        </w:rPr>
        <w:t>Mötv</w:t>
      </w:r>
      <w:proofErr w:type="spellEnd"/>
      <w:r w:rsidRPr="00F36F12">
        <w:rPr>
          <w:rFonts w:ascii="Times New Roman" w:hAnsi="Times New Roman"/>
          <w:szCs w:val="22"/>
        </w:rPr>
        <w:t>. 84. § (1) bekezdése értelmében a helyi önkormányzat képviselő-testülete az önkormányzat működésével, valamint a polgármester vagy a jegyző feladat- és hatáskörébe tartozó ügyek döntésre való előkészítésével és végrehajtásával kapcsolatos feladatok ellátására polgármesteri hivatalt hoz létre. A polgármesteri hivatal közreműködik az önkormányzatok egymás közötti, valamint az állami szervekkel történő együttműködésének összehangolásában.</w:t>
      </w:r>
    </w:p>
    <w:p w14:paraId="69063152" w14:textId="77777777"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b/>
          <w:szCs w:val="22"/>
        </w:rPr>
        <w:tab/>
      </w:r>
      <w:r w:rsidRPr="00F36F12">
        <w:rPr>
          <w:rFonts w:ascii="Times New Roman" w:hAnsi="Times New Roman"/>
          <w:szCs w:val="22"/>
        </w:rPr>
        <w:t>(2)</w:t>
      </w:r>
      <w:r w:rsidRPr="00F36F12">
        <w:rPr>
          <w:rFonts w:ascii="Times New Roman" w:hAnsi="Times New Roman"/>
          <w:szCs w:val="22"/>
        </w:rPr>
        <w:tab/>
      </w:r>
      <w:r w:rsidRPr="00F36F12">
        <w:rPr>
          <w:rFonts w:ascii="Times New Roman" w:hAnsi="Times New Roman"/>
          <w:iCs/>
          <w:szCs w:val="22"/>
        </w:rPr>
        <w:t xml:space="preserve">Az </w:t>
      </w:r>
      <w:r w:rsidRPr="00F36F12">
        <w:rPr>
          <w:rFonts w:ascii="Times New Roman" w:hAnsi="Times New Roman"/>
          <w:szCs w:val="22"/>
        </w:rPr>
        <w:t>államháztartásról szóló 2011. évi CXCV. törvény végrehajtásáról szóló 368/2011. (XII. 31.) Korm. rendelet</w:t>
      </w:r>
      <w:r w:rsidRPr="00F36F12">
        <w:rPr>
          <w:rFonts w:ascii="Times New Roman" w:hAnsi="Times New Roman"/>
          <w:iCs/>
          <w:szCs w:val="22"/>
        </w:rPr>
        <w:t xml:space="preserve"> (</w:t>
      </w:r>
      <w:proofErr w:type="spellStart"/>
      <w:r w:rsidRPr="00F36F12">
        <w:rPr>
          <w:rFonts w:ascii="Times New Roman" w:hAnsi="Times New Roman"/>
          <w:iCs/>
          <w:szCs w:val="22"/>
        </w:rPr>
        <w:t>Ávr</w:t>
      </w:r>
      <w:proofErr w:type="spellEnd"/>
      <w:r w:rsidRPr="00F36F12">
        <w:rPr>
          <w:rFonts w:ascii="Times New Roman" w:hAnsi="Times New Roman"/>
          <w:iCs/>
          <w:szCs w:val="22"/>
        </w:rPr>
        <w:t xml:space="preserve">.) 1. melléklet II/1.a) pontja alapján a </w:t>
      </w:r>
      <w:r w:rsidRPr="003356E4">
        <w:rPr>
          <w:rFonts w:ascii="Times New Roman" w:hAnsi="Times New Roman"/>
          <w:iCs/>
          <w:szCs w:val="22"/>
        </w:rPr>
        <w:t>Polgármesteri</w:t>
      </w:r>
      <w:r>
        <w:rPr>
          <w:rFonts w:ascii="Times New Roman" w:hAnsi="Times New Roman"/>
          <w:iCs/>
          <w:szCs w:val="22"/>
        </w:rPr>
        <w:t xml:space="preserve"> </w:t>
      </w:r>
      <w:r w:rsidRPr="00F36F12">
        <w:rPr>
          <w:rFonts w:ascii="Times New Roman" w:hAnsi="Times New Roman"/>
          <w:iCs/>
          <w:szCs w:val="22"/>
        </w:rPr>
        <w:t>Hivatal esetében az irányító szerv vezetője a Polgármester.</w:t>
      </w:r>
    </w:p>
    <w:p w14:paraId="2D9F1725" w14:textId="77777777"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szCs w:val="22"/>
        </w:rPr>
        <w:tab/>
        <w:t>(3)</w:t>
      </w:r>
      <w:r w:rsidRPr="00F36F12">
        <w:rPr>
          <w:rFonts w:ascii="Times New Roman" w:hAnsi="Times New Roman"/>
          <w:szCs w:val="22"/>
        </w:rPr>
        <w:tab/>
      </w:r>
      <w:r w:rsidRPr="00F36F12">
        <w:rPr>
          <w:rFonts w:ascii="Times New Roman" w:hAnsi="Times New Roman"/>
          <w:bCs/>
          <w:szCs w:val="22"/>
        </w:rPr>
        <w:t xml:space="preserve">A </w:t>
      </w:r>
      <w:r w:rsidRPr="003356E4">
        <w:rPr>
          <w:rFonts w:ascii="Times New Roman" w:hAnsi="Times New Roman"/>
          <w:bCs/>
          <w:szCs w:val="22"/>
        </w:rPr>
        <w:t>Polgármesteri</w:t>
      </w:r>
      <w:r>
        <w:rPr>
          <w:rFonts w:ascii="Times New Roman" w:hAnsi="Times New Roman"/>
          <w:bCs/>
          <w:szCs w:val="22"/>
        </w:rPr>
        <w:t xml:space="preserve"> </w:t>
      </w:r>
      <w:r w:rsidRPr="00F36F12">
        <w:rPr>
          <w:rFonts w:ascii="Times New Roman" w:hAnsi="Times New Roman"/>
          <w:bCs/>
          <w:szCs w:val="22"/>
        </w:rPr>
        <w:t xml:space="preserve">Hivatal valamennyi, az </w:t>
      </w:r>
      <w:r w:rsidRPr="00F36F12">
        <w:rPr>
          <w:rFonts w:ascii="Times New Roman" w:hAnsi="Times New Roman"/>
          <w:szCs w:val="22"/>
        </w:rPr>
        <w:t>államháztartásról szóló 2011. évi CXCV. törvény</w:t>
      </w:r>
      <w:r w:rsidRPr="00F36F12">
        <w:rPr>
          <w:rFonts w:ascii="Times New Roman" w:hAnsi="Times New Roman"/>
          <w:bCs/>
          <w:szCs w:val="22"/>
        </w:rPr>
        <w:t xml:space="preserve"> (Áht.) 9. §-ban felsorolt irányítási hatáskörét – törvény vagy kormányrendelet eltérő rendelkezése hiányában – a Polgármester gyakorolja.</w:t>
      </w:r>
    </w:p>
    <w:p w14:paraId="4B479FB0" w14:textId="77777777"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b/>
          <w:bCs/>
          <w:szCs w:val="22"/>
        </w:rPr>
        <w:tab/>
      </w:r>
      <w:r w:rsidRPr="00F36F12">
        <w:rPr>
          <w:rFonts w:ascii="Times New Roman" w:hAnsi="Times New Roman"/>
          <w:bCs/>
          <w:szCs w:val="22"/>
        </w:rPr>
        <w:t>(4)</w:t>
      </w:r>
      <w:r w:rsidRPr="00F36F12">
        <w:rPr>
          <w:rFonts w:ascii="Times New Roman" w:hAnsi="Times New Roman"/>
          <w:bCs/>
          <w:szCs w:val="22"/>
        </w:rPr>
        <w:tab/>
      </w:r>
      <w:r w:rsidRPr="00F36F12">
        <w:rPr>
          <w:rFonts w:ascii="Times New Roman" w:hAnsi="Times New Roman"/>
          <w:szCs w:val="22"/>
        </w:rPr>
        <w:t>A Polgármesteri Hivatal belső tagozódása:</w:t>
      </w:r>
    </w:p>
    <w:p w14:paraId="15C5F416"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a)</w:t>
      </w:r>
      <w:r w:rsidRPr="00F36F12">
        <w:rPr>
          <w:rFonts w:ascii="Times New Roman" w:hAnsi="Times New Roman"/>
          <w:szCs w:val="22"/>
        </w:rPr>
        <w:tab/>
        <w:t>Belső Ellenőrzési Egység,</w:t>
      </w:r>
    </w:p>
    <w:p w14:paraId="6631BEF7"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b)</w:t>
      </w:r>
      <w:r w:rsidRPr="00F36F12">
        <w:rPr>
          <w:rFonts w:ascii="Times New Roman" w:hAnsi="Times New Roman"/>
          <w:szCs w:val="22"/>
        </w:rPr>
        <w:tab/>
        <w:t>Főépítészi Iroda,</w:t>
      </w:r>
    </w:p>
    <w:p w14:paraId="1D77F4CE"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c)</w:t>
      </w:r>
      <w:r w:rsidRPr="00F36F12">
        <w:rPr>
          <w:rFonts w:ascii="Times New Roman" w:hAnsi="Times New Roman"/>
          <w:szCs w:val="22"/>
        </w:rPr>
        <w:tab/>
        <w:t>Hatósági Osztály,</w:t>
      </w:r>
    </w:p>
    <w:p w14:paraId="1DF74BF8"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d)</w:t>
      </w:r>
      <w:r w:rsidRPr="00F36F12">
        <w:rPr>
          <w:rFonts w:ascii="Times New Roman" w:hAnsi="Times New Roman"/>
          <w:szCs w:val="22"/>
        </w:rPr>
        <w:tab/>
        <w:t>Jogi Osztály,</w:t>
      </w:r>
    </w:p>
    <w:p w14:paraId="332A275C"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e)</w:t>
      </w:r>
      <w:r w:rsidRPr="00F36F12">
        <w:rPr>
          <w:rFonts w:ascii="Times New Roman" w:hAnsi="Times New Roman"/>
          <w:szCs w:val="22"/>
        </w:rPr>
        <w:tab/>
        <w:t>Közművelődési, Egészségügyi és Szociális Osztály,</w:t>
      </w:r>
    </w:p>
    <w:p w14:paraId="7334CC16"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f)</w:t>
      </w:r>
      <w:r w:rsidRPr="00F36F12">
        <w:rPr>
          <w:rFonts w:ascii="Times New Roman" w:hAnsi="Times New Roman"/>
          <w:szCs w:val="22"/>
        </w:rPr>
        <w:tab/>
        <w:t>Pénzügyi és Számviteli Osztály,</w:t>
      </w:r>
    </w:p>
    <w:p w14:paraId="4B8655C3"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bCs/>
          <w:szCs w:val="22"/>
        </w:rPr>
        <w:t>g)</w:t>
      </w:r>
      <w:r w:rsidRPr="00F36F12">
        <w:rPr>
          <w:rFonts w:ascii="Times New Roman" w:hAnsi="Times New Roman"/>
          <w:bCs/>
          <w:szCs w:val="22"/>
        </w:rPr>
        <w:tab/>
        <w:t>Rendvédelmi</w:t>
      </w:r>
      <w:r w:rsidRPr="00F36F12">
        <w:rPr>
          <w:rFonts w:ascii="Times New Roman" w:hAnsi="Times New Roman"/>
          <w:szCs w:val="22"/>
        </w:rPr>
        <w:t xml:space="preserve"> Osztály,</w:t>
      </w:r>
    </w:p>
    <w:p w14:paraId="7B94F7B9"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h)</w:t>
      </w:r>
      <w:r w:rsidRPr="00F36F12">
        <w:rPr>
          <w:rFonts w:ascii="Times New Roman" w:hAnsi="Times New Roman"/>
          <w:szCs w:val="22"/>
        </w:rPr>
        <w:tab/>
        <w:t>Személyügyi Osztály,</w:t>
      </w:r>
    </w:p>
    <w:p w14:paraId="1CF064E7"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i)</w:t>
      </w:r>
      <w:r w:rsidRPr="00F36F12">
        <w:rPr>
          <w:rFonts w:ascii="Times New Roman" w:hAnsi="Times New Roman"/>
          <w:szCs w:val="22"/>
        </w:rPr>
        <w:tab/>
        <w:t>Szervezési Osztály,</w:t>
      </w:r>
    </w:p>
    <w:p w14:paraId="4D5BAC96"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j)</w:t>
      </w:r>
      <w:r w:rsidRPr="00F36F12">
        <w:rPr>
          <w:rFonts w:ascii="Times New Roman" w:hAnsi="Times New Roman"/>
          <w:szCs w:val="22"/>
        </w:rPr>
        <w:tab/>
        <w:t>Városgazdálkodási Osztály.</w:t>
      </w:r>
    </w:p>
    <w:p w14:paraId="50F8D8F2" w14:textId="77777777" w:rsidR="0005013D" w:rsidRPr="001C6A1C" w:rsidRDefault="0005013D" w:rsidP="0005013D">
      <w:pPr>
        <w:pStyle w:val="Szvegtrzs21"/>
        <w:tabs>
          <w:tab w:val="left" w:pos="567"/>
        </w:tabs>
        <w:spacing w:before="100" w:after="100"/>
        <w:ind w:left="1134" w:right="-39" w:hanging="1134"/>
        <w:rPr>
          <w:rFonts w:ascii="Times New Roman" w:hAnsi="Times New Roman"/>
          <w:sz w:val="32"/>
          <w:szCs w:val="32"/>
        </w:rPr>
      </w:pPr>
    </w:p>
    <w:p w14:paraId="75A7AFAD" w14:textId="77777777" w:rsidR="0005013D" w:rsidRPr="00CE103A" w:rsidRDefault="0005013D" w:rsidP="0005013D">
      <w:pPr>
        <w:pStyle w:val="Cmsor1"/>
        <w:ind w:left="1134"/>
        <w:rPr>
          <w:sz w:val="28"/>
          <w:szCs w:val="28"/>
        </w:rPr>
      </w:pPr>
      <w:r w:rsidRPr="00CE103A">
        <w:rPr>
          <w:sz w:val="28"/>
          <w:szCs w:val="28"/>
        </w:rPr>
        <w:t>VII. FEJEZET</w:t>
      </w:r>
    </w:p>
    <w:p w14:paraId="3D0B720A" w14:textId="77777777" w:rsidR="0005013D" w:rsidRPr="00CE103A" w:rsidRDefault="0005013D" w:rsidP="0005013D">
      <w:pPr>
        <w:pStyle w:val="Cmsor1"/>
        <w:ind w:left="1134"/>
        <w:rPr>
          <w:iCs/>
          <w:sz w:val="28"/>
          <w:szCs w:val="28"/>
        </w:rPr>
      </w:pPr>
      <w:r w:rsidRPr="00CE103A">
        <w:rPr>
          <w:iCs/>
          <w:sz w:val="28"/>
          <w:szCs w:val="28"/>
        </w:rPr>
        <w:t>A HELYI NEMZETISÉGI ÖNKORMÁNYZAT</w:t>
      </w:r>
    </w:p>
    <w:p w14:paraId="7B22BC93" w14:textId="77777777" w:rsidR="0005013D" w:rsidRPr="00652F11" w:rsidRDefault="0005013D" w:rsidP="0005013D">
      <w:pPr>
        <w:pStyle w:val="Cmsor2"/>
        <w:ind w:left="1134"/>
        <w:rPr>
          <w:b w:val="0"/>
          <w:color w:val="000000"/>
          <w:szCs w:val="24"/>
        </w:rPr>
      </w:pPr>
    </w:p>
    <w:p w14:paraId="7EA95686" w14:textId="77777777"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b/>
          <w:szCs w:val="22"/>
        </w:rPr>
        <w:t>74. §</w:t>
      </w:r>
      <w:r w:rsidRPr="00F36F12">
        <w:rPr>
          <w:rFonts w:ascii="Times New Roman" w:hAnsi="Times New Roman"/>
          <w:bCs/>
          <w:szCs w:val="22"/>
        </w:rPr>
        <w:tab/>
        <w:t>(1)</w:t>
      </w:r>
      <w:r w:rsidRPr="00F36F12">
        <w:rPr>
          <w:rFonts w:ascii="Times New Roman" w:hAnsi="Times New Roman"/>
          <w:bCs/>
          <w:szCs w:val="22"/>
        </w:rPr>
        <w:tab/>
      </w:r>
      <w:r w:rsidRPr="00F36F12">
        <w:rPr>
          <w:rFonts w:ascii="Times New Roman" w:hAnsi="Times New Roman"/>
          <w:szCs w:val="22"/>
        </w:rPr>
        <w:t>A nemzetiségi önkormányzatokra a nemzetiségek jogairól szóló 2011. évi CLXXIX. törvény, valamint az SZMSZ rendelkezéseit kell megfelelően alkalmazni.</w:t>
      </w:r>
    </w:p>
    <w:p w14:paraId="41694E16" w14:textId="77777777"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b/>
          <w:szCs w:val="22"/>
        </w:rPr>
        <w:tab/>
      </w:r>
      <w:r w:rsidRPr="00F36F12">
        <w:rPr>
          <w:rFonts w:ascii="Times New Roman" w:hAnsi="Times New Roman"/>
          <w:szCs w:val="22"/>
        </w:rPr>
        <w:t>(2)</w:t>
      </w:r>
      <w:r w:rsidRPr="00F36F12">
        <w:rPr>
          <w:rFonts w:ascii="Times New Roman" w:hAnsi="Times New Roman"/>
          <w:szCs w:val="22"/>
        </w:rPr>
        <w:tab/>
        <w:t>A nemzetiségi önkormányzat elnöke tanácskozási joggal részt vehet a Képviselő-testület ülésein, arra előterjesztést készíthet.</w:t>
      </w:r>
    </w:p>
    <w:p w14:paraId="7FE5821F" w14:textId="77777777"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szCs w:val="22"/>
        </w:rPr>
        <w:tab/>
        <w:t>(3)</w:t>
      </w:r>
      <w:r w:rsidRPr="00F36F12">
        <w:rPr>
          <w:rFonts w:ascii="Times New Roman" w:hAnsi="Times New Roman"/>
          <w:szCs w:val="22"/>
        </w:rPr>
        <w:tab/>
      </w:r>
      <w:r>
        <w:rPr>
          <w:rFonts w:ascii="Times New Roman" w:hAnsi="Times New Roman"/>
          <w:iCs/>
          <w:szCs w:val="22"/>
        </w:rPr>
        <w:t>Az Ö</w:t>
      </w:r>
      <w:r w:rsidRPr="00F36F12">
        <w:rPr>
          <w:rFonts w:ascii="Times New Roman" w:hAnsi="Times New Roman"/>
          <w:iCs/>
          <w:szCs w:val="22"/>
        </w:rPr>
        <w:t>nkormányzat a nemzetiségi önkormányzat munkájának segítése érdekében:</w:t>
      </w:r>
    </w:p>
    <w:p w14:paraId="22BDE131"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a)</w:t>
      </w:r>
      <w:r w:rsidRPr="00F36F12">
        <w:rPr>
          <w:rFonts w:ascii="Times New Roman" w:hAnsi="Times New Roman"/>
          <w:szCs w:val="22"/>
        </w:rPr>
        <w:tab/>
        <w:t>nem lakás céljára szolgáló helyiséget biztosít, határozatlan időre, ingyenes használattal,</w:t>
      </w:r>
    </w:p>
    <w:p w14:paraId="6974C713"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b)</w:t>
      </w:r>
      <w:r w:rsidRPr="00F36F12">
        <w:rPr>
          <w:rFonts w:ascii="Times New Roman" w:hAnsi="Times New Roman"/>
          <w:szCs w:val="22"/>
        </w:rPr>
        <w:tab/>
        <w:t>biztosítja a rendeltetésszerű használatra alkalmas állapotot,</w:t>
      </w:r>
    </w:p>
    <w:p w14:paraId="40061F89"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lastRenderedPageBreak/>
        <w:t>c)</w:t>
      </w:r>
      <w:r w:rsidRPr="00F36F12">
        <w:rPr>
          <w:rFonts w:ascii="Times New Roman" w:hAnsi="Times New Roman"/>
          <w:szCs w:val="22"/>
        </w:rPr>
        <w:tab/>
        <w:t xml:space="preserve">viseli a használat folyamán felmerülő karbantartási, javítási, pótlási </w:t>
      </w:r>
      <w:r>
        <w:rPr>
          <w:rFonts w:ascii="Times New Roman" w:hAnsi="Times New Roman"/>
          <w:szCs w:val="22"/>
        </w:rPr>
        <w:t>költségeket</w:t>
      </w:r>
      <w:r w:rsidRPr="00F36F12">
        <w:rPr>
          <w:rFonts w:ascii="Times New Roman" w:hAnsi="Times New Roman"/>
          <w:szCs w:val="22"/>
        </w:rPr>
        <w:t>,</w:t>
      </w:r>
    </w:p>
    <w:p w14:paraId="45F4995F"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d)</w:t>
      </w:r>
      <w:r w:rsidRPr="00F36F12">
        <w:rPr>
          <w:rFonts w:ascii="Times New Roman" w:hAnsi="Times New Roman"/>
          <w:szCs w:val="22"/>
        </w:rPr>
        <w:tab/>
        <w:t xml:space="preserve">fizeti a helyiség/épületrész használatával kapcsolatos közüzemi díjakat (villamos-energia, víz, csatorna, fűtés, </w:t>
      </w:r>
      <w:proofErr w:type="gramStart"/>
      <w:r w:rsidRPr="00F36F12">
        <w:rPr>
          <w:rFonts w:ascii="Times New Roman" w:hAnsi="Times New Roman"/>
          <w:szCs w:val="22"/>
        </w:rPr>
        <w:t>szemétszállítás,</w:t>
      </w:r>
      <w:proofErr w:type="gramEnd"/>
      <w:r w:rsidRPr="00F36F12">
        <w:rPr>
          <w:rFonts w:ascii="Times New Roman" w:hAnsi="Times New Roman"/>
          <w:szCs w:val="22"/>
        </w:rPr>
        <w:t xml:space="preserve"> stb.),</w:t>
      </w:r>
    </w:p>
    <w:p w14:paraId="53AC99BE"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e)</w:t>
      </w:r>
      <w:r w:rsidRPr="00F36F12">
        <w:rPr>
          <w:rFonts w:ascii="Times New Roman" w:hAnsi="Times New Roman"/>
          <w:szCs w:val="22"/>
        </w:rPr>
        <w:tab/>
        <w:t>térítésmentesen gondoskodik a vagyonvédelemről, a napi takarításról, negyedévi nagytakarításról,</w:t>
      </w:r>
    </w:p>
    <w:p w14:paraId="1F92EBC3" w14:textId="77777777" w:rsidR="0005013D" w:rsidRPr="00F36F12" w:rsidRDefault="0005013D" w:rsidP="0005013D">
      <w:pPr>
        <w:pStyle w:val="Szvegtrzs21"/>
        <w:tabs>
          <w:tab w:val="left" w:pos="1843"/>
        </w:tabs>
        <w:spacing w:before="100" w:after="100"/>
        <w:ind w:left="1843" w:right="-39" w:hanging="425"/>
        <w:rPr>
          <w:rFonts w:ascii="Times New Roman" w:hAnsi="Times New Roman"/>
          <w:szCs w:val="22"/>
        </w:rPr>
      </w:pPr>
      <w:r w:rsidRPr="00F36F12">
        <w:rPr>
          <w:rFonts w:ascii="Times New Roman" w:hAnsi="Times New Roman"/>
          <w:szCs w:val="22"/>
        </w:rPr>
        <w:t>f)</w:t>
      </w:r>
      <w:r w:rsidRPr="00F36F12">
        <w:rPr>
          <w:rFonts w:ascii="Times New Roman" w:hAnsi="Times New Roman"/>
          <w:szCs w:val="22"/>
        </w:rPr>
        <w:tab/>
        <w:t>biztosítja a posta, kézbesítési, gépelési sokszorosítási feladatok ellátását és viseli az ezzel kapcsolatos költségeket.</w:t>
      </w:r>
    </w:p>
    <w:p w14:paraId="626B543B" w14:textId="00D964B8"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iCs/>
          <w:szCs w:val="22"/>
        </w:rPr>
        <w:tab/>
      </w:r>
      <w:r w:rsidRPr="00F36F12">
        <w:rPr>
          <w:rFonts w:ascii="Times New Roman" w:hAnsi="Times New Roman"/>
          <w:szCs w:val="22"/>
        </w:rPr>
        <w:t>(4)</w:t>
      </w:r>
      <w:r w:rsidR="007D35BE">
        <w:rPr>
          <w:rStyle w:val="Lbjegyzet-hivatkozs"/>
          <w:rFonts w:ascii="Times New Roman" w:hAnsi="Times New Roman"/>
          <w:szCs w:val="22"/>
        </w:rPr>
        <w:footnoteReference w:id="16"/>
      </w:r>
      <w:r w:rsidRPr="00F36F12">
        <w:rPr>
          <w:rFonts w:ascii="Times New Roman" w:hAnsi="Times New Roman"/>
          <w:szCs w:val="22"/>
        </w:rPr>
        <w:tab/>
      </w:r>
      <w:r w:rsidR="007D35BE" w:rsidRPr="005A705B">
        <w:rPr>
          <w:rFonts w:ascii="Times New Roman" w:hAnsi="Times New Roman"/>
          <w:i/>
        </w:rPr>
        <w:t>A (3) bekezdésben foglaltakról közigazgatási szerződést kell készíteni, amit a Képviselő-testület hagy jóvá</w:t>
      </w:r>
      <w:r w:rsidRPr="00F36F12">
        <w:rPr>
          <w:rFonts w:ascii="Times New Roman" w:hAnsi="Times New Roman"/>
          <w:szCs w:val="22"/>
        </w:rPr>
        <w:t xml:space="preserve">. </w:t>
      </w:r>
    </w:p>
    <w:p w14:paraId="4A8B44B5" w14:textId="6778E752"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szCs w:val="22"/>
        </w:rPr>
        <w:tab/>
        <w:t>(5)</w:t>
      </w:r>
      <w:r w:rsidR="007D35BE">
        <w:rPr>
          <w:rStyle w:val="Lbjegyzet-hivatkozs"/>
          <w:rFonts w:ascii="Times New Roman" w:hAnsi="Times New Roman"/>
          <w:szCs w:val="22"/>
        </w:rPr>
        <w:footnoteReference w:id="17"/>
      </w:r>
      <w:r w:rsidRPr="00F36F12">
        <w:rPr>
          <w:rFonts w:ascii="Times New Roman" w:hAnsi="Times New Roman"/>
          <w:szCs w:val="22"/>
        </w:rPr>
        <w:tab/>
      </w:r>
      <w:r w:rsidR="007D35BE" w:rsidRPr="005A705B">
        <w:rPr>
          <w:rFonts w:ascii="Times New Roman" w:hAnsi="Times New Roman"/>
          <w:i/>
        </w:rPr>
        <w:t>A közigazgatási szerződés teljes szövegét – nemzetiségenként – jelen rendelet 7-12. függelékei tartalmazzák</w:t>
      </w:r>
      <w:r>
        <w:rPr>
          <w:rFonts w:ascii="Times New Roman" w:hAnsi="Times New Roman"/>
          <w:szCs w:val="22"/>
        </w:rPr>
        <w:t>.</w:t>
      </w:r>
    </w:p>
    <w:p w14:paraId="5BD7B576" w14:textId="77777777" w:rsidR="0005013D" w:rsidRPr="001C6A1C" w:rsidRDefault="0005013D" w:rsidP="0005013D">
      <w:pPr>
        <w:pStyle w:val="Szvegtrzs21"/>
        <w:tabs>
          <w:tab w:val="left" w:pos="567"/>
        </w:tabs>
        <w:spacing w:before="100" w:after="100"/>
        <w:ind w:left="1134" w:right="-39" w:hanging="1134"/>
        <w:rPr>
          <w:rFonts w:ascii="Times New Roman" w:hAnsi="Times New Roman"/>
          <w:sz w:val="32"/>
          <w:szCs w:val="32"/>
        </w:rPr>
      </w:pPr>
    </w:p>
    <w:p w14:paraId="7D59444F" w14:textId="77777777" w:rsidR="0005013D" w:rsidRPr="00CE103A" w:rsidRDefault="0005013D" w:rsidP="0005013D">
      <w:pPr>
        <w:pStyle w:val="Cmsor1"/>
        <w:ind w:left="1134"/>
        <w:rPr>
          <w:sz w:val="28"/>
          <w:szCs w:val="28"/>
        </w:rPr>
      </w:pPr>
      <w:r w:rsidRPr="00CE103A">
        <w:rPr>
          <w:sz w:val="28"/>
          <w:szCs w:val="28"/>
        </w:rPr>
        <w:t>VIII. FEJEZET</w:t>
      </w:r>
    </w:p>
    <w:p w14:paraId="649E7FBC" w14:textId="77777777" w:rsidR="0005013D" w:rsidRPr="00CE103A" w:rsidRDefault="0005013D" w:rsidP="0005013D">
      <w:pPr>
        <w:pStyle w:val="Cmsor1"/>
        <w:ind w:left="1134"/>
        <w:rPr>
          <w:iCs/>
          <w:sz w:val="28"/>
          <w:szCs w:val="28"/>
        </w:rPr>
      </w:pPr>
      <w:r w:rsidRPr="00CE103A">
        <w:rPr>
          <w:iCs/>
          <w:sz w:val="28"/>
          <w:szCs w:val="28"/>
        </w:rPr>
        <w:t>ZÁRÓ RENDELKEZÉSEK</w:t>
      </w:r>
    </w:p>
    <w:p w14:paraId="2F974503" w14:textId="77777777" w:rsidR="0005013D" w:rsidRPr="00652F11" w:rsidRDefault="0005013D" w:rsidP="0005013D">
      <w:pPr>
        <w:pStyle w:val="Cmsor2"/>
        <w:ind w:left="1134"/>
        <w:rPr>
          <w:b w:val="0"/>
          <w:color w:val="000000"/>
          <w:szCs w:val="24"/>
        </w:rPr>
      </w:pPr>
    </w:p>
    <w:p w14:paraId="593F4547" w14:textId="77777777" w:rsidR="0005013D" w:rsidRPr="00F36F12" w:rsidRDefault="0005013D" w:rsidP="0005013D">
      <w:pPr>
        <w:pStyle w:val="Szvegtrzs21"/>
        <w:tabs>
          <w:tab w:val="left" w:pos="567"/>
        </w:tabs>
        <w:spacing w:before="100" w:after="100"/>
        <w:ind w:left="1134" w:right="-39" w:hanging="1134"/>
        <w:rPr>
          <w:rFonts w:ascii="Times New Roman" w:hAnsi="Times New Roman"/>
          <w:bCs/>
          <w:szCs w:val="22"/>
        </w:rPr>
      </w:pPr>
      <w:r w:rsidRPr="00F36F12">
        <w:rPr>
          <w:rFonts w:ascii="Times New Roman" w:hAnsi="Times New Roman"/>
          <w:b/>
          <w:szCs w:val="22"/>
        </w:rPr>
        <w:t>75. §</w:t>
      </w:r>
      <w:r w:rsidRPr="00F36F12">
        <w:rPr>
          <w:rFonts w:ascii="Times New Roman" w:hAnsi="Times New Roman"/>
          <w:bCs/>
          <w:szCs w:val="22"/>
        </w:rPr>
        <w:tab/>
        <w:t>(1)</w:t>
      </w:r>
      <w:r w:rsidRPr="00F36F12">
        <w:rPr>
          <w:rFonts w:ascii="Times New Roman" w:hAnsi="Times New Roman"/>
          <w:bCs/>
          <w:szCs w:val="22"/>
        </w:rPr>
        <w:tab/>
        <w:t xml:space="preserve">E rendelet </w:t>
      </w:r>
      <w:r>
        <w:rPr>
          <w:rFonts w:ascii="Times New Roman" w:hAnsi="Times New Roman"/>
          <w:bCs/>
          <w:szCs w:val="22"/>
        </w:rPr>
        <w:t>a kihirdetését követő napon lép hatályba</w:t>
      </w:r>
      <w:r w:rsidRPr="00F36F12">
        <w:rPr>
          <w:rFonts w:ascii="Times New Roman" w:hAnsi="Times New Roman"/>
          <w:bCs/>
          <w:szCs w:val="22"/>
        </w:rPr>
        <w:t>.</w:t>
      </w:r>
    </w:p>
    <w:p w14:paraId="6B518FAE" w14:textId="77777777" w:rsidR="0005013D" w:rsidRPr="00F36F12" w:rsidRDefault="0005013D" w:rsidP="0005013D">
      <w:pPr>
        <w:pStyle w:val="Szvegtrzs21"/>
        <w:tabs>
          <w:tab w:val="left" w:pos="567"/>
        </w:tabs>
        <w:spacing w:before="100" w:after="100"/>
        <w:ind w:left="1134" w:right="-39" w:hanging="1134"/>
        <w:rPr>
          <w:rFonts w:ascii="Times New Roman" w:hAnsi="Times New Roman"/>
          <w:szCs w:val="22"/>
        </w:rPr>
      </w:pPr>
      <w:r w:rsidRPr="00F36F12">
        <w:rPr>
          <w:rFonts w:ascii="Times New Roman" w:hAnsi="Times New Roman"/>
          <w:b/>
          <w:szCs w:val="22"/>
        </w:rPr>
        <w:tab/>
      </w:r>
      <w:r w:rsidRPr="00F36F12">
        <w:rPr>
          <w:rFonts w:ascii="Times New Roman" w:hAnsi="Times New Roman"/>
          <w:szCs w:val="22"/>
        </w:rPr>
        <w:t>(2)</w:t>
      </w:r>
      <w:r w:rsidRPr="00F36F12">
        <w:rPr>
          <w:rFonts w:ascii="Times New Roman" w:hAnsi="Times New Roman"/>
          <w:b/>
          <w:szCs w:val="22"/>
        </w:rPr>
        <w:tab/>
      </w:r>
      <w:r w:rsidRPr="00F36F12">
        <w:rPr>
          <w:rFonts w:ascii="Times New Roman" w:hAnsi="Times New Roman"/>
          <w:szCs w:val="22"/>
        </w:rPr>
        <w:t xml:space="preserve">Hatályát veszti </w:t>
      </w:r>
      <w:r w:rsidRPr="00F36F12">
        <w:rPr>
          <w:rFonts w:ascii="Times New Roman" w:hAnsi="Times New Roman"/>
          <w:color w:val="auto"/>
          <w:szCs w:val="22"/>
        </w:rPr>
        <w:t>Budapest Főváros XX. kerület Pesterzsébet Önkormányzata és szervei szervezeti és működési szabályzatáról szóló 37/2014. (XI. 13.) önkormányzati rendelet.</w:t>
      </w:r>
    </w:p>
    <w:p w14:paraId="3301ECB7" w14:textId="77777777" w:rsidR="0005013D" w:rsidRDefault="0005013D" w:rsidP="0005013D">
      <w:pPr>
        <w:pStyle w:val="Szvegtrzs21"/>
        <w:tabs>
          <w:tab w:val="left" w:pos="567"/>
        </w:tabs>
        <w:ind w:left="0" w:firstLine="0"/>
        <w:rPr>
          <w:rFonts w:ascii="Times New Roman" w:hAnsi="Times New Roman"/>
          <w:szCs w:val="24"/>
        </w:rPr>
      </w:pPr>
    </w:p>
    <w:p w14:paraId="6BE2EE89" w14:textId="77777777" w:rsidR="0005013D" w:rsidRDefault="0005013D" w:rsidP="0005013D">
      <w:pPr>
        <w:pStyle w:val="Szvegtrzs21"/>
        <w:tabs>
          <w:tab w:val="left" w:pos="567"/>
        </w:tabs>
        <w:ind w:left="0" w:firstLine="0"/>
        <w:rPr>
          <w:rFonts w:ascii="Times New Roman" w:hAnsi="Times New Roman"/>
          <w:szCs w:val="24"/>
        </w:rPr>
      </w:pPr>
    </w:p>
    <w:p w14:paraId="7BE5F79A" w14:textId="77777777" w:rsidR="0005013D" w:rsidRDefault="0005013D" w:rsidP="0005013D">
      <w:pPr>
        <w:pStyle w:val="Szvegtrzs21"/>
        <w:tabs>
          <w:tab w:val="left" w:pos="567"/>
        </w:tabs>
        <w:ind w:left="0" w:firstLine="0"/>
        <w:rPr>
          <w:rFonts w:ascii="Times New Roman" w:hAnsi="Times New Roman"/>
          <w:szCs w:val="24"/>
        </w:rPr>
      </w:pPr>
    </w:p>
    <w:p w14:paraId="4058B646" w14:textId="77777777" w:rsidR="0005013D" w:rsidRDefault="0005013D" w:rsidP="0005013D">
      <w:pPr>
        <w:pStyle w:val="Szvegtrzs21"/>
        <w:tabs>
          <w:tab w:val="left" w:pos="567"/>
        </w:tabs>
        <w:ind w:left="0" w:firstLine="0"/>
        <w:rPr>
          <w:rFonts w:ascii="Times New Roman" w:hAnsi="Times New Roman"/>
          <w:szCs w:val="24"/>
        </w:rPr>
      </w:pPr>
    </w:p>
    <w:p w14:paraId="2655617D" w14:textId="77777777" w:rsidR="0005013D" w:rsidRPr="00096B10" w:rsidRDefault="0005013D" w:rsidP="0005013D">
      <w:pPr>
        <w:ind w:left="6120" w:hanging="4680"/>
        <w:rPr>
          <w:szCs w:val="24"/>
        </w:rPr>
      </w:pPr>
      <w:r>
        <w:rPr>
          <w:b/>
          <w:szCs w:val="24"/>
        </w:rPr>
        <w:t>Szabados Ákos</w:t>
      </w:r>
      <w:r>
        <w:rPr>
          <w:b/>
          <w:szCs w:val="24"/>
        </w:rPr>
        <w:tab/>
        <w:t>dr. Demjanovich Orsolya</w:t>
      </w:r>
    </w:p>
    <w:p w14:paraId="3489CBE2" w14:textId="77777777" w:rsidR="0005013D" w:rsidRDefault="0005013D" w:rsidP="0005013D">
      <w:pPr>
        <w:ind w:left="6946" w:hanging="5506"/>
        <w:rPr>
          <w:szCs w:val="24"/>
        </w:rPr>
      </w:pPr>
      <w:r>
        <w:rPr>
          <w:szCs w:val="24"/>
        </w:rPr>
        <w:t xml:space="preserve"> polgármester</w:t>
      </w:r>
      <w:r>
        <w:rPr>
          <w:szCs w:val="24"/>
        </w:rPr>
        <w:tab/>
        <w:t xml:space="preserve">jegyző </w:t>
      </w:r>
    </w:p>
    <w:p w14:paraId="255F5DEB" w14:textId="77777777" w:rsidR="0005013D" w:rsidRDefault="0005013D" w:rsidP="0005013D">
      <w:pPr>
        <w:pStyle w:val="Cmsor1"/>
        <w:rPr>
          <w:b w:val="0"/>
          <w:szCs w:val="24"/>
        </w:rPr>
      </w:pPr>
      <w:r>
        <w:rPr>
          <w:b w:val="0"/>
          <w:szCs w:val="24"/>
        </w:rPr>
        <w:br w:type="page"/>
      </w:r>
    </w:p>
    <w:p w14:paraId="56A2B86B" w14:textId="77777777" w:rsidR="0005013D" w:rsidRDefault="0005013D" w:rsidP="0005013D">
      <w:pPr>
        <w:pStyle w:val="Cmsor1"/>
        <w:jc w:val="center"/>
        <w:rPr>
          <w:caps/>
          <w:szCs w:val="24"/>
          <w:u w:val="single"/>
        </w:rPr>
      </w:pPr>
      <w:bookmarkStart w:id="76" w:name="_Toc196025428"/>
      <w:bookmarkStart w:id="77" w:name="_Toc531620691"/>
      <w:r>
        <w:rPr>
          <w:caps/>
          <w:szCs w:val="24"/>
        </w:rPr>
        <w:lastRenderedPageBreak/>
        <w:t>mellékletek</w:t>
      </w:r>
      <w:bookmarkEnd w:id="76"/>
      <w:bookmarkEnd w:id="77"/>
    </w:p>
    <w:p w14:paraId="3B89B59E" w14:textId="77777777" w:rsidR="0005013D" w:rsidRDefault="0005013D" w:rsidP="0005013D">
      <w:pPr>
        <w:jc w:val="center"/>
        <w:rPr>
          <w:szCs w:val="24"/>
        </w:rPr>
      </w:pPr>
    </w:p>
    <w:p w14:paraId="2D093296" w14:textId="77777777" w:rsidR="0005013D" w:rsidRDefault="0005013D" w:rsidP="0005013D">
      <w:pPr>
        <w:pStyle w:val="Cmsor2"/>
        <w:ind w:left="360"/>
        <w:jc w:val="center"/>
        <w:rPr>
          <w:szCs w:val="24"/>
        </w:rPr>
      </w:pPr>
      <w:r>
        <w:rPr>
          <w:b w:val="0"/>
          <w:szCs w:val="24"/>
        </w:rPr>
        <w:br w:type="page"/>
      </w:r>
      <w:bookmarkStart w:id="78" w:name="_Toc531620703"/>
      <w:bookmarkStart w:id="79" w:name="_Toc95727140"/>
      <w:bookmarkStart w:id="80" w:name="_Toc150869834"/>
      <w:bookmarkStart w:id="81" w:name="_Toc150871688"/>
      <w:bookmarkStart w:id="82" w:name="_Toc150871855"/>
      <w:bookmarkStart w:id="83" w:name="_Toc150872133"/>
      <w:bookmarkStart w:id="84" w:name="_Toc150872254"/>
      <w:bookmarkStart w:id="85" w:name="_Toc150872337"/>
      <w:bookmarkStart w:id="86" w:name="_Toc153636167"/>
      <w:bookmarkStart w:id="87" w:name="_Toc153636251"/>
      <w:bookmarkStart w:id="88" w:name="_Toc196025429"/>
      <w:bookmarkStart w:id="89" w:name="_Toc531620692"/>
      <w:r>
        <w:rPr>
          <w:szCs w:val="24"/>
        </w:rPr>
        <w:lastRenderedPageBreak/>
        <w:t>1. melléklet</w:t>
      </w:r>
      <w:bookmarkEnd w:id="78"/>
    </w:p>
    <w:p w14:paraId="54E66335" w14:textId="77777777" w:rsidR="0005013D" w:rsidRDefault="0005013D" w:rsidP="0005013D">
      <w:pPr>
        <w:pStyle w:val="Cmsor2"/>
        <w:jc w:val="center"/>
        <w:rPr>
          <w:szCs w:val="24"/>
        </w:rPr>
      </w:pPr>
    </w:p>
    <w:p w14:paraId="2578C35E" w14:textId="77777777" w:rsidR="0005013D" w:rsidRPr="00AD073C" w:rsidRDefault="0005013D" w:rsidP="0005013D">
      <w:pPr>
        <w:pStyle w:val="Cmsor2"/>
        <w:jc w:val="center"/>
        <w:rPr>
          <w:b w:val="0"/>
          <w:sz w:val="28"/>
          <w:szCs w:val="28"/>
        </w:rPr>
      </w:pPr>
      <w:bookmarkStart w:id="90" w:name="_Toc531620704"/>
      <w:r w:rsidRPr="00AD073C">
        <w:rPr>
          <w:sz w:val="28"/>
          <w:szCs w:val="28"/>
        </w:rPr>
        <w:t>AZ ÖNKORMÁNYZAT TELEPHELYEI</w:t>
      </w:r>
      <w:bookmarkEnd w:id="90"/>
    </w:p>
    <w:p w14:paraId="24EBC232" w14:textId="77777777" w:rsidR="0005013D" w:rsidRDefault="0005013D" w:rsidP="0005013D">
      <w:pPr>
        <w:rPr>
          <w:szCs w:val="24"/>
        </w:rPr>
      </w:pPr>
    </w:p>
    <w:p w14:paraId="0385B1DD" w14:textId="77777777" w:rsidR="0005013D" w:rsidRDefault="0005013D" w:rsidP="0005013D">
      <w:pPr>
        <w:ind w:left="567" w:hanging="567"/>
      </w:pPr>
    </w:p>
    <w:p w14:paraId="3B051984" w14:textId="77777777" w:rsidR="0005013D" w:rsidRDefault="0005013D" w:rsidP="0005013D">
      <w:pPr>
        <w:ind w:left="567" w:hanging="567"/>
      </w:pPr>
    </w:p>
    <w:p w14:paraId="4DB0B990" w14:textId="77777777" w:rsidR="0005013D" w:rsidRDefault="0005013D" w:rsidP="0005013D"/>
    <w:tbl>
      <w:tblPr>
        <w:tblW w:w="10080" w:type="dxa"/>
        <w:tblInd w:w="-2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08"/>
        <w:gridCol w:w="2610"/>
        <w:gridCol w:w="1617"/>
        <w:gridCol w:w="1065"/>
        <w:gridCol w:w="1260"/>
        <w:gridCol w:w="2520"/>
      </w:tblGrid>
      <w:tr w:rsidR="0005013D" w14:paraId="5C1097C9" w14:textId="77777777" w:rsidTr="00561651">
        <w:trPr>
          <w:cantSplit/>
          <w:trHeight w:val="464"/>
        </w:trPr>
        <w:tc>
          <w:tcPr>
            <w:tcW w:w="1008" w:type="dxa"/>
            <w:vMerge w:val="restart"/>
            <w:tcBorders>
              <w:top w:val="single" w:sz="12" w:space="0" w:color="auto"/>
              <w:left w:val="single" w:sz="12" w:space="0" w:color="auto"/>
              <w:right w:val="single" w:sz="12" w:space="0" w:color="auto"/>
            </w:tcBorders>
            <w:vAlign w:val="center"/>
          </w:tcPr>
          <w:p w14:paraId="0FCBB6A3" w14:textId="77777777" w:rsidR="0005013D" w:rsidRDefault="0005013D" w:rsidP="00561651">
            <w:pPr>
              <w:jc w:val="center"/>
              <w:rPr>
                <w:b/>
                <w:caps/>
                <w:sz w:val="16"/>
              </w:rPr>
            </w:pPr>
            <w:r>
              <w:rPr>
                <w:b/>
                <w:caps/>
                <w:sz w:val="16"/>
              </w:rPr>
              <w:t>irányí-tószám</w:t>
            </w:r>
          </w:p>
        </w:tc>
        <w:tc>
          <w:tcPr>
            <w:tcW w:w="2610" w:type="dxa"/>
            <w:vMerge w:val="restart"/>
            <w:tcBorders>
              <w:top w:val="single" w:sz="12" w:space="0" w:color="auto"/>
              <w:left w:val="single" w:sz="12" w:space="0" w:color="auto"/>
              <w:right w:val="single" w:sz="12" w:space="0" w:color="auto"/>
            </w:tcBorders>
            <w:vAlign w:val="center"/>
          </w:tcPr>
          <w:p w14:paraId="152A3F38" w14:textId="77777777" w:rsidR="0005013D" w:rsidRDefault="0005013D" w:rsidP="00561651">
            <w:pPr>
              <w:jc w:val="center"/>
              <w:rPr>
                <w:b/>
                <w:caps/>
                <w:sz w:val="20"/>
              </w:rPr>
            </w:pPr>
            <w:r>
              <w:rPr>
                <w:b/>
                <w:caps/>
                <w:sz w:val="20"/>
              </w:rPr>
              <w:t>település</w:t>
            </w:r>
          </w:p>
        </w:tc>
        <w:tc>
          <w:tcPr>
            <w:tcW w:w="2682" w:type="dxa"/>
            <w:gridSpan w:val="2"/>
            <w:tcBorders>
              <w:top w:val="single" w:sz="12" w:space="0" w:color="auto"/>
              <w:left w:val="single" w:sz="12" w:space="0" w:color="auto"/>
              <w:bottom w:val="nil"/>
              <w:right w:val="single" w:sz="12" w:space="0" w:color="auto"/>
            </w:tcBorders>
            <w:vAlign w:val="center"/>
          </w:tcPr>
          <w:p w14:paraId="10C7FD12" w14:textId="77777777" w:rsidR="0005013D" w:rsidRDefault="0005013D" w:rsidP="00561651">
            <w:pPr>
              <w:jc w:val="center"/>
              <w:rPr>
                <w:b/>
                <w:caps/>
                <w:sz w:val="20"/>
              </w:rPr>
            </w:pPr>
            <w:r>
              <w:rPr>
                <w:b/>
                <w:caps/>
                <w:sz w:val="20"/>
              </w:rPr>
              <w:t>közterület</w:t>
            </w:r>
          </w:p>
        </w:tc>
        <w:tc>
          <w:tcPr>
            <w:tcW w:w="1260" w:type="dxa"/>
            <w:vMerge w:val="restart"/>
            <w:tcBorders>
              <w:top w:val="single" w:sz="12" w:space="0" w:color="auto"/>
              <w:left w:val="single" w:sz="12" w:space="0" w:color="auto"/>
              <w:right w:val="single" w:sz="12" w:space="0" w:color="auto"/>
            </w:tcBorders>
            <w:vAlign w:val="center"/>
          </w:tcPr>
          <w:p w14:paraId="63445814" w14:textId="77777777" w:rsidR="0005013D" w:rsidRDefault="0005013D" w:rsidP="00561651">
            <w:pPr>
              <w:jc w:val="center"/>
              <w:rPr>
                <w:b/>
                <w:caps/>
                <w:sz w:val="20"/>
              </w:rPr>
            </w:pPr>
            <w:r>
              <w:rPr>
                <w:b/>
                <w:caps/>
                <w:sz w:val="20"/>
              </w:rPr>
              <w:t>házszám</w:t>
            </w:r>
          </w:p>
        </w:tc>
        <w:tc>
          <w:tcPr>
            <w:tcW w:w="2520" w:type="dxa"/>
            <w:vMerge w:val="restart"/>
            <w:tcBorders>
              <w:top w:val="single" w:sz="12" w:space="0" w:color="auto"/>
              <w:left w:val="single" w:sz="12" w:space="0" w:color="auto"/>
              <w:right w:val="single" w:sz="12" w:space="0" w:color="auto"/>
            </w:tcBorders>
            <w:vAlign w:val="center"/>
          </w:tcPr>
          <w:p w14:paraId="4FF3EE7A" w14:textId="77777777" w:rsidR="0005013D" w:rsidRDefault="0005013D" w:rsidP="00561651">
            <w:pPr>
              <w:jc w:val="center"/>
              <w:rPr>
                <w:b/>
                <w:caps/>
                <w:sz w:val="20"/>
              </w:rPr>
            </w:pPr>
            <w:r>
              <w:rPr>
                <w:b/>
                <w:caps/>
                <w:sz w:val="20"/>
              </w:rPr>
              <w:t>egyéb</w:t>
            </w:r>
          </w:p>
        </w:tc>
      </w:tr>
      <w:tr w:rsidR="0005013D" w14:paraId="3472EF28" w14:textId="77777777" w:rsidTr="00561651">
        <w:trPr>
          <w:cantSplit/>
          <w:trHeight w:val="464"/>
        </w:trPr>
        <w:tc>
          <w:tcPr>
            <w:tcW w:w="1008" w:type="dxa"/>
            <w:vMerge/>
            <w:tcBorders>
              <w:left w:val="single" w:sz="12" w:space="0" w:color="auto"/>
              <w:bottom w:val="single" w:sz="12" w:space="0" w:color="auto"/>
              <w:right w:val="single" w:sz="12" w:space="0" w:color="auto"/>
            </w:tcBorders>
            <w:vAlign w:val="center"/>
          </w:tcPr>
          <w:p w14:paraId="039BCF38" w14:textId="77777777" w:rsidR="0005013D" w:rsidRDefault="0005013D" w:rsidP="00561651">
            <w:pPr>
              <w:jc w:val="center"/>
              <w:rPr>
                <w:b/>
                <w:caps/>
                <w:sz w:val="16"/>
              </w:rPr>
            </w:pPr>
          </w:p>
        </w:tc>
        <w:tc>
          <w:tcPr>
            <w:tcW w:w="2610" w:type="dxa"/>
            <w:vMerge/>
            <w:tcBorders>
              <w:left w:val="single" w:sz="12" w:space="0" w:color="auto"/>
              <w:bottom w:val="single" w:sz="12" w:space="0" w:color="auto"/>
              <w:right w:val="single" w:sz="12" w:space="0" w:color="auto"/>
            </w:tcBorders>
            <w:vAlign w:val="center"/>
          </w:tcPr>
          <w:p w14:paraId="0B69389E" w14:textId="77777777" w:rsidR="0005013D" w:rsidRDefault="0005013D" w:rsidP="00561651">
            <w:pPr>
              <w:jc w:val="center"/>
              <w:rPr>
                <w:b/>
                <w:caps/>
                <w:sz w:val="20"/>
              </w:rPr>
            </w:pPr>
          </w:p>
        </w:tc>
        <w:tc>
          <w:tcPr>
            <w:tcW w:w="1617" w:type="dxa"/>
            <w:tcBorders>
              <w:left w:val="single" w:sz="12" w:space="0" w:color="auto"/>
              <w:bottom w:val="single" w:sz="12" w:space="0" w:color="auto"/>
            </w:tcBorders>
            <w:vAlign w:val="center"/>
          </w:tcPr>
          <w:p w14:paraId="5EADAB63" w14:textId="77777777" w:rsidR="0005013D" w:rsidRDefault="0005013D" w:rsidP="00561651">
            <w:pPr>
              <w:jc w:val="center"/>
              <w:rPr>
                <w:b/>
                <w:caps/>
                <w:sz w:val="20"/>
              </w:rPr>
            </w:pPr>
            <w:r>
              <w:rPr>
                <w:b/>
                <w:caps/>
                <w:sz w:val="20"/>
              </w:rPr>
              <w:t>neve</w:t>
            </w:r>
          </w:p>
        </w:tc>
        <w:tc>
          <w:tcPr>
            <w:tcW w:w="1065" w:type="dxa"/>
            <w:tcBorders>
              <w:bottom w:val="single" w:sz="12" w:space="0" w:color="auto"/>
              <w:right w:val="single" w:sz="12" w:space="0" w:color="auto"/>
            </w:tcBorders>
            <w:vAlign w:val="center"/>
          </w:tcPr>
          <w:p w14:paraId="4794D253" w14:textId="77777777" w:rsidR="0005013D" w:rsidRDefault="0005013D" w:rsidP="00561651">
            <w:pPr>
              <w:jc w:val="center"/>
              <w:rPr>
                <w:b/>
                <w:caps/>
                <w:sz w:val="16"/>
              </w:rPr>
            </w:pPr>
            <w:r>
              <w:rPr>
                <w:b/>
                <w:caps/>
                <w:sz w:val="16"/>
              </w:rPr>
              <w:t>jellege</w:t>
            </w:r>
          </w:p>
        </w:tc>
        <w:tc>
          <w:tcPr>
            <w:tcW w:w="1260" w:type="dxa"/>
            <w:vMerge/>
            <w:tcBorders>
              <w:left w:val="single" w:sz="12" w:space="0" w:color="auto"/>
              <w:bottom w:val="single" w:sz="12" w:space="0" w:color="auto"/>
              <w:right w:val="single" w:sz="12" w:space="0" w:color="auto"/>
            </w:tcBorders>
            <w:vAlign w:val="center"/>
          </w:tcPr>
          <w:p w14:paraId="3355A06E" w14:textId="77777777" w:rsidR="0005013D" w:rsidRDefault="0005013D" w:rsidP="00561651">
            <w:pPr>
              <w:jc w:val="center"/>
              <w:rPr>
                <w:b/>
                <w:caps/>
                <w:sz w:val="20"/>
              </w:rPr>
            </w:pPr>
          </w:p>
        </w:tc>
        <w:tc>
          <w:tcPr>
            <w:tcW w:w="2520" w:type="dxa"/>
            <w:vMerge/>
            <w:tcBorders>
              <w:left w:val="single" w:sz="12" w:space="0" w:color="auto"/>
              <w:bottom w:val="single" w:sz="12" w:space="0" w:color="auto"/>
              <w:right w:val="single" w:sz="12" w:space="0" w:color="auto"/>
            </w:tcBorders>
            <w:vAlign w:val="center"/>
          </w:tcPr>
          <w:p w14:paraId="76F87379" w14:textId="77777777" w:rsidR="0005013D" w:rsidRDefault="0005013D" w:rsidP="00561651">
            <w:pPr>
              <w:jc w:val="center"/>
              <w:rPr>
                <w:b/>
                <w:caps/>
                <w:sz w:val="20"/>
              </w:rPr>
            </w:pPr>
          </w:p>
        </w:tc>
      </w:tr>
      <w:tr w:rsidR="0005013D" w14:paraId="32CBBEC6" w14:textId="77777777" w:rsidTr="00561651">
        <w:trPr>
          <w:trHeight w:val="464"/>
        </w:trPr>
        <w:tc>
          <w:tcPr>
            <w:tcW w:w="1008" w:type="dxa"/>
            <w:vAlign w:val="center"/>
          </w:tcPr>
          <w:p w14:paraId="384D914C" w14:textId="77777777" w:rsidR="0005013D" w:rsidRDefault="0005013D" w:rsidP="00561651">
            <w:pPr>
              <w:jc w:val="center"/>
            </w:pPr>
            <w:r>
              <w:t>1203</w:t>
            </w:r>
          </w:p>
        </w:tc>
        <w:tc>
          <w:tcPr>
            <w:tcW w:w="2610" w:type="dxa"/>
            <w:vAlign w:val="center"/>
          </w:tcPr>
          <w:p w14:paraId="12CBDA31" w14:textId="77777777" w:rsidR="0005013D" w:rsidRDefault="0005013D" w:rsidP="00561651">
            <w:r>
              <w:t>Budapest XX. kerület</w:t>
            </w:r>
          </w:p>
        </w:tc>
        <w:tc>
          <w:tcPr>
            <w:tcW w:w="1617" w:type="dxa"/>
            <w:vAlign w:val="center"/>
          </w:tcPr>
          <w:p w14:paraId="317E4B84" w14:textId="77777777" w:rsidR="0005013D" w:rsidRDefault="0005013D" w:rsidP="00561651">
            <w:r>
              <w:t>Téglagyár</w:t>
            </w:r>
          </w:p>
        </w:tc>
        <w:tc>
          <w:tcPr>
            <w:tcW w:w="1065" w:type="dxa"/>
            <w:vAlign w:val="center"/>
          </w:tcPr>
          <w:p w14:paraId="5523C5E4" w14:textId="77777777" w:rsidR="0005013D" w:rsidRDefault="0005013D" w:rsidP="00561651">
            <w:pPr>
              <w:jc w:val="center"/>
            </w:pPr>
            <w:r>
              <w:t>tér</w:t>
            </w:r>
          </w:p>
        </w:tc>
        <w:tc>
          <w:tcPr>
            <w:tcW w:w="1260" w:type="dxa"/>
            <w:vAlign w:val="center"/>
          </w:tcPr>
          <w:p w14:paraId="586BABD8" w14:textId="77777777" w:rsidR="0005013D" w:rsidRDefault="0005013D" w:rsidP="00561651">
            <w:pPr>
              <w:jc w:val="center"/>
            </w:pPr>
            <w:r>
              <w:t>9.</w:t>
            </w:r>
          </w:p>
        </w:tc>
        <w:tc>
          <w:tcPr>
            <w:tcW w:w="2520" w:type="dxa"/>
            <w:vAlign w:val="center"/>
          </w:tcPr>
          <w:p w14:paraId="35AC6C83" w14:textId="77777777" w:rsidR="0005013D" w:rsidRDefault="0005013D" w:rsidP="00561651">
            <w:r>
              <w:t>Védelmi raktár</w:t>
            </w:r>
          </w:p>
        </w:tc>
      </w:tr>
      <w:tr w:rsidR="0005013D" w14:paraId="73415DE4" w14:textId="77777777" w:rsidTr="00561651">
        <w:trPr>
          <w:trHeight w:val="464"/>
        </w:trPr>
        <w:tc>
          <w:tcPr>
            <w:tcW w:w="1008" w:type="dxa"/>
            <w:vAlign w:val="center"/>
          </w:tcPr>
          <w:p w14:paraId="4D627BF5" w14:textId="77777777" w:rsidR="0005013D" w:rsidRDefault="0005013D" w:rsidP="00561651">
            <w:pPr>
              <w:jc w:val="center"/>
            </w:pPr>
            <w:r>
              <w:t>1201</w:t>
            </w:r>
          </w:p>
        </w:tc>
        <w:tc>
          <w:tcPr>
            <w:tcW w:w="2610" w:type="dxa"/>
            <w:vAlign w:val="center"/>
          </w:tcPr>
          <w:p w14:paraId="563A5186" w14:textId="77777777" w:rsidR="0005013D" w:rsidRDefault="0005013D" w:rsidP="00561651">
            <w:r>
              <w:t>Budapest XX. kerület</w:t>
            </w:r>
          </w:p>
        </w:tc>
        <w:tc>
          <w:tcPr>
            <w:tcW w:w="1617" w:type="dxa"/>
            <w:vAlign w:val="center"/>
          </w:tcPr>
          <w:p w14:paraId="1656749F" w14:textId="77777777" w:rsidR="0005013D" w:rsidRDefault="0005013D" w:rsidP="00561651">
            <w:r>
              <w:t>Kossuth Lajos</w:t>
            </w:r>
          </w:p>
        </w:tc>
        <w:tc>
          <w:tcPr>
            <w:tcW w:w="1065" w:type="dxa"/>
            <w:vAlign w:val="center"/>
          </w:tcPr>
          <w:p w14:paraId="0DC4C3AB" w14:textId="77777777" w:rsidR="0005013D" w:rsidRDefault="0005013D" w:rsidP="00561651">
            <w:pPr>
              <w:jc w:val="center"/>
            </w:pPr>
            <w:r>
              <w:t>tér</w:t>
            </w:r>
          </w:p>
        </w:tc>
        <w:tc>
          <w:tcPr>
            <w:tcW w:w="1260" w:type="dxa"/>
            <w:vAlign w:val="center"/>
          </w:tcPr>
          <w:p w14:paraId="50932AAC" w14:textId="77777777" w:rsidR="0005013D" w:rsidRDefault="0005013D" w:rsidP="00561651">
            <w:pPr>
              <w:jc w:val="center"/>
            </w:pPr>
            <w:r>
              <w:t>1.</w:t>
            </w:r>
          </w:p>
        </w:tc>
        <w:tc>
          <w:tcPr>
            <w:tcW w:w="2520" w:type="dxa"/>
            <w:vAlign w:val="center"/>
          </w:tcPr>
          <w:p w14:paraId="38D8E120" w14:textId="77777777" w:rsidR="0005013D" w:rsidRDefault="0005013D" w:rsidP="00561651">
            <w:r>
              <w:t>Védelmi pince</w:t>
            </w:r>
          </w:p>
        </w:tc>
      </w:tr>
      <w:tr w:rsidR="0005013D" w14:paraId="2BDA08D7" w14:textId="77777777" w:rsidTr="00561651">
        <w:trPr>
          <w:trHeight w:val="464"/>
        </w:trPr>
        <w:tc>
          <w:tcPr>
            <w:tcW w:w="1008" w:type="dxa"/>
            <w:vAlign w:val="center"/>
          </w:tcPr>
          <w:p w14:paraId="2DBBE8CB" w14:textId="77777777" w:rsidR="0005013D" w:rsidRDefault="0005013D" w:rsidP="00561651">
            <w:pPr>
              <w:jc w:val="center"/>
            </w:pPr>
            <w:r>
              <w:t>1201</w:t>
            </w:r>
          </w:p>
        </w:tc>
        <w:tc>
          <w:tcPr>
            <w:tcW w:w="2610" w:type="dxa"/>
            <w:vAlign w:val="center"/>
          </w:tcPr>
          <w:p w14:paraId="1CDE7C0E" w14:textId="77777777" w:rsidR="0005013D" w:rsidRDefault="0005013D" w:rsidP="00561651">
            <w:r>
              <w:t>Budapest XX. kerület</w:t>
            </w:r>
          </w:p>
        </w:tc>
        <w:tc>
          <w:tcPr>
            <w:tcW w:w="1617" w:type="dxa"/>
            <w:vAlign w:val="center"/>
          </w:tcPr>
          <w:p w14:paraId="1E49E36E" w14:textId="77777777" w:rsidR="0005013D" w:rsidRDefault="0005013D" w:rsidP="00561651">
            <w:r>
              <w:t>Kossuth Lajos</w:t>
            </w:r>
          </w:p>
        </w:tc>
        <w:tc>
          <w:tcPr>
            <w:tcW w:w="1065" w:type="dxa"/>
            <w:vAlign w:val="center"/>
          </w:tcPr>
          <w:p w14:paraId="13A6AB3C" w14:textId="77777777" w:rsidR="0005013D" w:rsidRDefault="0005013D" w:rsidP="00561651">
            <w:pPr>
              <w:jc w:val="center"/>
            </w:pPr>
            <w:r>
              <w:t>utca</w:t>
            </w:r>
          </w:p>
        </w:tc>
        <w:tc>
          <w:tcPr>
            <w:tcW w:w="1260" w:type="dxa"/>
            <w:vAlign w:val="center"/>
          </w:tcPr>
          <w:p w14:paraId="7C03E014" w14:textId="77777777" w:rsidR="0005013D" w:rsidRDefault="0005013D" w:rsidP="00561651">
            <w:pPr>
              <w:jc w:val="center"/>
            </w:pPr>
            <w:r>
              <w:t>37/a</w:t>
            </w:r>
          </w:p>
        </w:tc>
        <w:tc>
          <w:tcPr>
            <w:tcW w:w="2520" w:type="dxa"/>
            <w:vAlign w:val="center"/>
          </w:tcPr>
          <w:p w14:paraId="3BB863D0" w14:textId="77777777" w:rsidR="0005013D" w:rsidRDefault="0005013D" w:rsidP="00561651">
            <w:r>
              <w:t>Képviselői iroda</w:t>
            </w:r>
          </w:p>
        </w:tc>
      </w:tr>
      <w:tr w:rsidR="0005013D" w14:paraId="04A635FC" w14:textId="77777777" w:rsidTr="00561651">
        <w:trPr>
          <w:trHeight w:val="464"/>
        </w:trPr>
        <w:tc>
          <w:tcPr>
            <w:tcW w:w="1008" w:type="dxa"/>
            <w:vAlign w:val="center"/>
          </w:tcPr>
          <w:p w14:paraId="6691F79F" w14:textId="77777777" w:rsidR="0005013D" w:rsidRDefault="0005013D" w:rsidP="00561651">
            <w:pPr>
              <w:jc w:val="center"/>
            </w:pPr>
            <w:r>
              <w:t>1201</w:t>
            </w:r>
          </w:p>
        </w:tc>
        <w:tc>
          <w:tcPr>
            <w:tcW w:w="2610" w:type="dxa"/>
            <w:vAlign w:val="center"/>
          </w:tcPr>
          <w:p w14:paraId="08D56E99" w14:textId="77777777" w:rsidR="0005013D" w:rsidRDefault="0005013D" w:rsidP="00561651">
            <w:r>
              <w:t>Budapest XX. kerület</w:t>
            </w:r>
          </w:p>
        </w:tc>
        <w:tc>
          <w:tcPr>
            <w:tcW w:w="1617" w:type="dxa"/>
            <w:vAlign w:val="center"/>
          </w:tcPr>
          <w:p w14:paraId="7F00A344" w14:textId="77777777" w:rsidR="0005013D" w:rsidRDefault="0005013D" w:rsidP="00561651">
            <w:r>
              <w:t>Ady Endre</w:t>
            </w:r>
          </w:p>
        </w:tc>
        <w:tc>
          <w:tcPr>
            <w:tcW w:w="1065" w:type="dxa"/>
            <w:vAlign w:val="center"/>
          </w:tcPr>
          <w:p w14:paraId="5684770A" w14:textId="77777777" w:rsidR="0005013D" w:rsidRDefault="0005013D" w:rsidP="00561651">
            <w:pPr>
              <w:jc w:val="center"/>
            </w:pPr>
            <w:r>
              <w:t>utca</w:t>
            </w:r>
          </w:p>
        </w:tc>
        <w:tc>
          <w:tcPr>
            <w:tcW w:w="1260" w:type="dxa"/>
            <w:vAlign w:val="center"/>
          </w:tcPr>
          <w:p w14:paraId="32D7A6E8" w14:textId="77777777" w:rsidR="0005013D" w:rsidRDefault="0005013D" w:rsidP="00561651">
            <w:pPr>
              <w:jc w:val="center"/>
            </w:pPr>
            <w:r>
              <w:t>84/a</w:t>
            </w:r>
          </w:p>
        </w:tc>
        <w:tc>
          <w:tcPr>
            <w:tcW w:w="2520" w:type="dxa"/>
            <w:vAlign w:val="center"/>
          </w:tcPr>
          <w:p w14:paraId="162AD7D1" w14:textId="77777777" w:rsidR="0005013D" w:rsidRDefault="0005013D" w:rsidP="00561651">
            <w:r>
              <w:t>Képviselői iroda</w:t>
            </w:r>
          </w:p>
        </w:tc>
      </w:tr>
      <w:tr w:rsidR="0005013D" w14:paraId="2A540014" w14:textId="77777777" w:rsidTr="00561651">
        <w:trPr>
          <w:trHeight w:val="464"/>
        </w:trPr>
        <w:tc>
          <w:tcPr>
            <w:tcW w:w="1008" w:type="dxa"/>
            <w:vAlign w:val="center"/>
          </w:tcPr>
          <w:p w14:paraId="7771BBD7" w14:textId="77777777" w:rsidR="0005013D" w:rsidRDefault="0005013D" w:rsidP="00561651">
            <w:pPr>
              <w:jc w:val="center"/>
            </w:pPr>
            <w:r>
              <w:t>1201</w:t>
            </w:r>
          </w:p>
        </w:tc>
        <w:tc>
          <w:tcPr>
            <w:tcW w:w="2610" w:type="dxa"/>
            <w:vAlign w:val="center"/>
          </w:tcPr>
          <w:p w14:paraId="61402941" w14:textId="77777777" w:rsidR="0005013D" w:rsidRDefault="0005013D" w:rsidP="00561651">
            <w:r>
              <w:t>Budapest XX. kerület</w:t>
            </w:r>
          </w:p>
        </w:tc>
        <w:tc>
          <w:tcPr>
            <w:tcW w:w="1617" w:type="dxa"/>
            <w:vAlign w:val="center"/>
          </w:tcPr>
          <w:p w14:paraId="757B9015" w14:textId="77777777" w:rsidR="0005013D" w:rsidRDefault="0005013D" w:rsidP="00561651">
            <w:proofErr w:type="spellStart"/>
            <w:r>
              <w:t>Igló</w:t>
            </w:r>
            <w:proofErr w:type="spellEnd"/>
          </w:p>
        </w:tc>
        <w:tc>
          <w:tcPr>
            <w:tcW w:w="1065" w:type="dxa"/>
            <w:vAlign w:val="center"/>
          </w:tcPr>
          <w:p w14:paraId="20535DEE" w14:textId="77777777" w:rsidR="0005013D" w:rsidRDefault="0005013D" w:rsidP="00561651">
            <w:pPr>
              <w:jc w:val="center"/>
            </w:pPr>
            <w:r>
              <w:t>utca</w:t>
            </w:r>
          </w:p>
        </w:tc>
        <w:tc>
          <w:tcPr>
            <w:tcW w:w="1260" w:type="dxa"/>
            <w:vAlign w:val="center"/>
          </w:tcPr>
          <w:p w14:paraId="3947474E" w14:textId="77777777" w:rsidR="0005013D" w:rsidRDefault="0005013D" w:rsidP="00561651">
            <w:pPr>
              <w:jc w:val="center"/>
            </w:pPr>
            <w:r>
              <w:t>6. II. 1-3.</w:t>
            </w:r>
          </w:p>
        </w:tc>
        <w:tc>
          <w:tcPr>
            <w:tcW w:w="2520" w:type="dxa"/>
            <w:vAlign w:val="center"/>
          </w:tcPr>
          <w:p w14:paraId="7E875EFD" w14:textId="77777777" w:rsidR="0005013D" w:rsidRDefault="0005013D" w:rsidP="00561651">
            <w:r>
              <w:t>Képviselői iroda</w:t>
            </w:r>
          </w:p>
        </w:tc>
      </w:tr>
      <w:tr w:rsidR="0005013D" w14:paraId="3348A565" w14:textId="77777777" w:rsidTr="00561651">
        <w:trPr>
          <w:trHeight w:val="464"/>
        </w:trPr>
        <w:tc>
          <w:tcPr>
            <w:tcW w:w="1008" w:type="dxa"/>
            <w:vAlign w:val="center"/>
          </w:tcPr>
          <w:p w14:paraId="7393D5F4" w14:textId="77777777" w:rsidR="0005013D" w:rsidRDefault="0005013D" w:rsidP="00561651">
            <w:pPr>
              <w:jc w:val="center"/>
            </w:pPr>
            <w:r>
              <w:t>1203</w:t>
            </w:r>
          </w:p>
        </w:tc>
        <w:tc>
          <w:tcPr>
            <w:tcW w:w="2610" w:type="dxa"/>
            <w:vAlign w:val="center"/>
          </w:tcPr>
          <w:p w14:paraId="0983F7EA" w14:textId="77777777" w:rsidR="0005013D" w:rsidRDefault="0005013D" w:rsidP="00561651">
            <w:r>
              <w:t>Budapest XX. kerület</w:t>
            </w:r>
          </w:p>
        </w:tc>
        <w:tc>
          <w:tcPr>
            <w:tcW w:w="1617" w:type="dxa"/>
            <w:vAlign w:val="center"/>
          </w:tcPr>
          <w:p w14:paraId="26CA92AB" w14:textId="77777777" w:rsidR="0005013D" w:rsidRDefault="0005013D" w:rsidP="00561651">
            <w:r>
              <w:t>Pázsitos</w:t>
            </w:r>
          </w:p>
        </w:tc>
        <w:tc>
          <w:tcPr>
            <w:tcW w:w="1065" w:type="dxa"/>
            <w:vAlign w:val="center"/>
          </w:tcPr>
          <w:p w14:paraId="4469689D" w14:textId="77777777" w:rsidR="0005013D" w:rsidRDefault="0005013D" w:rsidP="00561651">
            <w:pPr>
              <w:jc w:val="center"/>
            </w:pPr>
            <w:r>
              <w:t>sétány</w:t>
            </w:r>
          </w:p>
        </w:tc>
        <w:tc>
          <w:tcPr>
            <w:tcW w:w="1260" w:type="dxa"/>
            <w:vAlign w:val="center"/>
          </w:tcPr>
          <w:p w14:paraId="1ADF153F" w14:textId="77777777" w:rsidR="0005013D" w:rsidRDefault="0005013D" w:rsidP="00561651">
            <w:pPr>
              <w:jc w:val="center"/>
            </w:pPr>
            <w:r>
              <w:t>2.</w:t>
            </w:r>
          </w:p>
        </w:tc>
        <w:tc>
          <w:tcPr>
            <w:tcW w:w="2520" w:type="dxa"/>
            <w:vAlign w:val="center"/>
          </w:tcPr>
          <w:p w14:paraId="7B3ECCED" w14:textId="77777777" w:rsidR="0005013D" w:rsidRDefault="0005013D" w:rsidP="00561651">
            <w:r>
              <w:t>Képviselői iroda</w:t>
            </w:r>
          </w:p>
        </w:tc>
      </w:tr>
      <w:tr w:rsidR="0005013D" w:rsidRPr="009579A4" w14:paraId="5F1BC5CC" w14:textId="77777777" w:rsidTr="00561651">
        <w:trPr>
          <w:trHeight w:val="464"/>
        </w:trPr>
        <w:tc>
          <w:tcPr>
            <w:tcW w:w="1008" w:type="dxa"/>
            <w:vAlign w:val="center"/>
          </w:tcPr>
          <w:p w14:paraId="04FDF2EE" w14:textId="77777777" w:rsidR="0005013D" w:rsidRPr="009579A4" w:rsidRDefault="0005013D" w:rsidP="00561651">
            <w:pPr>
              <w:jc w:val="center"/>
              <w:rPr>
                <w:iCs/>
              </w:rPr>
            </w:pPr>
            <w:r w:rsidRPr="009579A4">
              <w:rPr>
                <w:iCs/>
              </w:rPr>
              <w:t>1201</w:t>
            </w:r>
          </w:p>
        </w:tc>
        <w:tc>
          <w:tcPr>
            <w:tcW w:w="2610" w:type="dxa"/>
            <w:vAlign w:val="center"/>
          </w:tcPr>
          <w:p w14:paraId="1D5D42C5" w14:textId="77777777" w:rsidR="0005013D" w:rsidRPr="009579A4" w:rsidRDefault="0005013D" w:rsidP="00561651">
            <w:pPr>
              <w:rPr>
                <w:iCs/>
              </w:rPr>
            </w:pPr>
            <w:r w:rsidRPr="009579A4">
              <w:rPr>
                <w:iCs/>
              </w:rPr>
              <w:t>Budapest XX. kerület</w:t>
            </w:r>
          </w:p>
        </w:tc>
        <w:tc>
          <w:tcPr>
            <w:tcW w:w="1617" w:type="dxa"/>
            <w:vAlign w:val="center"/>
          </w:tcPr>
          <w:p w14:paraId="1DD73CC9" w14:textId="77777777" w:rsidR="0005013D" w:rsidRPr="009579A4" w:rsidRDefault="0005013D" w:rsidP="00561651">
            <w:bookmarkStart w:id="91" w:name="_Toc531620705"/>
            <w:r w:rsidRPr="009579A4">
              <w:t>Vörösmarty</w:t>
            </w:r>
            <w:bookmarkEnd w:id="91"/>
            <w:r w:rsidRPr="009579A4">
              <w:t xml:space="preserve"> </w:t>
            </w:r>
          </w:p>
        </w:tc>
        <w:tc>
          <w:tcPr>
            <w:tcW w:w="1065" w:type="dxa"/>
            <w:vAlign w:val="center"/>
          </w:tcPr>
          <w:p w14:paraId="6543ADDB" w14:textId="77777777" w:rsidR="0005013D" w:rsidRPr="009579A4" w:rsidRDefault="0005013D" w:rsidP="00561651">
            <w:pPr>
              <w:jc w:val="center"/>
              <w:rPr>
                <w:iCs/>
              </w:rPr>
            </w:pPr>
            <w:r w:rsidRPr="009579A4">
              <w:rPr>
                <w:iCs/>
              </w:rPr>
              <w:t>utca</w:t>
            </w:r>
          </w:p>
        </w:tc>
        <w:tc>
          <w:tcPr>
            <w:tcW w:w="1260" w:type="dxa"/>
            <w:vAlign w:val="center"/>
          </w:tcPr>
          <w:p w14:paraId="7071854B" w14:textId="77777777" w:rsidR="0005013D" w:rsidRPr="009579A4" w:rsidRDefault="0005013D" w:rsidP="00561651">
            <w:pPr>
              <w:jc w:val="center"/>
              <w:rPr>
                <w:iCs/>
              </w:rPr>
            </w:pPr>
            <w:r w:rsidRPr="009579A4">
              <w:rPr>
                <w:iCs/>
              </w:rPr>
              <w:t xml:space="preserve">180. </w:t>
            </w:r>
          </w:p>
        </w:tc>
        <w:tc>
          <w:tcPr>
            <w:tcW w:w="2520" w:type="dxa"/>
            <w:vAlign w:val="center"/>
          </w:tcPr>
          <w:p w14:paraId="4E138D2D" w14:textId="77777777" w:rsidR="0005013D" w:rsidRPr="009579A4" w:rsidRDefault="0005013D" w:rsidP="00561651">
            <w:pPr>
              <w:rPr>
                <w:iCs/>
              </w:rPr>
            </w:pPr>
            <w:r w:rsidRPr="009579A4">
              <w:rPr>
                <w:iCs/>
              </w:rPr>
              <w:t>Civil Szervezetek Háza</w:t>
            </w:r>
          </w:p>
        </w:tc>
      </w:tr>
      <w:tr w:rsidR="0005013D" w:rsidRPr="00A84988" w14:paraId="73777A07" w14:textId="77777777" w:rsidTr="00561651">
        <w:trPr>
          <w:trHeight w:val="464"/>
        </w:trPr>
        <w:tc>
          <w:tcPr>
            <w:tcW w:w="1008" w:type="dxa"/>
            <w:vAlign w:val="center"/>
          </w:tcPr>
          <w:p w14:paraId="478003C4" w14:textId="77777777" w:rsidR="0005013D" w:rsidRPr="00A84988" w:rsidRDefault="0005013D" w:rsidP="00561651">
            <w:pPr>
              <w:jc w:val="center"/>
              <w:rPr>
                <w:szCs w:val="24"/>
              </w:rPr>
            </w:pPr>
            <w:r w:rsidRPr="00A84988">
              <w:rPr>
                <w:szCs w:val="24"/>
              </w:rPr>
              <w:t>1204</w:t>
            </w:r>
          </w:p>
        </w:tc>
        <w:tc>
          <w:tcPr>
            <w:tcW w:w="2610" w:type="dxa"/>
            <w:vAlign w:val="center"/>
          </w:tcPr>
          <w:p w14:paraId="151D5C2F" w14:textId="77777777" w:rsidR="0005013D" w:rsidRPr="00A84988" w:rsidRDefault="0005013D" w:rsidP="00561651">
            <w:pPr>
              <w:jc w:val="center"/>
              <w:rPr>
                <w:szCs w:val="24"/>
              </w:rPr>
            </w:pPr>
            <w:r w:rsidRPr="00A84988">
              <w:rPr>
                <w:szCs w:val="24"/>
              </w:rPr>
              <w:t>Budapest XX. kerület</w:t>
            </w:r>
          </w:p>
        </w:tc>
        <w:tc>
          <w:tcPr>
            <w:tcW w:w="1617" w:type="dxa"/>
            <w:vAlign w:val="center"/>
          </w:tcPr>
          <w:p w14:paraId="226632B8" w14:textId="77777777" w:rsidR="0005013D" w:rsidRPr="00A84988" w:rsidRDefault="0005013D" w:rsidP="00561651">
            <w:r w:rsidRPr="00A84988">
              <w:t>Tátra</w:t>
            </w:r>
          </w:p>
        </w:tc>
        <w:tc>
          <w:tcPr>
            <w:tcW w:w="1065" w:type="dxa"/>
            <w:vAlign w:val="center"/>
          </w:tcPr>
          <w:p w14:paraId="45B486CC" w14:textId="77777777" w:rsidR="0005013D" w:rsidRPr="00A84988" w:rsidRDefault="0005013D" w:rsidP="00561651">
            <w:pPr>
              <w:jc w:val="center"/>
              <w:rPr>
                <w:szCs w:val="24"/>
              </w:rPr>
            </w:pPr>
            <w:r w:rsidRPr="00A84988">
              <w:rPr>
                <w:szCs w:val="24"/>
              </w:rPr>
              <w:t>tér</w:t>
            </w:r>
          </w:p>
        </w:tc>
        <w:tc>
          <w:tcPr>
            <w:tcW w:w="1260" w:type="dxa"/>
            <w:vAlign w:val="center"/>
          </w:tcPr>
          <w:p w14:paraId="39A424AA" w14:textId="77777777" w:rsidR="0005013D" w:rsidRPr="00A84988" w:rsidRDefault="0005013D" w:rsidP="00561651">
            <w:pPr>
              <w:jc w:val="center"/>
              <w:rPr>
                <w:sz w:val="20"/>
              </w:rPr>
            </w:pPr>
            <w:r w:rsidRPr="00A84988">
              <w:rPr>
                <w:sz w:val="20"/>
              </w:rPr>
              <w:t xml:space="preserve">B/3. </w:t>
            </w:r>
            <w:r w:rsidRPr="00A84988">
              <w:rPr>
                <w:sz w:val="16"/>
                <w:szCs w:val="16"/>
              </w:rPr>
              <w:t>172539/4/A/1 hrsz.</w:t>
            </w:r>
          </w:p>
        </w:tc>
        <w:tc>
          <w:tcPr>
            <w:tcW w:w="2520" w:type="dxa"/>
            <w:vAlign w:val="center"/>
          </w:tcPr>
          <w:p w14:paraId="691F5E74" w14:textId="77777777" w:rsidR="0005013D" w:rsidRPr="00A84988" w:rsidRDefault="0005013D" w:rsidP="00561651">
            <w:pPr>
              <w:rPr>
                <w:szCs w:val="24"/>
              </w:rPr>
            </w:pPr>
            <w:r w:rsidRPr="00A84988">
              <w:rPr>
                <w:szCs w:val="24"/>
              </w:rPr>
              <w:t>Tároló helyiség</w:t>
            </w:r>
          </w:p>
        </w:tc>
      </w:tr>
      <w:tr w:rsidR="0005013D" w:rsidRPr="009579A4" w14:paraId="4185C338" w14:textId="77777777" w:rsidTr="00561651">
        <w:trPr>
          <w:trHeight w:val="464"/>
        </w:trPr>
        <w:tc>
          <w:tcPr>
            <w:tcW w:w="1008" w:type="dxa"/>
            <w:vAlign w:val="center"/>
          </w:tcPr>
          <w:p w14:paraId="49916257" w14:textId="77777777" w:rsidR="0005013D" w:rsidRPr="009579A4" w:rsidRDefault="0005013D" w:rsidP="00561651">
            <w:pPr>
              <w:jc w:val="center"/>
              <w:rPr>
                <w:iCs/>
              </w:rPr>
            </w:pPr>
          </w:p>
        </w:tc>
        <w:tc>
          <w:tcPr>
            <w:tcW w:w="2610" w:type="dxa"/>
            <w:vAlign w:val="center"/>
          </w:tcPr>
          <w:p w14:paraId="697690EC" w14:textId="77777777" w:rsidR="0005013D" w:rsidRPr="009579A4" w:rsidRDefault="0005013D" w:rsidP="00561651">
            <w:pPr>
              <w:rPr>
                <w:iCs/>
              </w:rPr>
            </w:pPr>
          </w:p>
        </w:tc>
        <w:tc>
          <w:tcPr>
            <w:tcW w:w="1617" w:type="dxa"/>
            <w:vAlign w:val="center"/>
          </w:tcPr>
          <w:p w14:paraId="04A2AE77" w14:textId="77777777" w:rsidR="0005013D" w:rsidRPr="009579A4" w:rsidRDefault="0005013D" w:rsidP="00561651"/>
        </w:tc>
        <w:tc>
          <w:tcPr>
            <w:tcW w:w="1065" w:type="dxa"/>
            <w:vAlign w:val="center"/>
          </w:tcPr>
          <w:p w14:paraId="700BC0F4" w14:textId="77777777" w:rsidR="0005013D" w:rsidRPr="009579A4" w:rsidRDefault="0005013D" w:rsidP="00561651">
            <w:pPr>
              <w:jc w:val="center"/>
              <w:rPr>
                <w:iCs/>
              </w:rPr>
            </w:pPr>
          </w:p>
        </w:tc>
        <w:tc>
          <w:tcPr>
            <w:tcW w:w="1260" w:type="dxa"/>
            <w:vAlign w:val="center"/>
          </w:tcPr>
          <w:p w14:paraId="0DF6338D" w14:textId="77777777" w:rsidR="0005013D" w:rsidRPr="009579A4" w:rsidRDefault="0005013D" w:rsidP="00561651">
            <w:pPr>
              <w:jc w:val="center"/>
              <w:rPr>
                <w:iCs/>
              </w:rPr>
            </w:pPr>
          </w:p>
        </w:tc>
        <w:tc>
          <w:tcPr>
            <w:tcW w:w="2520" w:type="dxa"/>
            <w:vAlign w:val="center"/>
          </w:tcPr>
          <w:p w14:paraId="392452B5" w14:textId="77777777" w:rsidR="0005013D" w:rsidRPr="009579A4" w:rsidRDefault="0005013D" w:rsidP="00561651">
            <w:pPr>
              <w:rPr>
                <w:iCs/>
              </w:rPr>
            </w:pPr>
          </w:p>
        </w:tc>
      </w:tr>
    </w:tbl>
    <w:p w14:paraId="439F108A" w14:textId="77777777" w:rsidR="0005013D" w:rsidRDefault="0005013D" w:rsidP="0005013D"/>
    <w:p w14:paraId="484A45C4" w14:textId="77777777" w:rsidR="0005013D" w:rsidRDefault="0005013D" w:rsidP="0005013D">
      <w:pPr>
        <w:pStyle w:val="Cmsor2"/>
        <w:ind w:left="360"/>
        <w:jc w:val="center"/>
        <w:rPr>
          <w:b w:val="0"/>
          <w:szCs w:val="24"/>
        </w:rPr>
      </w:pPr>
    </w:p>
    <w:p w14:paraId="64633C8E" w14:textId="77777777" w:rsidR="0005013D" w:rsidRPr="006477C8" w:rsidRDefault="0005013D" w:rsidP="0005013D">
      <w:r>
        <w:br w:type="page"/>
      </w:r>
    </w:p>
    <w:p w14:paraId="4E16F0F2" w14:textId="77777777" w:rsidR="0005013D" w:rsidRDefault="0005013D" w:rsidP="0005013D">
      <w:pPr>
        <w:pStyle w:val="Cmsor2"/>
        <w:ind w:left="360"/>
        <w:jc w:val="center"/>
        <w:rPr>
          <w:szCs w:val="24"/>
        </w:rPr>
      </w:pPr>
      <w:r>
        <w:rPr>
          <w:szCs w:val="24"/>
        </w:rPr>
        <w:lastRenderedPageBreak/>
        <w:t>2. melléklet</w:t>
      </w:r>
      <w:bookmarkEnd w:id="79"/>
      <w:bookmarkEnd w:id="80"/>
      <w:bookmarkEnd w:id="81"/>
      <w:bookmarkEnd w:id="82"/>
      <w:bookmarkEnd w:id="83"/>
      <w:bookmarkEnd w:id="84"/>
      <w:bookmarkEnd w:id="85"/>
      <w:bookmarkEnd w:id="86"/>
      <w:bookmarkEnd w:id="87"/>
      <w:bookmarkEnd w:id="88"/>
      <w:bookmarkEnd w:id="89"/>
    </w:p>
    <w:p w14:paraId="61265A31" w14:textId="77777777" w:rsidR="0005013D" w:rsidRPr="00AD073C" w:rsidRDefault="0005013D" w:rsidP="0005013D">
      <w:pPr>
        <w:pStyle w:val="Cmsor2"/>
        <w:jc w:val="center"/>
        <w:rPr>
          <w:sz w:val="28"/>
          <w:szCs w:val="28"/>
        </w:rPr>
      </w:pPr>
      <w:bookmarkStart w:id="92" w:name="_Toc95727141"/>
      <w:bookmarkStart w:id="93" w:name="_Toc150869835"/>
      <w:bookmarkStart w:id="94" w:name="_Toc150871689"/>
      <w:bookmarkStart w:id="95" w:name="_Toc150871856"/>
      <w:bookmarkStart w:id="96" w:name="_Toc150872134"/>
      <w:bookmarkStart w:id="97" w:name="_Toc150872255"/>
      <w:bookmarkStart w:id="98" w:name="_Toc150872338"/>
      <w:bookmarkStart w:id="99" w:name="_Toc153636168"/>
      <w:bookmarkStart w:id="100" w:name="_Toc153636252"/>
      <w:bookmarkStart w:id="101" w:name="_Toc196025430"/>
      <w:bookmarkStart w:id="102" w:name="_Toc531620693"/>
      <w:r w:rsidRPr="00AD073C">
        <w:rPr>
          <w:sz w:val="28"/>
          <w:szCs w:val="28"/>
        </w:rPr>
        <w:t>PESTERZSÉBET ÖNKORMÁNYZAT</w:t>
      </w:r>
      <w:bookmarkEnd w:id="92"/>
      <w:bookmarkEnd w:id="93"/>
      <w:bookmarkEnd w:id="94"/>
      <w:bookmarkEnd w:id="95"/>
      <w:bookmarkEnd w:id="96"/>
      <w:bookmarkEnd w:id="97"/>
      <w:bookmarkEnd w:id="98"/>
      <w:r w:rsidRPr="00AD073C">
        <w:rPr>
          <w:sz w:val="28"/>
          <w:szCs w:val="28"/>
        </w:rPr>
        <w:t xml:space="preserve"> JELKÉPEINEK SZÍNES GRAFIKÁJA</w:t>
      </w:r>
      <w:bookmarkEnd w:id="99"/>
      <w:bookmarkEnd w:id="100"/>
      <w:bookmarkEnd w:id="101"/>
      <w:bookmarkEnd w:id="102"/>
    </w:p>
    <w:p w14:paraId="175EE152" w14:textId="77777777" w:rsidR="0005013D" w:rsidRDefault="0005013D" w:rsidP="0005013D">
      <w:pPr>
        <w:rPr>
          <w:szCs w:val="24"/>
        </w:rPr>
      </w:pPr>
    </w:p>
    <w:p w14:paraId="2DF6C043" w14:textId="77777777" w:rsidR="0005013D" w:rsidRDefault="0005013D" w:rsidP="0005013D">
      <w:pPr>
        <w:rPr>
          <w:szCs w:val="24"/>
        </w:rPr>
      </w:pPr>
    </w:p>
    <w:p w14:paraId="6E3A8A07" w14:textId="77777777" w:rsidR="0005013D" w:rsidRDefault="0005013D" w:rsidP="0005013D">
      <w:pPr>
        <w:numPr>
          <w:ilvl w:val="0"/>
          <w:numId w:val="2"/>
        </w:numPr>
        <w:tabs>
          <w:tab w:val="left" w:pos="720"/>
        </w:tabs>
        <w:rPr>
          <w:b/>
          <w:szCs w:val="24"/>
        </w:rPr>
      </w:pPr>
      <w:r>
        <w:rPr>
          <w:b/>
          <w:szCs w:val="24"/>
        </w:rPr>
        <w:t>A címer színes grafikája:</w:t>
      </w:r>
    </w:p>
    <w:p w14:paraId="56CE1784" w14:textId="77777777" w:rsidR="0005013D" w:rsidRDefault="0005013D" w:rsidP="0005013D">
      <w:pPr>
        <w:jc w:val="center"/>
        <w:rPr>
          <w:szCs w:val="24"/>
        </w:rPr>
      </w:pPr>
    </w:p>
    <w:p w14:paraId="3B690F3A" w14:textId="77777777" w:rsidR="0005013D" w:rsidRDefault="0005013D" w:rsidP="0005013D">
      <w:pPr>
        <w:jc w:val="center"/>
        <w:rPr>
          <w:szCs w:val="24"/>
        </w:rPr>
      </w:pPr>
      <w:r>
        <w:rPr>
          <w:noProof/>
          <w:szCs w:val="24"/>
        </w:rPr>
        <w:drawing>
          <wp:inline distT="0" distB="0" distL="0" distR="0" wp14:anchorId="5A92488C" wp14:editId="38F5F655">
            <wp:extent cx="3118485" cy="2997200"/>
            <wp:effectExtent l="0" t="0" r="571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8485" cy="2997200"/>
                    </a:xfrm>
                    <a:prstGeom prst="rect">
                      <a:avLst/>
                    </a:prstGeom>
                    <a:noFill/>
                    <a:ln>
                      <a:noFill/>
                    </a:ln>
                  </pic:spPr>
                </pic:pic>
              </a:graphicData>
            </a:graphic>
          </wp:inline>
        </w:drawing>
      </w:r>
    </w:p>
    <w:p w14:paraId="4879E99B" w14:textId="77777777" w:rsidR="0005013D" w:rsidRDefault="0005013D" w:rsidP="0005013D">
      <w:pPr>
        <w:tabs>
          <w:tab w:val="left" w:pos="0"/>
        </w:tabs>
        <w:rPr>
          <w:szCs w:val="24"/>
        </w:rPr>
      </w:pPr>
      <w:r>
        <w:rPr>
          <w:szCs w:val="24"/>
        </w:rPr>
        <w:tab/>
      </w:r>
    </w:p>
    <w:p w14:paraId="0803A85E" w14:textId="77777777" w:rsidR="0005013D" w:rsidRDefault="0005013D" w:rsidP="0005013D">
      <w:pPr>
        <w:tabs>
          <w:tab w:val="left" w:pos="1080"/>
          <w:tab w:val="left" w:pos="3960"/>
        </w:tabs>
        <w:ind w:left="360"/>
        <w:rPr>
          <w:szCs w:val="24"/>
        </w:rPr>
      </w:pPr>
    </w:p>
    <w:p w14:paraId="0F5ED573" w14:textId="77777777" w:rsidR="0005013D" w:rsidRDefault="0005013D" w:rsidP="0005013D">
      <w:pPr>
        <w:tabs>
          <w:tab w:val="left" w:pos="1080"/>
          <w:tab w:val="left" w:pos="3960"/>
        </w:tabs>
        <w:ind w:left="360"/>
        <w:rPr>
          <w:b/>
          <w:szCs w:val="24"/>
        </w:rPr>
      </w:pPr>
      <w:r>
        <w:rPr>
          <w:b/>
          <w:szCs w:val="24"/>
        </w:rPr>
        <w:t>2. A zászló grafikája:</w:t>
      </w:r>
    </w:p>
    <w:p w14:paraId="442F5234" w14:textId="77777777" w:rsidR="0005013D" w:rsidRDefault="0005013D" w:rsidP="0005013D">
      <w:pPr>
        <w:jc w:val="center"/>
        <w:rPr>
          <w:rFonts w:ascii="Arial" w:hAnsi="Arial" w:cs="Arial"/>
          <w:noProof/>
          <w:szCs w:val="24"/>
        </w:rPr>
      </w:pPr>
      <w:r>
        <w:rPr>
          <w:noProof/>
          <w:szCs w:val="24"/>
        </w:rPr>
        <w:drawing>
          <wp:anchor distT="0" distB="0" distL="114300" distR="114300" simplePos="0" relativeHeight="251659264" behindDoc="1" locked="0" layoutInCell="1" allowOverlap="1" wp14:anchorId="4EF7DBB1" wp14:editId="15B3F3B7">
            <wp:simplePos x="0" y="0"/>
            <wp:positionH relativeFrom="column">
              <wp:posOffset>-41910</wp:posOffset>
            </wp:positionH>
            <wp:positionV relativeFrom="paragraph">
              <wp:posOffset>161290</wp:posOffset>
            </wp:positionV>
            <wp:extent cx="5753100" cy="2952115"/>
            <wp:effectExtent l="0" t="0" r="0" b="635"/>
            <wp:wrapNone/>
            <wp:docPr id="4" name="Kép 4" descr="pesterzsebet_20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pesterzsebet_200x100"/>
                    <pic:cNvPicPr>
                      <a:picLocks noChangeAspect="1" noChangeArrowheads="1"/>
                    </pic:cNvPicPr>
                  </pic:nvPicPr>
                  <pic:blipFill>
                    <a:blip r:embed="rId12">
                      <a:extLst>
                        <a:ext uri="{28A0092B-C50C-407E-A947-70E740481C1C}">
                          <a14:useLocalDpi xmlns:a14="http://schemas.microsoft.com/office/drawing/2010/main" val="0"/>
                        </a:ext>
                      </a:extLst>
                    </a:blip>
                    <a:srcRect b="9114"/>
                    <a:stretch>
                      <a:fillRect/>
                    </a:stretch>
                  </pic:blipFill>
                  <pic:spPr bwMode="auto">
                    <a:xfrm>
                      <a:off x="0" y="0"/>
                      <a:ext cx="5753100" cy="2952115"/>
                    </a:xfrm>
                    <a:prstGeom prst="rect">
                      <a:avLst/>
                    </a:prstGeom>
                    <a:noFill/>
                  </pic:spPr>
                </pic:pic>
              </a:graphicData>
            </a:graphic>
            <wp14:sizeRelH relativeFrom="page">
              <wp14:pctWidth>0</wp14:pctWidth>
            </wp14:sizeRelH>
            <wp14:sizeRelV relativeFrom="page">
              <wp14:pctHeight>0</wp14:pctHeight>
            </wp14:sizeRelV>
          </wp:anchor>
        </w:drawing>
      </w:r>
    </w:p>
    <w:p w14:paraId="66715BEC" w14:textId="77777777" w:rsidR="0005013D" w:rsidRDefault="0005013D" w:rsidP="0005013D">
      <w:pPr>
        <w:keepLines/>
        <w:pBdr>
          <w:bottom w:val="single" w:sz="4" w:space="1" w:color="auto"/>
        </w:pBdr>
        <w:tabs>
          <w:tab w:val="left" w:pos="360"/>
        </w:tabs>
        <w:jc w:val="center"/>
        <w:rPr>
          <w:b/>
        </w:rPr>
      </w:pPr>
    </w:p>
    <w:p w14:paraId="25E04E11" w14:textId="77777777" w:rsidR="0005013D" w:rsidRDefault="0005013D" w:rsidP="0005013D">
      <w:pPr>
        <w:keepLines/>
        <w:pBdr>
          <w:bottom w:val="single" w:sz="4" w:space="1" w:color="auto"/>
        </w:pBdr>
        <w:tabs>
          <w:tab w:val="left" w:pos="360"/>
        </w:tabs>
        <w:jc w:val="center"/>
        <w:rPr>
          <w:b/>
        </w:rPr>
      </w:pPr>
    </w:p>
    <w:p w14:paraId="291FBA25" w14:textId="77777777" w:rsidR="0005013D" w:rsidRDefault="0005013D" w:rsidP="0005013D">
      <w:pPr>
        <w:keepLines/>
        <w:pBdr>
          <w:bottom w:val="single" w:sz="4" w:space="1" w:color="auto"/>
        </w:pBdr>
        <w:tabs>
          <w:tab w:val="left" w:pos="360"/>
        </w:tabs>
        <w:jc w:val="center"/>
        <w:rPr>
          <w:b/>
        </w:rPr>
      </w:pPr>
    </w:p>
    <w:p w14:paraId="4134DA5C" w14:textId="77777777" w:rsidR="0005013D" w:rsidRDefault="0005013D" w:rsidP="0005013D">
      <w:pPr>
        <w:keepLines/>
        <w:pBdr>
          <w:bottom w:val="single" w:sz="4" w:space="1" w:color="auto"/>
        </w:pBdr>
        <w:tabs>
          <w:tab w:val="left" w:pos="360"/>
        </w:tabs>
        <w:jc w:val="center"/>
        <w:rPr>
          <w:b/>
        </w:rPr>
      </w:pPr>
    </w:p>
    <w:p w14:paraId="23A9C8C0" w14:textId="77777777" w:rsidR="0005013D" w:rsidRDefault="0005013D" w:rsidP="0005013D">
      <w:pPr>
        <w:keepLines/>
        <w:pBdr>
          <w:bottom w:val="single" w:sz="4" w:space="1" w:color="auto"/>
        </w:pBdr>
        <w:tabs>
          <w:tab w:val="left" w:pos="360"/>
        </w:tabs>
        <w:jc w:val="center"/>
        <w:rPr>
          <w:b/>
        </w:rPr>
      </w:pPr>
    </w:p>
    <w:p w14:paraId="4387329C" w14:textId="77777777" w:rsidR="0005013D" w:rsidRDefault="0005013D" w:rsidP="0005013D">
      <w:pPr>
        <w:keepLines/>
        <w:pBdr>
          <w:bottom w:val="single" w:sz="4" w:space="1" w:color="auto"/>
        </w:pBdr>
        <w:tabs>
          <w:tab w:val="left" w:pos="360"/>
        </w:tabs>
        <w:jc w:val="center"/>
        <w:rPr>
          <w:b/>
        </w:rPr>
      </w:pPr>
    </w:p>
    <w:p w14:paraId="34AD61BD" w14:textId="77777777" w:rsidR="0005013D" w:rsidRDefault="0005013D" w:rsidP="0005013D">
      <w:pPr>
        <w:keepLines/>
        <w:pBdr>
          <w:bottom w:val="single" w:sz="4" w:space="1" w:color="auto"/>
        </w:pBdr>
        <w:tabs>
          <w:tab w:val="left" w:pos="360"/>
        </w:tabs>
        <w:jc w:val="center"/>
        <w:rPr>
          <w:b/>
        </w:rPr>
      </w:pPr>
    </w:p>
    <w:p w14:paraId="7A8B6C0B" w14:textId="77777777" w:rsidR="0005013D" w:rsidRDefault="0005013D" w:rsidP="0005013D">
      <w:pPr>
        <w:keepLines/>
        <w:pBdr>
          <w:bottom w:val="single" w:sz="4" w:space="1" w:color="auto"/>
        </w:pBdr>
        <w:tabs>
          <w:tab w:val="left" w:pos="360"/>
        </w:tabs>
        <w:jc w:val="center"/>
        <w:rPr>
          <w:b/>
        </w:rPr>
      </w:pPr>
    </w:p>
    <w:p w14:paraId="51BCE0C6" w14:textId="77777777" w:rsidR="0005013D" w:rsidRDefault="0005013D" w:rsidP="0005013D">
      <w:pPr>
        <w:keepLines/>
        <w:pBdr>
          <w:bottom w:val="single" w:sz="4" w:space="1" w:color="auto"/>
        </w:pBdr>
        <w:tabs>
          <w:tab w:val="left" w:pos="360"/>
        </w:tabs>
        <w:jc w:val="center"/>
        <w:rPr>
          <w:b/>
        </w:rPr>
      </w:pPr>
    </w:p>
    <w:p w14:paraId="5607F2A8" w14:textId="77777777" w:rsidR="0005013D" w:rsidRDefault="0005013D" w:rsidP="0005013D">
      <w:pPr>
        <w:keepLines/>
        <w:pBdr>
          <w:bottom w:val="single" w:sz="4" w:space="1" w:color="auto"/>
        </w:pBdr>
        <w:tabs>
          <w:tab w:val="left" w:pos="360"/>
        </w:tabs>
        <w:jc w:val="center"/>
        <w:rPr>
          <w:b/>
        </w:rPr>
      </w:pPr>
    </w:p>
    <w:p w14:paraId="09F4F1FF" w14:textId="77777777" w:rsidR="0005013D" w:rsidRDefault="0005013D" w:rsidP="0005013D">
      <w:pPr>
        <w:keepLines/>
        <w:pBdr>
          <w:bottom w:val="single" w:sz="4" w:space="1" w:color="auto"/>
        </w:pBdr>
        <w:tabs>
          <w:tab w:val="left" w:pos="360"/>
        </w:tabs>
        <w:jc w:val="center"/>
        <w:rPr>
          <w:b/>
        </w:rPr>
      </w:pPr>
    </w:p>
    <w:p w14:paraId="14F48ABF" w14:textId="77777777" w:rsidR="0005013D" w:rsidRDefault="0005013D" w:rsidP="0005013D">
      <w:pPr>
        <w:keepLines/>
        <w:pBdr>
          <w:bottom w:val="single" w:sz="4" w:space="1" w:color="auto"/>
        </w:pBdr>
        <w:tabs>
          <w:tab w:val="left" w:pos="360"/>
        </w:tabs>
        <w:jc w:val="center"/>
        <w:rPr>
          <w:b/>
        </w:rPr>
      </w:pPr>
    </w:p>
    <w:p w14:paraId="047B8354" w14:textId="77777777" w:rsidR="0005013D" w:rsidRDefault="0005013D" w:rsidP="0005013D">
      <w:pPr>
        <w:keepLines/>
        <w:pBdr>
          <w:bottom w:val="single" w:sz="4" w:space="1" w:color="auto"/>
        </w:pBdr>
        <w:tabs>
          <w:tab w:val="left" w:pos="360"/>
        </w:tabs>
        <w:jc w:val="center"/>
        <w:rPr>
          <w:b/>
        </w:rPr>
      </w:pPr>
    </w:p>
    <w:p w14:paraId="1169DB00" w14:textId="77777777" w:rsidR="0005013D" w:rsidRDefault="0005013D" w:rsidP="0005013D">
      <w:pPr>
        <w:keepLines/>
        <w:pBdr>
          <w:bottom w:val="single" w:sz="4" w:space="1" w:color="auto"/>
        </w:pBdr>
        <w:tabs>
          <w:tab w:val="left" w:pos="360"/>
        </w:tabs>
        <w:jc w:val="center"/>
        <w:rPr>
          <w:b/>
        </w:rPr>
      </w:pPr>
    </w:p>
    <w:p w14:paraId="25034C4B" w14:textId="77777777" w:rsidR="0005013D" w:rsidRDefault="0005013D" w:rsidP="0005013D">
      <w:pPr>
        <w:keepLines/>
        <w:pBdr>
          <w:bottom w:val="single" w:sz="4" w:space="1" w:color="auto"/>
        </w:pBdr>
        <w:tabs>
          <w:tab w:val="left" w:pos="360"/>
        </w:tabs>
        <w:jc w:val="center"/>
        <w:rPr>
          <w:b/>
        </w:rPr>
      </w:pPr>
    </w:p>
    <w:p w14:paraId="0A92A30E" w14:textId="77777777" w:rsidR="0005013D" w:rsidRDefault="0005013D" w:rsidP="0005013D">
      <w:pPr>
        <w:keepLines/>
        <w:pBdr>
          <w:bottom w:val="single" w:sz="4" w:space="1" w:color="auto"/>
        </w:pBdr>
        <w:tabs>
          <w:tab w:val="left" w:pos="360"/>
        </w:tabs>
        <w:jc w:val="center"/>
        <w:rPr>
          <w:b/>
        </w:rPr>
      </w:pPr>
    </w:p>
    <w:p w14:paraId="36860057" w14:textId="77777777" w:rsidR="0005013D" w:rsidRDefault="0005013D" w:rsidP="0005013D">
      <w:pPr>
        <w:keepLines/>
        <w:pBdr>
          <w:bottom w:val="single" w:sz="4" w:space="1" w:color="auto"/>
        </w:pBdr>
        <w:tabs>
          <w:tab w:val="left" w:pos="360"/>
        </w:tabs>
        <w:jc w:val="center"/>
        <w:rPr>
          <w:b/>
        </w:rPr>
      </w:pPr>
    </w:p>
    <w:p w14:paraId="4DC7E28B" w14:textId="77777777" w:rsidR="0005013D" w:rsidRDefault="0005013D" w:rsidP="0005013D">
      <w:pPr>
        <w:tabs>
          <w:tab w:val="left" w:pos="1080"/>
          <w:tab w:val="left" w:pos="3960"/>
        </w:tabs>
        <w:jc w:val="center"/>
        <w:rPr>
          <w:szCs w:val="24"/>
        </w:rPr>
      </w:pPr>
    </w:p>
    <w:p w14:paraId="084ADFA4" w14:textId="77777777" w:rsidR="0005013D" w:rsidRDefault="0005013D" w:rsidP="0005013D">
      <w:pPr>
        <w:tabs>
          <w:tab w:val="left" w:pos="1080"/>
          <w:tab w:val="left" w:pos="3960"/>
        </w:tabs>
        <w:rPr>
          <w:szCs w:val="24"/>
        </w:rPr>
      </w:pPr>
    </w:p>
    <w:p w14:paraId="3B7254B2" w14:textId="77777777" w:rsidR="0005013D" w:rsidRDefault="0005013D" w:rsidP="0005013D">
      <w:pPr>
        <w:rPr>
          <w:szCs w:val="24"/>
        </w:rPr>
      </w:pPr>
      <w:bookmarkStart w:id="103" w:name="_Toc153636169"/>
      <w:bookmarkStart w:id="104" w:name="_Toc153636253"/>
      <w:bookmarkStart w:id="105" w:name="_Toc158004945"/>
    </w:p>
    <w:p w14:paraId="2C27FA65" w14:textId="77777777" w:rsidR="0005013D" w:rsidRDefault="0005013D" w:rsidP="0005013D">
      <w:pPr>
        <w:rPr>
          <w:szCs w:val="24"/>
        </w:rPr>
      </w:pPr>
      <w:r>
        <w:rPr>
          <w:szCs w:val="24"/>
        </w:rPr>
        <w:br w:type="page"/>
      </w:r>
    </w:p>
    <w:p w14:paraId="14BDC458" w14:textId="77777777" w:rsidR="0005013D" w:rsidRDefault="0005013D" w:rsidP="0005013D">
      <w:pPr>
        <w:rPr>
          <w:szCs w:val="24"/>
        </w:rPr>
      </w:pPr>
    </w:p>
    <w:p w14:paraId="4F221AAA" w14:textId="77777777" w:rsidR="0005013D" w:rsidRDefault="0005013D" w:rsidP="0005013D">
      <w:pPr>
        <w:rPr>
          <w:b/>
          <w:szCs w:val="24"/>
        </w:rPr>
      </w:pPr>
      <w:r>
        <w:rPr>
          <w:b/>
          <w:szCs w:val="24"/>
        </w:rPr>
        <w:t>3. A pecsét grafikája:</w:t>
      </w:r>
    </w:p>
    <w:p w14:paraId="6A65DC86" w14:textId="77777777" w:rsidR="0005013D" w:rsidRDefault="0005013D" w:rsidP="0005013D">
      <w:pPr>
        <w:rPr>
          <w:szCs w:val="24"/>
        </w:rPr>
      </w:pPr>
    </w:p>
    <w:p w14:paraId="60C9E8AE" w14:textId="77777777" w:rsidR="0005013D" w:rsidRDefault="0005013D" w:rsidP="0005013D">
      <w:pPr>
        <w:rPr>
          <w:szCs w:val="24"/>
        </w:rPr>
      </w:pPr>
    </w:p>
    <w:bookmarkEnd w:id="103"/>
    <w:bookmarkEnd w:id="104"/>
    <w:bookmarkEnd w:id="105"/>
    <w:p w14:paraId="3CF0398C" w14:textId="77777777" w:rsidR="0005013D" w:rsidRDefault="0005013D" w:rsidP="0005013D">
      <w:pPr>
        <w:jc w:val="center"/>
        <w:rPr>
          <w:szCs w:val="24"/>
        </w:rPr>
      </w:pPr>
      <w:r>
        <w:rPr>
          <w:noProof/>
          <w:szCs w:val="24"/>
        </w:rPr>
        <w:drawing>
          <wp:inline distT="0" distB="0" distL="0" distR="0" wp14:anchorId="339961DD" wp14:editId="1E4C1F79">
            <wp:extent cx="3557270" cy="3372485"/>
            <wp:effectExtent l="0" t="0" r="508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7270" cy="3372485"/>
                    </a:xfrm>
                    <a:prstGeom prst="rect">
                      <a:avLst/>
                    </a:prstGeom>
                    <a:noFill/>
                    <a:ln>
                      <a:noFill/>
                    </a:ln>
                  </pic:spPr>
                </pic:pic>
              </a:graphicData>
            </a:graphic>
          </wp:inline>
        </w:drawing>
      </w:r>
    </w:p>
    <w:p w14:paraId="66DC7DA2" w14:textId="77777777" w:rsidR="0005013D" w:rsidRDefault="0005013D" w:rsidP="0005013D">
      <w:pPr>
        <w:rPr>
          <w:szCs w:val="24"/>
        </w:rPr>
      </w:pPr>
    </w:p>
    <w:p w14:paraId="33CC9E86" w14:textId="77777777" w:rsidR="0005013D" w:rsidRDefault="0005013D" w:rsidP="0005013D">
      <w:pPr>
        <w:rPr>
          <w:szCs w:val="24"/>
        </w:rPr>
      </w:pPr>
    </w:p>
    <w:p w14:paraId="4BEA3905" w14:textId="77777777" w:rsidR="0005013D" w:rsidRDefault="0005013D" w:rsidP="0005013D">
      <w:pPr>
        <w:rPr>
          <w:szCs w:val="24"/>
        </w:rPr>
      </w:pPr>
    </w:p>
    <w:p w14:paraId="739A5373" w14:textId="77777777" w:rsidR="0005013D" w:rsidRDefault="0005013D" w:rsidP="0005013D">
      <w:pPr>
        <w:rPr>
          <w:szCs w:val="24"/>
        </w:rPr>
      </w:pPr>
    </w:p>
    <w:p w14:paraId="02804C6E" w14:textId="77777777" w:rsidR="0005013D" w:rsidRDefault="0005013D" w:rsidP="0005013D">
      <w:pPr>
        <w:rPr>
          <w:szCs w:val="24"/>
        </w:rPr>
      </w:pPr>
      <w:r>
        <w:rPr>
          <w:szCs w:val="24"/>
        </w:rPr>
        <w:br w:type="page"/>
      </w:r>
    </w:p>
    <w:p w14:paraId="0F00CFF0" w14:textId="77777777" w:rsidR="0005013D" w:rsidRDefault="0005013D" w:rsidP="0005013D">
      <w:pPr>
        <w:pStyle w:val="Cmsor2"/>
        <w:ind w:left="360"/>
        <w:jc w:val="center"/>
        <w:rPr>
          <w:szCs w:val="24"/>
        </w:rPr>
      </w:pPr>
      <w:bookmarkStart w:id="106" w:name="_Toc531620694"/>
      <w:r>
        <w:rPr>
          <w:szCs w:val="24"/>
        </w:rPr>
        <w:lastRenderedPageBreak/>
        <w:t>3. melléklet</w:t>
      </w:r>
      <w:bookmarkEnd w:id="106"/>
    </w:p>
    <w:p w14:paraId="2D35D19B" w14:textId="77777777" w:rsidR="0005013D" w:rsidRPr="00AD073C" w:rsidRDefault="0005013D" w:rsidP="0005013D">
      <w:pPr>
        <w:pStyle w:val="Cmsor2"/>
        <w:jc w:val="center"/>
        <w:rPr>
          <w:sz w:val="28"/>
          <w:szCs w:val="28"/>
        </w:rPr>
      </w:pPr>
      <w:bookmarkStart w:id="107" w:name="_Toc531620695"/>
      <w:r w:rsidRPr="00AD073C">
        <w:rPr>
          <w:sz w:val="28"/>
          <w:szCs w:val="28"/>
        </w:rPr>
        <w:t>KÉPVISELŐ-TESTÜLET BIZOTTSÁGOKRA ÁTRUHÁZOTT HATÁSKÖREI</w:t>
      </w:r>
      <w:bookmarkEnd w:id="107"/>
    </w:p>
    <w:p w14:paraId="04B6E042" w14:textId="77777777" w:rsidR="0005013D" w:rsidRDefault="0005013D" w:rsidP="0005013D">
      <w:pPr>
        <w:rPr>
          <w:sz w:val="52"/>
          <w:szCs w:val="52"/>
        </w:rPr>
      </w:pPr>
    </w:p>
    <w:p w14:paraId="76C5F93F" w14:textId="77777777" w:rsidR="0005013D" w:rsidRPr="000D47DA" w:rsidRDefault="0005013D" w:rsidP="0005013D">
      <w:pPr>
        <w:pStyle w:val="Szvegtrzs21"/>
        <w:tabs>
          <w:tab w:val="left" w:pos="0"/>
        </w:tabs>
        <w:spacing w:before="100" w:after="100"/>
        <w:ind w:left="0" w:right="-39" w:firstLine="0"/>
        <w:rPr>
          <w:rFonts w:ascii="Times New Roman" w:hAnsi="Times New Roman"/>
          <w:bCs/>
          <w:iCs/>
          <w:szCs w:val="22"/>
        </w:rPr>
      </w:pPr>
      <w:r w:rsidRPr="000D47DA">
        <w:rPr>
          <w:rFonts w:ascii="Times New Roman" w:hAnsi="Times New Roman"/>
          <w:b/>
          <w:bCs/>
          <w:szCs w:val="22"/>
        </w:rPr>
        <w:t xml:space="preserve">I. </w:t>
      </w:r>
      <w:r w:rsidRPr="000D47DA">
        <w:rPr>
          <w:rFonts w:ascii="Times New Roman" w:hAnsi="Times New Roman"/>
          <w:b/>
          <w:szCs w:val="22"/>
          <w:u w:val="single"/>
        </w:rPr>
        <w:t>PÉNZÜGYI BIZOTTSÁG</w:t>
      </w:r>
      <w:r w:rsidRPr="000D47DA">
        <w:rPr>
          <w:rFonts w:ascii="Times New Roman" w:hAnsi="Times New Roman"/>
          <w:b/>
          <w:szCs w:val="22"/>
        </w:rPr>
        <w:t xml:space="preserve"> </w:t>
      </w:r>
    </w:p>
    <w:p w14:paraId="23F7EBB6" w14:textId="77777777" w:rsidR="0005013D" w:rsidRDefault="0005013D" w:rsidP="0005013D">
      <w:pPr>
        <w:pStyle w:val="Szvegtrzs21"/>
        <w:numPr>
          <w:ilvl w:val="0"/>
          <w:numId w:val="21"/>
        </w:numPr>
        <w:tabs>
          <w:tab w:val="left" w:pos="851"/>
        </w:tabs>
        <w:spacing w:before="100" w:after="100"/>
        <w:ind w:left="851" w:right="-39" w:hanging="567"/>
        <w:rPr>
          <w:rFonts w:ascii="Times New Roman" w:hAnsi="Times New Roman"/>
          <w:color w:val="auto"/>
          <w:szCs w:val="24"/>
        </w:rPr>
      </w:pPr>
      <w:r w:rsidRPr="00056690">
        <w:rPr>
          <w:rFonts w:ascii="Times New Roman" w:hAnsi="Times New Roman"/>
          <w:szCs w:val="24"/>
        </w:rPr>
        <w:t>Dönt az önkormányzat követeléseinek lemondásáról, mérsékléséről, elengedéséről, átütemezéséről, részletfizetés engedélyezéséről, részletfizetés felfüggesztéséről, részletfizetés átütemezéséről írásbeli kérelem alapján, ha jogszabály másképp nem rendelkezik, 100.001 Ft – 1.000.000 Ft</w:t>
      </w:r>
      <w:r>
        <w:rPr>
          <w:rFonts w:ascii="Times New Roman" w:hAnsi="Times New Roman"/>
          <w:szCs w:val="24"/>
        </w:rPr>
        <w:t xml:space="preserve"> egyedi értékhatárig </w:t>
      </w:r>
      <w:r w:rsidRPr="002875AD">
        <w:rPr>
          <w:rFonts w:ascii="Times New Roman" w:hAnsi="Times New Roman"/>
          <w:i/>
          <w:szCs w:val="24"/>
        </w:rPr>
        <w:t>[</w:t>
      </w:r>
      <w:r w:rsidRPr="002875AD">
        <w:rPr>
          <w:rFonts w:ascii="Times New Roman" w:hAnsi="Times New Roman"/>
          <w:i/>
        </w:rPr>
        <w:t>Az önkormányzat követeléseiről való lemondás és részletfizetés engedélyezésének szabályairól</w:t>
      </w:r>
      <w:r>
        <w:rPr>
          <w:rFonts w:ascii="Times New Roman" w:hAnsi="Times New Roman"/>
          <w:i/>
          <w:color w:val="auto"/>
          <w:szCs w:val="24"/>
        </w:rPr>
        <w:t xml:space="preserve"> szóló 30/2017. (XI.15.) önkormányzati rendelet</w:t>
      </w:r>
      <w:r w:rsidRPr="002875AD">
        <w:rPr>
          <w:rFonts w:ascii="Times New Roman" w:hAnsi="Times New Roman"/>
          <w:i/>
          <w:color w:val="auto"/>
          <w:szCs w:val="24"/>
        </w:rPr>
        <w:t xml:space="preserve"> 4. § (2) b</w:t>
      </w:r>
      <w:r>
        <w:rPr>
          <w:rFonts w:ascii="Times New Roman" w:hAnsi="Times New Roman"/>
          <w:i/>
          <w:color w:val="auto"/>
          <w:szCs w:val="24"/>
        </w:rPr>
        <w:t xml:space="preserve"> pont];</w:t>
      </w:r>
    </w:p>
    <w:p w14:paraId="791A6879" w14:textId="77777777" w:rsidR="0005013D" w:rsidRPr="00754D56" w:rsidRDefault="0005013D" w:rsidP="0005013D">
      <w:pPr>
        <w:pStyle w:val="Szvegtrzs21"/>
        <w:numPr>
          <w:ilvl w:val="0"/>
          <w:numId w:val="21"/>
        </w:numPr>
        <w:tabs>
          <w:tab w:val="left" w:pos="851"/>
        </w:tabs>
        <w:spacing w:before="100" w:after="100"/>
        <w:ind w:left="851" w:right="-39" w:hanging="567"/>
        <w:rPr>
          <w:rFonts w:ascii="Times New Roman" w:hAnsi="Times New Roman"/>
          <w:color w:val="auto"/>
          <w:szCs w:val="24"/>
        </w:rPr>
      </w:pPr>
      <w:r w:rsidRPr="00754D56">
        <w:rPr>
          <w:rFonts w:ascii="Times New Roman" w:hAnsi="Times New Roman"/>
          <w:szCs w:val="24"/>
        </w:rPr>
        <w:t xml:space="preserve">Gyakorolja a tulajdonost megillető jogokat az </w:t>
      </w:r>
      <w:r w:rsidRPr="00754D56">
        <w:rPr>
          <w:rFonts w:ascii="Times New Roman" w:hAnsi="Times New Roman"/>
          <w:bCs/>
          <w:szCs w:val="24"/>
        </w:rPr>
        <w:t xml:space="preserve">1 millió </w:t>
      </w:r>
      <w:proofErr w:type="gramStart"/>
      <w:r w:rsidRPr="00754D56">
        <w:rPr>
          <w:rFonts w:ascii="Times New Roman" w:hAnsi="Times New Roman"/>
          <w:bCs/>
          <w:szCs w:val="24"/>
        </w:rPr>
        <w:t>forint értéket</w:t>
      </w:r>
      <w:proofErr w:type="gramEnd"/>
      <w:r w:rsidRPr="00754D56">
        <w:rPr>
          <w:rFonts w:ascii="Times New Roman" w:hAnsi="Times New Roman"/>
          <w:bCs/>
          <w:szCs w:val="24"/>
        </w:rPr>
        <w:t xml:space="preserve"> el nem érő forgalomképes önkormányzati portfólió vagyon felett </w:t>
      </w:r>
      <w:r w:rsidRPr="00754D56">
        <w:rPr>
          <w:rFonts w:ascii="Times New Roman" w:hAnsi="Times New Roman"/>
          <w:bCs/>
          <w:i/>
          <w:szCs w:val="24"/>
        </w:rPr>
        <w:t>[</w:t>
      </w:r>
      <w:r w:rsidRPr="00754D56">
        <w:rPr>
          <w:rFonts w:ascii="Times New Roman" w:hAnsi="Times New Roman"/>
          <w:i/>
          <w:color w:val="auto"/>
          <w:szCs w:val="24"/>
        </w:rPr>
        <w:t>az önkormányzat tulajdonában álló vagyonnal való rendelkezés szabályairól</w:t>
      </w:r>
      <w:r>
        <w:rPr>
          <w:rFonts w:ascii="Times New Roman" w:hAnsi="Times New Roman"/>
          <w:bCs/>
          <w:i/>
          <w:color w:val="auto"/>
          <w:szCs w:val="24"/>
        </w:rPr>
        <w:t xml:space="preserve"> szóló 22/2012. (V.22.) önkormányzati rendelet </w:t>
      </w:r>
      <w:r w:rsidRPr="00754D56">
        <w:rPr>
          <w:rFonts w:ascii="Times New Roman" w:hAnsi="Times New Roman"/>
          <w:bCs/>
          <w:i/>
          <w:color w:val="auto"/>
          <w:szCs w:val="24"/>
        </w:rPr>
        <w:t>19. § (2) bekezdés].</w:t>
      </w:r>
    </w:p>
    <w:p w14:paraId="0526F57A" w14:textId="77777777" w:rsidR="0005013D" w:rsidRDefault="0005013D" w:rsidP="0005013D">
      <w:pPr>
        <w:pStyle w:val="lfej"/>
        <w:tabs>
          <w:tab w:val="clear" w:pos="4536"/>
          <w:tab w:val="clear" w:pos="9072"/>
          <w:tab w:val="right" w:pos="610"/>
        </w:tabs>
        <w:ind w:left="70"/>
        <w:rPr>
          <w:sz w:val="22"/>
          <w:szCs w:val="22"/>
          <w:lang w:val="hu-HU" w:eastAsia="hu-HU"/>
        </w:rPr>
      </w:pPr>
    </w:p>
    <w:p w14:paraId="42A40530" w14:textId="77777777" w:rsidR="0005013D" w:rsidRPr="00436423" w:rsidRDefault="0005013D" w:rsidP="0005013D">
      <w:pPr>
        <w:pStyle w:val="Szvegtrzs21"/>
        <w:tabs>
          <w:tab w:val="left" w:pos="0"/>
        </w:tabs>
        <w:spacing w:before="100" w:after="100"/>
        <w:ind w:left="0" w:right="-39" w:firstLine="0"/>
        <w:rPr>
          <w:rFonts w:ascii="Times New Roman" w:hAnsi="Times New Roman"/>
          <w:bCs/>
          <w:iCs/>
          <w:szCs w:val="22"/>
        </w:rPr>
      </w:pPr>
      <w:r w:rsidRPr="00436423">
        <w:rPr>
          <w:rFonts w:ascii="Times New Roman" w:hAnsi="Times New Roman"/>
          <w:b/>
          <w:szCs w:val="22"/>
        </w:rPr>
        <w:t xml:space="preserve">II. </w:t>
      </w:r>
      <w:r w:rsidRPr="00436423">
        <w:rPr>
          <w:rFonts w:ascii="Times New Roman" w:hAnsi="Times New Roman"/>
          <w:szCs w:val="22"/>
        </w:rPr>
        <w:t xml:space="preserve"> </w:t>
      </w:r>
      <w:r w:rsidRPr="00436423">
        <w:rPr>
          <w:rFonts w:ascii="Times New Roman" w:hAnsi="Times New Roman"/>
          <w:b/>
          <w:szCs w:val="22"/>
          <w:u w:val="single"/>
        </w:rPr>
        <w:t>JOGI, IGAZGATÁSI ÉS KÖZBIZTONSÁGI BIZOTTSÁG</w:t>
      </w:r>
      <w:r w:rsidRPr="00436423">
        <w:rPr>
          <w:rFonts w:ascii="Times New Roman" w:hAnsi="Times New Roman"/>
          <w:b/>
          <w:szCs w:val="22"/>
        </w:rPr>
        <w:t xml:space="preserve"> </w:t>
      </w:r>
    </w:p>
    <w:p w14:paraId="2967E14C" w14:textId="77777777" w:rsidR="0005013D" w:rsidRPr="000D47DA" w:rsidRDefault="0005013D" w:rsidP="0005013D">
      <w:pPr>
        <w:pStyle w:val="Szvegtrzs21"/>
        <w:numPr>
          <w:ilvl w:val="0"/>
          <w:numId w:val="22"/>
        </w:numPr>
        <w:tabs>
          <w:tab w:val="left" w:pos="851"/>
        </w:tabs>
        <w:spacing w:before="100" w:after="100"/>
        <w:ind w:left="851" w:right="-39" w:hanging="567"/>
        <w:rPr>
          <w:rFonts w:ascii="Times New Roman" w:hAnsi="Times New Roman"/>
          <w:i/>
          <w:szCs w:val="24"/>
        </w:rPr>
      </w:pPr>
      <w:r w:rsidRPr="00BC7456">
        <w:rPr>
          <w:rFonts w:ascii="Times New Roman" w:hAnsi="Times New Roman"/>
          <w:szCs w:val="24"/>
        </w:rPr>
        <w:t xml:space="preserve">Ellátja az összeférhetetlenségével kapcsolatos feladatokat, továbbá átveszi az </w:t>
      </w:r>
      <w:proofErr w:type="spellStart"/>
      <w:r w:rsidRPr="00BC7456">
        <w:rPr>
          <w:rFonts w:ascii="Times New Roman" w:hAnsi="Times New Roman"/>
          <w:szCs w:val="24"/>
        </w:rPr>
        <w:t>Mötv</w:t>
      </w:r>
      <w:proofErr w:type="spellEnd"/>
      <w:r w:rsidRPr="00BC7456">
        <w:rPr>
          <w:rFonts w:ascii="Times New Roman" w:hAnsi="Times New Roman"/>
          <w:szCs w:val="24"/>
        </w:rPr>
        <w:t xml:space="preserve">. 37. § (1) bekezdésében foglalt lemondó nyilatkozatot </w:t>
      </w:r>
      <w:r w:rsidRPr="000D47DA">
        <w:rPr>
          <w:rFonts w:ascii="Times New Roman" w:hAnsi="Times New Roman"/>
          <w:i/>
          <w:szCs w:val="24"/>
        </w:rPr>
        <w:t>[</w:t>
      </w:r>
      <w:proofErr w:type="spellStart"/>
      <w:r w:rsidRPr="000D47DA">
        <w:rPr>
          <w:rFonts w:ascii="Times New Roman" w:hAnsi="Times New Roman"/>
          <w:i/>
          <w:szCs w:val="24"/>
        </w:rPr>
        <w:t>Mö</w:t>
      </w:r>
      <w:r>
        <w:rPr>
          <w:rFonts w:ascii="Times New Roman" w:hAnsi="Times New Roman"/>
          <w:i/>
          <w:szCs w:val="24"/>
        </w:rPr>
        <w:t>tv</w:t>
      </w:r>
      <w:proofErr w:type="spellEnd"/>
      <w:r>
        <w:rPr>
          <w:rFonts w:ascii="Times New Roman" w:hAnsi="Times New Roman"/>
          <w:i/>
          <w:szCs w:val="24"/>
        </w:rPr>
        <w:t>. 37. § (1) – (3) bekezdései];</w:t>
      </w:r>
    </w:p>
    <w:p w14:paraId="113AF8CE" w14:textId="77777777" w:rsidR="0005013D" w:rsidRPr="00BC7456" w:rsidRDefault="0005013D" w:rsidP="0005013D">
      <w:pPr>
        <w:pStyle w:val="Szvegtrzs21"/>
        <w:numPr>
          <w:ilvl w:val="0"/>
          <w:numId w:val="22"/>
        </w:numPr>
        <w:tabs>
          <w:tab w:val="left" w:pos="851"/>
        </w:tabs>
        <w:spacing w:before="100" w:after="100"/>
        <w:ind w:left="851" w:right="-39" w:hanging="567"/>
        <w:rPr>
          <w:rFonts w:ascii="Times New Roman" w:hAnsi="Times New Roman"/>
          <w:szCs w:val="24"/>
        </w:rPr>
      </w:pPr>
      <w:r w:rsidRPr="00BC7456">
        <w:rPr>
          <w:rFonts w:ascii="Times New Roman" w:hAnsi="Times New Roman"/>
          <w:szCs w:val="24"/>
        </w:rPr>
        <w:t xml:space="preserve">Ellátja a méltatlansági ügyekkel kapcsolatos feladatokat </w:t>
      </w:r>
      <w:r w:rsidRPr="000D47DA">
        <w:rPr>
          <w:rFonts w:ascii="Times New Roman" w:hAnsi="Times New Roman"/>
          <w:i/>
          <w:szCs w:val="24"/>
        </w:rPr>
        <w:t>[</w:t>
      </w:r>
      <w:proofErr w:type="spellStart"/>
      <w:r w:rsidRPr="000D47DA">
        <w:rPr>
          <w:rFonts w:ascii="Times New Roman" w:hAnsi="Times New Roman"/>
          <w:i/>
          <w:szCs w:val="24"/>
        </w:rPr>
        <w:t>Mötv</w:t>
      </w:r>
      <w:proofErr w:type="spellEnd"/>
      <w:r w:rsidRPr="000D47DA">
        <w:rPr>
          <w:rFonts w:ascii="Times New Roman" w:hAnsi="Times New Roman"/>
          <w:i/>
          <w:szCs w:val="24"/>
        </w:rPr>
        <w:t>. 38. § (5) bekezdés]</w:t>
      </w:r>
      <w:r>
        <w:rPr>
          <w:rFonts w:ascii="Times New Roman" w:hAnsi="Times New Roman"/>
          <w:i/>
          <w:szCs w:val="24"/>
        </w:rPr>
        <w:t>;</w:t>
      </w:r>
    </w:p>
    <w:p w14:paraId="1E67A24C" w14:textId="77777777" w:rsidR="0005013D" w:rsidRPr="00BC7456" w:rsidRDefault="0005013D" w:rsidP="0005013D">
      <w:pPr>
        <w:pStyle w:val="Szvegtrzs21"/>
        <w:numPr>
          <w:ilvl w:val="0"/>
          <w:numId w:val="22"/>
        </w:numPr>
        <w:tabs>
          <w:tab w:val="left" w:pos="851"/>
        </w:tabs>
        <w:spacing w:before="100" w:after="100"/>
        <w:ind w:left="851" w:right="-39" w:hanging="567"/>
        <w:rPr>
          <w:rFonts w:ascii="Times New Roman" w:hAnsi="Times New Roman"/>
          <w:color w:val="auto"/>
          <w:szCs w:val="24"/>
        </w:rPr>
      </w:pPr>
      <w:r w:rsidRPr="00BC7456">
        <w:rPr>
          <w:rFonts w:ascii="Times New Roman" w:hAnsi="Times New Roman"/>
          <w:color w:val="auto"/>
          <w:szCs w:val="24"/>
        </w:rPr>
        <w:t>Nyilvántartja és</w:t>
      </w:r>
      <w:r>
        <w:rPr>
          <w:rFonts w:ascii="Times New Roman" w:hAnsi="Times New Roman"/>
          <w:color w:val="auto"/>
          <w:szCs w:val="24"/>
        </w:rPr>
        <w:t xml:space="preserve"> ellenőrzi a P</w:t>
      </w:r>
      <w:r w:rsidRPr="00BC7456">
        <w:rPr>
          <w:rFonts w:ascii="Times New Roman" w:hAnsi="Times New Roman"/>
          <w:color w:val="auto"/>
          <w:szCs w:val="24"/>
        </w:rPr>
        <w:t xml:space="preserve">olgármester, a képviselők, valamint nem képviselő bizottsági tagok vagyonnyilatkozatát, meghatározza az ezzel kapcsolatos eljárás részletes szabályait és lefolytatja az ezzel kapcsolatos eljárásrendben foglaltakat </w:t>
      </w:r>
      <w:r w:rsidRPr="00436423">
        <w:rPr>
          <w:rFonts w:ascii="Times New Roman" w:hAnsi="Times New Roman"/>
          <w:i/>
          <w:color w:val="auto"/>
          <w:szCs w:val="24"/>
        </w:rPr>
        <w:t>[</w:t>
      </w:r>
      <w:proofErr w:type="spellStart"/>
      <w:r w:rsidRPr="00436423">
        <w:rPr>
          <w:rFonts w:ascii="Times New Roman" w:hAnsi="Times New Roman"/>
          <w:i/>
          <w:color w:val="auto"/>
          <w:szCs w:val="24"/>
        </w:rPr>
        <w:t>Mötv</w:t>
      </w:r>
      <w:proofErr w:type="spellEnd"/>
      <w:r w:rsidRPr="00436423">
        <w:rPr>
          <w:rFonts w:ascii="Times New Roman" w:hAnsi="Times New Roman"/>
          <w:i/>
          <w:color w:val="auto"/>
          <w:szCs w:val="24"/>
        </w:rPr>
        <w:t>. 39. § (3) – (5) bekezdések];</w:t>
      </w:r>
    </w:p>
    <w:p w14:paraId="08C9FE93" w14:textId="77777777" w:rsidR="0005013D" w:rsidRPr="00BC7456" w:rsidRDefault="0005013D" w:rsidP="0005013D">
      <w:pPr>
        <w:pStyle w:val="Szvegtrzs21"/>
        <w:numPr>
          <w:ilvl w:val="0"/>
          <w:numId w:val="22"/>
        </w:numPr>
        <w:tabs>
          <w:tab w:val="left" w:pos="851"/>
        </w:tabs>
        <w:spacing w:before="100" w:after="100"/>
        <w:ind w:left="851" w:right="-39" w:hanging="567"/>
        <w:rPr>
          <w:rFonts w:ascii="Times New Roman" w:hAnsi="Times New Roman"/>
          <w:szCs w:val="24"/>
        </w:rPr>
      </w:pPr>
      <w:r>
        <w:rPr>
          <w:rFonts w:ascii="Times New Roman" w:hAnsi="Times New Roman"/>
          <w:szCs w:val="24"/>
        </w:rPr>
        <w:t>Beszámol a képviselők, a P</w:t>
      </w:r>
      <w:r w:rsidRPr="00BC7456">
        <w:rPr>
          <w:rFonts w:ascii="Times New Roman" w:hAnsi="Times New Roman"/>
          <w:szCs w:val="24"/>
        </w:rPr>
        <w:t>olgármester, valamint a nem képviselő bizottsági tagok vagyonnyilatkozatával kapcsolatos eljárás eredményéről a Képviselő-testület soron következő ül</w:t>
      </w:r>
      <w:r>
        <w:rPr>
          <w:rFonts w:ascii="Times New Roman" w:hAnsi="Times New Roman"/>
          <w:szCs w:val="24"/>
        </w:rPr>
        <w:t xml:space="preserve">ésén </w:t>
      </w:r>
      <w:r w:rsidRPr="00436423">
        <w:rPr>
          <w:rFonts w:ascii="Times New Roman" w:hAnsi="Times New Roman"/>
          <w:i/>
          <w:szCs w:val="24"/>
        </w:rPr>
        <w:t>[</w:t>
      </w:r>
      <w:proofErr w:type="spellStart"/>
      <w:r w:rsidRPr="00436423">
        <w:rPr>
          <w:rFonts w:ascii="Times New Roman" w:hAnsi="Times New Roman"/>
          <w:i/>
          <w:szCs w:val="24"/>
        </w:rPr>
        <w:t>Mötv</w:t>
      </w:r>
      <w:proofErr w:type="spellEnd"/>
      <w:r w:rsidRPr="00436423">
        <w:rPr>
          <w:rFonts w:ascii="Times New Roman" w:hAnsi="Times New Roman"/>
          <w:i/>
          <w:szCs w:val="24"/>
        </w:rPr>
        <w:t>. 39. § (4) bekezdés];</w:t>
      </w:r>
    </w:p>
    <w:p w14:paraId="48381363" w14:textId="77777777" w:rsidR="0005013D" w:rsidRPr="00436423" w:rsidRDefault="0005013D" w:rsidP="0005013D">
      <w:pPr>
        <w:pStyle w:val="Szvegtrzs21"/>
        <w:numPr>
          <w:ilvl w:val="0"/>
          <w:numId w:val="22"/>
        </w:numPr>
        <w:tabs>
          <w:tab w:val="left" w:pos="851"/>
        </w:tabs>
        <w:spacing w:before="100" w:after="100"/>
        <w:ind w:left="851" w:right="-39" w:hanging="567"/>
        <w:rPr>
          <w:rFonts w:ascii="Times New Roman" w:hAnsi="Times New Roman"/>
          <w:i/>
          <w:color w:val="auto"/>
          <w:szCs w:val="24"/>
        </w:rPr>
      </w:pPr>
      <w:r w:rsidRPr="00BC7456">
        <w:rPr>
          <w:rFonts w:ascii="Times New Roman" w:hAnsi="Times New Roman"/>
          <w:color w:val="auto"/>
          <w:szCs w:val="24"/>
        </w:rPr>
        <w:t xml:space="preserve">Dönt a Pesterzsébet Közbiztonságáért kitüntető cím adományozásáról </w:t>
      </w:r>
      <w:r w:rsidRPr="00436423">
        <w:rPr>
          <w:rFonts w:ascii="Times New Roman" w:hAnsi="Times New Roman"/>
          <w:i/>
          <w:color w:val="auto"/>
          <w:szCs w:val="24"/>
        </w:rPr>
        <w:t>[</w:t>
      </w:r>
      <w:r w:rsidRPr="00436423">
        <w:rPr>
          <w:rFonts w:ascii="Times New Roman" w:hAnsi="Times New Roman"/>
          <w:i/>
          <w:szCs w:val="24"/>
        </w:rPr>
        <w:t>A kitüntető címek adományozásáról szóló 15/2018. (V. 29.) önkormányzati rendelet 10. § (4) bekezdés</w:t>
      </w:r>
      <w:r w:rsidRPr="00436423">
        <w:rPr>
          <w:rFonts w:ascii="Times New Roman" w:hAnsi="Times New Roman"/>
          <w:i/>
          <w:color w:val="auto"/>
          <w:szCs w:val="24"/>
        </w:rPr>
        <w:t>];</w:t>
      </w:r>
    </w:p>
    <w:p w14:paraId="2A4C8978" w14:textId="77777777" w:rsidR="0005013D" w:rsidRDefault="0005013D" w:rsidP="0005013D">
      <w:pPr>
        <w:pStyle w:val="Szvegtrzs21"/>
        <w:numPr>
          <w:ilvl w:val="0"/>
          <w:numId w:val="22"/>
        </w:numPr>
        <w:tabs>
          <w:tab w:val="left" w:pos="851"/>
        </w:tabs>
        <w:spacing w:before="100" w:after="100"/>
        <w:ind w:left="851" w:right="-39" w:hanging="567"/>
        <w:rPr>
          <w:rFonts w:ascii="Times New Roman" w:hAnsi="Times New Roman"/>
          <w:i/>
          <w:color w:val="auto"/>
          <w:szCs w:val="24"/>
        </w:rPr>
      </w:pPr>
      <w:r w:rsidRPr="00436423">
        <w:rPr>
          <w:rFonts w:ascii="Times New Roman" w:hAnsi="Times New Roman"/>
          <w:color w:val="auto"/>
          <w:szCs w:val="24"/>
        </w:rPr>
        <w:t>Jóváhagyja az Önkormányzat Bűnmegelőzési Koncepciója éves feladattervét, és dönt a</w:t>
      </w:r>
      <w:r w:rsidRPr="00754D56">
        <w:rPr>
          <w:rFonts w:ascii="Times New Roman" w:hAnsi="Times New Roman"/>
          <w:color w:val="auto"/>
          <w:szCs w:val="24"/>
        </w:rPr>
        <w:t xml:space="preserve"> feladatok megvalósítására elkülönített összeg felhasználásáról</w:t>
      </w:r>
      <w:r>
        <w:rPr>
          <w:rFonts w:ascii="Times New Roman" w:hAnsi="Times New Roman"/>
          <w:color w:val="auto"/>
          <w:szCs w:val="24"/>
        </w:rPr>
        <w:t xml:space="preserve"> </w:t>
      </w:r>
      <w:r w:rsidRPr="00754D56">
        <w:rPr>
          <w:rFonts w:ascii="Times New Roman" w:hAnsi="Times New Roman"/>
          <w:i/>
          <w:color w:val="auto"/>
          <w:szCs w:val="24"/>
        </w:rPr>
        <w:t>[Önkorm</w:t>
      </w:r>
      <w:r>
        <w:rPr>
          <w:rFonts w:ascii="Times New Roman" w:hAnsi="Times New Roman"/>
          <w:i/>
          <w:color w:val="auto"/>
          <w:szCs w:val="24"/>
        </w:rPr>
        <w:t>ányzati SZMSZ</w:t>
      </w:r>
      <w:r w:rsidRPr="00754D56">
        <w:rPr>
          <w:rFonts w:ascii="Times New Roman" w:hAnsi="Times New Roman"/>
          <w:i/>
          <w:color w:val="auto"/>
          <w:szCs w:val="24"/>
        </w:rPr>
        <w:t>]</w:t>
      </w:r>
      <w:r w:rsidRPr="00754D56">
        <w:rPr>
          <w:rFonts w:ascii="Times New Roman" w:hAnsi="Times New Roman"/>
          <w:color w:val="auto"/>
          <w:szCs w:val="24"/>
        </w:rPr>
        <w:t>;</w:t>
      </w:r>
    </w:p>
    <w:p w14:paraId="55428587" w14:textId="77777777" w:rsidR="0005013D" w:rsidRDefault="0005013D" w:rsidP="0005013D">
      <w:pPr>
        <w:pStyle w:val="Szvegtrzs21"/>
        <w:numPr>
          <w:ilvl w:val="0"/>
          <w:numId w:val="22"/>
        </w:numPr>
        <w:tabs>
          <w:tab w:val="left" w:pos="851"/>
        </w:tabs>
        <w:spacing w:before="100" w:after="100"/>
        <w:ind w:left="851" w:right="-39" w:hanging="567"/>
        <w:rPr>
          <w:rFonts w:ascii="Times New Roman" w:hAnsi="Times New Roman"/>
          <w:i/>
          <w:color w:val="auto"/>
          <w:szCs w:val="24"/>
        </w:rPr>
      </w:pPr>
      <w:r w:rsidRPr="00754D56">
        <w:rPr>
          <w:rFonts w:ascii="Times New Roman" w:hAnsi="Times New Roman"/>
          <w:color w:val="auto"/>
          <w:szCs w:val="24"/>
        </w:rPr>
        <w:t xml:space="preserve">Jóváhagyja a Civil Tanácsnok éves munkájáról szóló beszámolót </w:t>
      </w:r>
      <w:r w:rsidRPr="00754D56">
        <w:rPr>
          <w:rFonts w:ascii="Times New Roman" w:hAnsi="Times New Roman"/>
          <w:i/>
          <w:color w:val="auto"/>
          <w:szCs w:val="24"/>
        </w:rPr>
        <w:t>[Önkormányzati SZMSZ 25. § (2) bekezdés]</w:t>
      </w:r>
      <w:r w:rsidRPr="00754D56">
        <w:rPr>
          <w:rFonts w:ascii="Times New Roman" w:hAnsi="Times New Roman"/>
          <w:color w:val="auto"/>
          <w:szCs w:val="24"/>
        </w:rPr>
        <w:t>;</w:t>
      </w:r>
    </w:p>
    <w:p w14:paraId="74096A13" w14:textId="77777777" w:rsidR="0005013D" w:rsidRDefault="0005013D" w:rsidP="0005013D">
      <w:pPr>
        <w:pStyle w:val="Szvegtrzs21"/>
        <w:numPr>
          <w:ilvl w:val="0"/>
          <w:numId w:val="22"/>
        </w:numPr>
        <w:tabs>
          <w:tab w:val="left" w:pos="851"/>
        </w:tabs>
        <w:spacing w:before="100" w:after="100"/>
        <w:ind w:left="851" w:right="-39" w:hanging="567"/>
        <w:rPr>
          <w:rFonts w:ascii="Times New Roman" w:hAnsi="Times New Roman"/>
          <w:i/>
          <w:color w:val="auto"/>
          <w:szCs w:val="24"/>
        </w:rPr>
      </w:pPr>
      <w:r w:rsidRPr="00754D56">
        <w:rPr>
          <w:rFonts w:ascii="Times New Roman" w:hAnsi="Times New Roman"/>
          <w:color w:val="auto"/>
          <w:szCs w:val="24"/>
        </w:rPr>
        <w:t>Megtárgyalja a Dél-pesti Tűzoltási és Mentési Parancsnokság Erzsébeti Tűzőrség elmúlt időszakban végzett munkájáról készített tájékoztatót</w:t>
      </w:r>
      <w:r>
        <w:rPr>
          <w:rFonts w:ascii="Times New Roman" w:hAnsi="Times New Roman"/>
          <w:color w:val="auto"/>
          <w:szCs w:val="24"/>
        </w:rPr>
        <w:t xml:space="preserve"> </w:t>
      </w:r>
      <w:r w:rsidRPr="00754D56">
        <w:rPr>
          <w:rFonts w:ascii="Times New Roman" w:hAnsi="Times New Roman"/>
          <w:i/>
          <w:color w:val="auto"/>
          <w:szCs w:val="24"/>
        </w:rPr>
        <w:t xml:space="preserve">[Önkormányzati SZMSZ </w:t>
      </w:r>
      <w:r>
        <w:rPr>
          <w:rFonts w:ascii="Times New Roman" w:hAnsi="Times New Roman"/>
          <w:i/>
          <w:color w:val="auto"/>
          <w:szCs w:val="24"/>
        </w:rPr>
        <w:t>64</w:t>
      </w:r>
      <w:r w:rsidRPr="00754D56">
        <w:rPr>
          <w:rFonts w:ascii="Times New Roman" w:hAnsi="Times New Roman"/>
          <w:i/>
          <w:color w:val="auto"/>
          <w:szCs w:val="24"/>
        </w:rPr>
        <w:t>. § (2) bekezdés]</w:t>
      </w:r>
      <w:r w:rsidRPr="00754D56">
        <w:rPr>
          <w:rFonts w:ascii="Times New Roman" w:hAnsi="Times New Roman"/>
          <w:color w:val="auto"/>
          <w:szCs w:val="24"/>
        </w:rPr>
        <w:t>;</w:t>
      </w:r>
    </w:p>
    <w:p w14:paraId="28375988" w14:textId="77777777" w:rsidR="0005013D" w:rsidRDefault="0005013D" w:rsidP="0005013D">
      <w:pPr>
        <w:pStyle w:val="Szvegtrzs21"/>
        <w:numPr>
          <w:ilvl w:val="0"/>
          <w:numId w:val="22"/>
        </w:numPr>
        <w:tabs>
          <w:tab w:val="left" w:pos="851"/>
        </w:tabs>
        <w:spacing w:before="100" w:after="100"/>
        <w:ind w:left="851" w:right="-39" w:hanging="567"/>
        <w:rPr>
          <w:rFonts w:ascii="Times New Roman" w:hAnsi="Times New Roman"/>
          <w:i/>
          <w:color w:val="auto"/>
          <w:szCs w:val="24"/>
        </w:rPr>
      </w:pPr>
      <w:r w:rsidRPr="00754D56">
        <w:rPr>
          <w:rFonts w:ascii="Times New Roman" w:hAnsi="Times New Roman"/>
          <w:color w:val="auto"/>
          <w:szCs w:val="24"/>
        </w:rPr>
        <w:t xml:space="preserve">Jóváhagyja a civil szervezetek támogatására vonatkozó pályázatok kiírását </w:t>
      </w:r>
      <w:r w:rsidRPr="00754D56">
        <w:rPr>
          <w:rFonts w:ascii="Times New Roman" w:hAnsi="Times New Roman"/>
          <w:i/>
          <w:color w:val="auto"/>
          <w:szCs w:val="24"/>
        </w:rPr>
        <w:t>[Önkormányzati SZMSZ]</w:t>
      </w:r>
      <w:r w:rsidRPr="00754D56">
        <w:rPr>
          <w:rFonts w:ascii="Times New Roman" w:hAnsi="Times New Roman"/>
          <w:color w:val="auto"/>
          <w:szCs w:val="24"/>
        </w:rPr>
        <w:t>;</w:t>
      </w:r>
    </w:p>
    <w:p w14:paraId="6E728F58" w14:textId="77777777" w:rsidR="0005013D" w:rsidRDefault="0005013D" w:rsidP="0005013D">
      <w:pPr>
        <w:pStyle w:val="Szvegtrzs21"/>
        <w:numPr>
          <w:ilvl w:val="0"/>
          <w:numId w:val="22"/>
        </w:numPr>
        <w:tabs>
          <w:tab w:val="left" w:pos="851"/>
        </w:tabs>
        <w:spacing w:before="100" w:after="100"/>
        <w:ind w:left="851" w:right="-39" w:hanging="567"/>
        <w:rPr>
          <w:rFonts w:ascii="Times New Roman" w:hAnsi="Times New Roman"/>
          <w:i/>
          <w:color w:val="auto"/>
          <w:szCs w:val="24"/>
        </w:rPr>
      </w:pPr>
      <w:r w:rsidRPr="00436423">
        <w:rPr>
          <w:rFonts w:ascii="Times New Roman" w:hAnsi="Times New Roman"/>
          <w:color w:val="auto"/>
          <w:szCs w:val="24"/>
        </w:rPr>
        <w:t>Megtárgyalja a Rendvédelmi Osztály havi munkájáról készített tájékoztatót</w:t>
      </w:r>
      <w:r w:rsidRPr="00754D56">
        <w:rPr>
          <w:rFonts w:ascii="Times New Roman" w:hAnsi="Times New Roman"/>
          <w:i/>
          <w:color w:val="auto"/>
          <w:szCs w:val="24"/>
        </w:rPr>
        <w:t xml:space="preserve"> [Önkormányzati SZMSZ 64. § (2) bekezdés];</w:t>
      </w:r>
    </w:p>
    <w:p w14:paraId="3BF2141C" w14:textId="77777777" w:rsidR="0005013D" w:rsidRDefault="0005013D" w:rsidP="0005013D">
      <w:pPr>
        <w:pStyle w:val="Szvegtrzs21"/>
        <w:numPr>
          <w:ilvl w:val="0"/>
          <w:numId w:val="22"/>
        </w:numPr>
        <w:tabs>
          <w:tab w:val="left" w:pos="851"/>
        </w:tabs>
        <w:spacing w:before="100" w:after="100"/>
        <w:ind w:left="851" w:right="-39" w:hanging="567"/>
        <w:rPr>
          <w:rFonts w:ascii="Times New Roman" w:hAnsi="Times New Roman"/>
          <w:i/>
          <w:color w:val="auto"/>
          <w:szCs w:val="24"/>
        </w:rPr>
      </w:pPr>
      <w:r w:rsidRPr="00754D56">
        <w:rPr>
          <w:rFonts w:ascii="Times New Roman" w:hAnsi="Times New Roman"/>
          <w:color w:val="auto"/>
          <w:szCs w:val="24"/>
        </w:rPr>
        <w:lastRenderedPageBreak/>
        <w:t xml:space="preserve">Jóváhagyja a peres és nem peres ügyekről szóló beszámolót </w:t>
      </w:r>
      <w:r w:rsidRPr="00754D56">
        <w:rPr>
          <w:rFonts w:ascii="Times New Roman" w:hAnsi="Times New Roman"/>
          <w:i/>
          <w:color w:val="auto"/>
          <w:szCs w:val="24"/>
        </w:rPr>
        <w:t xml:space="preserve">[38/2005. (I. 27.) </w:t>
      </w:r>
      <w:proofErr w:type="spellStart"/>
      <w:r w:rsidRPr="00754D56">
        <w:rPr>
          <w:rFonts w:ascii="Times New Roman" w:hAnsi="Times New Roman"/>
          <w:i/>
          <w:color w:val="auto"/>
          <w:szCs w:val="24"/>
        </w:rPr>
        <w:t>Ök</w:t>
      </w:r>
      <w:proofErr w:type="spellEnd"/>
      <w:r w:rsidRPr="00754D56">
        <w:rPr>
          <w:rFonts w:ascii="Times New Roman" w:hAnsi="Times New Roman"/>
          <w:i/>
          <w:color w:val="auto"/>
          <w:szCs w:val="24"/>
        </w:rPr>
        <w:t>. sz. határozat]</w:t>
      </w:r>
      <w:r w:rsidRPr="00754D56">
        <w:rPr>
          <w:rFonts w:ascii="Times New Roman" w:hAnsi="Times New Roman"/>
          <w:color w:val="auto"/>
          <w:szCs w:val="24"/>
        </w:rPr>
        <w:t>;</w:t>
      </w:r>
    </w:p>
    <w:p w14:paraId="50FA5ACD" w14:textId="77777777" w:rsidR="0005013D" w:rsidRDefault="0005013D" w:rsidP="0005013D">
      <w:pPr>
        <w:pStyle w:val="Szvegtrzs21"/>
        <w:numPr>
          <w:ilvl w:val="0"/>
          <w:numId w:val="22"/>
        </w:numPr>
        <w:tabs>
          <w:tab w:val="left" w:pos="851"/>
        </w:tabs>
        <w:spacing w:before="100" w:after="100"/>
        <w:ind w:left="851" w:right="-39" w:hanging="567"/>
        <w:rPr>
          <w:rFonts w:ascii="Times New Roman" w:hAnsi="Times New Roman"/>
          <w:i/>
          <w:color w:val="auto"/>
          <w:szCs w:val="24"/>
        </w:rPr>
      </w:pPr>
      <w:r w:rsidRPr="00754D56">
        <w:rPr>
          <w:rFonts w:ascii="Times New Roman" w:hAnsi="Times New Roman"/>
          <w:color w:val="auto"/>
          <w:szCs w:val="24"/>
        </w:rPr>
        <w:t>Az államháztartáson kívülre nyújtott támogatásokkal kapcsolatosan dönt az által</w:t>
      </w:r>
      <w:r>
        <w:rPr>
          <w:rFonts w:ascii="Times New Roman" w:hAnsi="Times New Roman"/>
          <w:color w:val="auto"/>
          <w:szCs w:val="24"/>
        </w:rPr>
        <w:t>a kiírt pályázatok esetében az Ö</w:t>
      </w:r>
      <w:r w:rsidRPr="00754D56">
        <w:rPr>
          <w:rFonts w:ascii="Times New Roman" w:hAnsi="Times New Roman"/>
          <w:color w:val="auto"/>
          <w:szCs w:val="24"/>
        </w:rPr>
        <w:t>nkormányzat mindenkori költségvetési rendeletében a bizottság részére elkülönített céltartalék terhére</w:t>
      </w:r>
      <w:r>
        <w:rPr>
          <w:rFonts w:ascii="Times New Roman" w:hAnsi="Times New Roman"/>
          <w:color w:val="auto"/>
          <w:szCs w:val="24"/>
        </w:rPr>
        <w:t xml:space="preserve"> </w:t>
      </w:r>
      <w:r w:rsidRPr="00B03505">
        <w:rPr>
          <w:rFonts w:ascii="Times New Roman" w:hAnsi="Times New Roman"/>
          <w:i/>
          <w:color w:val="auto"/>
          <w:szCs w:val="24"/>
        </w:rPr>
        <w:t>[</w:t>
      </w:r>
      <w:r w:rsidRPr="00B03505">
        <w:rPr>
          <w:rFonts w:ascii="Times New Roman" w:hAnsi="Times New Roman"/>
          <w:bCs/>
          <w:i/>
          <w:noProof/>
        </w:rPr>
        <w:t xml:space="preserve">az Önkormányzat </w:t>
      </w:r>
      <w:r w:rsidRPr="008666FA">
        <w:rPr>
          <w:rFonts w:ascii="Times New Roman" w:hAnsi="Times New Roman"/>
          <w:bCs/>
          <w:i/>
          <w:noProof/>
        </w:rPr>
        <w:t>mindenkori költségvetéséről szóló</w:t>
      </w:r>
      <w:r w:rsidRPr="00B03505">
        <w:rPr>
          <w:rFonts w:ascii="Times New Roman" w:hAnsi="Times New Roman"/>
          <w:bCs/>
          <w:i/>
          <w:noProof/>
        </w:rPr>
        <w:t xml:space="preserve"> önkormányzati rendelet alapján]</w:t>
      </w:r>
      <w:r w:rsidRPr="00754D56">
        <w:rPr>
          <w:rFonts w:ascii="Times New Roman" w:hAnsi="Times New Roman"/>
          <w:color w:val="auto"/>
          <w:szCs w:val="24"/>
        </w:rPr>
        <w:t>;</w:t>
      </w:r>
    </w:p>
    <w:p w14:paraId="2F7A4224" w14:textId="6881817C" w:rsidR="0005013D" w:rsidRPr="00CF4B06" w:rsidRDefault="0005013D" w:rsidP="0005013D">
      <w:pPr>
        <w:pStyle w:val="Szvegtrzs21"/>
        <w:numPr>
          <w:ilvl w:val="0"/>
          <w:numId w:val="22"/>
        </w:numPr>
        <w:tabs>
          <w:tab w:val="left" w:pos="851"/>
        </w:tabs>
        <w:spacing w:before="100" w:after="100"/>
        <w:ind w:left="851" w:right="-39" w:hanging="567"/>
        <w:rPr>
          <w:rFonts w:ascii="Times New Roman" w:hAnsi="Times New Roman"/>
          <w:i/>
          <w:color w:val="auto"/>
          <w:szCs w:val="24"/>
        </w:rPr>
      </w:pPr>
      <w:r w:rsidRPr="00754D56">
        <w:rPr>
          <w:rFonts w:ascii="Times New Roman" w:hAnsi="Times New Roman"/>
          <w:color w:val="auto"/>
          <w:szCs w:val="24"/>
        </w:rPr>
        <w:t>A Pesterzsébet Közbiztonságáért Közalapítv</w:t>
      </w:r>
      <w:r>
        <w:rPr>
          <w:rFonts w:ascii="Times New Roman" w:hAnsi="Times New Roman"/>
          <w:color w:val="auto"/>
          <w:szCs w:val="24"/>
        </w:rPr>
        <w:t xml:space="preserve">ány tekintetében gyakorolja – </w:t>
      </w:r>
      <w:r w:rsidRPr="00754D56">
        <w:rPr>
          <w:rFonts w:ascii="Times New Roman" w:hAnsi="Times New Roman"/>
          <w:color w:val="auto"/>
          <w:szCs w:val="24"/>
        </w:rPr>
        <w:t xml:space="preserve">a törvény </w:t>
      </w:r>
      <w:r w:rsidRPr="008666FA">
        <w:rPr>
          <w:rFonts w:ascii="Times New Roman" w:hAnsi="Times New Roman"/>
          <w:color w:val="auto"/>
          <w:szCs w:val="24"/>
        </w:rPr>
        <w:t>vagy e rendelet</w:t>
      </w:r>
      <w:r>
        <w:rPr>
          <w:rFonts w:ascii="Times New Roman" w:hAnsi="Times New Roman"/>
          <w:color w:val="auto"/>
          <w:szCs w:val="24"/>
        </w:rPr>
        <w:t xml:space="preserve"> </w:t>
      </w:r>
      <w:r w:rsidRPr="00754D56">
        <w:rPr>
          <w:rFonts w:ascii="Times New Roman" w:hAnsi="Times New Roman"/>
          <w:color w:val="auto"/>
          <w:szCs w:val="24"/>
        </w:rPr>
        <w:t>által át nem ruházható hatáskör</w:t>
      </w:r>
      <w:r>
        <w:rPr>
          <w:rFonts w:ascii="Times New Roman" w:hAnsi="Times New Roman"/>
          <w:color w:val="auto"/>
          <w:szCs w:val="24"/>
        </w:rPr>
        <w:t xml:space="preserve">be utalt döntések kivételével – </w:t>
      </w:r>
      <w:r w:rsidRPr="00754D56">
        <w:rPr>
          <w:rFonts w:ascii="Times New Roman" w:hAnsi="Times New Roman"/>
          <w:color w:val="auto"/>
          <w:szCs w:val="24"/>
        </w:rPr>
        <w:t xml:space="preserve">az alapító jogait </w:t>
      </w:r>
      <w:r w:rsidRPr="00754D56">
        <w:rPr>
          <w:rFonts w:ascii="Times New Roman" w:hAnsi="Times New Roman"/>
          <w:i/>
          <w:color w:val="auto"/>
          <w:szCs w:val="24"/>
        </w:rPr>
        <w:t>[</w:t>
      </w:r>
      <w:r>
        <w:rPr>
          <w:rFonts w:ascii="Times New Roman" w:hAnsi="Times New Roman"/>
          <w:i/>
          <w:color w:val="auto"/>
          <w:szCs w:val="24"/>
        </w:rPr>
        <w:t>Ö</w:t>
      </w:r>
      <w:r w:rsidRPr="00754D56">
        <w:rPr>
          <w:rFonts w:ascii="Times New Roman" w:hAnsi="Times New Roman"/>
          <w:i/>
          <w:color w:val="auto"/>
          <w:szCs w:val="24"/>
        </w:rPr>
        <w:t>nkormányzati SZMSZ]</w:t>
      </w:r>
      <w:r>
        <w:rPr>
          <w:rFonts w:ascii="Times New Roman" w:hAnsi="Times New Roman"/>
          <w:color w:val="auto"/>
          <w:szCs w:val="24"/>
        </w:rPr>
        <w:t>.</w:t>
      </w:r>
    </w:p>
    <w:p w14:paraId="60229E02" w14:textId="38CEDE83" w:rsidR="00CF4B06" w:rsidRPr="00CF4B06" w:rsidRDefault="00CF4B06" w:rsidP="00CF4B06">
      <w:pPr>
        <w:pStyle w:val="Szvegtrzs21"/>
        <w:numPr>
          <w:ilvl w:val="0"/>
          <w:numId w:val="22"/>
        </w:numPr>
        <w:tabs>
          <w:tab w:val="left" w:pos="851"/>
        </w:tabs>
        <w:spacing w:before="100" w:after="100"/>
        <w:ind w:left="851" w:right="-39" w:hanging="567"/>
        <w:rPr>
          <w:rFonts w:ascii="Times New Roman" w:hAnsi="Times New Roman"/>
          <w:i/>
          <w:iCs/>
          <w:color w:val="auto"/>
          <w:szCs w:val="24"/>
        </w:rPr>
      </w:pPr>
      <w:r w:rsidRPr="00CF4B06">
        <w:rPr>
          <w:rFonts w:ascii="Times New Roman" w:hAnsi="Times New Roman"/>
          <w:i/>
          <w:iCs/>
          <w:color w:val="auto"/>
          <w:szCs w:val="24"/>
        </w:rPr>
        <w:t>Dönt az Önkormányzat címere, valamint a „Pesterzsébet” névhasználat iránt benyújtott kérelmekről [Az Önkormányzat jelképeiről, továbbá a jelképek és a „Pesterzsébet” elnevezés használatáról szóló 14/2018. (V. 29.) önkormányzati rendelet 16. §];</w:t>
      </w:r>
      <w:r w:rsidR="00BC0E92">
        <w:rPr>
          <w:rStyle w:val="Lbjegyzet-hivatkozs"/>
          <w:rFonts w:ascii="Times New Roman" w:hAnsi="Times New Roman"/>
          <w:i/>
          <w:iCs/>
          <w:color w:val="auto"/>
          <w:szCs w:val="24"/>
        </w:rPr>
        <w:footnoteReference w:id="18"/>
      </w:r>
    </w:p>
    <w:p w14:paraId="2B149662" w14:textId="0591B629" w:rsidR="00CF4B06" w:rsidRPr="00CF4B06" w:rsidRDefault="00CF4B06" w:rsidP="00CF4B06">
      <w:pPr>
        <w:pStyle w:val="Szvegtrzs21"/>
        <w:numPr>
          <w:ilvl w:val="0"/>
          <w:numId w:val="22"/>
        </w:numPr>
        <w:tabs>
          <w:tab w:val="left" w:pos="851"/>
        </w:tabs>
        <w:spacing w:before="100" w:after="100"/>
        <w:ind w:left="851" w:right="-39" w:hanging="567"/>
        <w:rPr>
          <w:rFonts w:ascii="Times New Roman" w:hAnsi="Times New Roman"/>
          <w:i/>
          <w:iCs/>
          <w:color w:val="auto"/>
          <w:szCs w:val="24"/>
        </w:rPr>
      </w:pPr>
      <w:r w:rsidRPr="00CF4B06">
        <w:rPr>
          <w:rFonts w:ascii="Times New Roman" w:hAnsi="Times New Roman"/>
          <w:i/>
          <w:iCs/>
          <w:color w:val="auto"/>
          <w:szCs w:val="24"/>
        </w:rPr>
        <w:t>Pesterzsébet Önkormányzata címerének kereskedelmi vagy reklám célú felhasználása esetén megállapítja a gyártási és forgalmazási díjat [Az Önkormányzat jelképeiről, továbbá a jelképek és a „Pesterzsébet” elnevezés használatáról szóló 14/2018. (V. 29.) önkormányzati rendelet 19. § (1) bekezdés];</w:t>
      </w:r>
      <w:r w:rsidR="00BC0E92">
        <w:rPr>
          <w:rStyle w:val="Lbjegyzet-hivatkozs"/>
          <w:rFonts w:ascii="Times New Roman" w:hAnsi="Times New Roman"/>
          <w:i/>
          <w:iCs/>
          <w:color w:val="auto"/>
          <w:szCs w:val="24"/>
        </w:rPr>
        <w:footnoteReference w:id="19"/>
      </w:r>
    </w:p>
    <w:p w14:paraId="4FD9F768" w14:textId="161629AD" w:rsidR="00CF4B06" w:rsidRPr="00CF4B06" w:rsidRDefault="00CF4B06" w:rsidP="00CF4B06">
      <w:pPr>
        <w:pStyle w:val="Szvegtrzs21"/>
        <w:numPr>
          <w:ilvl w:val="0"/>
          <w:numId w:val="22"/>
        </w:numPr>
        <w:tabs>
          <w:tab w:val="left" w:pos="851"/>
        </w:tabs>
        <w:spacing w:before="100" w:after="100"/>
        <w:ind w:left="851" w:right="-39" w:hanging="567"/>
        <w:rPr>
          <w:rFonts w:ascii="Times New Roman" w:hAnsi="Times New Roman"/>
          <w:i/>
          <w:iCs/>
          <w:color w:val="auto"/>
          <w:szCs w:val="24"/>
        </w:rPr>
      </w:pPr>
      <w:r w:rsidRPr="00CF4B06">
        <w:rPr>
          <w:rFonts w:ascii="Times New Roman" w:hAnsi="Times New Roman"/>
          <w:i/>
          <w:iCs/>
          <w:color w:val="auto"/>
          <w:szCs w:val="24"/>
        </w:rPr>
        <w:t>A címerhasználatra vonatkozó engedélyt a Pesterzsébet nevének felvételéről, jelképeiről és azok használatáról szóló rendeletben foglalt esetben visszavonja [Az Önkormányzat jelképeiről, továbbá a jelképek és a „Pesterzsébet” elnevezés használatáról szóló 14/2018. (V. 29.) önkormányzati rendelet 20. §].</w:t>
      </w:r>
      <w:r w:rsidR="00BC0E92">
        <w:rPr>
          <w:rStyle w:val="Lbjegyzet-hivatkozs"/>
          <w:rFonts w:ascii="Times New Roman" w:hAnsi="Times New Roman"/>
          <w:i/>
          <w:iCs/>
          <w:color w:val="auto"/>
          <w:szCs w:val="24"/>
        </w:rPr>
        <w:footnoteReference w:id="20"/>
      </w:r>
    </w:p>
    <w:p w14:paraId="4B515A6C" w14:textId="77777777" w:rsidR="00CF4B06" w:rsidRPr="00754D56" w:rsidRDefault="00CF4B06" w:rsidP="00BC0E92">
      <w:pPr>
        <w:pStyle w:val="Szvegtrzs21"/>
        <w:tabs>
          <w:tab w:val="left" w:pos="851"/>
        </w:tabs>
        <w:spacing w:before="100" w:after="100"/>
        <w:ind w:left="851" w:right="-39" w:firstLine="0"/>
        <w:rPr>
          <w:rFonts w:ascii="Times New Roman" w:hAnsi="Times New Roman"/>
          <w:i/>
          <w:color w:val="auto"/>
          <w:szCs w:val="24"/>
        </w:rPr>
      </w:pPr>
    </w:p>
    <w:p w14:paraId="0048267D" w14:textId="77777777" w:rsidR="0005013D" w:rsidRDefault="0005013D" w:rsidP="0005013D">
      <w:pPr>
        <w:pStyle w:val="lfej"/>
        <w:tabs>
          <w:tab w:val="clear" w:pos="4536"/>
          <w:tab w:val="clear" w:pos="9072"/>
          <w:tab w:val="right" w:pos="610"/>
        </w:tabs>
        <w:ind w:left="70"/>
        <w:rPr>
          <w:sz w:val="22"/>
          <w:szCs w:val="22"/>
          <w:lang w:val="hu-HU" w:eastAsia="hu-HU"/>
        </w:rPr>
      </w:pPr>
    </w:p>
    <w:p w14:paraId="6AF940DB" w14:textId="77777777" w:rsidR="0005013D" w:rsidRPr="00436423" w:rsidRDefault="0005013D" w:rsidP="0005013D">
      <w:pPr>
        <w:pStyle w:val="Szvegtrzs21"/>
        <w:tabs>
          <w:tab w:val="left" w:pos="0"/>
        </w:tabs>
        <w:spacing w:before="100" w:after="100"/>
        <w:ind w:left="0" w:right="-39" w:firstLine="0"/>
        <w:rPr>
          <w:rFonts w:ascii="Times New Roman" w:hAnsi="Times New Roman"/>
          <w:bCs/>
          <w:iCs/>
          <w:szCs w:val="22"/>
        </w:rPr>
      </w:pPr>
      <w:r w:rsidRPr="00436423">
        <w:rPr>
          <w:rFonts w:ascii="Times New Roman" w:hAnsi="Times New Roman"/>
          <w:b/>
          <w:szCs w:val="22"/>
        </w:rPr>
        <w:t xml:space="preserve">III. </w:t>
      </w:r>
      <w:r w:rsidRPr="00436423">
        <w:rPr>
          <w:rFonts w:ascii="Times New Roman" w:hAnsi="Times New Roman"/>
          <w:b/>
          <w:szCs w:val="22"/>
          <w:u w:val="single"/>
        </w:rPr>
        <w:t>OKTATÁSI, KULTURÁLIS, IFJÚSÁGI ÉS INFORMATIKAI BIZOTTSÁG</w:t>
      </w:r>
      <w:r w:rsidRPr="00436423">
        <w:rPr>
          <w:rFonts w:ascii="Times New Roman" w:hAnsi="Times New Roman"/>
          <w:b/>
          <w:szCs w:val="22"/>
        </w:rPr>
        <w:t xml:space="preserve"> </w:t>
      </w:r>
    </w:p>
    <w:p w14:paraId="7739FB48"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056690">
        <w:rPr>
          <w:rFonts w:ascii="Times New Roman" w:hAnsi="Times New Roman"/>
          <w:color w:val="auto"/>
          <w:szCs w:val="24"/>
        </w:rPr>
        <w:t>Dönt az Önkormányzat fenntartása alatt működő köznevelési intézmények (óvodák) nevelő testülete által jóváhagyott pedagógiai program azon rendelkezéseinek érvénybelépéséről, amelyekből az Önkormányzatra, mint fenntartóra, valamint működtetőre többletkötelezettség hárul;</w:t>
      </w:r>
    </w:p>
    <w:p w14:paraId="0669ECC6"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754D56">
        <w:rPr>
          <w:rFonts w:ascii="Times New Roman" w:hAnsi="Times New Roman"/>
          <w:color w:val="auto"/>
          <w:szCs w:val="24"/>
        </w:rPr>
        <w:t>Meghatározza az óvoda heti és éves nyitvatartási rendjét, dönt az óvodák nyári zárva tartásának rendjéről, és erről tájékoztatót készít, melyet egyéb hivatalos hirdetményként közzé tesz;</w:t>
      </w:r>
    </w:p>
    <w:p w14:paraId="28AD25E6"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754D56">
        <w:rPr>
          <w:rFonts w:ascii="Times New Roman" w:hAnsi="Times New Roman"/>
          <w:color w:val="auto"/>
          <w:szCs w:val="24"/>
        </w:rPr>
        <w:t>Beszámoltatja a köznevelési intézményeket (óvodákat) a működésükről és ezek alapján javaslatot tesz a Képviselő-testület részére;</w:t>
      </w:r>
    </w:p>
    <w:p w14:paraId="1593A45A"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754D56">
        <w:rPr>
          <w:rFonts w:ascii="Times New Roman" w:hAnsi="Times New Roman"/>
          <w:color w:val="auto"/>
          <w:szCs w:val="24"/>
        </w:rPr>
        <w:t>Értékeli a nevelési intézmény pedagógiai programjában meghatározott feladatok végrehajtását, a pedagógiai szakmai munka eredményességét, valamint ellenőrzi a pedagógiai programot, a házirendet és a szervezeti és működési szabályzatot;</w:t>
      </w:r>
    </w:p>
    <w:p w14:paraId="5C14C239"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754D56">
        <w:rPr>
          <w:rFonts w:ascii="Times New Roman" w:hAnsi="Times New Roman"/>
          <w:color w:val="auto"/>
          <w:szCs w:val="24"/>
        </w:rPr>
        <w:t xml:space="preserve">Dönt a Pesterzsébet Gyermekeiért és a Pesterzsébet Kultúrájáért kitüntető cím adományozásáról </w:t>
      </w:r>
      <w:r w:rsidRPr="00754D56">
        <w:rPr>
          <w:rFonts w:ascii="Times New Roman" w:hAnsi="Times New Roman"/>
          <w:i/>
          <w:color w:val="auto"/>
          <w:szCs w:val="24"/>
        </w:rPr>
        <w:t>[</w:t>
      </w:r>
      <w:r w:rsidRPr="00754D56">
        <w:rPr>
          <w:rFonts w:ascii="Times New Roman" w:hAnsi="Times New Roman"/>
          <w:i/>
          <w:szCs w:val="24"/>
        </w:rPr>
        <w:t>A kitüntető címek adományozásáról szóló 15/2018. (V. 29.) önkormányzati rendelet 6. § (4) bekezdés</w:t>
      </w:r>
      <w:r w:rsidRPr="00754D56">
        <w:rPr>
          <w:rFonts w:ascii="Times New Roman" w:hAnsi="Times New Roman"/>
          <w:i/>
          <w:color w:val="auto"/>
          <w:szCs w:val="24"/>
        </w:rPr>
        <w:t>]</w:t>
      </w:r>
      <w:r w:rsidRPr="00754D56">
        <w:rPr>
          <w:rFonts w:ascii="Times New Roman" w:hAnsi="Times New Roman"/>
          <w:color w:val="auto"/>
          <w:szCs w:val="24"/>
        </w:rPr>
        <w:t>;</w:t>
      </w:r>
    </w:p>
    <w:p w14:paraId="236BE105"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754D56">
        <w:rPr>
          <w:rFonts w:ascii="Times New Roman" w:hAnsi="Times New Roman"/>
          <w:color w:val="auto"/>
          <w:szCs w:val="24"/>
        </w:rPr>
        <w:lastRenderedPageBreak/>
        <w:t xml:space="preserve">Dönt a Pesterzsébet Kiváló Közalkalmazottja kitüntető cím adományozásáról </w:t>
      </w:r>
      <w:r w:rsidRPr="00693512">
        <w:rPr>
          <w:rFonts w:ascii="Times New Roman" w:hAnsi="Times New Roman"/>
          <w:color w:val="auto"/>
          <w:szCs w:val="24"/>
        </w:rPr>
        <w:t>3 személyre vonatkozóan</w:t>
      </w:r>
      <w:r w:rsidRPr="00754D56">
        <w:rPr>
          <w:rFonts w:ascii="Times New Roman" w:hAnsi="Times New Roman"/>
          <w:color w:val="auto"/>
          <w:szCs w:val="24"/>
        </w:rPr>
        <w:t xml:space="preserve"> </w:t>
      </w:r>
      <w:r w:rsidRPr="00754D56">
        <w:rPr>
          <w:rFonts w:ascii="Times New Roman" w:hAnsi="Times New Roman"/>
          <w:i/>
          <w:color w:val="auto"/>
          <w:szCs w:val="24"/>
        </w:rPr>
        <w:t>[</w:t>
      </w:r>
      <w:r w:rsidRPr="00754D56">
        <w:rPr>
          <w:rFonts w:ascii="Times New Roman" w:hAnsi="Times New Roman"/>
          <w:i/>
          <w:szCs w:val="24"/>
        </w:rPr>
        <w:t>A kitüntető címek adományozásáról szóló 15/2018. (V. 29.) önkormányzati rendelet 12. § (4) bekezdés</w:t>
      </w:r>
      <w:r w:rsidRPr="00754D56">
        <w:rPr>
          <w:rFonts w:ascii="Times New Roman" w:hAnsi="Times New Roman"/>
          <w:i/>
          <w:color w:val="auto"/>
          <w:szCs w:val="24"/>
        </w:rPr>
        <w:t>]</w:t>
      </w:r>
      <w:r w:rsidRPr="00754D56">
        <w:rPr>
          <w:rFonts w:ascii="Times New Roman" w:hAnsi="Times New Roman"/>
          <w:color w:val="auto"/>
          <w:szCs w:val="24"/>
        </w:rPr>
        <w:t>;</w:t>
      </w:r>
    </w:p>
    <w:p w14:paraId="7CA44E43"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 xml:space="preserve">Dönt az Év Közalkalmazottja kitüntető cím adományozásáról </w:t>
      </w:r>
      <w:r w:rsidRPr="00693512">
        <w:rPr>
          <w:rFonts w:ascii="Times New Roman" w:hAnsi="Times New Roman"/>
          <w:color w:val="auto"/>
          <w:szCs w:val="24"/>
        </w:rPr>
        <w:t>5 személyre vonatkozóan</w:t>
      </w:r>
      <w:r w:rsidRPr="00B03505">
        <w:rPr>
          <w:rFonts w:ascii="Times New Roman" w:hAnsi="Times New Roman"/>
          <w:color w:val="auto"/>
          <w:szCs w:val="24"/>
        </w:rPr>
        <w:t xml:space="preserve"> </w:t>
      </w:r>
      <w:r w:rsidRPr="00B03505">
        <w:rPr>
          <w:rFonts w:ascii="Times New Roman" w:hAnsi="Times New Roman"/>
          <w:i/>
          <w:color w:val="auto"/>
          <w:szCs w:val="24"/>
        </w:rPr>
        <w:t>[</w:t>
      </w:r>
      <w:r w:rsidRPr="00B03505">
        <w:rPr>
          <w:rFonts w:ascii="Times New Roman" w:hAnsi="Times New Roman"/>
          <w:i/>
          <w:szCs w:val="24"/>
        </w:rPr>
        <w:t>A kitüntető címek adományozásáról szóló 15/2018. (V. 29.) önkormányzati rendelet 13. § (4) bekezdés</w:t>
      </w:r>
      <w:r w:rsidRPr="00B03505">
        <w:rPr>
          <w:rFonts w:ascii="Times New Roman" w:hAnsi="Times New Roman"/>
          <w:i/>
          <w:color w:val="auto"/>
          <w:szCs w:val="24"/>
        </w:rPr>
        <w:t>]</w:t>
      </w:r>
      <w:r w:rsidRPr="00B03505">
        <w:rPr>
          <w:rFonts w:ascii="Times New Roman" w:hAnsi="Times New Roman"/>
          <w:color w:val="auto"/>
          <w:szCs w:val="24"/>
        </w:rPr>
        <w:t>;</w:t>
      </w:r>
    </w:p>
    <w:p w14:paraId="465B4B30"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 xml:space="preserve">Dönt a Pesterzsébet Kiváló Pedagógusa kitüntető címek adományozásáról </w:t>
      </w:r>
      <w:r w:rsidRPr="00B03505">
        <w:rPr>
          <w:rFonts w:ascii="Times New Roman" w:hAnsi="Times New Roman"/>
          <w:i/>
          <w:color w:val="auto"/>
          <w:szCs w:val="24"/>
        </w:rPr>
        <w:t>[</w:t>
      </w:r>
      <w:r w:rsidRPr="00B03505">
        <w:rPr>
          <w:rFonts w:ascii="Times New Roman" w:hAnsi="Times New Roman"/>
          <w:i/>
          <w:szCs w:val="24"/>
        </w:rPr>
        <w:t>A kitüntető címek adományozásáról szóló 15/2018. (V. 29.) önkormányzati rendelet 18. § (4) bekezdés</w:t>
      </w:r>
      <w:r w:rsidRPr="00B03505">
        <w:rPr>
          <w:rFonts w:ascii="Times New Roman" w:hAnsi="Times New Roman"/>
          <w:i/>
          <w:color w:val="auto"/>
          <w:szCs w:val="24"/>
        </w:rPr>
        <w:t>];</w:t>
      </w:r>
    </w:p>
    <w:p w14:paraId="37604B2D"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Dönt a speciális nevelési programok indításáról, amennyiben annak nincs anyagi vonzata;</w:t>
      </w:r>
    </w:p>
    <w:p w14:paraId="0430D5EB"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 xml:space="preserve">Jóváhagyja </w:t>
      </w:r>
      <w:r>
        <w:rPr>
          <w:rFonts w:ascii="Times New Roman" w:hAnsi="Times New Roman"/>
          <w:color w:val="auto"/>
          <w:szCs w:val="24"/>
        </w:rPr>
        <w:t>az Önkormányzat</w:t>
      </w:r>
      <w:r w:rsidRPr="00B03505">
        <w:rPr>
          <w:rFonts w:ascii="Times New Roman" w:hAnsi="Times New Roman"/>
          <w:color w:val="auto"/>
          <w:szCs w:val="24"/>
        </w:rPr>
        <w:t xml:space="preserve"> köznevelési intézkedési tervének felülvizsgálatát;</w:t>
      </w:r>
    </w:p>
    <w:p w14:paraId="608B404E"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Engedélyezi a nevelési év indításakor a maximális csoportlétszámtól való eltérést a jogszabályoknak megfelelő mértékben;</w:t>
      </w:r>
    </w:p>
    <w:p w14:paraId="592EE96B"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 xml:space="preserve">Jóváhagyja az Önkormányzat által fenntartott közművelődési és kulturális intézmények éves tevékenységéről szóló beszámolót </w:t>
      </w:r>
      <w:r w:rsidRPr="00B03505">
        <w:rPr>
          <w:rFonts w:ascii="Times New Roman" w:hAnsi="Times New Roman"/>
          <w:i/>
          <w:color w:val="auto"/>
          <w:szCs w:val="24"/>
        </w:rPr>
        <w:t xml:space="preserve">[a helyi közművelődési feladatok ellátásáról szóló 38/2008. (XI. 28.) </w:t>
      </w:r>
      <w:proofErr w:type="spellStart"/>
      <w:r w:rsidRPr="00B03505">
        <w:rPr>
          <w:rFonts w:ascii="Times New Roman" w:hAnsi="Times New Roman"/>
          <w:i/>
          <w:color w:val="auto"/>
          <w:szCs w:val="24"/>
        </w:rPr>
        <w:t>Ök</w:t>
      </w:r>
      <w:proofErr w:type="spellEnd"/>
      <w:r w:rsidRPr="00B03505">
        <w:rPr>
          <w:rFonts w:ascii="Times New Roman" w:hAnsi="Times New Roman"/>
          <w:i/>
          <w:color w:val="auto"/>
          <w:szCs w:val="24"/>
        </w:rPr>
        <w:t>. sz. rendelet]</w:t>
      </w:r>
      <w:r w:rsidRPr="00B03505">
        <w:rPr>
          <w:rFonts w:ascii="Times New Roman" w:hAnsi="Times New Roman"/>
          <w:color w:val="auto"/>
          <w:szCs w:val="24"/>
        </w:rPr>
        <w:t>;</w:t>
      </w:r>
    </w:p>
    <w:p w14:paraId="77BD9C16"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 xml:space="preserve">Jóváhagyja a Kulturális Koncepció éves feladattervét </w:t>
      </w:r>
      <w:r w:rsidRPr="00B03505">
        <w:rPr>
          <w:rFonts w:ascii="Times New Roman" w:hAnsi="Times New Roman"/>
          <w:i/>
          <w:color w:val="auto"/>
          <w:szCs w:val="24"/>
        </w:rPr>
        <w:t xml:space="preserve">[a helyi közművelődési feladatok ellátásáról szóló 38/2008. (XI. 28.) </w:t>
      </w:r>
      <w:proofErr w:type="spellStart"/>
      <w:r w:rsidRPr="00B03505">
        <w:rPr>
          <w:rFonts w:ascii="Times New Roman" w:hAnsi="Times New Roman"/>
          <w:i/>
          <w:color w:val="auto"/>
          <w:szCs w:val="24"/>
        </w:rPr>
        <w:t>Ök</w:t>
      </w:r>
      <w:proofErr w:type="spellEnd"/>
      <w:r w:rsidRPr="00B03505">
        <w:rPr>
          <w:rFonts w:ascii="Times New Roman" w:hAnsi="Times New Roman"/>
          <w:i/>
          <w:color w:val="auto"/>
          <w:szCs w:val="24"/>
        </w:rPr>
        <w:t>. sz. rendelet]</w:t>
      </w:r>
      <w:r w:rsidRPr="00B03505">
        <w:rPr>
          <w:rFonts w:ascii="Times New Roman" w:hAnsi="Times New Roman"/>
          <w:color w:val="auto"/>
          <w:szCs w:val="24"/>
        </w:rPr>
        <w:t>;</w:t>
      </w:r>
    </w:p>
    <w:p w14:paraId="4019FF9D"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 xml:space="preserve">Jóváhagyja a nemzetiségi önkormányzatok tájékoztatóit, különös tekintettel a kultúra területén végzett munkáról </w:t>
      </w:r>
      <w:r w:rsidRPr="00B03505">
        <w:rPr>
          <w:rFonts w:ascii="Times New Roman" w:hAnsi="Times New Roman"/>
          <w:i/>
          <w:color w:val="auto"/>
          <w:szCs w:val="24"/>
        </w:rPr>
        <w:t xml:space="preserve">[a helyi közművelődési feladatok ellátásáról szóló 38/2008. (XI. 28.) </w:t>
      </w:r>
      <w:proofErr w:type="spellStart"/>
      <w:r w:rsidRPr="00B03505">
        <w:rPr>
          <w:rFonts w:ascii="Times New Roman" w:hAnsi="Times New Roman"/>
          <w:i/>
          <w:color w:val="auto"/>
          <w:szCs w:val="24"/>
        </w:rPr>
        <w:t>Ök</w:t>
      </w:r>
      <w:proofErr w:type="spellEnd"/>
      <w:r w:rsidRPr="00B03505">
        <w:rPr>
          <w:rFonts w:ascii="Times New Roman" w:hAnsi="Times New Roman"/>
          <w:i/>
          <w:color w:val="auto"/>
          <w:szCs w:val="24"/>
        </w:rPr>
        <w:t>. sz. rendelet, valamint az Önkormányzati SZMSZ 64. § (2) bekezdés]</w:t>
      </w:r>
      <w:r w:rsidRPr="00B03505">
        <w:rPr>
          <w:rFonts w:ascii="Times New Roman" w:hAnsi="Times New Roman"/>
          <w:color w:val="auto"/>
          <w:szCs w:val="24"/>
        </w:rPr>
        <w:t>;</w:t>
      </w:r>
    </w:p>
    <w:p w14:paraId="406FFB2F"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Dönt az oktatási, kulturális, támogatási céltartalék és a BURSA ösztöndíj előirányzat felosztása tekintetében;</w:t>
      </w:r>
    </w:p>
    <w:p w14:paraId="2304090D"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Jóváhagyja, valamint évente felülvizsgálhatja a kö</w:t>
      </w:r>
      <w:r>
        <w:rPr>
          <w:rFonts w:ascii="Times New Roman" w:hAnsi="Times New Roman"/>
          <w:color w:val="auto"/>
          <w:szCs w:val="24"/>
        </w:rPr>
        <w:t xml:space="preserve">znevelési intézmények (óvodák) </w:t>
      </w:r>
      <w:proofErr w:type="gramStart"/>
      <w:r>
        <w:rPr>
          <w:rFonts w:ascii="Times New Roman" w:hAnsi="Times New Roman"/>
          <w:color w:val="auto"/>
          <w:szCs w:val="24"/>
        </w:rPr>
        <w:t xml:space="preserve">– </w:t>
      </w:r>
      <w:r w:rsidRPr="00B03505">
        <w:rPr>
          <w:rFonts w:ascii="Times New Roman" w:hAnsi="Times New Roman"/>
          <w:color w:val="auto"/>
          <w:szCs w:val="24"/>
        </w:rPr>
        <w:t xml:space="preserve"> nevelőtestület</w:t>
      </w:r>
      <w:proofErr w:type="gramEnd"/>
      <w:r w:rsidRPr="00B03505">
        <w:rPr>
          <w:rFonts w:ascii="Times New Roman" w:hAnsi="Times New Roman"/>
          <w:color w:val="auto"/>
          <w:szCs w:val="24"/>
        </w:rPr>
        <w:t xml:space="preserve"> által véleményezett – pedagógiai-továbbképzési programját;</w:t>
      </w:r>
    </w:p>
    <w:p w14:paraId="6CDBFC6E"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Jóváhagyja a nevelési év beindításáról szóló beszámolót;</w:t>
      </w:r>
    </w:p>
    <w:p w14:paraId="4E6FF774"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Pr>
          <w:rFonts w:ascii="Times New Roman" w:hAnsi="Times New Roman"/>
          <w:color w:val="auto"/>
          <w:szCs w:val="24"/>
        </w:rPr>
        <w:t>Dönt az Ö</w:t>
      </w:r>
      <w:r w:rsidRPr="00B03505">
        <w:rPr>
          <w:rFonts w:ascii="Times New Roman" w:hAnsi="Times New Roman"/>
          <w:color w:val="auto"/>
          <w:szCs w:val="24"/>
        </w:rPr>
        <w:t>nkormányzat fenntartása alatt működő köznevelési intézmények (óvodák) nevelőtestülete által jóváhagyott házirend azon rendelkezéseinek é</w:t>
      </w:r>
      <w:r>
        <w:rPr>
          <w:rFonts w:ascii="Times New Roman" w:hAnsi="Times New Roman"/>
          <w:color w:val="auto"/>
          <w:szCs w:val="24"/>
        </w:rPr>
        <w:t>rvénybelépéséről, melyekből az Ö</w:t>
      </w:r>
      <w:r w:rsidRPr="00B03505">
        <w:rPr>
          <w:rFonts w:ascii="Times New Roman" w:hAnsi="Times New Roman"/>
          <w:color w:val="auto"/>
          <w:szCs w:val="24"/>
        </w:rPr>
        <w:t>nkormányzatra, mint fenntartóra, valamint működtetőre többletkötelezettség hárul;</w:t>
      </w:r>
    </w:p>
    <w:p w14:paraId="387501C5"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Az államháztartáson kívülre nyújtott támogatásokkal kapcsolatosan dönt az által</w:t>
      </w:r>
      <w:r>
        <w:rPr>
          <w:rFonts w:ascii="Times New Roman" w:hAnsi="Times New Roman"/>
          <w:color w:val="auto"/>
          <w:szCs w:val="24"/>
        </w:rPr>
        <w:t>a kiírt pályázatok esetében az Ö</w:t>
      </w:r>
      <w:r w:rsidRPr="00B03505">
        <w:rPr>
          <w:rFonts w:ascii="Times New Roman" w:hAnsi="Times New Roman"/>
          <w:color w:val="auto"/>
          <w:szCs w:val="24"/>
        </w:rPr>
        <w:t xml:space="preserve">nkormányzat mindenkori költségvetési rendeletében a bizottság részére elkülönített céltartalék terhére </w:t>
      </w:r>
      <w:r w:rsidRPr="00B03505">
        <w:rPr>
          <w:rFonts w:ascii="Times New Roman" w:hAnsi="Times New Roman"/>
          <w:i/>
          <w:color w:val="auto"/>
          <w:szCs w:val="24"/>
        </w:rPr>
        <w:t>[</w:t>
      </w:r>
      <w:r w:rsidRPr="00B03505">
        <w:rPr>
          <w:rFonts w:ascii="Times New Roman" w:hAnsi="Times New Roman"/>
          <w:bCs/>
          <w:i/>
          <w:noProof/>
        </w:rPr>
        <w:t xml:space="preserve">az Önkormányzat </w:t>
      </w:r>
      <w:r w:rsidRPr="008666FA">
        <w:rPr>
          <w:rFonts w:ascii="Times New Roman" w:hAnsi="Times New Roman"/>
          <w:bCs/>
          <w:i/>
          <w:noProof/>
        </w:rPr>
        <w:t>mindenkori költségvetéséről szóló</w:t>
      </w:r>
      <w:r w:rsidRPr="00B03505">
        <w:rPr>
          <w:rFonts w:ascii="Times New Roman" w:hAnsi="Times New Roman"/>
          <w:bCs/>
          <w:i/>
          <w:noProof/>
        </w:rPr>
        <w:t xml:space="preserve"> önkormányzati rendelet alapján]</w:t>
      </w:r>
      <w:r w:rsidRPr="00B03505">
        <w:rPr>
          <w:rFonts w:ascii="Times New Roman" w:hAnsi="Times New Roman"/>
          <w:color w:val="auto"/>
          <w:szCs w:val="24"/>
        </w:rPr>
        <w:t>;</w:t>
      </w:r>
    </w:p>
    <w:p w14:paraId="7BD1BA3B" w14:textId="581DA2DD" w:rsidR="0005013D" w:rsidRDefault="00BC0E92"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5A05E7">
        <w:rPr>
          <w:rFonts w:ascii="Times New Roman" w:hAnsi="Times New Roman"/>
          <w:i/>
          <w:szCs w:val="24"/>
        </w:rPr>
        <w:t>Jóváhagyja az Önkormányzat hivatalos honlapjának (továbbiakban: honlap) menüstruktúráját, tulajdonságait, valamint a nyitólap, és az első szint szerkezetét [Önkormányzati SZMSZ</w:t>
      </w:r>
      <w:r w:rsidRPr="00754D56">
        <w:rPr>
          <w:rFonts w:ascii="Times New Roman" w:hAnsi="Times New Roman"/>
          <w:i/>
          <w:color w:val="auto"/>
          <w:szCs w:val="24"/>
        </w:rPr>
        <w:t>]</w:t>
      </w:r>
      <w:r>
        <w:rPr>
          <w:rStyle w:val="Lbjegyzet-hivatkozs"/>
          <w:rFonts w:ascii="Times New Roman" w:hAnsi="Times New Roman"/>
          <w:i/>
          <w:color w:val="auto"/>
          <w:szCs w:val="24"/>
        </w:rPr>
        <w:footnoteReference w:id="21"/>
      </w:r>
      <w:r w:rsidR="0005013D" w:rsidRPr="00B03505">
        <w:rPr>
          <w:rFonts w:ascii="Times New Roman" w:hAnsi="Times New Roman"/>
          <w:color w:val="auto"/>
          <w:szCs w:val="24"/>
        </w:rPr>
        <w:t>;</w:t>
      </w:r>
    </w:p>
    <w:p w14:paraId="37E25734"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 xml:space="preserve">Jóváhagyja a honlap </w:t>
      </w:r>
      <w:proofErr w:type="spellStart"/>
      <w:r w:rsidRPr="00B03505">
        <w:rPr>
          <w:rFonts w:ascii="Times New Roman" w:hAnsi="Times New Roman"/>
          <w:color w:val="auto"/>
          <w:szCs w:val="24"/>
        </w:rPr>
        <w:t>arculatát</w:t>
      </w:r>
      <w:proofErr w:type="spellEnd"/>
      <w:r>
        <w:rPr>
          <w:rFonts w:ascii="Times New Roman" w:hAnsi="Times New Roman"/>
          <w:color w:val="auto"/>
          <w:szCs w:val="24"/>
        </w:rPr>
        <w:t xml:space="preserve"> </w:t>
      </w:r>
      <w:r w:rsidRPr="00754D56">
        <w:rPr>
          <w:rFonts w:ascii="Times New Roman" w:hAnsi="Times New Roman"/>
          <w:i/>
          <w:color w:val="auto"/>
          <w:szCs w:val="24"/>
        </w:rPr>
        <w:t>[</w:t>
      </w:r>
      <w:r>
        <w:rPr>
          <w:rFonts w:ascii="Times New Roman" w:hAnsi="Times New Roman"/>
          <w:i/>
          <w:color w:val="auto"/>
          <w:szCs w:val="24"/>
        </w:rPr>
        <w:t>Ö</w:t>
      </w:r>
      <w:r w:rsidRPr="00754D56">
        <w:rPr>
          <w:rFonts w:ascii="Times New Roman" w:hAnsi="Times New Roman"/>
          <w:i/>
          <w:color w:val="auto"/>
          <w:szCs w:val="24"/>
        </w:rPr>
        <w:t>nkormányzati SZMSZ]</w:t>
      </w:r>
      <w:r w:rsidRPr="00B03505">
        <w:rPr>
          <w:rFonts w:ascii="Times New Roman" w:hAnsi="Times New Roman"/>
          <w:color w:val="auto"/>
          <w:szCs w:val="24"/>
        </w:rPr>
        <w:t>;</w:t>
      </w:r>
    </w:p>
    <w:p w14:paraId="013843C8"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Jóváhagyja a Pesterzsébet újság megjelenésének gyakoriságát és időpontjait</w:t>
      </w:r>
      <w:r>
        <w:rPr>
          <w:rFonts w:ascii="Times New Roman" w:hAnsi="Times New Roman"/>
          <w:color w:val="auto"/>
          <w:szCs w:val="24"/>
        </w:rPr>
        <w:t xml:space="preserve"> </w:t>
      </w:r>
      <w:r w:rsidRPr="00754D56">
        <w:rPr>
          <w:rFonts w:ascii="Times New Roman" w:hAnsi="Times New Roman"/>
          <w:i/>
          <w:color w:val="auto"/>
          <w:szCs w:val="24"/>
        </w:rPr>
        <w:t>[</w:t>
      </w:r>
      <w:r>
        <w:rPr>
          <w:rFonts w:ascii="Times New Roman" w:hAnsi="Times New Roman"/>
          <w:i/>
          <w:color w:val="auto"/>
          <w:szCs w:val="24"/>
        </w:rPr>
        <w:t>Ö</w:t>
      </w:r>
      <w:r w:rsidRPr="00754D56">
        <w:rPr>
          <w:rFonts w:ascii="Times New Roman" w:hAnsi="Times New Roman"/>
          <w:i/>
          <w:color w:val="auto"/>
          <w:szCs w:val="24"/>
        </w:rPr>
        <w:t>nkormányzati SZMSZ]</w:t>
      </w:r>
      <w:r w:rsidRPr="00B03505">
        <w:rPr>
          <w:rFonts w:ascii="Times New Roman" w:hAnsi="Times New Roman"/>
          <w:color w:val="auto"/>
          <w:szCs w:val="24"/>
        </w:rPr>
        <w:t>;</w:t>
      </w:r>
    </w:p>
    <w:p w14:paraId="668CF39F" w14:textId="77777777" w:rsidR="0005013D"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lastRenderedPageBreak/>
        <w:t>Megállapítja a Pesterzsébet újság hirdetési tarfáinak összegét</w:t>
      </w:r>
      <w:r>
        <w:rPr>
          <w:rFonts w:ascii="Times New Roman" w:hAnsi="Times New Roman"/>
          <w:color w:val="auto"/>
          <w:szCs w:val="24"/>
        </w:rPr>
        <w:t xml:space="preserve"> </w:t>
      </w:r>
      <w:r w:rsidRPr="00754D56">
        <w:rPr>
          <w:rFonts w:ascii="Times New Roman" w:hAnsi="Times New Roman"/>
          <w:i/>
          <w:color w:val="auto"/>
          <w:szCs w:val="24"/>
        </w:rPr>
        <w:t>[</w:t>
      </w:r>
      <w:r>
        <w:rPr>
          <w:rFonts w:ascii="Times New Roman" w:hAnsi="Times New Roman"/>
          <w:i/>
          <w:color w:val="auto"/>
          <w:szCs w:val="24"/>
        </w:rPr>
        <w:t>Ö</w:t>
      </w:r>
      <w:r w:rsidRPr="00754D56">
        <w:rPr>
          <w:rFonts w:ascii="Times New Roman" w:hAnsi="Times New Roman"/>
          <w:i/>
          <w:color w:val="auto"/>
          <w:szCs w:val="24"/>
        </w:rPr>
        <w:t>nkormányzati SZMSZ]</w:t>
      </w:r>
      <w:r w:rsidRPr="00B03505">
        <w:rPr>
          <w:rFonts w:ascii="Times New Roman" w:hAnsi="Times New Roman"/>
          <w:color w:val="auto"/>
          <w:szCs w:val="24"/>
        </w:rPr>
        <w:t>;</w:t>
      </w:r>
    </w:p>
    <w:p w14:paraId="486AFBCB" w14:textId="77777777" w:rsidR="0005013D" w:rsidRPr="00B03505" w:rsidRDefault="0005013D" w:rsidP="0005013D">
      <w:pPr>
        <w:pStyle w:val="Szvegtrzs21"/>
        <w:numPr>
          <w:ilvl w:val="0"/>
          <w:numId w:val="23"/>
        </w:numPr>
        <w:tabs>
          <w:tab w:val="left" w:pos="851"/>
        </w:tabs>
        <w:spacing w:before="100" w:after="100"/>
        <w:ind w:left="851" w:right="-39" w:hanging="567"/>
        <w:rPr>
          <w:rFonts w:ascii="Times New Roman" w:hAnsi="Times New Roman"/>
          <w:color w:val="auto"/>
          <w:szCs w:val="24"/>
        </w:rPr>
      </w:pPr>
      <w:r w:rsidRPr="00B03505">
        <w:rPr>
          <w:rFonts w:ascii="Times New Roman" w:hAnsi="Times New Roman"/>
          <w:color w:val="auto"/>
          <w:szCs w:val="24"/>
        </w:rPr>
        <w:t xml:space="preserve">Az önkormányzati költségvetési intézmények az Oktatási, Kulturális Ifjúsági és Informatikai Bizottság előzetes jóváhagyásával nyújthatnak be szakmai programokra pályázatot, ha a pályázat benyújtásának feltételéül megszabott saját forrás (önrész) a 200 </w:t>
      </w:r>
      <w:proofErr w:type="spellStart"/>
      <w:r w:rsidRPr="00B03505">
        <w:rPr>
          <w:rFonts w:ascii="Times New Roman" w:hAnsi="Times New Roman"/>
          <w:color w:val="auto"/>
          <w:szCs w:val="24"/>
        </w:rPr>
        <w:t>eFt</w:t>
      </w:r>
      <w:proofErr w:type="spellEnd"/>
      <w:r w:rsidRPr="00B03505">
        <w:rPr>
          <w:rFonts w:ascii="Times New Roman" w:hAnsi="Times New Roman"/>
          <w:color w:val="auto"/>
          <w:szCs w:val="24"/>
        </w:rPr>
        <w:t xml:space="preserve">-ot meghaladja ugyan, de a pótlólagos feladat finanszírozása a költségvetési évben, illetőleg azt követő években nem igényel többlet önkormányzati támogatást </w:t>
      </w:r>
      <w:r w:rsidRPr="00B03505">
        <w:rPr>
          <w:rFonts w:ascii="Times New Roman" w:hAnsi="Times New Roman"/>
          <w:i/>
          <w:color w:val="auto"/>
          <w:szCs w:val="24"/>
        </w:rPr>
        <w:t>[</w:t>
      </w:r>
      <w:r w:rsidRPr="00B03505">
        <w:rPr>
          <w:rFonts w:ascii="Times New Roman" w:hAnsi="Times New Roman"/>
          <w:bCs/>
          <w:i/>
          <w:noProof/>
        </w:rPr>
        <w:t xml:space="preserve">az Önkormányzat </w:t>
      </w:r>
      <w:r w:rsidRPr="008666FA">
        <w:rPr>
          <w:rFonts w:ascii="Times New Roman" w:hAnsi="Times New Roman"/>
          <w:bCs/>
          <w:i/>
          <w:noProof/>
        </w:rPr>
        <w:t>mindenkori költségvetéséről szóló</w:t>
      </w:r>
      <w:r w:rsidRPr="00B03505">
        <w:rPr>
          <w:rFonts w:ascii="Times New Roman" w:hAnsi="Times New Roman"/>
          <w:bCs/>
          <w:i/>
          <w:noProof/>
        </w:rPr>
        <w:t xml:space="preserve"> önkormányzati rendelet alapján]</w:t>
      </w:r>
      <w:r w:rsidRPr="00B03505">
        <w:rPr>
          <w:rFonts w:ascii="Times New Roman" w:hAnsi="Times New Roman"/>
          <w:color w:val="auto"/>
          <w:szCs w:val="24"/>
        </w:rPr>
        <w:t>;</w:t>
      </w:r>
    </w:p>
    <w:p w14:paraId="4B4A88AA" w14:textId="77777777" w:rsidR="0005013D" w:rsidRDefault="0005013D" w:rsidP="0005013D">
      <w:pPr>
        <w:pStyle w:val="lfej"/>
        <w:tabs>
          <w:tab w:val="clear" w:pos="4536"/>
          <w:tab w:val="clear" w:pos="9072"/>
          <w:tab w:val="right" w:pos="610"/>
        </w:tabs>
        <w:ind w:left="70"/>
        <w:rPr>
          <w:sz w:val="22"/>
          <w:szCs w:val="22"/>
          <w:lang w:val="hu-HU" w:eastAsia="hu-HU"/>
        </w:rPr>
      </w:pPr>
    </w:p>
    <w:p w14:paraId="0569CD82" w14:textId="77777777" w:rsidR="0005013D" w:rsidRPr="00693512" w:rsidRDefault="0005013D" w:rsidP="0005013D">
      <w:pPr>
        <w:pStyle w:val="Szvegtrzs21"/>
        <w:tabs>
          <w:tab w:val="left" w:pos="0"/>
        </w:tabs>
        <w:spacing w:before="100" w:after="100"/>
        <w:ind w:left="0" w:right="-39" w:firstLine="0"/>
        <w:rPr>
          <w:rFonts w:ascii="Times New Roman" w:hAnsi="Times New Roman"/>
          <w:b/>
          <w:bCs/>
          <w:iCs/>
          <w:szCs w:val="22"/>
        </w:rPr>
      </w:pPr>
      <w:r w:rsidRPr="00693512">
        <w:rPr>
          <w:rFonts w:ascii="Times New Roman" w:hAnsi="Times New Roman"/>
          <w:b/>
          <w:szCs w:val="22"/>
        </w:rPr>
        <w:t xml:space="preserve">IV. </w:t>
      </w:r>
      <w:r w:rsidRPr="00693512">
        <w:rPr>
          <w:rFonts w:ascii="Times New Roman" w:hAnsi="Times New Roman"/>
          <w:b/>
          <w:szCs w:val="22"/>
          <w:u w:val="single"/>
        </w:rPr>
        <w:t>EGÉSZSÉGÜGYI BIZOTTSÁG</w:t>
      </w:r>
      <w:r w:rsidRPr="00693512">
        <w:rPr>
          <w:rFonts w:ascii="Times New Roman" w:hAnsi="Times New Roman"/>
          <w:b/>
          <w:szCs w:val="22"/>
        </w:rPr>
        <w:t xml:space="preserve"> </w:t>
      </w:r>
    </w:p>
    <w:p w14:paraId="46FDAF58" w14:textId="77777777" w:rsidR="0005013D" w:rsidRDefault="0005013D" w:rsidP="0005013D">
      <w:pPr>
        <w:pStyle w:val="Szvegtrzs21"/>
        <w:numPr>
          <w:ilvl w:val="0"/>
          <w:numId w:val="24"/>
        </w:numPr>
        <w:tabs>
          <w:tab w:val="left" w:pos="851"/>
        </w:tabs>
        <w:spacing w:before="100" w:after="100"/>
        <w:ind w:left="851" w:right="-39" w:hanging="567"/>
        <w:rPr>
          <w:rFonts w:ascii="Times New Roman" w:hAnsi="Times New Roman"/>
          <w:szCs w:val="24"/>
        </w:rPr>
      </w:pPr>
      <w:r w:rsidRPr="005A5B53">
        <w:rPr>
          <w:rFonts w:ascii="Times New Roman" w:hAnsi="Times New Roman"/>
        </w:rPr>
        <w:t>Jóváhagyja az Önkormányzat által fenntartott, az egészségügyi ágazat felügyelete alá tartozó intézmény éves szakmai munkájáról szóló beszámolót</w:t>
      </w:r>
      <w:r>
        <w:rPr>
          <w:rFonts w:ascii="Times New Roman" w:hAnsi="Times New Roman"/>
        </w:rPr>
        <w:t>;</w:t>
      </w:r>
    </w:p>
    <w:p w14:paraId="0D3CA8E0" w14:textId="77777777" w:rsidR="0005013D" w:rsidRDefault="0005013D" w:rsidP="0005013D">
      <w:pPr>
        <w:pStyle w:val="Szvegtrzs21"/>
        <w:numPr>
          <w:ilvl w:val="0"/>
          <w:numId w:val="24"/>
        </w:numPr>
        <w:tabs>
          <w:tab w:val="left" w:pos="851"/>
        </w:tabs>
        <w:spacing w:before="100" w:after="100"/>
        <w:ind w:left="851" w:right="-39" w:hanging="567"/>
        <w:rPr>
          <w:rFonts w:ascii="Times New Roman" w:hAnsi="Times New Roman"/>
          <w:szCs w:val="24"/>
        </w:rPr>
      </w:pPr>
      <w:r w:rsidRPr="00B03505">
        <w:rPr>
          <w:rFonts w:ascii="Times New Roman" w:hAnsi="Times New Roman"/>
          <w:szCs w:val="24"/>
        </w:rPr>
        <w:t>Jóváhagyja az egészségügyi ügyekkel kapcsolatban az önkormányzattal s</w:t>
      </w:r>
      <w:r>
        <w:rPr>
          <w:rFonts w:ascii="Times New Roman" w:hAnsi="Times New Roman"/>
          <w:szCs w:val="24"/>
        </w:rPr>
        <w:t>zerződött partnerek beszámolóit;</w:t>
      </w:r>
    </w:p>
    <w:p w14:paraId="6B274E0C" w14:textId="77777777" w:rsidR="0005013D" w:rsidRDefault="0005013D" w:rsidP="0005013D">
      <w:pPr>
        <w:pStyle w:val="Szvegtrzs21"/>
        <w:numPr>
          <w:ilvl w:val="0"/>
          <w:numId w:val="24"/>
        </w:numPr>
        <w:tabs>
          <w:tab w:val="left" w:pos="851"/>
        </w:tabs>
        <w:spacing w:before="100" w:after="100"/>
        <w:ind w:left="851" w:right="-39" w:hanging="567"/>
        <w:rPr>
          <w:rFonts w:ascii="Times New Roman" w:hAnsi="Times New Roman"/>
          <w:szCs w:val="24"/>
        </w:rPr>
      </w:pPr>
      <w:r w:rsidRPr="00B03505">
        <w:rPr>
          <w:rFonts w:ascii="Times New Roman" w:hAnsi="Times New Roman"/>
          <w:szCs w:val="24"/>
        </w:rPr>
        <w:t xml:space="preserve">Dönt a Pesterzsébet Egészségügyéért kitüntető cím adományozásáról </w:t>
      </w:r>
      <w:r w:rsidRPr="00B03505">
        <w:rPr>
          <w:rFonts w:ascii="Times New Roman" w:hAnsi="Times New Roman"/>
          <w:i/>
          <w:color w:val="auto"/>
          <w:szCs w:val="24"/>
        </w:rPr>
        <w:t>[</w:t>
      </w:r>
      <w:r w:rsidRPr="00B03505">
        <w:rPr>
          <w:rFonts w:ascii="Times New Roman" w:hAnsi="Times New Roman"/>
          <w:i/>
          <w:szCs w:val="24"/>
        </w:rPr>
        <w:t>A kitüntető címek adományozásáról szóló 15/2018. (V. 29.) önkormányzati rendelet 8. § (4) bekezdés</w:t>
      </w:r>
      <w:r w:rsidRPr="00B03505">
        <w:rPr>
          <w:rFonts w:ascii="Times New Roman" w:hAnsi="Times New Roman"/>
          <w:i/>
          <w:color w:val="auto"/>
          <w:szCs w:val="24"/>
        </w:rPr>
        <w:t>];</w:t>
      </w:r>
    </w:p>
    <w:p w14:paraId="5DEA16CC" w14:textId="77777777" w:rsidR="0005013D" w:rsidRDefault="0005013D" w:rsidP="0005013D">
      <w:pPr>
        <w:pStyle w:val="Szvegtrzs21"/>
        <w:numPr>
          <w:ilvl w:val="0"/>
          <w:numId w:val="24"/>
        </w:numPr>
        <w:tabs>
          <w:tab w:val="left" w:pos="851"/>
        </w:tabs>
        <w:spacing w:before="100" w:after="100"/>
        <w:ind w:left="851" w:right="-39" w:hanging="567"/>
        <w:rPr>
          <w:rFonts w:ascii="Times New Roman" w:hAnsi="Times New Roman"/>
          <w:szCs w:val="24"/>
        </w:rPr>
      </w:pPr>
      <w:r w:rsidRPr="00B03505">
        <w:rPr>
          <w:rFonts w:ascii="Times New Roman" w:hAnsi="Times New Roman"/>
          <w:szCs w:val="24"/>
        </w:rPr>
        <w:t xml:space="preserve">Dönt a Pesterzsébet Kiváló Közalkalmazottja kitüntető cím odaítéléséről 1 személy vonatkozásában </w:t>
      </w:r>
      <w:r w:rsidRPr="00B03505">
        <w:rPr>
          <w:rFonts w:ascii="Times New Roman" w:hAnsi="Times New Roman"/>
          <w:i/>
          <w:color w:val="auto"/>
          <w:szCs w:val="24"/>
        </w:rPr>
        <w:t>[</w:t>
      </w:r>
      <w:r w:rsidRPr="00B03505">
        <w:rPr>
          <w:rFonts w:ascii="Times New Roman" w:hAnsi="Times New Roman"/>
          <w:i/>
          <w:szCs w:val="24"/>
        </w:rPr>
        <w:t>A kitüntető címek adományozásáról szóló 15/2018. (V. 29.) önkormányzati rendelet 12. § (4) bekezdés</w:t>
      </w:r>
      <w:r w:rsidRPr="00B03505">
        <w:rPr>
          <w:rFonts w:ascii="Times New Roman" w:hAnsi="Times New Roman"/>
          <w:i/>
          <w:color w:val="auto"/>
          <w:szCs w:val="24"/>
        </w:rPr>
        <w:t>];</w:t>
      </w:r>
    </w:p>
    <w:p w14:paraId="7879746F" w14:textId="77777777" w:rsidR="0005013D" w:rsidRPr="00B03505" w:rsidRDefault="0005013D" w:rsidP="0005013D">
      <w:pPr>
        <w:pStyle w:val="Szvegtrzs21"/>
        <w:numPr>
          <w:ilvl w:val="0"/>
          <w:numId w:val="24"/>
        </w:numPr>
        <w:tabs>
          <w:tab w:val="left" w:pos="851"/>
        </w:tabs>
        <w:spacing w:before="100" w:after="100"/>
        <w:ind w:left="851" w:right="-39" w:hanging="567"/>
        <w:rPr>
          <w:rFonts w:ascii="Times New Roman" w:hAnsi="Times New Roman"/>
          <w:szCs w:val="24"/>
        </w:rPr>
      </w:pPr>
      <w:r w:rsidRPr="00B03505">
        <w:rPr>
          <w:rFonts w:ascii="Times New Roman" w:hAnsi="Times New Roman"/>
          <w:szCs w:val="24"/>
        </w:rPr>
        <w:t xml:space="preserve">Dönt az Év Közalkalmazottja kitüntető cím odaítélésről 2 személy vonatkozásában </w:t>
      </w:r>
      <w:r w:rsidRPr="00B03505">
        <w:rPr>
          <w:rFonts w:ascii="Times New Roman" w:hAnsi="Times New Roman"/>
          <w:i/>
          <w:color w:val="auto"/>
          <w:szCs w:val="24"/>
        </w:rPr>
        <w:t>[</w:t>
      </w:r>
      <w:r w:rsidRPr="00B03505">
        <w:rPr>
          <w:rFonts w:ascii="Times New Roman" w:hAnsi="Times New Roman"/>
          <w:i/>
          <w:szCs w:val="24"/>
        </w:rPr>
        <w:t>A kitüntető címek adományozásáról szóló 15/2018. (V. 29.) önkormányzati rendelet 13. § (4) bekezdés</w:t>
      </w:r>
      <w:r w:rsidRPr="00B03505">
        <w:rPr>
          <w:rFonts w:ascii="Times New Roman" w:hAnsi="Times New Roman"/>
          <w:i/>
          <w:color w:val="auto"/>
          <w:szCs w:val="24"/>
        </w:rPr>
        <w:t>]</w:t>
      </w:r>
      <w:r w:rsidRPr="00B03505">
        <w:rPr>
          <w:rFonts w:ascii="Times New Roman" w:hAnsi="Times New Roman"/>
          <w:szCs w:val="24"/>
        </w:rPr>
        <w:t>.</w:t>
      </w:r>
    </w:p>
    <w:p w14:paraId="6674CED7" w14:textId="77777777" w:rsidR="0005013D" w:rsidRPr="000063CD" w:rsidRDefault="0005013D" w:rsidP="0005013D">
      <w:pPr>
        <w:pStyle w:val="lfej"/>
        <w:tabs>
          <w:tab w:val="clear" w:pos="4536"/>
          <w:tab w:val="clear" w:pos="9072"/>
          <w:tab w:val="right" w:pos="610"/>
        </w:tabs>
        <w:ind w:left="70"/>
        <w:rPr>
          <w:b/>
          <w:i/>
          <w:sz w:val="22"/>
          <w:szCs w:val="22"/>
          <w:lang w:val="hu-HU" w:eastAsia="hu-HU"/>
        </w:rPr>
      </w:pPr>
    </w:p>
    <w:p w14:paraId="2A300C83" w14:textId="77777777" w:rsidR="0005013D" w:rsidRPr="00693512" w:rsidRDefault="0005013D" w:rsidP="0005013D">
      <w:pPr>
        <w:pStyle w:val="Szvegtrzs21"/>
        <w:tabs>
          <w:tab w:val="left" w:pos="0"/>
        </w:tabs>
        <w:spacing w:before="100" w:after="100"/>
        <w:ind w:left="0" w:right="-39" w:firstLine="0"/>
        <w:rPr>
          <w:rFonts w:ascii="Times New Roman" w:hAnsi="Times New Roman"/>
          <w:b/>
          <w:bCs/>
          <w:iCs/>
          <w:szCs w:val="22"/>
        </w:rPr>
      </w:pPr>
      <w:r w:rsidRPr="00693512">
        <w:rPr>
          <w:rFonts w:ascii="Times New Roman" w:hAnsi="Times New Roman"/>
          <w:b/>
          <w:szCs w:val="22"/>
        </w:rPr>
        <w:t xml:space="preserve">V. </w:t>
      </w:r>
      <w:r w:rsidRPr="00693512">
        <w:rPr>
          <w:rFonts w:ascii="Times New Roman" w:hAnsi="Times New Roman"/>
          <w:b/>
          <w:szCs w:val="22"/>
          <w:u w:val="single"/>
        </w:rPr>
        <w:t>SPORTBIZOTTSÁG</w:t>
      </w:r>
      <w:r w:rsidRPr="00693512">
        <w:rPr>
          <w:rFonts w:ascii="Times New Roman" w:hAnsi="Times New Roman"/>
          <w:b/>
          <w:szCs w:val="22"/>
        </w:rPr>
        <w:t xml:space="preserve"> </w:t>
      </w:r>
    </w:p>
    <w:p w14:paraId="105CC17A" w14:textId="77777777" w:rsidR="0005013D" w:rsidRDefault="0005013D" w:rsidP="0005013D">
      <w:pPr>
        <w:pStyle w:val="Szvegtrzs21"/>
        <w:numPr>
          <w:ilvl w:val="0"/>
          <w:numId w:val="25"/>
        </w:numPr>
        <w:tabs>
          <w:tab w:val="left" w:pos="851"/>
        </w:tabs>
        <w:spacing w:before="100" w:after="100"/>
        <w:ind w:left="851" w:right="-39" w:hanging="567"/>
        <w:rPr>
          <w:rFonts w:ascii="Times New Roman" w:hAnsi="Times New Roman"/>
          <w:szCs w:val="24"/>
        </w:rPr>
      </w:pPr>
      <w:r w:rsidRPr="00056690">
        <w:rPr>
          <w:rFonts w:ascii="Times New Roman" w:hAnsi="Times New Roman"/>
          <w:szCs w:val="24"/>
        </w:rPr>
        <w:t>Dönt a „Pesterzsébet Sportjáért”, az „Év Sportolója”, „az Év Edzője” és „az Év Sportvezetője” kitüntető címek odaítéléséről</w:t>
      </w:r>
      <w:r>
        <w:rPr>
          <w:rFonts w:ascii="Times New Roman" w:hAnsi="Times New Roman"/>
          <w:szCs w:val="24"/>
        </w:rPr>
        <w:t xml:space="preserve"> </w:t>
      </w:r>
      <w:r w:rsidRPr="00263EBD">
        <w:rPr>
          <w:rFonts w:ascii="Times New Roman" w:hAnsi="Times New Roman"/>
          <w:i/>
          <w:color w:val="auto"/>
          <w:szCs w:val="24"/>
        </w:rPr>
        <w:t>[</w:t>
      </w:r>
      <w:r w:rsidRPr="00263EBD">
        <w:rPr>
          <w:rFonts w:ascii="Times New Roman" w:hAnsi="Times New Roman"/>
          <w:i/>
          <w:szCs w:val="24"/>
        </w:rPr>
        <w:t>A kitüntető címek adományozásáról szóló 15/2018. (V. 29.) önkormányzati rendelet 1</w:t>
      </w:r>
      <w:r>
        <w:rPr>
          <w:rFonts w:ascii="Times New Roman" w:hAnsi="Times New Roman"/>
          <w:i/>
          <w:szCs w:val="24"/>
        </w:rPr>
        <w:t>1</w:t>
      </w:r>
      <w:r w:rsidRPr="00263EBD">
        <w:rPr>
          <w:rFonts w:ascii="Times New Roman" w:hAnsi="Times New Roman"/>
          <w:i/>
          <w:szCs w:val="24"/>
        </w:rPr>
        <w:t>. § (4) bekezdés</w:t>
      </w:r>
      <w:r>
        <w:rPr>
          <w:rFonts w:ascii="Times New Roman" w:hAnsi="Times New Roman"/>
          <w:i/>
          <w:szCs w:val="24"/>
        </w:rPr>
        <w:t xml:space="preserve">, </w:t>
      </w:r>
      <w:r w:rsidRPr="00263EBD">
        <w:rPr>
          <w:rFonts w:ascii="Times New Roman" w:hAnsi="Times New Roman"/>
          <w:i/>
          <w:szCs w:val="24"/>
        </w:rPr>
        <w:t>1</w:t>
      </w:r>
      <w:r>
        <w:rPr>
          <w:rFonts w:ascii="Times New Roman" w:hAnsi="Times New Roman"/>
          <w:i/>
          <w:szCs w:val="24"/>
        </w:rPr>
        <w:t>4</w:t>
      </w:r>
      <w:r w:rsidRPr="00263EBD">
        <w:rPr>
          <w:rFonts w:ascii="Times New Roman" w:hAnsi="Times New Roman"/>
          <w:i/>
          <w:szCs w:val="24"/>
        </w:rPr>
        <w:t>. § (4) bekezdés</w:t>
      </w:r>
      <w:r>
        <w:rPr>
          <w:rFonts w:ascii="Times New Roman" w:hAnsi="Times New Roman"/>
          <w:i/>
          <w:szCs w:val="24"/>
        </w:rPr>
        <w:t xml:space="preserve">, </w:t>
      </w:r>
      <w:r w:rsidRPr="00263EBD">
        <w:rPr>
          <w:rFonts w:ascii="Times New Roman" w:hAnsi="Times New Roman"/>
          <w:i/>
          <w:szCs w:val="24"/>
        </w:rPr>
        <w:t>1</w:t>
      </w:r>
      <w:r>
        <w:rPr>
          <w:rFonts w:ascii="Times New Roman" w:hAnsi="Times New Roman"/>
          <w:i/>
          <w:szCs w:val="24"/>
        </w:rPr>
        <w:t>5</w:t>
      </w:r>
      <w:r w:rsidRPr="00263EBD">
        <w:rPr>
          <w:rFonts w:ascii="Times New Roman" w:hAnsi="Times New Roman"/>
          <w:i/>
          <w:szCs w:val="24"/>
        </w:rPr>
        <w:t>. § (4) bekezdés</w:t>
      </w:r>
      <w:r w:rsidRPr="00263EBD">
        <w:rPr>
          <w:rFonts w:ascii="Times New Roman" w:hAnsi="Times New Roman"/>
          <w:i/>
          <w:color w:val="auto"/>
          <w:szCs w:val="24"/>
        </w:rPr>
        <w:t>]</w:t>
      </w:r>
      <w:r w:rsidRPr="00056690">
        <w:rPr>
          <w:rFonts w:ascii="Times New Roman" w:hAnsi="Times New Roman"/>
          <w:szCs w:val="24"/>
        </w:rPr>
        <w:t>.</w:t>
      </w:r>
    </w:p>
    <w:p w14:paraId="51772E86" w14:textId="77777777" w:rsidR="0005013D" w:rsidRDefault="0005013D" w:rsidP="0005013D">
      <w:pPr>
        <w:pStyle w:val="Szvegtrzs21"/>
        <w:numPr>
          <w:ilvl w:val="0"/>
          <w:numId w:val="25"/>
        </w:numPr>
        <w:tabs>
          <w:tab w:val="left" w:pos="851"/>
        </w:tabs>
        <w:spacing w:before="100" w:after="100"/>
        <w:ind w:left="851" w:right="-39" w:hanging="567"/>
        <w:rPr>
          <w:rFonts w:ascii="Times New Roman" w:hAnsi="Times New Roman"/>
          <w:szCs w:val="24"/>
        </w:rPr>
      </w:pPr>
      <w:r w:rsidRPr="00B03505">
        <w:rPr>
          <w:rFonts w:ascii="Times New Roman" w:hAnsi="Times New Roman"/>
          <w:szCs w:val="24"/>
        </w:rPr>
        <w:t xml:space="preserve">Dönt a Pesterzsébet Sportolója kitüntető cím odaítéléséről </w:t>
      </w:r>
      <w:r w:rsidRPr="00B03505">
        <w:rPr>
          <w:rFonts w:ascii="Times New Roman" w:hAnsi="Times New Roman"/>
          <w:i/>
          <w:color w:val="auto"/>
          <w:szCs w:val="24"/>
        </w:rPr>
        <w:t>[</w:t>
      </w:r>
      <w:r w:rsidRPr="00B03505">
        <w:rPr>
          <w:rFonts w:ascii="Times New Roman" w:hAnsi="Times New Roman"/>
          <w:i/>
          <w:szCs w:val="24"/>
        </w:rPr>
        <w:t>A kitüntető címek adományozásáról szóló 15/2018. (V. 29.) önkormányzati rendelet 21. § (4) bekezdés</w:t>
      </w:r>
      <w:r w:rsidRPr="00B03505">
        <w:rPr>
          <w:rFonts w:ascii="Times New Roman" w:hAnsi="Times New Roman"/>
          <w:i/>
          <w:color w:val="auto"/>
          <w:szCs w:val="24"/>
        </w:rPr>
        <w:t>]</w:t>
      </w:r>
      <w:r w:rsidRPr="00B03505">
        <w:rPr>
          <w:rFonts w:ascii="Times New Roman" w:hAnsi="Times New Roman"/>
          <w:szCs w:val="24"/>
        </w:rPr>
        <w:t>.</w:t>
      </w:r>
    </w:p>
    <w:p w14:paraId="6440B646" w14:textId="77777777" w:rsidR="0005013D" w:rsidRPr="00B03505" w:rsidRDefault="0005013D" w:rsidP="0005013D">
      <w:pPr>
        <w:pStyle w:val="Szvegtrzs21"/>
        <w:numPr>
          <w:ilvl w:val="0"/>
          <w:numId w:val="25"/>
        </w:numPr>
        <w:tabs>
          <w:tab w:val="left" w:pos="851"/>
        </w:tabs>
        <w:spacing w:before="100" w:after="100"/>
        <w:ind w:left="851" w:right="-39" w:hanging="567"/>
        <w:rPr>
          <w:rFonts w:ascii="Times New Roman" w:hAnsi="Times New Roman"/>
          <w:szCs w:val="24"/>
        </w:rPr>
      </w:pPr>
      <w:r w:rsidRPr="00B03505">
        <w:rPr>
          <w:rFonts w:ascii="Times New Roman" w:hAnsi="Times New Roman"/>
          <w:szCs w:val="24"/>
        </w:rPr>
        <w:t xml:space="preserve">Dönt a Sportbizottsági támogatási céltartalék felosztásáról </w:t>
      </w:r>
      <w:r w:rsidRPr="00B03505">
        <w:rPr>
          <w:rFonts w:ascii="Times New Roman" w:hAnsi="Times New Roman"/>
          <w:i/>
          <w:color w:val="auto"/>
          <w:szCs w:val="24"/>
        </w:rPr>
        <w:t>[</w:t>
      </w:r>
      <w:r w:rsidRPr="00B03505">
        <w:rPr>
          <w:rFonts w:ascii="Times New Roman" w:hAnsi="Times New Roman"/>
          <w:bCs/>
          <w:i/>
          <w:noProof/>
        </w:rPr>
        <w:t>az Önkormányzat 2019. évi költségvetésérőlszóló 10/2019. (II. 20.) önkormányzati rendelet].</w:t>
      </w:r>
    </w:p>
    <w:p w14:paraId="219D9557" w14:textId="77777777" w:rsidR="0005013D" w:rsidRDefault="0005013D" w:rsidP="0005013D">
      <w:pPr>
        <w:pStyle w:val="lfej"/>
        <w:tabs>
          <w:tab w:val="clear" w:pos="4536"/>
          <w:tab w:val="clear" w:pos="9072"/>
          <w:tab w:val="right" w:pos="610"/>
        </w:tabs>
        <w:ind w:left="70"/>
        <w:rPr>
          <w:sz w:val="22"/>
          <w:szCs w:val="22"/>
          <w:lang w:val="hu-HU" w:eastAsia="hu-HU"/>
        </w:rPr>
      </w:pPr>
    </w:p>
    <w:p w14:paraId="3576F263" w14:textId="77777777" w:rsidR="0005013D" w:rsidRPr="00693512" w:rsidRDefault="0005013D" w:rsidP="0005013D">
      <w:pPr>
        <w:pStyle w:val="Szvegtrzs21"/>
        <w:tabs>
          <w:tab w:val="left" w:pos="0"/>
        </w:tabs>
        <w:spacing w:before="100" w:after="100"/>
        <w:ind w:left="0" w:right="-39" w:firstLine="0"/>
        <w:rPr>
          <w:rFonts w:ascii="Times New Roman" w:hAnsi="Times New Roman"/>
          <w:bCs/>
          <w:iCs/>
          <w:szCs w:val="22"/>
        </w:rPr>
      </w:pPr>
      <w:r w:rsidRPr="00693512">
        <w:rPr>
          <w:rFonts w:ascii="Times New Roman" w:hAnsi="Times New Roman"/>
          <w:b/>
          <w:szCs w:val="22"/>
        </w:rPr>
        <w:t xml:space="preserve">VI. </w:t>
      </w:r>
      <w:r w:rsidRPr="00693512">
        <w:rPr>
          <w:rFonts w:ascii="Times New Roman" w:hAnsi="Times New Roman"/>
          <w:b/>
          <w:szCs w:val="22"/>
          <w:u w:val="single"/>
        </w:rPr>
        <w:t>GAZDASÁGI BIZOTTSÁG</w:t>
      </w:r>
      <w:r w:rsidRPr="00693512">
        <w:rPr>
          <w:rFonts w:ascii="Times New Roman" w:hAnsi="Times New Roman"/>
          <w:b/>
          <w:szCs w:val="22"/>
        </w:rPr>
        <w:t xml:space="preserve"> </w:t>
      </w:r>
    </w:p>
    <w:p w14:paraId="2F3D9A41" w14:textId="77777777" w:rsidR="0005013D" w:rsidRPr="00056690"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056690">
        <w:rPr>
          <w:rFonts w:ascii="Times New Roman" w:hAnsi="Times New Roman"/>
          <w:color w:val="auto"/>
          <w:szCs w:val="24"/>
        </w:rPr>
        <w:t xml:space="preserve">Gyakorolja a tulajdonosi jogokat – az önkormányzat tulajdonában álló vagyonnal való rendelkezés szabályairól 22/2012. (V. 22.) önkormányzati rendelet 18. §-ban foglalt kivétellel – a korlátozottan forgalomképes vagyontárgyak tekintetében </w:t>
      </w:r>
    </w:p>
    <w:p w14:paraId="695384BB" w14:textId="77777777" w:rsidR="0005013D" w:rsidRPr="00056690" w:rsidRDefault="0005013D" w:rsidP="0005013D">
      <w:pPr>
        <w:tabs>
          <w:tab w:val="left" w:pos="1701"/>
        </w:tabs>
        <w:ind w:left="1701" w:hanging="425"/>
        <w:jc w:val="both"/>
        <w:rPr>
          <w:szCs w:val="24"/>
        </w:rPr>
      </w:pPr>
      <w:r w:rsidRPr="00056690">
        <w:rPr>
          <w:szCs w:val="24"/>
        </w:rPr>
        <w:t>a)</w:t>
      </w:r>
      <w:r w:rsidRPr="00056690">
        <w:rPr>
          <w:szCs w:val="24"/>
        </w:rPr>
        <w:tab/>
        <w:t>25 millió forint forgalmi értéket el nem érően, valamint</w:t>
      </w:r>
    </w:p>
    <w:p w14:paraId="4417E0F6" w14:textId="77777777" w:rsidR="0005013D" w:rsidRPr="00056690" w:rsidRDefault="0005013D" w:rsidP="0005013D">
      <w:pPr>
        <w:tabs>
          <w:tab w:val="left" w:pos="1701"/>
        </w:tabs>
        <w:ind w:left="1701" w:hanging="425"/>
        <w:jc w:val="both"/>
        <w:rPr>
          <w:szCs w:val="24"/>
        </w:rPr>
      </w:pPr>
      <w:r w:rsidRPr="00056690">
        <w:rPr>
          <w:szCs w:val="24"/>
        </w:rPr>
        <w:t>b)</w:t>
      </w:r>
      <w:r w:rsidRPr="00056690">
        <w:rPr>
          <w:szCs w:val="24"/>
        </w:rPr>
        <w:tab/>
        <w:t>forgalmi értékhatárra tekintet nélkül, amennyiben tulajdonjogot nem érintő hasznosítás esetén a megkötendő szerződés tárgyáért kikötött ellenszolgáltatás 1 évre számított értéke a 20 millió forintot nem éri el.</w:t>
      </w:r>
    </w:p>
    <w:p w14:paraId="631E0DD7" w14:textId="77777777" w:rsidR="0005013D" w:rsidRPr="006131EF"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lastRenderedPageBreak/>
        <w:t>Gyakorolja a tulajdonosi jogokat az önkormányzat tulajdonában álló vagyonnal való rendelkezés szabályairól 22/2012. (V. 22.) önkormányzati rendeletben foglaltak szerint az üzleti vagyon tekintetében:</w:t>
      </w:r>
    </w:p>
    <w:p w14:paraId="1305CE18" w14:textId="77777777" w:rsidR="0005013D" w:rsidRPr="00056690" w:rsidRDefault="0005013D" w:rsidP="0005013D">
      <w:pPr>
        <w:tabs>
          <w:tab w:val="left" w:pos="1701"/>
        </w:tabs>
        <w:ind w:left="1701" w:hanging="425"/>
        <w:jc w:val="both"/>
        <w:rPr>
          <w:szCs w:val="24"/>
        </w:rPr>
      </w:pPr>
      <w:r w:rsidRPr="00056690">
        <w:rPr>
          <w:szCs w:val="24"/>
        </w:rPr>
        <w:t>a)</w:t>
      </w:r>
      <w:r w:rsidRPr="00056690">
        <w:rPr>
          <w:szCs w:val="24"/>
        </w:rPr>
        <w:tab/>
        <w:t>25 millió forint egyedi forgalmi értéket el nem érően,</w:t>
      </w:r>
    </w:p>
    <w:p w14:paraId="60C03227" w14:textId="77777777" w:rsidR="0005013D" w:rsidRPr="00056690" w:rsidRDefault="0005013D" w:rsidP="0005013D">
      <w:pPr>
        <w:tabs>
          <w:tab w:val="left" w:pos="1701"/>
        </w:tabs>
        <w:ind w:left="1701" w:hanging="425"/>
        <w:jc w:val="both"/>
        <w:rPr>
          <w:szCs w:val="24"/>
        </w:rPr>
      </w:pPr>
      <w:r w:rsidRPr="00056690">
        <w:rPr>
          <w:szCs w:val="24"/>
        </w:rPr>
        <w:t>b)</w:t>
      </w:r>
      <w:r w:rsidRPr="00056690">
        <w:rPr>
          <w:szCs w:val="24"/>
        </w:rPr>
        <w:tab/>
        <w:t>forgalmi értékhatárra tekintet nélkül, amennyiben tulajdonjogot nem érintő hasznosítás esetén a megkötendő szerződés tárgyáért kikötött ellenszolgáltatás 1 évre számított értéke a 20 millió forintot nem éri el.</w:t>
      </w:r>
    </w:p>
    <w:p w14:paraId="4850EE4A"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Gyakorolja a tulajdonost megillető jogokat a 25 millió forint forgalmi értékig a forgalomképes vagyon megszerzősével kapcsolatban (amennyiben a költségvetési fedezet rendelkezésre áll), a közbeszerzésekről szóló </w:t>
      </w:r>
      <w:r w:rsidRPr="006131EF">
        <w:rPr>
          <w:rFonts w:ascii="Times New Roman" w:hAnsi="Times New Roman"/>
          <w:i/>
          <w:color w:val="auto"/>
          <w:szCs w:val="24"/>
        </w:rPr>
        <w:t>2015. évi CXLIII. törvény</w:t>
      </w:r>
      <w:r w:rsidRPr="006131EF">
        <w:rPr>
          <w:rFonts w:ascii="Times New Roman" w:hAnsi="Times New Roman"/>
          <w:color w:val="auto"/>
          <w:szCs w:val="24"/>
        </w:rPr>
        <w:t xml:space="preserve"> eltérő rendelkezése hiányában;</w:t>
      </w:r>
    </w:p>
    <w:p w14:paraId="63D26AD7"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Dönt korlátozottan forgalomképes vagyon esetében ingatlan, ingatlanrész hasznosításáról, ha annak időtartama 3 – 6 év között van </w:t>
      </w:r>
      <w:r w:rsidRPr="006131EF">
        <w:rPr>
          <w:rFonts w:ascii="Times New Roman" w:hAnsi="Times New Roman"/>
          <w:i/>
          <w:color w:val="auto"/>
          <w:szCs w:val="24"/>
        </w:rPr>
        <w:t>[az önkormányzat tulajdonában álló vagyonnal való rendelkezés szabályairól</w:t>
      </w:r>
      <w:r w:rsidRPr="006131EF">
        <w:rPr>
          <w:rFonts w:ascii="Times New Roman" w:hAnsi="Times New Roman"/>
          <w:bCs/>
          <w:i/>
          <w:color w:val="auto"/>
          <w:szCs w:val="24"/>
        </w:rPr>
        <w:t xml:space="preserve"> szóló</w:t>
      </w:r>
      <w:r w:rsidRPr="006131EF">
        <w:rPr>
          <w:rFonts w:ascii="Times New Roman" w:hAnsi="Times New Roman"/>
          <w:i/>
          <w:color w:val="auto"/>
          <w:szCs w:val="24"/>
        </w:rPr>
        <w:t xml:space="preserve"> 22/2012. (V.22.) </w:t>
      </w:r>
      <w:r>
        <w:rPr>
          <w:rFonts w:ascii="Times New Roman" w:hAnsi="Times New Roman"/>
          <w:i/>
          <w:color w:val="auto"/>
          <w:szCs w:val="24"/>
        </w:rPr>
        <w:t>önkormányzati rendelet</w:t>
      </w:r>
      <w:r w:rsidRPr="006131EF">
        <w:rPr>
          <w:rFonts w:ascii="Times New Roman" w:hAnsi="Times New Roman"/>
          <w:i/>
          <w:color w:val="auto"/>
          <w:szCs w:val="24"/>
        </w:rPr>
        <w:t xml:space="preserve"> 17. § (2) bekezdése]</w:t>
      </w:r>
      <w:r>
        <w:rPr>
          <w:rFonts w:ascii="Times New Roman" w:hAnsi="Times New Roman"/>
          <w:i/>
          <w:color w:val="auto"/>
          <w:szCs w:val="24"/>
        </w:rPr>
        <w:t>;</w:t>
      </w:r>
    </w:p>
    <w:p w14:paraId="1A59B1C5" w14:textId="77777777" w:rsidR="0005013D" w:rsidRDefault="0005013D" w:rsidP="0005013D">
      <w:pPr>
        <w:pStyle w:val="Szvegtrzs21"/>
        <w:tabs>
          <w:tab w:val="left" w:pos="851"/>
        </w:tabs>
        <w:spacing w:before="100" w:after="100"/>
        <w:ind w:left="284" w:right="-39" w:firstLine="0"/>
        <w:rPr>
          <w:rFonts w:ascii="Times New Roman" w:hAnsi="Times New Roman"/>
          <w:color w:val="auto"/>
          <w:szCs w:val="24"/>
        </w:rPr>
      </w:pPr>
    </w:p>
    <w:p w14:paraId="7E05891C"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Dönt a forgalomképtelen vagyon 3 évet el nem érő időtartamú, tulajdon jogot nem érintő hasznosításáról [</w:t>
      </w:r>
      <w:r w:rsidRPr="006131EF">
        <w:rPr>
          <w:rFonts w:ascii="Times New Roman" w:hAnsi="Times New Roman"/>
          <w:i/>
          <w:color w:val="auto"/>
          <w:szCs w:val="24"/>
        </w:rPr>
        <w:t>az önkormányzat tulajdonában álló vagyonnal való rendelkezés szabályairól</w:t>
      </w:r>
      <w:r w:rsidRPr="006131EF">
        <w:rPr>
          <w:rFonts w:ascii="Times New Roman" w:hAnsi="Times New Roman"/>
          <w:bCs/>
          <w:i/>
          <w:color w:val="auto"/>
          <w:szCs w:val="24"/>
        </w:rPr>
        <w:t xml:space="preserve"> szóló</w:t>
      </w:r>
      <w:r w:rsidRPr="006131EF">
        <w:rPr>
          <w:rFonts w:ascii="Times New Roman" w:hAnsi="Times New Roman"/>
          <w:color w:val="auto"/>
          <w:szCs w:val="24"/>
        </w:rPr>
        <w:t xml:space="preserve"> </w:t>
      </w:r>
      <w:r w:rsidRPr="002D0FC1">
        <w:rPr>
          <w:rFonts w:ascii="Times New Roman" w:hAnsi="Times New Roman"/>
          <w:i/>
          <w:color w:val="auto"/>
          <w:szCs w:val="24"/>
        </w:rPr>
        <w:t>22</w:t>
      </w:r>
      <w:r>
        <w:rPr>
          <w:rFonts w:ascii="Times New Roman" w:hAnsi="Times New Roman"/>
          <w:i/>
          <w:color w:val="auto"/>
          <w:szCs w:val="24"/>
        </w:rPr>
        <w:t>/2012. (V.22.) önkormányzati rendelet</w:t>
      </w:r>
      <w:r w:rsidRPr="002D0FC1">
        <w:rPr>
          <w:rFonts w:ascii="Times New Roman" w:hAnsi="Times New Roman"/>
          <w:i/>
          <w:color w:val="auto"/>
          <w:szCs w:val="24"/>
        </w:rPr>
        <w:t xml:space="preserve"> 16. § (2) bekezdése</w:t>
      </w:r>
      <w:r w:rsidRPr="006131EF">
        <w:rPr>
          <w:rFonts w:ascii="Times New Roman" w:hAnsi="Times New Roman"/>
          <w:i/>
          <w:color w:val="auto"/>
          <w:szCs w:val="24"/>
        </w:rPr>
        <w:t>]</w:t>
      </w:r>
      <w:r>
        <w:rPr>
          <w:rFonts w:ascii="Times New Roman" w:hAnsi="Times New Roman"/>
          <w:i/>
          <w:color w:val="auto"/>
          <w:szCs w:val="24"/>
        </w:rPr>
        <w:t>;</w:t>
      </w:r>
    </w:p>
    <w:p w14:paraId="356A005E" w14:textId="77777777" w:rsidR="0005013D" w:rsidRPr="006131EF"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25 millió forint forgalmi értékig dönt a helyiség [</w:t>
      </w:r>
      <w:r w:rsidRPr="006131EF">
        <w:rPr>
          <w:rFonts w:ascii="Times New Roman" w:hAnsi="Times New Roman"/>
          <w:i/>
          <w:color w:val="auto"/>
          <w:szCs w:val="24"/>
        </w:rPr>
        <w:t>az önkormányzat tulajdonában álló vagyonnal való rendelkezés szabályairól</w:t>
      </w:r>
      <w:r w:rsidRPr="006131EF">
        <w:rPr>
          <w:rFonts w:ascii="Times New Roman" w:hAnsi="Times New Roman"/>
          <w:bCs/>
          <w:i/>
          <w:color w:val="auto"/>
          <w:szCs w:val="24"/>
        </w:rPr>
        <w:t xml:space="preserve"> szóló</w:t>
      </w:r>
      <w:r w:rsidRPr="006131EF">
        <w:rPr>
          <w:rFonts w:ascii="Times New Roman" w:hAnsi="Times New Roman"/>
          <w:color w:val="auto"/>
          <w:szCs w:val="24"/>
        </w:rPr>
        <w:t xml:space="preserve"> </w:t>
      </w:r>
      <w:r w:rsidRPr="006131EF">
        <w:rPr>
          <w:rFonts w:ascii="Times New Roman" w:hAnsi="Times New Roman"/>
          <w:i/>
          <w:color w:val="auto"/>
          <w:szCs w:val="24"/>
        </w:rPr>
        <w:t xml:space="preserve">22/2012. (V.22.) 19. § (1) a) és </w:t>
      </w:r>
      <w:r w:rsidRPr="006131EF">
        <w:rPr>
          <w:rFonts w:ascii="Times New Roman" w:hAnsi="Times New Roman"/>
          <w:i/>
          <w:color w:val="auto"/>
        </w:rPr>
        <w:t>az önkormányzat tulajdonában álló nem lakás céljára szolgáló helyiségek elidegenítésének feltételeiről</w:t>
      </w:r>
      <w:r>
        <w:rPr>
          <w:rFonts w:ascii="Times New Roman" w:hAnsi="Times New Roman"/>
          <w:i/>
          <w:color w:val="auto"/>
          <w:szCs w:val="24"/>
        </w:rPr>
        <w:t xml:space="preserve"> szóló 23/2012. (V.22.) önkormányzati rendelet</w:t>
      </w:r>
      <w:r w:rsidRPr="006131EF">
        <w:rPr>
          <w:rFonts w:ascii="Times New Roman" w:hAnsi="Times New Roman"/>
          <w:i/>
          <w:color w:val="auto"/>
          <w:szCs w:val="24"/>
        </w:rPr>
        <w:t xml:space="preserve"> 3. §]</w:t>
      </w:r>
      <w:r w:rsidRPr="006131EF">
        <w:rPr>
          <w:rFonts w:ascii="Times New Roman" w:hAnsi="Times New Roman"/>
          <w:color w:val="auto"/>
          <w:szCs w:val="24"/>
        </w:rPr>
        <w:t>;</w:t>
      </w:r>
    </w:p>
    <w:p w14:paraId="3E9CE01A" w14:textId="77777777" w:rsidR="0005013D" w:rsidRPr="00B44AEC" w:rsidRDefault="0005013D" w:rsidP="0005013D">
      <w:pPr>
        <w:pStyle w:val="Szvegtrzs21"/>
        <w:numPr>
          <w:ilvl w:val="0"/>
          <w:numId w:val="10"/>
        </w:numPr>
        <w:tabs>
          <w:tab w:val="left" w:pos="1701"/>
        </w:tabs>
        <w:spacing w:before="100" w:after="100"/>
        <w:ind w:left="1701" w:right="-39" w:hanging="425"/>
        <w:rPr>
          <w:rFonts w:ascii="Times New Roman" w:hAnsi="Times New Roman"/>
          <w:color w:val="auto"/>
          <w:szCs w:val="24"/>
        </w:rPr>
      </w:pPr>
      <w:r w:rsidRPr="00B44AEC">
        <w:rPr>
          <w:rFonts w:ascii="Times New Roman" w:hAnsi="Times New Roman"/>
          <w:color w:val="auto"/>
          <w:szCs w:val="24"/>
        </w:rPr>
        <w:t xml:space="preserve">pályázat útján történő elidegenítéséről, </w:t>
      </w:r>
    </w:p>
    <w:p w14:paraId="234E2A00" w14:textId="77777777" w:rsidR="0005013D" w:rsidRPr="00B44AEC" w:rsidRDefault="0005013D" w:rsidP="0005013D">
      <w:pPr>
        <w:pStyle w:val="Szvegtrzs21"/>
        <w:numPr>
          <w:ilvl w:val="0"/>
          <w:numId w:val="10"/>
        </w:numPr>
        <w:tabs>
          <w:tab w:val="left" w:pos="1701"/>
        </w:tabs>
        <w:spacing w:before="100" w:after="100"/>
        <w:ind w:left="1701" w:right="-39" w:hanging="425"/>
        <w:rPr>
          <w:rFonts w:ascii="Times New Roman" w:hAnsi="Times New Roman"/>
          <w:color w:val="auto"/>
          <w:szCs w:val="24"/>
        </w:rPr>
      </w:pPr>
      <w:r w:rsidRPr="00B44AEC">
        <w:rPr>
          <w:rFonts w:ascii="Times New Roman" w:hAnsi="Times New Roman"/>
          <w:color w:val="auto"/>
          <w:szCs w:val="24"/>
        </w:rPr>
        <w:t xml:space="preserve">a pályázati feltételekről, </w:t>
      </w:r>
    </w:p>
    <w:p w14:paraId="08AE12B4" w14:textId="77777777" w:rsidR="0005013D" w:rsidRPr="00B44AEC" w:rsidRDefault="0005013D" w:rsidP="0005013D">
      <w:pPr>
        <w:pStyle w:val="Szvegtrzs21"/>
        <w:numPr>
          <w:ilvl w:val="0"/>
          <w:numId w:val="10"/>
        </w:numPr>
        <w:tabs>
          <w:tab w:val="left" w:pos="1701"/>
        </w:tabs>
        <w:spacing w:before="100" w:after="100"/>
        <w:ind w:left="1701" w:right="-39" w:hanging="425"/>
        <w:rPr>
          <w:rFonts w:ascii="Times New Roman" w:hAnsi="Times New Roman"/>
          <w:color w:val="auto"/>
          <w:szCs w:val="24"/>
        </w:rPr>
      </w:pPr>
      <w:r w:rsidRPr="00B44AEC">
        <w:rPr>
          <w:rFonts w:ascii="Times New Roman" w:hAnsi="Times New Roman"/>
          <w:color w:val="auto"/>
          <w:szCs w:val="24"/>
        </w:rPr>
        <w:t>értékbecslés alapján a helyiség minimális vételáráról,</w:t>
      </w:r>
    </w:p>
    <w:p w14:paraId="1910288F" w14:textId="77777777" w:rsidR="0005013D" w:rsidRPr="00B44AEC" w:rsidRDefault="0005013D" w:rsidP="0005013D">
      <w:pPr>
        <w:pStyle w:val="Szvegtrzs21"/>
        <w:numPr>
          <w:ilvl w:val="0"/>
          <w:numId w:val="10"/>
        </w:numPr>
        <w:tabs>
          <w:tab w:val="left" w:pos="1701"/>
        </w:tabs>
        <w:spacing w:before="100" w:after="100"/>
        <w:ind w:left="1701" w:right="-39" w:hanging="425"/>
        <w:rPr>
          <w:rFonts w:ascii="Times New Roman" w:hAnsi="Times New Roman"/>
          <w:color w:val="auto"/>
          <w:szCs w:val="24"/>
        </w:rPr>
      </w:pPr>
      <w:r w:rsidRPr="00B44AEC">
        <w:rPr>
          <w:rFonts w:ascii="Times New Roman" w:hAnsi="Times New Roman"/>
          <w:color w:val="auto"/>
          <w:szCs w:val="24"/>
        </w:rPr>
        <w:t>a helyiség értékesítésére lefolytatott egyszeri eredménytelen, nyilvános pályázatot követően a helyiség pályázaton kívüli értékesítéséről.</w:t>
      </w:r>
    </w:p>
    <w:p w14:paraId="1BF0AD06"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Dönt a helyi közút- és közműépítésekkel kapcsolatos lakossági hozzájárulásokra, így a fejlesztési hozzájárulás, valamint az érdekeltségi hozzájárulás részletekben való megfizetésére vonatkozó kérelmekről;</w:t>
      </w:r>
    </w:p>
    <w:p w14:paraId="7B2A860F"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Dönt a helyiség, valamint a lakásbérlő által történő rendeltetésszerű használatra alkalmassá tétele költségeinek elfogadásáról, és az igazolt költségek bérlő részére történő megtérítéséről </w:t>
      </w:r>
      <w:r w:rsidRPr="006131EF">
        <w:rPr>
          <w:rFonts w:ascii="Times New Roman" w:hAnsi="Times New Roman"/>
          <w:i/>
          <w:color w:val="auto"/>
          <w:szCs w:val="24"/>
        </w:rPr>
        <w:t>[</w:t>
      </w:r>
      <w:r w:rsidRPr="006131EF">
        <w:rPr>
          <w:rFonts w:ascii="Times New Roman" w:hAnsi="Times New Roman"/>
          <w:i/>
          <w:color w:val="auto"/>
        </w:rPr>
        <w:t>Az önkormányzati tulajdonban álló lakások és nem lakás céljára szolgáló helyiségek bérbeadásának feltételeiről</w:t>
      </w:r>
      <w:r w:rsidRPr="006131EF">
        <w:rPr>
          <w:rFonts w:ascii="Times New Roman" w:hAnsi="Times New Roman"/>
          <w:i/>
          <w:color w:val="auto"/>
          <w:szCs w:val="24"/>
        </w:rPr>
        <w:t xml:space="preserve"> szóló </w:t>
      </w:r>
      <w:r>
        <w:rPr>
          <w:rFonts w:ascii="Times New Roman" w:hAnsi="Times New Roman"/>
          <w:i/>
          <w:color w:val="auto"/>
          <w:szCs w:val="24"/>
        </w:rPr>
        <w:t>27/2015. (XI.16.) önkormányzati rendelet</w:t>
      </w:r>
      <w:r w:rsidRPr="006131EF">
        <w:rPr>
          <w:rFonts w:ascii="Times New Roman" w:hAnsi="Times New Roman"/>
          <w:i/>
          <w:color w:val="auto"/>
          <w:szCs w:val="24"/>
        </w:rPr>
        <w:t xml:space="preserve"> 2. § (4) b)];</w:t>
      </w:r>
    </w:p>
    <w:p w14:paraId="2965E736"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Dönt a helyiséggel kapcsolatos hozzájárulások (befogadás, albérletbe adás, helyiség bérleti jogának átruházása, helyiségek bérleti jogának </w:t>
      </w:r>
      <w:proofErr w:type="gramStart"/>
      <w:r w:rsidRPr="006131EF">
        <w:rPr>
          <w:rFonts w:ascii="Times New Roman" w:hAnsi="Times New Roman"/>
          <w:color w:val="auto"/>
          <w:szCs w:val="24"/>
        </w:rPr>
        <w:t>cseréje,</w:t>
      </w:r>
      <w:proofErr w:type="gramEnd"/>
      <w:r w:rsidRPr="006131EF">
        <w:rPr>
          <w:rFonts w:ascii="Times New Roman" w:hAnsi="Times New Roman"/>
          <w:color w:val="auto"/>
          <w:szCs w:val="24"/>
        </w:rPr>
        <w:t xml:space="preserve"> stb.) szükséges hozzájárulás megadásáról </w:t>
      </w:r>
      <w:r w:rsidRPr="006131EF">
        <w:rPr>
          <w:rFonts w:ascii="Times New Roman" w:hAnsi="Times New Roman"/>
          <w:i/>
          <w:color w:val="auto"/>
          <w:szCs w:val="24"/>
        </w:rPr>
        <w:t>[</w:t>
      </w:r>
      <w:r w:rsidRPr="006131EF">
        <w:rPr>
          <w:rFonts w:ascii="Times New Roman" w:hAnsi="Times New Roman"/>
          <w:i/>
          <w:color w:val="auto"/>
        </w:rPr>
        <w:t>Az önkormányzati tulajdonban álló lakások és nem lakás céljára szolgáló helyiségek bérbeadásának feltételeiről</w:t>
      </w:r>
      <w:r>
        <w:rPr>
          <w:rFonts w:ascii="Times New Roman" w:hAnsi="Times New Roman"/>
          <w:i/>
          <w:color w:val="auto"/>
          <w:szCs w:val="24"/>
        </w:rPr>
        <w:t xml:space="preserve"> szóló 27/2015. (XI.16.) önkormányzati rendelet</w:t>
      </w:r>
      <w:r w:rsidRPr="006131EF">
        <w:rPr>
          <w:rFonts w:ascii="Times New Roman" w:hAnsi="Times New Roman"/>
          <w:i/>
          <w:color w:val="auto"/>
          <w:szCs w:val="24"/>
        </w:rPr>
        <w:t xml:space="preserve"> 2. § (4) c)];</w:t>
      </w:r>
    </w:p>
    <w:p w14:paraId="4563BC89"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Dönt a meghatározott célra épült és annak megfelelően hasznosított helyiség (különösen üzlet, műhely, garázs, iroda) más funkcióra történő bérbeadásáról </w:t>
      </w:r>
      <w:r w:rsidRPr="006131EF">
        <w:rPr>
          <w:rFonts w:ascii="Times New Roman" w:hAnsi="Times New Roman"/>
          <w:i/>
          <w:color w:val="auto"/>
          <w:szCs w:val="24"/>
        </w:rPr>
        <w:t>[</w:t>
      </w:r>
      <w:r w:rsidRPr="006131EF">
        <w:rPr>
          <w:rFonts w:ascii="Times New Roman" w:hAnsi="Times New Roman"/>
          <w:i/>
          <w:color w:val="auto"/>
        </w:rPr>
        <w:t xml:space="preserve">Az önkormányzati tulajdonban álló lakások és nem lakás céljára szolgáló helyiségek </w:t>
      </w:r>
      <w:r w:rsidRPr="006131EF">
        <w:rPr>
          <w:rFonts w:ascii="Times New Roman" w:hAnsi="Times New Roman"/>
          <w:i/>
          <w:color w:val="auto"/>
        </w:rPr>
        <w:lastRenderedPageBreak/>
        <w:t>bérbeadásának feltételeiről</w:t>
      </w:r>
      <w:r>
        <w:rPr>
          <w:rFonts w:ascii="Times New Roman" w:hAnsi="Times New Roman"/>
          <w:i/>
          <w:color w:val="auto"/>
          <w:szCs w:val="24"/>
        </w:rPr>
        <w:t xml:space="preserve"> szóló 27/2015. (XI.16.) önkormányzati rendelet</w:t>
      </w:r>
      <w:r w:rsidRPr="006131EF">
        <w:rPr>
          <w:rFonts w:ascii="Times New Roman" w:hAnsi="Times New Roman"/>
          <w:i/>
          <w:color w:val="auto"/>
          <w:szCs w:val="24"/>
        </w:rPr>
        <w:t xml:space="preserve"> 2. § (4) d)];</w:t>
      </w:r>
    </w:p>
    <w:p w14:paraId="1E44BD45"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Dönt a helyiség bérbeadásáról, amennyiben az éves bérleti díj nettó összege a 20 millió Ft-ot nem haladja meg </w:t>
      </w:r>
      <w:r w:rsidRPr="006131EF">
        <w:rPr>
          <w:rFonts w:ascii="Times New Roman" w:hAnsi="Times New Roman"/>
          <w:i/>
          <w:color w:val="auto"/>
          <w:szCs w:val="24"/>
        </w:rPr>
        <w:t>[</w:t>
      </w:r>
      <w:r w:rsidRPr="006131EF">
        <w:rPr>
          <w:rFonts w:ascii="Times New Roman" w:hAnsi="Times New Roman"/>
          <w:i/>
          <w:color w:val="auto"/>
        </w:rPr>
        <w:t>Az önkormányzati tulajdonban álló lakások és nem lakás céljára szolgáló helyiségek bérbeadásának feltételeiről</w:t>
      </w:r>
      <w:r w:rsidRPr="006131EF">
        <w:rPr>
          <w:rFonts w:ascii="Times New Roman" w:hAnsi="Times New Roman"/>
          <w:i/>
          <w:color w:val="auto"/>
          <w:szCs w:val="24"/>
        </w:rPr>
        <w:t xml:space="preserve"> szóló 27/2015. (XI.16.</w:t>
      </w:r>
      <w:r>
        <w:rPr>
          <w:rFonts w:ascii="Times New Roman" w:hAnsi="Times New Roman"/>
          <w:i/>
          <w:color w:val="auto"/>
          <w:szCs w:val="24"/>
        </w:rPr>
        <w:t>) önkormányzati rendelet</w:t>
      </w:r>
      <w:r w:rsidRPr="006131EF">
        <w:rPr>
          <w:rFonts w:ascii="Times New Roman" w:hAnsi="Times New Roman"/>
          <w:i/>
          <w:color w:val="auto"/>
          <w:szCs w:val="24"/>
        </w:rPr>
        <w:t xml:space="preserve"> 2. § (4) a)];</w:t>
      </w:r>
    </w:p>
    <w:p w14:paraId="4E1DD050"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Dönt a helyiségbérleti jogviszony közös megegyezéssel történő megszüntetéséről </w:t>
      </w:r>
      <w:r w:rsidRPr="006131EF">
        <w:rPr>
          <w:rFonts w:ascii="Times New Roman" w:hAnsi="Times New Roman"/>
          <w:i/>
          <w:color w:val="auto"/>
          <w:szCs w:val="24"/>
        </w:rPr>
        <w:t>[</w:t>
      </w:r>
      <w:r w:rsidRPr="006131EF">
        <w:rPr>
          <w:rFonts w:ascii="Times New Roman" w:hAnsi="Times New Roman"/>
          <w:i/>
          <w:color w:val="auto"/>
        </w:rPr>
        <w:t>Az önkormányzati tulajdonban álló lakások és nem lakás céljára szolgáló helyiségek bérbeadásának feltételeiről</w:t>
      </w:r>
      <w:r>
        <w:rPr>
          <w:rFonts w:ascii="Times New Roman" w:hAnsi="Times New Roman"/>
          <w:i/>
          <w:color w:val="auto"/>
          <w:szCs w:val="24"/>
        </w:rPr>
        <w:t xml:space="preserve"> szóló 27/2015. (XI.16.) önkormányzati rendelet</w:t>
      </w:r>
      <w:r w:rsidRPr="006131EF">
        <w:rPr>
          <w:rFonts w:ascii="Times New Roman" w:hAnsi="Times New Roman"/>
          <w:i/>
          <w:color w:val="auto"/>
          <w:szCs w:val="24"/>
        </w:rPr>
        <w:t xml:space="preserve"> 2. § (4) e)];</w:t>
      </w:r>
    </w:p>
    <w:p w14:paraId="68CD7B81"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Dönt megüresedett szükséglakás további hasznosításáról </w:t>
      </w:r>
      <w:r w:rsidRPr="006131EF">
        <w:rPr>
          <w:rFonts w:ascii="Times New Roman" w:hAnsi="Times New Roman"/>
          <w:i/>
          <w:color w:val="auto"/>
          <w:szCs w:val="24"/>
        </w:rPr>
        <w:t>[</w:t>
      </w:r>
      <w:r w:rsidRPr="006131EF">
        <w:rPr>
          <w:rFonts w:ascii="Times New Roman" w:hAnsi="Times New Roman"/>
          <w:i/>
          <w:color w:val="auto"/>
        </w:rPr>
        <w:t>Az önkormányzati tulajdonban álló lakások és nem lakás céljára szolgáló helyiségek bérbeadásának feltételeiről</w:t>
      </w:r>
      <w:r>
        <w:rPr>
          <w:rFonts w:ascii="Times New Roman" w:hAnsi="Times New Roman"/>
          <w:i/>
          <w:color w:val="auto"/>
          <w:szCs w:val="24"/>
        </w:rPr>
        <w:t xml:space="preserve"> szóló 27/2015. (XI.16.) önkormányzati rendelet</w:t>
      </w:r>
      <w:r w:rsidRPr="006131EF">
        <w:rPr>
          <w:rFonts w:ascii="Times New Roman" w:hAnsi="Times New Roman"/>
          <w:i/>
          <w:color w:val="auto"/>
          <w:szCs w:val="24"/>
        </w:rPr>
        <w:t xml:space="preserve"> 3. § (5)];</w:t>
      </w:r>
    </w:p>
    <w:p w14:paraId="2E07FA07"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Dönt az óvadékot meghaladó mértékű helyreállítási költség megfizetésére vonatkozó igény érvényesítéséről a volt bérlővel szemben, valamint dönt fizetési megállapodás megkötéséről és tartalmáról </w:t>
      </w:r>
      <w:r w:rsidRPr="006131EF">
        <w:rPr>
          <w:rFonts w:ascii="Times New Roman" w:hAnsi="Times New Roman"/>
          <w:i/>
          <w:color w:val="auto"/>
          <w:szCs w:val="24"/>
        </w:rPr>
        <w:t>[</w:t>
      </w:r>
      <w:r w:rsidRPr="006131EF">
        <w:rPr>
          <w:rFonts w:ascii="Times New Roman" w:hAnsi="Times New Roman"/>
          <w:i/>
          <w:color w:val="auto"/>
        </w:rPr>
        <w:t>Az önkormányzati tulajdonban álló lakások és nem lakás céljára szolgáló helyiségek bérbeadásának feltételeiről</w:t>
      </w:r>
      <w:r w:rsidRPr="006131EF">
        <w:rPr>
          <w:rFonts w:ascii="Times New Roman" w:hAnsi="Times New Roman"/>
          <w:i/>
          <w:color w:val="auto"/>
          <w:szCs w:val="24"/>
        </w:rPr>
        <w:t xml:space="preserve"> szó</w:t>
      </w:r>
      <w:r>
        <w:rPr>
          <w:rFonts w:ascii="Times New Roman" w:hAnsi="Times New Roman"/>
          <w:i/>
          <w:color w:val="auto"/>
          <w:szCs w:val="24"/>
        </w:rPr>
        <w:t>ló 27/2015. (XI.16.) önkormányzati rendelet</w:t>
      </w:r>
      <w:r w:rsidRPr="006131EF">
        <w:rPr>
          <w:rFonts w:ascii="Times New Roman" w:hAnsi="Times New Roman"/>
          <w:i/>
          <w:color w:val="auto"/>
          <w:szCs w:val="24"/>
        </w:rPr>
        <w:t xml:space="preserve"> 25. §];</w:t>
      </w:r>
    </w:p>
    <w:p w14:paraId="030FA32E" w14:textId="77777777" w:rsidR="0005013D" w:rsidRPr="00E240E0"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Dönt – indokolt esetben, a bérlő kérésére, legfeljebb egy alkalommal – a bérlő által vállalt munkálatok elvégzése </w:t>
      </w:r>
      <w:proofErr w:type="spellStart"/>
      <w:r w:rsidRPr="006131EF">
        <w:rPr>
          <w:rFonts w:ascii="Times New Roman" w:hAnsi="Times New Roman"/>
          <w:color w:val="auto"/>
          <w:szCs w:val="24"/>
        </w:rPr>
        <w:t>határidejének</w:t>
      </w:r>
      <w:proofErr w:type="spellEnd"/>
      <w:r w:rsidRPr="006131EF">
        <w:rPr>
          <w:rFonts w:ascii="Times New Roman" w:hAnsi="Times New Roman"/>
          <w:color w:val="auto"/>
          <w:szCs w:val="24"/>
        </w:rPr>
        <w:t xml:space="preserve"> legfeljebb 60 nappal történő meghosszabbításáról </w:t>
      </w:r>
      <w:r w:rsidRPr="006131EF">
        <w:rPr>
          <w:rFonts w:ascii="Times New Roman" w:hAnsi="Times New Roman"/>
          <w:i/>
          <w:color w:val="auto"/>
          <w:szCs w:val="24"/>
        </w:rPr>
        <w:t>[</w:t>
      </w:r>
      <w:r w:rsidRPr="006131EF">
        <w:rPr>
          <w:rFonts w:ascii="Times New Roman" w:hAnsi="Times New Roman"/>
          <w:i/>
          <w:color w:val="auto"/>
        </w:rPr>
        <w:t>Az önkormányzati tulajdonban álló lakások és nem lakás céljára szolgáló helyiségek bérbeadásának feltételeiről</w:t>
      </w:r>
      <w:r>
        <w:rPr>
          <w:rFonts w:ascii="Times New Roman" w:hAnsi="Times New Roman"/>
          <w:i/>
          <w:color w:val="auto"/>
          <w:szCs w:val="24"/>
        </w:rPr>
        <w:t xml:space="preserve"> szóló 27/2015. (XI.16.) önkormányzati rendelet</w:t>
      </w:r>
      <w:r w:rsidRPr="006131EF">
        <w:rPr>
          <w:rFonts w:ascii="Times New Roman" w:hAnsi="Times New Roman"/>
          <w:i/>
          <w:color w:val="auto"/>
          <w:szCs w:val="24"/>
        </w:rPr>
        <w:t xml:space="preserve"> 27. § (2)];</w:t>
      </w:r>
    </w:p>
    <w:p w14:paraId="09F3DDE0" w14:textId="77777777" w:rsidR="00E240E0" w:rsidRDefault="00E240E0" w:rsidP="00E240E0">
      <w:pPr>
        <w:pStyle w:val="Szvegtrzs21"/>
        <w:tabs>
          <w:tab w:val="left" w:pos="851"/>
        </w:tabs>
        <w:spacing w:before="100" w:after="100"/>
        <w:ind w:right="-39"/>
        <w:rPr>
          <w:rFonts w:ascii="Times New Roman" w:hAnsi="Times New Roman"/>
          <w:color w:val="auto"/>
          <w:szCs w:val="24"/>
        </w:rPr>
      </w:pPr>
    </w:p>
    <w:p w14:paraId="6B939CC3"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Versenyeztetési eljárás alkalmazása esetén dönthet a helyiségbérleti díj mértékéről, mely a képviselő-testület határozatában foglaltakhoz képest alacsonyabb és magasabb is lehet </w:t>
      </w:r>
      <w:r w:rsidRPr="006131EF">
        <w:rPr>
          <w:rFonts w:ascii="Times New Roman" w:hAnsi="Times New Roman"/>
          <w:i/>
          <w:color w:val="auto"/>
          <w:szCs w:val="24"/>
        </w:rPr>
        <w:t>[</w:t>
      </w:r>
      <w:r w:rsidRPr="006131EF">
        <w:rPr>
          <w:rFonts w:ascii="Times New Roman" w:hAnsi="Times New Roman"/>
          <w:i/>
          <w:color w:val="auto"/>
        </w:rPr>
        <w:t>Az önkormányzati tulajdonban álló lakások és nem lakás céljára szolgáló helyiségek bérbeadásának feltételeiről</w:t>
      </w:r>
      <w:r w:rsidRPr="006131EF">
        <w:rPr>
          <w:rFonts w:ascii="Times New Roman" w:hAnsi="Times New Roman"/>
          <w:i/>
          <w:color w:val="auto"/>
          <w:szCs w:val="24"/>
        </w:rPr>
        <w:t xml:space="preserve"> szóló 27/2015. (XI.16.) </w:t>
      </w:r>
      <w:r>
        <w:rPr>
          <w:rFonts w:ascii="Times New Roman" w:hAnsi="Times New Roman"/>
          <w:i/>
          <w:color w:val="auto"/>
          <w:szCs w:val="24"/>
        </w:rPr>
        <w:t>önkormányzati rendelet</w:t>
      </w:r>
      <w:r w:rsidRPr="006131EF">
        <w:rPr>
          <w:rFonts w:ascii="Times New Roman" w:hAnsi="Times New Roman"/>
          <w:i/>
          <w:color w:val="auto"/>
          <w:szCs w:val="24"/>
        </w:rPr>
        <w:t xml:space="preserve"> 53. § (1) b)];</w:t>
      </w:r>
    </w:p>
    <w:p w14:paraId="18F1D321"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Határozott idejű szerződés lejártával engedélyezi az önkormányzati tulajdonban lévő helység újbóli bérbeadását a korábbi bérlő részére </w:t>
      </w:r>
      <w:r w:rsidRPr="006131EF">
        <w:rPr>
          <w:rFonts w:ascii="Times New Roman" w:hAnsi="Times New Roman"/>
          <w:i/>
          <w:color w:val="auto"/>
          <w:szCs w:val="24"/>
        </w:rPr>
        <w:t>[</w:t>
      </w:r>
      <w:r w:rsidRPr="006131EF">
        <w:rPr>
          <w:rFonts w:ascii="Times New Roman" w:hAnsi="Times New Roman"/>
          <w:i/>
          <w:color w:val="auto"/>
        </w:rPr>
        <w:t>Az önkormányzati tulajdonban álló lakások és nem lakás céljára szolgáló helyiségek bérbeadásának feltételeiről</w:t>
      </w:r>
      <w:r>
        <w:rPr>
          <w:rFonts w:ascii="Times New Roman" w:hAnsi="Times New Roman"/>
          <w:i/>
          <w:color w:val="auto"/>
          <w:szCs w:val="24"/>
        </w:rPr>
        <w:t xml:space="preserve"> szóló 27/2015. (XI.16.) önkormányzati rendelet</w:t>
      </w:r>
      <w:r w:rsidRPr="006131EF">
        <w:rPr>
          <w:rFonts w:ascii="Times New Roman" w:hAnsi="Times New Roman"/>
          <w:i/>
          <w:color w:val="auto"/>
          <w:szCs w:val="24"/>
        </w:rPr>
        <w:t xml:space="preserve"> 2. § (4) a)];</w:t>
      </w:r>
    </w:p>
    <w:p w14:paraId="103D4BB8"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Dönt a 25 millió forint forgalmi értéket meg nem haladó értékű lakások elidegenítéséről </w:t>
      </w:r>
      <w:r w:rsidRPr="006131EF">
        <w:rPr>
          <w:rFonts w:ascii="Times New Roman" w:hAnsi="Times New Roman"/>
          <w:i/>
          <w:color w:val="auto"/>
        </w:rPr>
        <w:t>az önkormányzat tulajdonában álló nem lakás céljára szolgáló helyiségek elidegenítésének feltételeiről</w:t>
      </w:r>
      <w:r>
        <w:rPr>
          <w:rFonts w:ascii="Times New Roman" w:hAnsi="Times New Roman"/>
          <w:i/>
          <w:color w:val="auto"/>
          <w:szCs w:val="24"/>
        </w:rPr>
        <w:t xml:space="preserve"> szóló 23/2012. (V.22.) önkormányzati rendelet</w:t>
      </w:r>
      <w:r w:rsidRPr="006131EF">
        <w:rPr>
          <w:rFonts w:ascii="Times New Roman" w:hAnsi="Times New Roman"/>
          <w:i/>
          <w:color w:val="auto"/>
          <w:szCs w:val="24"/>
        </w:rPr>
        <w:t xml:space="preserve"> 3. §]</w:t>
      </w:r>
      <w:r w:rsidRPr="006131EF">
        <w:rPr>
          <w:rFonts w:ascii="Times New Roman" w:hAnsi="Times New Roman"/>
          <w:color w:val="auto"/>
          <w:szCs w:val="24"/>
        </w:rPr>
        <w:t>;</w:t>
      </w:r>
    </w:p>
    <w:p w14:paraId="1A8E8433"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pacing w:val="-4"/>
          <w:szCs w:val="24"/>
        </w:rPr>
        <w:t>Dönt a lakás pályázaton kívül történő értékesítéséről a vevő által benyújtott vételi szándéknyilatkozat alapján, az önkormányzat tulajdonában álló lakások elidegenítésének feltételeiről szóló 21/2012.(V. 22.) önkormányzati rendelet 7. § (3) bekezdésében meghatározott esetben;</w:t>
      </w:r>
    </w:p>
    <w:p w14:paraId="68724E66"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pacing w:val="-4"/>
          <w:szCs w:val="24"/>
        </w:rPr>
        <w:t xml:space="preserve">Dönt </w:t>
      </w:r>
      <w:r w:rsidRPr="006131EF">
        <w:rPr>
          <w:rFonts w:ascii="Times New Roman" w:hAnsi="Times New Roman"/>
          <w:iCs/>
          <w:color w:val="auto"/>
          <w:szCs w:val="24"/>
        </w:rPr>
        <w:t xml:space="preserve">az ingatlan adásvételi szerződés felbontásáról és egyidejűleg a bérleti jogviszony tekintetében az eredeti állapot helyreállításáról, ha a lakást a bérlő vásárolja meg, és a vevő az adásvételi szerződésből eredő kötelezettségeivel késedelembe esik, vagy az adásvételi szerződés teljesítése egyéb okból meghiúsul </w:t>
      </w:r>
      <w:r w:rsidRPr="006131EF">
        <w:rPr>
          <w:rFonts w:ascii="Times New Roman" w:hAnsi="Times New Roman"/>
          <w:i/>
          <w:iCs/>
          <w:color w:val="auto"/>
          <w:szCs w:val="24"/>
        </w:rPr>
        <w:t>[</w:t>
      </w:r>
      <w:r w:rsidRPr="006131EF">
        <w:rPr>
          <w:rFonts w:ascii="Times New Roman" w:hAnsi="Times New Roman"/>
          <w:i/>
          <w:color w:val="auto"/>
        </w:rPr>
        <w:t xml:space="preserve">az önkormányzat </w:t>
      </w:r>
      <w:r w:rsidRPr="006131EF">
        <w:rPr>
          <w:rFonts w:ascii="Times New Roman" w:hAnsi="Times New Roman"/>
          <w:i/>
          <w:color w:val="auto"/>
        </w:rPr>
        <w:lastRenderedPageBreak/>
        <w:t xml:space="preserve">tulajdonában álló lakások elidegenítésének feltételeiről szóló </w:t>
      </w:r>
      <w:r w:rsidRPr="006131EF">
        <w:rPr>
          <w:rFonts w:ascii="Times New Roman" w:hAnsi="Times New Roman"/>
          <w:i/>
          <w:iCs/>
          <w:color w:val="auto"/>
          <w:szCs w:val="24"/>
        </w:rPr>
        <w:t>21/2012. (V.22.)</w:t>
      </w:r>
      <w:r>
        <w:rPr>
          <w:rFonts w:ascii="Times New Roman" w:hAnsi="Times New Roman"/>
          <w:i/>
          <w:iCs/>
          <w:color w:val="auto"/>
          <w:szCs w:val="24"/>
        </w:rPr>
        <w:t xml:space="preserve"> </w:t>
      </w:r>
      <w:r>
        <w:rPr>
          <w:rFonts w:ascii="Times New Roman" w:hAnsi="Times New Roman"/>
          <w:i/>
          <w:color w:val="auto"/>
          <w:szCs w:val="24"/>
        </w:rPr>
        <w:t>önkormányzati rendelet</w:t>
      </w:r>
      <w:r w:rsidRPr="006131EF">
        <w:rPr>
          <w:rFonts w:ascii="Times New Roman" w:hAnsi="Times New Roman"/>
          <w:i/>
          <w:iCs/>
          <w:color w:val="auto"/>
          <w:szCs w:val="24"/>
        </w:rPr>
        <w:t xml:space="preserve"> 14. § (2) bekezdés]</w:t>
      </w:r>
      <w:r w:rsidRPr="006131EF">
        <w:rPr>
          <w:rFonts w:ascii="Times New Roman" w:hAnsi="Times New Roman"/>
          <w:iCs/>
          <w:color w:val="auto"/>
          <w:szCs w:val="24"/>
        </w:rPr>
        <w:t>;</w:t>
      </w:r>
    </w:p>
    <w:p w14:paraId="04368FE7" w14:textId="77777777" w:rsidR="0005013D" w:rsidRPr="006131EF"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A Szociális Bizottság javaslata alapján vételre ajánlhatja fel </w:t>
      </w:r>
      <w:r w:rsidRPr="006131EF">
        <w:rPr>
          <w:rFonts w:ascii="Times New Roman" w:hAnsi="Times New Roman"/>
          <w:i/>
          <w:iCs/>
          <w:color w:val="auto"/>
          <w:szCs w:val="24"/>
        </w:rPr>
        <w:t>[</w:t>
      </w:r>
      <w:r w:rsidRPr="006131EF">
        <w:rPr>
          <w:rFonts w:ascii="Times New Roman" w:hAnsi="Times New Roman"/>
          <w:i/>
          <w:color w:val="auto"/>
        </w:rPr>
        <w:t xml:space="preserve">az önkormányzat tulajdonában álló lakások elidegenítésének feltételeiről szóló </w:t>
      </w:r>
      <w:r>
        <w:rPr>
          <w:rFonts w:ascii="Times New Roman" w:hAnsi="Times New Roman"/>
          <w:i/>
          <w:iCs/>
          <w:color w:val="auto"/>
          <w:szCs w:val="24"/>
        </w:rPr>
        <w:t xml:space="preserve">21/2012. (V.22.) </w:t>
      </w:r>
      <w:r>
        <w:rPr>
          <w:rFonts w:ascii="Times New Roman" w:hAnsi="Times New Roman"/>
          <w:i/>
          <w:color w:val="auto"/>
          <w:szCs w:val="24"/>
        </w:rPr>
        <w:t>önkormányzati rendelet</w:t>
      </w:r>
      <w:r w:rsidRPr="006131EF">
        <w:rPr>
          <w:rFonts w:ascii="Times New Roman" w:hAnsi="Times New Roman"/>
          <w:i/>
          <w:iCs/>
          <w:color w:val="auto"/>
          <w:szCs w:val="24"/>
        </w:rPr>
        <w:t xml:space="preserve"> 12. § (3) bekezdés]:</w:t>
      </w:r>
    </w:p>
    <w:p w14:paraId="3C3B3329" w14:textId="77777777" w:rsidR="0005013D" w:rsidRPr="00B44AEC" w:rsidRDefault="0005013D" w:rsidP="0005013D">
      <w:pPr>
        <w:tabs>
          <w:tab w:val="left" w:pos="1701"/>
        </w:tabs>
        <w:ind w:left="1701" w:hanging="425"/>
        <w:jc w:val="both"/>
        <w:rPr>
          <w:szCs w:val="24"/>
        </w:rPr>
      </w:pPr>
      <w:r w:rsidRPr="00B44AEC">
        <w:rPr>
          <w:szCs w:val="24"/>
        </w:rPr>
        <w:t>a)</w:t>
      </w:r>
      <w:r w:rsidRPr="00B44AEC">
        <w:rPr>
          <w:szCs w:val="24"/>
        </w:rPr>
        <w:tab/>
        <w:t>az üres szükséglakást,</w:t>
      </w:r>
    </w:p>
    <w:p w14:paraId="4626861C" w14:textId="77777777" w:rsidR="0005013D" w:rsidRPr="00B44AEC" w:rsidRDefault="0005013D" w:rsidP="0005013D">
      <w:pPr>
        <w:tabs>
          <w:tab w:val="left" w:pos="1701"/>
        </w:tabs>
        <w:ind w:left="1701" w:hanging="425"/>
        <w:jc w:val="both"/>
        <w:rPr>
          <w:szCs w:val="24"/>
        </w:rPr>
      </w:pPr>
      <w:r w:rsidRPr="00B44AEC">
        <w:rPr>
          <w:szCs w:val="24"/>
        </w:rPr>
        <w:t>b)</w:t>
      </w:r>
      <w:r w:rsidRPr="00B44AEC">
        <w:rPr>
          <w:szCs w:val="24"/>
        </w:rPr>
        <w:tab/>
        <w:t>a megüresedett egyszobás, legfeljebb 30 m</w:t>
      </w:r>
      <w:r w:rsidRPr="00B44AEC">
        <w:rPr>
          <w:szCs w:val="24"/>
          <w:vertAlign w:val="superscript"/>
        </w:rPr>
        <w:t>2</w:t>
      </w:r>
      <w:r w:rsidRPr="00B44AEC">
        <w:rPr>
          <w:szCs w:val="24"/>
        </w:rPr>
        <w:t xml:space="preserve"> alapterületű lakást azon lakás tulajdonosának, amelyhez a lakás műszakilag csatolható, vagy társasházi közös célra hasznosítható;</w:t>
      </w:r>
    </w:p>
    <w:p w14:paraId="4EF3AE52"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A Szociális Bizottság javaslata alapján dönt az üres szükséglakás vagy a megüresedett, legfeljebb 30 m2 alapterületű lakás Vevője részére biztosítandó részletfizetési kedvezménnyel kapcsolatban </w:t>
      </w:r>
      <w:r w:rsidRPr="006131EF">
        <w:rPr>
          <w:rFonts w:ascii="Times New Roman" w:hAnsi="Times New Roman"/>
          <w:i/>
          <w:iCs/>
          <w:color w:val="auto"/>
          <w:szCs w:val="24"/>
        </w:rPr>
        <w:t>[</w:t>
      </w:r>
      <w:r w:rsidRPr="006131EF">
        <w:rPr>
          <w:rFonts w:ascii="Times New Roman" w:hAnsi="Times New Roman"/>
          <w:i/>
          <w:color w:val="auto"/>
        </w:rPr>
        <w:t xml:space="preserve">az önkormányzat tulajdonában álló lakások elidegenítésének feltételeiről szóló </w:t>
      </w:r>
      <w:r>
        <w:rPr>
          <w:rFonts w:ascii="Times New Roman" w:hAnsi="Times New Roman"/>
          <w:i/>
          <w:iCs/>
          <w:color w:val="auto"/>
          <w:szCs w:val="24"/>
        </w:rPr>
        <w:t xml:space="preserve">21/2012. (V.22.) </w:t>
      </w:r>
      <w:r>
        <w:rPr>
          <w:rFonts w:ascii="Times New Roman" w:hAnsi="Times New Roman"/>
          <w:i/>
          <w:color w:val="auto"/>
          <w:szCs w:val="24"/>
        </w:rPr>
        <w:t>önkormányzati rendelet</w:t>
      </w:r>
      <w:r w:rsidRPr="006131EF">
        <w:rPr>
          <w:rFonts w:ascii="Times New Roman" w:hAnsi="Times New Roman"/>
          <w:i/>
          <w:iCs/>
          <w:color w:val="auto"/>
          <w:szCs w:val="24"/>
        </w:rPr>
        <w:t xml:space="preserve"> 12. § (3) bekezdés]</w:t>
      </w:r>
      <w:r w:rsidRPr="006131EF">
        <w:rPr>
          <w:rFonts w:ascii="Times New Roman" w:hAnsi="Times New Roman"/>
          <w:color w:val="auto"/>
          <w:szCs w:val="24"/>
        </w:rPr>
        <w:t>;</w:t>
      </w:r>
    </w:p>
    <w:p w14:paraId="75736AEF" w14:textId="77777777" w:rsidR="0005013D" w:rsidRDefault="0005013D" w:rsidP="0005013D">
      <w:pPr>
        <w:pStyle w:val="Szvegtrzs21"/>
        <w:tabs>
          <w:tab w:val="left" w:pos="851"/>
        </w:tabs>
        <w:spacing w:before="100" w:after="100"/>
        <w:ind w:left="284" w:right="-39" w:firstLine="0"/>
        <w:rPr>
          <w:rFonts w:ascii="Times New Roman" w:hAnsi="Times New Roman"/>
          <w:color w:val="auto"/>
          <w:szCs w:val="24"/>
        </w:rPr>
      </w:pPr>
    </w:p>
    <w:p w14:paraId="67DA4949" w14:textId="77777777" w:rsidR="0005013D"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zCs w:val="24"/>
        </w:rPr>
        <w:t xml:space="preserve">A vásárokról és piacokról szóló 13/2016. (IV.21.) </w:t>
      </w:r>
      <w:proofErr w:type="spellStart"/>
      <w:r w:rsidRPr="006131EF">
        <w:rPr>
          <w:rFonts w:ascii="Times New Roman" w:hAnsi="Times New Roman"/>
          <w:color w:val="auto"/>
          <w:szCs w:val="24"/>
        </w:rPr>
        <w:t>Ök</w:t>
      </w:r>
      <w:proofErr w:type="spellEnd"/>
      <w:r w:rsidRPr="006131EF">
        <w:rPr>
          <w:rFonts w:ascii="Times New Roman" w:hAnsi="Times New Roman"/>
          <w:color w:val="auto"/>
          <w:szCs w:val="24"/>
        </w:rPr>
        <w:t>. sz. rendeletben foglaltak szerint az önkormányzat tulajdonában álló vagyonnal való rendelkezés szabályairól szóló 22/2012. (V. 22.) önkormányzati rendelet alapján, értékhatártól függően gyakorolja az önkormányzat tulajdonában lévő árusító helyiségek hasznosításával kapcsolatos tulajdonosi jogokat.</w:t>
      </w:r>
    </w:p>
    <w:p w14:paraId="3C3A561A" w14:textId="77777777" w:rsidR="0005013D" w:rsidRPr="006131EF" w:rsidRDefault="0005013D" w:rsidP="0005013D">
      <w:pPr>
        <w:pStyle w:val="Szvegtrzs21"/>
        <w:numPr>
          <w:ilvl w:val="0"/>
          <w:numId w:val="26"/>
        </w:numPr>
        <w:tabs>
          <w:tab w:val="left" w:pos="851"/>
        </w:tabs>
        <w:spacing w:before="100" w:after="100"/>
        <w:ind w:left="851" w:right="-39" w:hanging="567"/>
        <w:rPr>
          <w:rFonts w:ascii="Times New Roman" w:hAnsi="Times New Roman"/>
          <w:color w:val="auto"/>
          <w:szCs w:val="24"/>
        </w:rPr>
      </w:pPr>
      <w:r w:rsidRPr="006131EF">
        <w:rPr>
          <w:rFonts w:ascii="Times New Roman" w:hAnsi="Times New Roman"/>
          <w:color w:val="auto"/>
          <w:spacing w:val="-4"/>
          <w:szCs w:val="24"/>
        </w:rPr>
        <w:t xml:space="preserve">Dönt a Pesterzsébet Aranykezű Mestere kitüntető cím odaítéléséről </w:t>
      </w:r>
      <w:r w:rsidRPr="006131EF">
        <w:rPr>
          <w:rFonts w:ascii="Times New Roman" w:hAnsi="Times New Roman"/>
          <w:i/>
          <w:color w:val="auto"/>
          <w:szCs w:val="24"/>
        </w:rPr>
        <w:t>[</w:t>
      </w:r>
      <w:r w:rsidRPr="006131EF">
        <w:rPr>
          <w:rFonts w:ascii="Times New Roman" w:hAnsi="Times New Roman"/>
          <w:i/>
          <w:szCs w:val="24"/>
        </w:rPr>
        <w:t>A kitüntető címek adományozásáról szóló 15/2018. (V. 29.) önkormányzati rendelet 22. § (4) bekezdés</w:t>
      </w:r>
      <w:r w:rsidRPr="006131EF">
        <w:rPr>
          <w:rFonts w:ascii="Times New Roman" w:hAnsi="Times New Roman"/>
          <w:i/>
          <w:color w:val="auto"/>
          <w:szCs w:val="24"/>
        </w:rPr>
        <w:t>]</w:t>
      </w:r>
      <w:r w:rsidRPr="006131EF">
        <w:rPr>
          <w:rFonts w:ascii="Times New Roman" w:hAnsi="Times New Roman"/>
          <w:color w:val="auto"/>
          <w:spacing w:val="-4"/>
          <w:szCs w:val="24"/>
        </w:rPr>
        <w:t>.</w:t>
      </w:r>
    </w:p>
    <w:p w14:paraId="25060275" w14:textId="77777777" w:rsidR="0005013D" w:rsidRDefault="0005013D" w:rsidP="0005013D">
      <w:pPr>
        <w:pStyle w:val="lfej"/>
        <w:tabs>
          <w:tab w:val="clear" w:pos="4536"/>
          <w:tab w:val="clear" w:pos="9072"/>
          <w:tab w:val="right" w:pos="610"/>
        </w:tabs>
        <w:ind w:left="70"/>
        <w:rPr>
          <w:sz w:val="22"/>
          <w:szCs w:val="22"/>
          <w:lang w:val="hu-HU" w:eastAsia="hu-HU"/>
        </w:rPr>
      </w:pPr>
      <w:r w:rsidRPr="00AD073C">
        <w:rPr>
          <w:sz w:val="22"/>
          <w:szCs w:val="22"/>
          <w:lang w:val="hu-HU" w:eastAsia="hu-HU"/>
        </w:rPr>
        <w:tab/>
      </w:r>
    </w:p>
    <w:p w14:paraId="72990244" w14:textId="77777777" w:rsidR="00E240E0" w:rsidRDefault="00E240E0" w:rsidP="0005013D">
      <w:pPr>
        <w:pStyle w:val="lfej"/>
        <w:tabs>
          <w:tab w:val="clear" w:pos="4536"/>
          <w:tab w:val="clear" w:pos="9072"/>
          <w:tab w:val="right" w:pos="610"/>
        </w:tabs>
        <w:ind w:left="70"/>
        <w:rPr>
          <w:sz w:val="22"/>
          <w:szCs w:val="22"/>
          <w:lang w:val="hu-HU" w:eastAsia="hu-HU"/>
        </w:rPr>
      </w:pPr>
    </w:p>
    <w:p w14:paraId="72F8DAA5" w14:textId="77777777" w:rsidR="00E240E0" w:rsidRDefault="00E240E0" w:rsidP="0005013D">
      <w:pPr>
        <w:pStyle w:val="lfej"/>
        <w:tabs>
          <w:tab w:val="clear" w:pos="4536"/>
          <w:tab w:val="clear" w:pos="9072"/>
          <w:tab w:val="right" w:pos="610"/>
        </w:tabs>
        <w:ind w:left="70"/>
        <w:rPr>
          <w:sz w:val="22"/>
          <w:szCs w:val="22"/>
          <w:lang w:val="hu-HU" w:eastAsia="hu-HU"/>
        </w:rPr>
      </w:pPr>
    </w:p>
    <w:p w14:paraId="4FE8D42B" w14:textId="77777777" w:rsidR="0005013D" w:rsidRPr="00CE2293" w:rsidRDefault="0005013D" w:rsidP="0005013D">
      <w:pPr>
        <w:pStyle w:val="Szvegtrzs21"/>
        <w:tabs>
          <w:tab w:val="left" w:pos="0"/>
        </w:tabs>
        <w:spacing w:before="100" w:after="100"/>
        <w:ind w:left="0" w:right="-39" w:firstLine="0"/>
        <w:rPr>
          <w:rFonts w:ascii="Times New Roman" w:hAnsi="Times New Roman"/>
          <w:bCs/>
          <w:iCs/>
          <w:szCs w:val="22"/>
        </w:rPr>
      </w:pPr>
      <w:r w:rsidRPr="00CE2293">
        <w:rPr>
          <w:rFonts w:ascii="Times New Roman" w:hAnsi="Times New Roman"/>
          <w:b/>
          <w:szCs w:val="22"/>
        </w:rPr>
        <w:t xml:space="preserve">VII. </w:t>
      </w:r>
      <w:r w:rsidRPr="00CE2293">
        <w:rPr>
          <w:rFonts w:ascii="Times New Roman" w:hAnsi="Times New Roman"/>
          <w:b/>
          <w:szCs w:val="22"/>
          <w:u w:val="single"/>
        </w:rPr>
        <w:t>KÖRNYEZETVÉDELMI ÉS VÁROSFEJLESZTÉSI BIZOTTSÁG</w:t>
      </w:r>
      <w:r w:rsidRPr="00CE2293">
        <w:rPr>
          <w:rFonts w:ascii="Times New Roman" w:hAnsi="Times New Roman"/>
          <w:b/>
          <w:szCs w:val="22"/>
        </w:rPr>
        <w:t xml:space="preserve"> </w:t>
      </w:r>
    </w:p>
    <w:p w14:paraId="32204293" w14:textId="77777777" w:rsidR="0005013D" w:rsidRDefault="0005013D" w:rsidP="0005013D">
      <w:pPr>
        <w:pStyle w:val="Szvegtrzs21"/>
        <w:numPr>
          <w:ilvl w:val="0"/>
          <w:numId w:val="27"/>
        </w:numPr>
        <w:tabs>
          <w:tab w:val="left" w:pos="851"/>
        </w:tabs>
        <w:spacing w:before="100" w:after="100"/>
        <w:ind w:left="851" w:right="-39" w:hanging="567"/>
        <w:rPr>
          <w:rFonts w:ascii="Times New Roman" w:hAnsi="Times New Roman"/>
          <w:color w:val="auto"/>
          <w:szCs w:val="24"/>
        </w:rPr>
      </w:pPr>
      <w:r w:rsidRPr="00056690">
        <w:rPr>
          <w:rFonts w:ascii="Times New Roman" w:hAnsi="Times New Roman"/>
          <w:color w:val="auto"/>
          <w:szCs w:val="24"/>
        </w:rPr>
        <w:t>Dönt helyi támogatásokkal kapcsolatos ügyekben</w:t>
      </w:r>
      <w:r>
        <w:rPr>
          <w:rFonts w:ascii="Times New Roman" w:hAnsi="Times New Roman"/>
          <w:color w:val="auto"/>
          <w:szCs w:val="24"/>
        </w:rPr>
        <w:t xml:space="preserve"> </w:t>
      </w:r>
      <w:r w:rsidRPr="007E6650">
        <w:rPr>
          <w:rFonts w:ascii="Times New Roman" w:hAnsi="Times New Roman"/>
          <w:i/>
          <w:color w:val="auto"/>
          <w:szCs w:val="24"/>
        </w:rPr>
        <w:t>[</w:t>
      </w:r>
      <w:r>
        <w:rPr>
          <w:rFonts w:ascii="Times New Roman" w:hAnsi="Times New Roman"/>
          <w:i/>
          <w:color w:val="auto"/>
          <w:szCs w:val="24"/>
        </w:rPr>
        <w:t>A</w:t>
      </w:r>
      <w:r w:rsidRPr="007E6650">
        <w:rPr>
          <w:rFonts w:ascii="Times New Roman" w:hAnsi="Times New Roman"/>
          <w:i/>
        </w:rPr>
        <w:t xml:space="preserve"> helyi támogatásokról</w:t>
      </w:r>
      <w:r w:rsidRPr="007E6650">
        <w:rPr>
          <w:rFonts w:ascii="Times New Roman" w:hAnsi="Times New Roman"/>
          <w:i/>
          <w:color w:val="auto"/>
          <w:szCs w:val="24"/>
        </w:rPr>
        <w:t xml:space="preserve"> szóló 7/2019. (II. 21.) önkormányzati rendelet 9. § (2) bekezdése];</w:t>
      </w:r>
    </w:p>
    <w:p w14:paraId="1AA6C9C9" w14:textId="77777777" w:rsidR="0005013D" w:rsidRDefault="0005013D" w:rsidP="0005013D">
      <w:pPr>
        <w:pStyle w:val="Szvegtrzs21"/>
        <w:numPr>
          <w:ilvl w:val="0"/>
          <w:numId w:val="27"/>
        </w:numPr>
        <w:tabs>
          <w:tab w:val="left" w:pos="851"/>
        </w:tabs>
        <w:spacing w:before="100" w:after="100"/>
        <w:ind w:left="851" w:right="-39" w:hanging="567"/>
        <w:rPr>
          <w:rFonts w:ascii="Times New Roman" w:hAnsi="Times New Roman"/>
          <w:color w:val="auto"/>
          <w:szCs w:val="24"/>
        </w:rPr>
      </w:pPr>
      <w:r w:rsidRPr="00371EDE">
        <w:rPr>
          <w:rFonts w:ascii="Times New Roman" w:hAnsi="Times New Roman"/>
          <w:color w:val="auto"/>
          <w:szCs w:val="24"/>
        </w:rPr>
        <w:t xml:space="preserve">Dönt a „Pesterzsébet Környezetvédelméért” kitüntető cím odaítéléséről </w:t>
      </w:r>
      <w:r w:rsidRPr="00371EDE">
        <w:rPr>
          <w:rFonts w:ascii="Times New Roman" w:hAnsi="Times New Roman"/>
          <w:i/>
          <w:color w:val="auto"/>
          <w:szCs w:val="24"/>
        </w:rPr>
        <w:t>[</w:t>
      </w:r>
      <w:r w:rsidRPr="00371EDE">
        <w:rPr>
          <w:rFonts w:ascii="Times New Roman" w:hAnsi="Times New Roman"/>
          <w:i/>
          <w:szCs w:val="24"/>
        </w:rPr>
        <w:t>A kitüntető címek adományozásáról szóló 15/2018. (V. 29.) önkormányzati rendelet 7. § (4) bekezdés</w:t>
      </w:r>
      <w:r w:rsidRPr="00371EDE">
        <w:rPr>
          <w:rFonts w:ascii="Times New Roman" w:hAnsi="Times New Roman"/>
          <w:i/>
          <w:color w:val="auto"/>
          <w:szCs w:val="24"/>
        </w:rPr>
        <w:t>]</w:t>
      </w:r>
      <w:r w:rsidRPr="00371EDE">
        <w:rPr>
          <w:rFonts w:ascii="Times New Roman" w:hAnsi="Times New Roman"/>
          <w:color w:val="auto"/>
          <w:szCs w:val="24"/>
        </w:rPr>
        <w:t>;</w:t>
      </w:r>
    </w:p>
    <w:p w14:paraId="0B97E955" w14:textId="77777777" w:rsidR="0005013D" w:rsidRDefault="0005013D" w:rsidP="0005013D">
      <w:pPr>
        <w:pStyle w:val="Szvegtrzs21"/>
        <w:numPr>
          <w:ilvl w:val="0"/>
          <w:numId w:val="27"/>
        </w:numPr>
        <w:tabs>
          <w:tab w:val="left" w:pos="851"/>
        </w:tabs>
        <w:spacing w:before="100" w:after="100"/>
        <w:ind w:left="851" w:right="-39" w:hanging="567"/>
        <w:rPr>
          <w:rFonts w:ascii="Times New Roman" w:hAnsi="Times New Roman"/>
          <w:color w:val="auto"/>
          <w:szCs w:val="24"/>
        </w:rPr>
      </w:pPr>
      <w:r w:rsidRPr="00371EDE">
        <w:rPr>
          <w:rFonts w:ascii="Times New Roman" w:hAnsi="Times New Roman"/>
          <w:color w:val="auto"/>
          <w:szCs w:val="24"/>
        </w:rPr>
        <w:t>Dönt környezetvédelmi támogatási céltartalék, madarak, fák napi verseny előirányzat felosztása tekintetében</w:t>
      </w:r>
      <w:r>
        <w:rPr>
          <w:rFonts w:ascii="Times New Roman" w:hAnsi="Times New Roman"/>
          <w:color w:val="auto"/>
          <w:szCs w:val="24"/>
        </w:rPr>
        <w:t xml:space="preserve"> </w:t>
      </w:r>
      <w:r w:rsidRPr="00B03505">
        <w:rPr>
          <w:rFonts w:ascii="Times New Roman" w:hAnsi="Times New Roman"/>
          <w:i/>
          <w:color w:val="auto"/>
          <w:szCs w:val="24"/>
        </w:rPr>
        <w:t>[</w:t>
      </w:r>
      <w:r w:rsidRPr="00B03505">
        <w:rPr>
          <w:rFonts w:ascii="Times New Roman" w:hAnsi="Times New Roman"/>
          <w:bCs/>
          <w:i/>
          <w:noProof/>
        </w:rPr>
        <w:t xml:space="preserve">az Önkormányzat </w:t>
      </w:r>
      <w:r>
        <w:rPr>
          <w:rFonts w:ascii="Times New Roman" w:hAnsi="Times New Roman"/>
          <w:bCs/>
          <w:i/>
          <w:noProof/>
        </w:rPr>
        <w:t xml:space="preserve">mindenkori </w:t>
      </w:r>
      <w:r w:rsidRPr="00B03505">
        <w:rPr>
          <w:rFonts w:ascii="Times New Roman" w:hAnsi="Times New Roman"/>
          <w:bCs/>
          <w:i/>
          <w:noProof/>
        </w:rPr>
        <w:t>költségvetéséről</w:t>
      </w:r>
      <w:r>
        <w:rPr>
          <w:rFonts w:ascii="Times New Roman" w:hAnsi="Times New Roman"/>
          <w:bCs/>
          <w:i/>
          <w:noProof/>
        </w:rPr>
        <w:t xml:space="preserve"> </w:t>
      </w:r>
      <w:r w:rsidRPr="00B03505">
        <w:rPr>
          <w:rFonts w:ascii="Times New Roman" w:hAnsi="Times New Roman"/>
          <w:bCs/>
          <w:i/>
          <w:noProof/>
        </w:rPr>
        <w:t>szóló önko</w:t>
      </w:r>
      <w:r>
        <w:rPr>
          <w:rFonts w:ascii="Times New Roman" w:hAnsi="Times New Roman"/>
          <w:bCs/>
          <w:i/>
          <w:noProof/>
        </w:rPr>
        <w:t>rmányzati rendelet</w:t>
      </w:r>
      <w:r w:rsidRPr="00B03505">
        <w:rPr>
          <w:rFonts w:ascii="Times New Roman" w:hAnsi="Times New Roman"/>
          <w:bCs/>
          <w:i/>
          <w:noProof/>
        </w:rPr>
        <w:t>]</w:t>
      </w:r>
      <w:r w:rsidRPr="00371EDE">
        <w:rPr>
          <w:rFonts w:ascii="Times New Roman" w:hAnsi="Times New Roman"/>
          <w:color w:val="auto"/>
          <w:szCs w:val="24"/>
        </w:rPr>
        <w:t>;</w:t>
      </w:r>
    </w:p>
    <w:p w14:paraId="5DDF1607" w14:textId="77777777" w:rsidR="0005013D" w:rsidRDefault="0005013D" w:rsidP="0005013D">
      <w:pPr>
        <w:pStyle w:val="Szvegtrzs21"/>
        <w:numPr>
          <w:ilvl w:val="0"/>
          <w:numId w:val="27"/>
        </w:numPr>
        <w:tabs>
          <w:tab w:val="left" w:pos="851"/>
        </w:tabs>
        <w:spacing w:before="100" w:after="100"/>
        <w:ind w:left="851" w:right="-39" w:hanging="567"/>
        <w:rPr>
          <w:rFonts w:ascii="Times New Roman" w:hAnsi="Times New Roman"/>
          <w:color w:val="auto"/>
          <w:szCs w:val="24"/>
        </w:rPr>
      </w:pPr>
      <w:r w:rsidRPr="00371EDE">
        <w:rPr>
          <w:rFonts w:ascii="Times New Roman" w:hAnsi="Times New Roman"/>
          <w:color w:val="auto"/>
          <w:szCs w:val="24"/>
        </w:rPr>
        <w:t>A Pesterzsébet Környezetvédelméért Közalapítvány tekintetében gyakorolja a - a törvény által át nem ruházható hatáskörbe utalt döntések kivételével - az alapító jogait;</w:t>
      </w:r>
    </w:p>
    <w:p w14:paraId="525CF491" w14:textId="77777777" w:rsidR="0005013D" w:rsidRDefault="0005013D" w:rsidP="0005013D">
      <w:pPr>
        <w:pStyle w:val="Szvegtrzs21"/>
        <w:numPr>
          <w:ilvl w:val="0"/>
          <w:numId w:val="27"/>
        </w:numPr>
        <w:tabs>
          <w:tab w:val="left" w:pos="851"/>
        </w:tabs>
        <w:spacing w:before="100" w:after="100"/>
        <w:ind w:left="851" w:right="-39" w:hanging="567"/>
        <w:rPr>
          <w:rFonts w:ascii="Times New Roman" w:hAnsi="Times New Roman"/>
          <w:color w:val="auto"/>
          <w:szCs w:val="24"/>
        </w:rPr>
      </w:pPr>
      <w:r w:rsidRPr="00371EDE">
        <w:rPr>
          <w:rFonts w:ascii="Times New Roman" w:hAnsi="Times New Roman"/>
          <w:color w:val="auto"/>
          <w:szCs w:val="24"/>
        </w:rPr>
        <w:t xml:space="preserve">Dönt közterület-használati hozzájárulás megadása tárgyában és a jogosulatlan közterület-használattal kapcsolatosan, ha annak tárgya pavilon, előkert, illetve terasz, reklámhordozó, tömegmegmozdulások, rendezvények megtartása érdekében telepített ideiglenesen kiépített színpad, valamint létesítmény, illetve egyéb elkerített terület, építési-szerelési munkálatok érdekében telepített </w:t>
      </w:r>
      <w:proofErr w:type="spellStart"/>
      <w:r w:rsidRPr="00371EDE">
        <w:rPr>
          <w:rFonts w:ascii="Times New Roman" w:hAnsi="Times New Roman"/>
          <w:color w:val="auto"/>
          <w:szCs w:val="24"/>
        </w:rPr>
        <w:t>térszerűen</w:t>
      </w:r>
      <w:proofErr w:type="spellEnd"/>
      <w:r w:rsidRPr="00371EDE">
        <w:rPr>
          <w:rFonts w:ascii="Times New Roman" w:hAnsi="Times New Roman"/>
          <w:color w:val="auto"/>
          <w:szCs w:val="24"/>
        </w:rPr>
        <w:t xml:space="preserve"> elkerített felvonulási terület, irodakonténer, kerékpártároló, illetve alkalmi (ünnepi) vásáron felállított pavilon, valamint zöldség-gyümölcs árusítás, virág árusítás, dinnye árusítás, fenyőfa árusítás, büfé, illetve mozgatható büfékocsi, sörsátor, mozgóbolt, ételosztás, BKV forgalmi épület és jegykiadó automata, helyi termelői piac és üzemanyagtöltő állomás</w:t>
      </w:r>
      <w:r>
        <w:rPr>
          <w:rFonts w:ascii="Times New Roman" w:hAnsi="Times New Roman"/>
          <w:color w:val="auto"/>
          <w:szCs w:val="24"/>
        </w:rPr>
        <w:t>.</w:t>
      </w:r>
    </w:p>
    <w:p w14:paraId="531F3957" w14:textId="77777777" w:rsidR="0005013D" w:rsidRDefault="0005013D" w:rsidP="0005013D">
      <w:pPr>
        <w:pStyle w:val="Szvegtrzs21"/>
        <w:numPr>
          <w:ilvl w:val="0"/>
          <w:numId w:val="27"/>
        </w:numPr>
        <w:tabs>
          <w:tab w:val="left" w:pos="851"/>
        </w:tabs>
        <w:spacing w:before="100" w:after="100"/>
        <w:ind w:left="851" w:right="-39" w:hanging="567"/>
        <w:rPr>
          <w:rFonts w:ascii="Times New Roman" w:hAnsi="Times New Roman"/>
          <w:color w:val="auto"/>
          <w:szCs w:val="24"/>
        </w:rPr>
      </w:pPr>
      <w:r w:rsidRPr="00371EDE">
        <w:rPr>
          <w:rFonts w:ascii="Times New Roman" w:hAnsi="Times New Roman"/>
          <w:szCs w:val="24"/>
        </w:rPr>
        <w:lastRenderedPageBreak/>
        <w:t>Folyamatosan meghatározza Pesterzsébet városképéhez illeszkedő ingatlanfejlesztések irányait;</w:t>
      </w:r>
    </w:p>
    <w:p w14:paraId="6FE79033" w14:textId="4698AB81" w:rsidR="0005013D" w:rsidRDefault="004B3634" w:rsidP="0005013D">
      <w:pPr>
        <w:pStyle w:val="Szvegtrzs21"/>
        <w:numPr>
          <w:ilvl w:val="0"/>
          <w:numId w:val="27"/>
        </w:numPr>
        <w:tabs>
          <w:tab w:val="left" w:pos="851"/>
        </w:tabs>
        <w:spacing w:before="100" w:after="100"/>
        <w:ind w:left="851" w:right="-39" w:hanging="567"/>
        <w:rPr>
          <w:rFonts w:ascii="Times New Roman" w:hAnsi="Times New Roman"/>
          <w:color w:val="auto"/>
          <w:szCs w:val="24"/>
        </w:rPr>
      </w:pPr>
      <w:r>
        <w:rPr>
          <w:rFonts w:ascii="Times New Roman" w:hAnsi="Times New Roman"/>
          <w:color w:val="auto"/>
          <w:szCs w:val="24"/>
        </w:rPr>
        <w:t>hatályon kívül helyezve</w:t>
      </w:r>
      <w:r>
        <w:rPr>
          <w:rStyle w:val="Lbjegyzet-hivatkozs"/>
          <w:rFonts w:ascii="Times New Roman" w:hAnsi="Times New Roman"/>
          <w:color w:val="auto"/>
          <w:szCs w:val="24"/>
        </w:rPr>
        <w:footnoteReference w:id="22"/>
      </w:r>
    </w:p>
    <w:p w14:paraId="2193ED50" w14:textId="77777777" w:rsidR="0005013D" w:rsidRDefault="0005013D" w:rsidP="0005013D">
      <w:pPr>
        <w:pStyle w:val="Szvegtrzs21"/>
        <w:numPr>
          <w:ilvl w:val="0"/>
          <w:numId w:val="27"/>
        </w:numPr>
        <w:tabs>
          <w:tab w:val="left" w:pos="851"/>
        </w:tabs>
        <w:spacing w:before="100" w:after="100"/>
        <w:ind w:left="851" w:right="-39" w:hanging="567"/>
        <w:rPr>
          <w:rFonts w:ascii="Times New Roman" w:hAnsi="Times New Roman"/>
          <w:color w:val="auto"/>
          <w:szCs w:val="24"/>
        </w:rPr>
      </w:pPr>
      <w:r w:rsidRPr="001438DC">
        <w:rPr>
          <w:rFonts w:ascii="Times New Roman" w:hAnsi="Times New Roman"/>
          <w:szCs w:val="24"/>
        </w:rPr>
        <w:t>Jóváhagyja Budapest Főváros XX. kerület Pesterzsébet Önkormányzat Képviselő-testülete Közlekedési Tanácsnoka éves munkájáról szóló beszámolót</w:t>
      </w:r>
      <w:r>
        <w:rPr>
          <w:rFonts w:ascii="Times New Roman" w:hAnsi="Times New Roman"/>
          <w:szCs w:val="24"/>
        </w:rPr>
        <w:t xml:space="preserve"> </w:t>
      </w:r>
      <w:r>
        <w:rPr>
          <w:rFonts w:ascii="Times New Roman" w:hAnsi="Times New Roman"/>
          <w:i/>
          <w:szCs w:val="24"/>
        </w:rPr>
        <w:t>[Önkormányzati SZMSZ]</w:t>
      </w:r>
      <w:r w:rsidRPr="001438DC">
        <w:rPr>
          <w:rFonts w:ascii="Times New Roman" w:hAnsi="Times New Roman"/>
          <w:szCs w:val="24"/>
        </w:rPr>
        <w:t>;</w:t>
      </w:r>
    </w:p>
    <w:p w14:paraId="4303E869" w14:textId="77777777" w:rsidR="0005013D" w:rsidRPr="001438DC" w:rsidRDefault="0005013D" w:rsidP="0005013D">
      <w:pPr>
        <w:pStyle w:val="Szvegtrzs21"/>
        <w:numPr>
          <w:ilvl w:val="0"/>
          <w:numId w:val="27"/>
        </w:numPr>
        <w:tabs>
          <w:tab w:val="left" w:pos="851"/>
        </w:tabs>
        <w:spacing w:before="100" w:after="100"/>
        <w:ind w:left="851" w:right="-39" w:hanging="567"/>
        <w:rPr>
          <w:rFonts w:ascii="Times New Roman" w:hAnsi="Times New Roman"/>
          <w:color w:val="auto"/>
          <w:szCs w:val="24"/>
        </w:rPr>
      </w:pPr>
      <w:r w:rsidRPr="001438DC">
        <w:rPr>
          <w:rFonts w:ascii="Times New Roman" w:hAnsi="Times New Roman"/>
          <w:szCs w:val="24"/>
        </w:rPr>
        <w:t>Jóváhagyja Budapest Főváros XX. kerület Pesterzsébet Önkormányzat Képviselő-testülete Városvédelmi Tanácsnoka éves munkájáról szóló beszámolót</w:t>
      </w:r>
      <w:r>
        <w:rPr>
          <w:rFonts w:ascii="Times New Roman" w:hAnsi="Times New Roman"/>
          <w:szCs w:val="24"/>
        </w:rPr>
        <w:t xml:space="preserve"> </w:t>
      </w:r>
      <w:r>
        <w:rPr>
          <w:rFonts w:ascii="Times New Roman" w:hAnsi="Times New Roman"/>
          <w:i/>
          <w:szCs w:val="24"/>
        </w:rPr>
        <w:t>[Önkormányzati SZMSZ]</w:t>
      </w:r>
      <w:r w:rsidRPr="001438DC">
        <w:rPr>
          <w:rFonts w:ascii="Times New Roman" w:hAnsi="Times New Roman"/>
          <w:szCs w:val="24"/>
        </w:rPr>
        <w:t>;</w:t>
      </w:r>
    </w:p>
    <w:p w14:paraId="07F7CF87" w14:textId="77777777" w:rsidR="0005013D" w:rsidRDefault="0005013D" w:rsidP="0005013D">
      <w:pPr>
        <w:pStyle w:val="lfej"/>
        <w:tabs>
          <w:tab w:val="clear" w:pos="4536"/>
          <w:tab w:val="clear" w:pos="9072"/>
          <w:tab w:val="right" w:pos="610"/>
        </w:tabs>
        <w:rPr>
          <w:sz w:val="22"/>
          <w:szCs w:val="22"/>
          <w:lang w:val="hu-HU" w:eastAsia="hu-HU"/>
        </w:rPr>
      </w:pPr>
    </w:p>
    <w:p w14:paraId="48E1172E" w14:textId="77777777" w:rsidR="0005013D" w:rsidRDefault="0005013D" w:rsidP="0005013D">
      <w:pPr>
        <w:pStyle w:val="lfej"/>
        <w:tabs>
          <w:tab w:val="clear" w:pos="4536"/>
          <w:tab w:val="clear" w:pos="9072"/>
          <w:tab w:val="right" w:pos="610"/>
        </w:tabs>
        <w:rPr>
          <w:sz w:val="22"/>
          <w:szCs w:val="22"/>
          <w:lang w:val="hu-HU" w:eastAsia="hu-HU"/>
        </w:rPr>
      </w:pPr>
      <w:r>
        <w:rPr>
          <w:sz w:val="22"/>
          <w:szCs w:val="22"/>
          <w:lang w:val="hu-HU" w:eastAsia="hu-HU"/>
        </w:rPr>
        <w:br w:type="page"/>
      </w:r>
      <w:r w:rsidRPr="00AD073C">
        <w:rPr>
          <w:sz w:val="22"/>
          <w:szCs w:val="22"/>
          <w:lang w:val="hu-HU" w:eastAsia="hu-HU"/>
        </w:rPr>
        <w:lastRenderedPageBreak/>
        <w:tab/>
      </w:r>
      <w:r w:rsidRPr="00AD073C">
        <w:rPr>
          <w:sz w:val="22"/>
          <w:szCs w:val="22"/>
          <w:lang w:val="hu-HU" w:eastAsia="hu-HU"/>
        </w:rPr>
        <w:tab/>
      </w:r>
    </w:p>
    <w:p w14:paraId="7E430ED5" w14:textId="77777777" w:rsidR="0005013D" w:rsidRPr="00AC4448" w:rsidRDefault="0005013D" w:rsidP="0005013D">
      <w:pPr>
        <w:pStyle w:val="Szvegtrzs21"/>
        <w:tabs>
          <w:tab w:val="left" w:pos="0"/>
        </w:tabs>
        <w:spacing w:before="100" w:after="100"/>
        <w:ind w:left="0" w:right="-39" w:firstLine="0"/>
        <w:rPr>
          <w:rFonts w:ascii="Times New Roman" w:hAnsi="Times New Roman"/>
          <w:bCs/>
          <w:iCs/>
          <w:szCs w:val="22"/>
        </w:rPr>
      </w:pPr>
      <w:r w:rsidRPr="00AC4448">
        <w:rPr>
          <w:rFonts w:ascii="Times New Roman" w:hAnsi="Times New Roman"/>
          <w:b/>
          <w:szCs w:val="22"/>
        </w:rPr>
        <w:t xml:space="preserve">VIII. </w:t>
      </w:r>
      <w:r w:rsidRPr="00AC4448">
        <w:rPr>
          <w:rFonts w:ascii="Times New Roman" w:hAnsi="Times New Roman"/>
          <w:b/>
          <w:szCs w:val="22"/>
          <w:u w:val="single"/>
        </w:rPr>
        <w:t>SZOCIÁLIS BIZOTTSÁG</w:t>
      </w:r>
      <w:r w:rsidRPr="00AC4448">
        <w:rPr>
          <w:rFonts w:ascii="Times New Roman" w:hAnsi="Times New Roman"/>
          <w:b/>
          <w:szCs w:val="22"/>
        </w:rPr>
        <w:t xml:space="preserve"> </w:t>
      </w:r>
    </w:p>
    <w:p w14:paraId="6D9CFA63" w14:textId="77777777" w:rsidR="0005013D" w:rsidRPr="00504743"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504743">
        <w:rPr>
          <w:rFonts w:ascii="Times New Roman" w:hAnsi="Times New Roman"/>
          <w:color w:val="auto"/>
          <w:szCs w:val="24"/>
        </w:rPr>
        <w:t>Dönt lakások esetében [</w:t>
      </w:r>
      <w:r w:rsidRPr="00504743">
        <w:rPr>
          <w:rFonts w:ascii="Times New Roman" w:hAnsi="Times New Roman"/>
          <w:i/>
          <w:iCs/>
        </w:rPr>
        <w:t>Az önkormányzati tulajdonban álló lakások és nem lakás céljára szolgáló helyiségek bérbeadásának feltételeiről szóló 27/2015. (XI.16.) önkormányzati rendelet</w:t>
      </w:r>
      <w:r w:rsidRPr="00504743">
        <w:rPr>
          <w:rFonts w:ascii="Times New Roman" w:hAnsi="Times New Roman"/>
          <w:i/>
          <w:color w:val="auto"/>
          <w:szCs w:val="24"/>
        </w:rPr>
        <w:t xml:space="preserve"> 9. § (6) bekezdés]</w:t>
      </w:r>
    </w:p>
    <w:p w14:paraId="3A3E8F4B" w14:textId="77777777" w:rsidR="0005013D" w:rsidRPr="00504743" w:rsidRDefault="0005013D" w:rsidP="0005013D">
      <w:pPr>
        <w:pStyle w:val="Szvegtrzs21"/>
        <w:tabs>
          <w:tab w:val="left" w:pos="1701"/>
        </w:tabs>
        <w:spacing w:before="100" w:after="100"/>
        <w:ind w:left="1701" w:right="-39" w:hanging="425"/>
        <w:rPr>
          <w:rFonts w:ascii="Times New Roman" w:hAnsi="Times New Roman"/>
          <w:color w:val="auto"/>
          <w:szCs w:val="24"/>
        </w:rPr>
      </w:pPr>
      <w:r w:rsidRPr="00504743">
        <w:rPr>
          <w:rFonts w:ascii="Times New Roman" w:hAnsi="Times New Roman"/>
          <w:color w:val="auto"/>
          <w:szCs w:val="24"/>
        </w:rPr>
        <w:t>-</w:t>
      </w:r>
      <w:r w:rsidRPr="00504743">
        <w:rPr>
          <w:rFonts w:ascii="Times New Roman" w:hAnsi="Times New Roman"/>
          <w:color w:val="auto"/>
          <w:szCs w:val="24"/>
        </w:rPr>
        <w:tab/>
        <w:t>a hasznosítás módjáról,</w:t>
      </w:r>
    </w:p>
    <w:p w14:paraId="0D0BF64F" w14:textId="77777777" w:rsidR="0005013D" w:rsidRPr="00504743" w:rsidRDefault="0005013D" w:rsidP="0005013D">
      <w:pPr>
        <w:pStyle w:val="Szvegtrzs21"/>
        <w:tabs>
          <w:tab w:val="left" w:pos="1701"/>
        </w:tabs>
        <w:spacing w:before="100" w:after="100"/>
        <w:ind w:left="1701" w:right="-39" w:hanging="425"/>
        <w:rPr>
          <w:rFonts w:ascii="Times New Roman" w:hAnsi="Times New Roman"/>
          <w:color w:val="auto"/>
          <w:szCs w:val="24"/>
        </w:rPr>
      </w:pPr>
      <w:r w:rsidRPr="00504743">
        <w:rPr>
          <w:rFonts w:ascii="Times New Roman" w:hAnsi="Times New Roman"/>
          <w:color w:val="auto"/>
          <w:szCs w:val="24"/>
        </w:rPr>
        <w:t>-</w:t>
      </w:r>
      <w:r w:rsidRPr="00504743">
        <w:rPr>
          <w:rFonts w:ascii="Times New Roman" w:hAnsi="Times New Roman"/>
          <w:color w:val="auto"/>
          <w:szCs w:val="24"/>
        </w:rPr>
        <w:tab/>
        <w:t>a költségelven vagy piaci alapon történő bérbeadásról, a pályázat kiírásáról, a pályázat eredményének megállapításáról,</w:t>
      </w:r>
    </w:p>
    <w:p w14:paraId="1EF4E1CF" w14:textId="77777777" w:rsidR="0005013D" w:rsidRPr="00504743" w:rsidRDefault="0005013D" w:rsidP="0005013D">
      <w:pPr>
        <w:pStyle w:val="Szvegtrzs21"/>
        <w:tabs>
          <w:tab w:val="left" w:pos="1701"/>
        </w:tabs>
        <w:spacing w:before="100" w:after="100"/>
        <w:ind w:left="1701" w:right="-39" w:hanging="425"/>
        <w:rPr>
          <w:rFonts w:ascii="Times New Roman" w:hAnsi="Times New Roman"/>
          <w:color w:val="auto"/>
          <w:szCs w:val="24"/>
        </w:rPr>
      </w:pPr>
      <w:r w:rsidRPr="00504743">
        <w:rPr>
          <w:rFonts w:ascii="Times New Roman" w:hAnsi="Times New Roman"/>
          <w:color w:val="auto"/>
          <w:szCs w:val="24"/>
        </w:rPr>
        <w:t>-</w:t>
      </w:r>
      <w:r w:rsidRPr="00504743">
        <w:rPr>
          <w:rFonts w:ascii="Times New Roman" w:hAnsi="Times New Roman"/>
          <w:color w:val="auto"/>
          <w:szCs w:val="24"/>
        </w:rPr>
        <w:tab/>
        <w:t xml:space="preserve">szociális bérlakáspályázat kiírásáról, </w:t>
      </w:r>
    </w:p>
    <w:p w14:paraId="33878303" w14:textId="77777777" w:rsidR="0005013D" w:rsidRPr="00504743" w:rsidRDefault="0005013D" w:rsidP="0005013D">
      <w:pPr>
        <w:pStyle w:val="Szvegtrzs21"/>
        <w:tabs>
          <w:tab w:val="left" w:pos="1701"/>
        </w:tabs>
        <w:spacing w:before="100" w:after="100"/>
        <w:ind w:left="1701" w:right="-39" w:hanging="425"/>
        <w:rPr>
          <w:rFonts w:ascii="Times New Roman" w:hAnsi="Times New Roman"/>
          <w:color w:val="auto"/>
          <w:szCs w:val="24"/>
        </w:rPr>
      </w:pPr>
      <w:r w:rsidRPr="00504743">
        <w:rPr>
          <w:rFonts w:ascii="Times New Roman" w:hAnsi="Times New Roman"/>
          <w:color w:val="auto"/>
          <w:szCs w:val="24"/>
        </w:rPr>
        <w:t>-</w:t>
      </w:r>
      <w:r w:rsidRPr="00504743">
        <w:rPr>
          <w:rFonts w:ascii="Times New Roman" w:hAnsi="Times New Roman"/>
          <w:color w:val="auto"/>
          <w:szCs w:val="24"/>
        </w:rPr>
        <w:tab/>
        <w:t>bérbeadásról lakásgazdálkodási feladat keretében,</w:t>
      </w:r>
    </w:p>
    <w:p w14:paraId="70B9E87F" w14:textId="77777777" w:rsidR="0005013D" w:rsidRPr="00504743" w:rsidRDefault="0005013D" w:rsidP="0005013D">
      <w:pPr>
        <w:pStyle w:val="Szvegtrzs21"/>
        <w:tabs>
          <w:tab w:val="left" w:pos="1701"/>
        </w:tabs>
        <w:spacing w:before="100" w:after="100"/>
        <w:ind w:left="1701" w:right="-39" w:hanging="425"/>
        <w:rPr>
          <w:rFonts w:ascii="Times New Roman" w:hAnsi="Times New Roman"/>
          <w:color w:val="auto"/>
          <w:szCs w:val="24"/>
        </w:rPr>
      </w:pPr>
      <w:r w:rsidRPr="00504743">
        <w:rPr>
          <w:rFonts w:ascii="Times New Roman" w:hAnsi="Times New Roman"/>
          <w:color w:val="auto"/>
          <w:szCs w:val="24"/>
        </w:rPr>
        <w:t>-</w:t>
      </w:r>
      <w:r w:rsidRPr="00504743">
        <w:rPr>
          <w:rFonts w:ascii="Times New Roman" w:hAnsi="Times New Roman"/>
          <w:color w:val="auto"/>
          <w:szCs w:val="24"/>
        </w:rPr>
        <w:tab/>
        <w:t>lakásra vonatkozó hozzájárulások megadásáról,</w:t>
      </w:r>
    </w:p>
    <w:p w14:paraId="27194B3F" w14:textId="77777777" w:rsidR="0005013D" w:rsidRPr="00504743" w:rsidRDefault="0005013D" w:rsidP="0005013D">
      <w:pPr>
        <w:pStyle w:val="Szvegtrzs21"/>
        <w:tabs>
          <w:tab w:val="left" w:pos="1701"/>
        </w:tabs>
        <w:spacing w:before="100" w:after="100"/>
        <w:ind w:left="1701" w:right="-39" w:hanging="425"/>
        <w:rPr>
          <w:rFonts w:ascii="Times New Roman" w:hAnsi="Times New Roman"/>
          <w:color w:val="auto"/>
          <w:szCs w:val="24"/>
        </w:rPr>
      </w:pPr>
      <w:r w:rsidRPr="00504743">
        <w:rPr>
          <w:rFonts w:ascii="Times New Roman" w:hAnsi="Times New Roman"/>
          <w:color w:val="auto"/>
          <w:szCs w:val="24"/>
        </w:rPr>
        <w:t>-</w:t>
      </w:r>
      <w:r w:rsidRPr="00504743">
        <w:rPr>
          <w:rFonts w:ascii="Times New Roman" w:hAnsi="Times New Roman"/>
          <w:color w:val="auto"/>
          <w:szCs w:val="24"/>
        </w:rPr>
        <w:tab/>
        <w:t>bérlőtársi jogviszony engedélyezéséről,</w:t>
      </w:r>
    </w:p>
    <w:p w14:paraId="10687426" w14:textId="77777777" w:rsidR="0005013D" w:rsidRPr="00504743" w:rsidRDefault="0005013D" w:rsidP="0005013D">
      <w:pPr>
        <w:pStyle w:val="Szvegtrzs21"/>
        <w:tabs>
          <w:tab w:val="left" w:pos="1701"/>
        </w:tabs>
        <w:spacing w:before="100" w:after="100"/>
        <w:ind w:left="1701" w:right="-39" w:hanging="425"/>
        <w:rPr>
          <w:rFonts w:ascii="Times New Roman" w:hAnsi="Times New Roman"/>
          <w:color w:val="auto"/>
          <w:szCs w:val="24"/>
        </w:rPr>
      </w:pPr>
      <w:r w:rsidRPr="00504743">
        <w:rPr>
          <w:rFonts w:ascii="Times New Roman" w:hAnsi="Times New Roman"/>
          <w:color w:val="auto"/>
          <w:szCs w:val="24"/>
        </w:rPr>
        <w:t>-</w:t>
      </w:r>
      <w:r w:rsidRPr="00504743">
        <w:rPr>
          <w:rFonts w:ascii="Times New Roman" w:hAnsi="Times New Roman"/>
          <w:color w:val="auto"/>
          <w:szCs w:val="24"/>
        </w:rPr>
        <w:tab/>
        <w:t>bérleti jogviszony időtartamáról és annak meghosszabbításáról,</w:t>
      </w:r>
    </w:p>
    <w:p w14:paraId="123C9B7E" w14:textId="77777777" w:rsidR="0005013D" w:rsidRPr="00504743" w:rsidRDefault="0005013D" w:rsidP="0005013D">
      <w:pPr>
        <w:pStyle w:val="Szvegtrzs21"/>
        <w:tabs>
          <w:tab w:val="left" w:pos="1701"/>
        </w:tabs>
        <w:spacing w:before="100" w:after="100"/>
        <w:ind w:left="1701" w:right="-39" w:hanging="425"/>
        <w:rPr>
          <w:rFonts w:ascii="Times New Roman" w:hAnsi="Times New Roman"/>
          <w:color w:val="auto"/>
          <w:szCs w:val="24"/>
        </w:rPr>
      </w:pPr>
      <w:r w:rsidRPr="00504743">
        <w:rPr>
          <w:rFonts w:ascii="Times New Roman" w:hAnsi="Times New Roman"/>
          <w:color w:val="auto"/>
          <w:szCs w:val="24"/>
        </w:rPr>
        <w:t>-</w:t>
      </w:r>
      <w:r w:rsidRPr="00504743">
        <w:rPr>
          <w:rFonts w:ascii="Times New Roman" w:hAnsi="Times New Roman"/>
          <w:color w:val="auto"/>
          <w:szCs w:val="24"/>
        </w:rPr>
        <w:tab/>
        <w:t xml:space="preserve">végrehajtási eljárással kapcsolatos döntések meghozataláról. </w:t>
      </w:r>
    </w:p>
    <w:p w14:paraId="3A25E167" w14:textId="77777777" w:rsidR="0005013D" w:rsidRPr="00504743"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504743">
        <w:rPr>
          <w:rFonts w:ascii="Times New Roman" w:hAnsi="Times New Roman"/>
          <w:color w:val="auto"/>
          <w:szCs w:val="24"/>
        </w:rPr>
        <w:t>Dönt lakásbérleti jogviszony folytatásának elismeréséről [</w:t>
      </w:r>
      <w:r w:rsidRPr="00504743">
        <w:rPr>
          <w:rFonts w:ascii="Times New Roman" w:hAnsi="Times New Roman"/>
          <w:i/>
          <w:iCs/>
        </w:rPr>
        <w:t>Az önkormányzati tulajdonban álló lakások és nem lakás céljára szolgáló helyiségek bérbeadásának feltételeiről szóló 27/2015. (XI.16.) önkormányzati rendelet</w:t>
      </w:r>
      <w:r w:rsidRPr="00504743">
        <w:rPr>
          <w:rFonts w:ascii="Times New Roman" w:hAnsi="Times New Roman"/>
          <w:i/>
          <w:color w:val="auto"/>
          <w:szCs w:val="24"/>
        </w:rPr>
        <w:t xml:space="preserve"> 16. §];</w:t>
      </w:r>
    </w:p>
    <w:p w14:paraId="5A4501D6" w14:textId="77777777" w:rsidR="0005013D" w:rsidRPr="00504743"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504743">
        <w:rPr>
          <w:rFonts w:ascii="Times New Roman" w:hAnsi="Times New Roman"/>
          <w:color w:val="auto"/>
          <w:szCs w:val="24"/>
        </w:rPr>
        <w:t>Dönt indokolt esetben a bérlő lakáscsere-igényének teljesítéséről az üresen álló lakások terhére [</w:t>
      </w:r>
      <w:r w:rsidRPr="00504743">
        <w:rPr>
          <w:rFonts w:ascii="Times New Roman" w:hAnsi="Times New Roman"/>
          <w:i/>
          <w:iCs/>
        </w:rPr>
        <w:t>Az önkormányzati tulajdonban álló lakások és nem lakás céljára szolgáló helyiségek bérbeadásának feltételeiről szóló 27/2015. (XI.16.) önkormányzati rendelet</w:t>
      </w:r>
      <w:r w:rsidRPr="00504743">
        <w:rPr>
          <w:rFonts w:ascii="Times New Roman" w:hAnsi="Times New Roman"/>
          <w:i/>
          <w:color w:val="auto"/>
          <w:szCs w:val="24"/>
        </w:rPr>
        <w:t xml:space="preserve"> 17. § (2) bekezdés]</w:t>
      </w:r>
      <w:r w:rsidRPr="00504743">
        <w:rPr>
          <w:rFonts w:ascii="Times New Roman" w:hAnsi="Times New Roman"/>
          <w:color w:val="auto"/>
          <w:szCs w:val="24"/>
        </w:rPr>
        <w:t>.</w:t>
      </w:r>
    </w:p>
    <w:p w14:paraId="24644B48" w14:textId="77777777" w:rsidR="0005013D" w:rsidRPr="00504743"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504743">
        <w:rPr>
          <w:rFonts w:ascii="Times New Roman" w:hAnsi="Times New Roman"/>
          <w:color w:val="auto"/>
          <w:szCs w:val="24"/>
        </w:rPr>
        <w:t>Dönt megüresedett lakás bérbeadásáról – lakásgazdálkodási feladat keretében a közvetlenül mellette található önkormányzati bérlakás bérlőjének kérelmére a rendeletben meghatározott feltételek fennállása esetén [</w:t>
      </w:r>
      <w:r w:rsidRPr="00504743">
        <w:rPr>
          <w:rFonts w:ascii="Times New Roman" w:hAnsi="Times New Roman"/>
          <w:i/>
          <w:iCs/>
        </w:rPr>
        <w:t>Az önkormányzati tulajdonban álló lakások és nem lakás céljára szolgáló helyiségek bérbeadásának feltételeiről szóló 27/2015. (XI.16.) önkormányzati rendelet</w:t>
      </w:r>
      <w:r w:rsidRPr="00504743">
        <w:rPr>
          <w:rFonts w:ascii="Times New Roman" w:hAnsi="Times New Roman"/>
          <w:i/>
          <w:color w:val="auto"/>
          <w:szCs w:val="24"/>
        </w:rPr>
        <w:t xml:space="preserve"> 17/A §];</w:t>
      </w:r>
    </w:p>
    <w:p w14:paraId="36A8C925" w14:textId="77777777" w:rsidR="0005013D" w:rsidRPr="00504743"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504743">
        <w:rPr>
          <w:rFonts w:ascii="Times New Roman" w:hAnsi="Times New Roman"/>
          <w:color w:val="auto"/>
          <w:szCs w:val="24"/>
        </w:rPr>
        <w:t>Dönt szolgálati lakás bérbeadásáról legfeljebb 5 éves időtartamra, illetve – a bérlő nyugdíjba vonulása esetén – határozatlan időtartamra [</w:t>
      </w:r>
      <w:r w:rsidRPr="00504743">
        <w:rPr>
          <w:rFonts w:ascii="Times New Roman" w:hAnsi="Times New Roman"/>
          <w:i/>
          <w:iCs/>
        </w:rPr>
        <w:t>Az önkormányzati tulajdonban álló lakások és nem lakás céljára szolgáló helyiségek bérbeadásának feltételeiről szóló 27/2015. (XI.16.) önkormányzati rendelet</w:t>
      </w:r>
      <w:r w:rsidRPr="00504743">
        <w:rPr>
          <w:rFonts w:ascii="Times New Roman" w:hAnsi="Times New Roman"/>
          <w:i/>
          <w:color w:val="auto"/>
          <w:szCs w:val="24"/>
        </w:rPr>
        <w:t xml:space="preserve"> 19. § (5) – (6) bekezdés]</w:t>
      </w:r>
      <w:r w:rsidRPr="00504743">
        <w:rPr>
          <w:rFonts w:ascii="Times New Roman" w:hAnsi="Times New Roman"/>
          <w:color w:val="auto"/>
          <w:szCs w:val="24"/>
        </w:rPr>
        <w:t xml:space="preserve">; </w:t>
      </w:r>
    </w:p>
    <w:p w14:paraId="04396EEE" w14:textId="77777777" w:rsidR="0005013D" w:rsidRPr="00504743"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504743">
        <w:rPr>
          <w:rFonts w:ascii="Times New Roman" w:hAnsi="Times New Roman"/>
          <w:color w:val="auto"/>
          <w:szCs w:val="24"/>
        </w:rPr>
        <w:t>Dönt tartási szerződéshez való hozzájárulás megadásáról [</w:t>
      </w:r>
      <w:r w:rsidRPr="00504743">
        <w:rPr>
          <w:rFonts w:ascii="Times New Roman" w:hAnsi="Times New Roman"/>
          <w:i/>
          <w:iCs/>
        </w:rPr>
        <w:t>Az önkormányzati tulajdonban álló lakások és nem lakás céljára szolgáló helyiségek bérbeadásának feltételeiről szóló 27/2015. (XI.16.) önkormányzati rendelet</w:t>
      </w:r>
      <w:r w:rsidRPr="00504743">
        <w:rPr>
          <w:rFonts w:ascii="Times New Roman" w:hAnsi="Times New Roman"/>
          <w:i/>
          <w:color w:val="auto"/>
          <w:szCs w:val="24"/>
        </w:rPr>
        <w:t xml:space="preserve"> 45. § (5) bekezdés]</w:t>
      </w:r>
      <w:r w:rsidRPr="00504743">
        <w:rPr>
          <w:rFonts w:ascii="Times New Roman" w:hAnsi="Times New Roman"/>
          <w:color w:val="auto"/>
          <w:szCs w:val="24"/>
        </w:rPr>
        <w:t>;</w:t>
      </w:r>
    </w:p>
    <w:p w14:paraId="2A6155D0" w14:textId="77777777" w:rsidR="0005013D" w:rsidRPr="00504743"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504743">
        <w:rPr>
          <w:rFonts w:ascii="Times New Roman" w:hAnsi="Times New Roman"/>
          <w:color w:val="auto"/>
          <w:szCs w:val="24"/>
        </w:rPr>
        <w:t>Dönt lakáscseréhez történő hozzájárulásról [</w:t>
      </w:r>
      <w:r w:rsidRPr="00504743">
        <w:rPr>
          <w:rFonts w:ascii="Times New Roman" w:hAnsi="Times New Roman"/>
          <w:i/>
          <w:iCs/>
        </w:rPr>
        <w:t>Az önkormányzati tulajdonban álló lakások és nem lakás céljára szolgáló helyiségek bérbeadásának feltételeiről szóló 27/2015. (XI.16.) önkormányzati rendelet</w:t>
      </w:r>
      <w:r w:rsidRPr="00504743">
        <w:rPr>
          <w:rFonts w:ascii="Times New Roman" w:hAnsi="Times New Roman"/>
          <w:i/>
          <w:color w:val="auto"/>
          <w:szCs w:val="24"/>
        </w:rPr>
        <w:t xml:space="preserve"> 47. § (2) bekezdés];</w:t>
      </w:r>
      <w:r w:rsidRPr="00504743">
        <w:rPr>
          <w:rFonts w:ascii="Times New Roman" w:hAnsi="Times New Roman"/>
          <w:color w:val="auto"/>
          <w:szCs w:val="24"/>
        </w:rPr>
        <w:t xml:space="preserve"> </w:t>
      </w:r>
    </w:p>
    <w:p w14:paraId="7325CCA0" w14:textId="77777777" w:rsidR="0005013D" w:rsidRPr="00504743"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504743">
        <w:rPr>
          <w:rFonts w:ascii="Times New Roman" w:hAnsi="Times New Roman"/>
          <w:color w:val="auto"/>
          <w:szCs w:val="24"/>
        </w:rPr>
        <w:t>Szükséglakás megüresedése esetén a közvetlenül szomszédos lakás bérlője kérelmére hozzájárulhat a kérelmező lakásának a megüresedett szükséglakással történő bővítéséhez [</w:t>
      </w:r>
      <w:r w:rsidRPr="00504743">
        <w:rPr>
          <w:rFonts w:ascii="Times New Roman" w:hAnsi="Times New Roman"/>
          <w:i/>
          <w:iCs/>
        </w:rPr>
        <w:t>Az önkormányzati tulajdonban álló lakások és nem lakás céljára szolgáló helyiségek bérbeadásának feltételeiről szóló 27/2015. (XI.16.) önkormányzati rendelet</w:t>
      </w:r>
      <w:r w:rsidRPr="00504743">
        <w:rPr>
          <w:rFonts w:ascii="Times New Roman" w:hAnsi="Times New Roman"/>
          <w:i/>
          <w:color w:val="auto"/>
          <w:szCs w:val="24"/>
        </w:rPr>
        <w:t xml:space="preserve"> 61. §];</w:t>
      </w:r>
    </w:p>
    <w:p w14:paraId="0C27FB95" w14:textId="77777777" w:rsidR="0005013D" w:rsidRPr="007F7149" w:rsidRDefault="0005013D" w:rsidP="0005013D">
      <w:pPr>
        <w:pStyle w:val="Szvegtrzs21"/>
        <w:tabs>
          <w:tab w:val="left" w:pos="851"/>
        </w:tabs>
        <w:spacing w:before="100" w:after="100"/>
        <w:ind w:left="284" w:right="-39" w:firstLine="0"/>
        <w:rPr>
          <w:rFonts w:ascii="Times New Roman" w:hAnsi="Times New Roman"/>
          <w:i/>
          <w:color w:val="auto"/>
          <w:szCs w:val="24"/>
        </w:rPr>
      </w:pPr>
    </w:p>
    <w:p w14:paraId="74EB3481"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color w:val="auto"/>
          <w:szCs w:val="24"/>
        </w:rPr>
        <w:lastRenderedPageBreak/>
        <w:t>Javasolja a Gazdasági Bizottságnak az üres szükséglakás vagy a megüresedett egyszobás, legfeljebb 30 m</w:t>
      </w:r>
      <w:r w:rsidRPr="001438DC">
        <w:rPr>
          <w:rFonts w:ascii="Times New Roman" w:hAnsi="Times New Roman"/>
          <w:color w:val="auto"/>
          <w:szCs w:val="24"/>
          <w:vertAlign w:val="superscript"/>
        </w:rPr>
        <w:t>2</w:t>
      </w:r>
      <w:r w:rsidRPr="001438DC">
        <w:rPr>
          <w:rFonts w:ascii="Times New Roman" w:hAnsi="Times New Roman"/>
          <w:color w:val="auto"/>
          <w:szCs w:val="24"/>
        </w:rPr>
        <w:t xml:space="preserve"> alapterületű lakás vételre történő felajánlását azon lakás tulajdonosának, amelyhez a lakás műszakilag csatolható, vagy társasházi közös célra hasznosítható </w:t>
      </w:r>
      <w:r w:rsidRPr="001438DC">
        <w:rPr>
          <w:rFonts w:ascii="Times New Roman" w:hAnsi="Times New Roman"/>
          <w:i/>
          <w:iCs/>
          <w:color w:val="auto"/>
          <w:szCs w:val="24"/>
        </w:rPr>
        <w:t>[</w:t>
      </w:r>
      <w:r w:rsidRPr="001438DC">
        <w:rPr>
          <w:rFonts w:ascii="Times New Roman" w:hAnsi="Times New Roman"/>
          <w:i/>
          <w:color w:val="auto"/>
        </w:rPr>
        <w:t xml:space="preserve">az önkormányzat tulajdonában álló lakások elidegenítésének feltételeiről szóló </w:t>
      </w:r>
      <w:r>
        <w:rPr>
          <w:rFonts w:ascii="Times New Roman" w:hAnsi="Times New Roman"/>
          <w:i/>
          <w:iCs/>
          <w:color w:val="auto"/>
          <w:szCs w:val="24"/>
        </w:rPr>
        <w:t>21/2012. (V.22.) önkormányzati rendelet</w:t>
      </w:r>
      <w:r w:rsidRPr="001438DC">
        <w:rPr>
          <w:rFonts w:ascii="Times New Roman" w:hAnsi="Times New Roman"/>
          <w:i/>
          <w:iCs/>
          <w:color w:val="auto"/>
          <w:szCs w:val="24"/>
        </w:rPr>
        <w:t xml:space="preserve"> 12. § (3) bekezdés]</w:t>
      </w:r>
      <w:r w:rsidRPr="001438DC">
        <w:rPr>
          <w:rFonts w:ascii="Times New Roman" w:hAnsi="Times New Roman"/>
          <w:color w:val="auto"/>
          <w:szCs w:val="24"/>
        </w:rPr>
        <w:t>;</w:t>
      </w:r>
    </w:p>
    <w:p w14:paraId="7E4A2D99"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color w:val="auto"/>
          <w:szCs w:val="24"/>
        </w:rPr>
        <w:t xml:space="preserve">Javaslatot tesz a Gazdasági Bizottságnak az üres szükséglakás vagy a megüresedett, legfeljebb 30 m2 alapterületű lakás vevője részére biztosítandó részletfizetési kedvezménnyel kapcsolatban, a törlesztés </w:t>
      </w:r>
      <w:proofErr w:type="spellStart"/>
      <w:r w:rsidRPr="001438DC">
        <w:rPr>
          <w:rFonts w:ascii="Times New Roman" w:hAnsi="Times New Roman"/>
          <w:color w:val="auto"/>
          <w:szCs w:val="24"/>
        </w:rPr>
        <w:t>határidejének</w:t>
      </w:r>
      <w:proofErr w:type="spellEnd"/>
      <w:r w:rsidRPr="001438DC">
        <w:rPr>
          <w:rFonts w:ascii="Times New Roman" w:hAnsi="Times New Roman"/>
          <w:color w:val="auto"/>
          <w:szCs w:val="24"/>
        </w:rPr>
        <w:t xml:space="preserve"> megjelölésével </w:t>
      </w:r>
      <w:r w:rsidRPr="001438DC">
        <w:rPr>
          <w:rFonts w:ascii="Times New Roman" w:hAnsi="Times New Roman"/>
          <w:i/>
          <w:iCs/>
          <w:color w:val="auto"/>
          <w:szCs w:val="24"/>
        </w:rPr>
        <w:t>[</w:t>
      </w:r>
      <w:r w:rsidRPr="001438DC">
        <w:rPr>
          <w:rFonts w:ascii="Times New Roman" w:hAnsi="Times New Roman"/>
          <w:i/>
          <w:color w:val="auto"/>
        </w:rPr>
        <w:t xml:space="preserve">az önkormányzat tulajdonában álló lakások elidegenítésének feltételeiről szóló </w:t>
      </w:r>
      <w:r w:rsidRPr="001438DC">
        <w:rPr>
          <w:rFonts w:ascii="Times New Roman" w:hAnsi="Times New Roman"/>
          <w:i/>
          <w:iCs/>
          <w:color w:val="auto"/>
          <w:szCs w:val="24"/>
        </w:rPr>
        <w:t>21/2012. (V.22.) ö</w:t>
      </w:r>
      <w:r>
        <w:rPr>
          <w:rFonts w:ascii="Times New Roman" w:hAnsi="Times New Roman"/>
          <w:i/>
          <w:iCs/>
          <w:color w:val="auto"/>
          <w:szCs w:val="24"/>
        </w:rPr>
        <w:t>nkormányzati rendelet</w:t>
      </w:r>
      <w:r w:rsidRPr="001438DC">
        <w:rPr>
          <w:rFonts w:ascii="Times New Roman" w:hAnsi="Times New Roman"/>
          <w:i/>
          <w:iCs/>
          <w:color w:val="auto"/>
          <w:szCs w:val="24"/>
        </w:rPr>
        <w:t xml:space="preserve"> 12. § (3) bekezdés]</w:t>
      </w:r>
      <w:r w:rsidRPr="001438DC">
        <w:rPr>
          <w:rFonts w:ascii="Times New Roman" w:hAnsi="Times New Roman"/>
          <w:color w:val="auto"/>
          <w:szCs w:val="24"/>
        </w:rPr>
        <w:t>;</w:t>
      </w:r>
    </w:p>
    <w:p w14:paraId="7EC446C8"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szCs w:val="24"/>
        </w:rPr>
        <w:t>Jóváhagyja a személyes gondoskodást nyújtó ellátást biztosító intézmények házirendjét, szakmai programját;</w:t>
      </w:r>
    </w:p>
    <w:p w14:paraId="4ADC5EC4"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szCs w:val="24"/>
        </w:rPr>
        <w:t>Jóváhagyja az Önkormányzat által fenntartott, a szociális és gyermekvédelmi ágazat felügyelete alá tartozó intézmények éves szakmai munkájáról szóló beszámolót;</w:t>
      </w:r>
    </w:p>
    <w:p w14:paraId="032C65A4"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szCs w:val="24"/>
        </w:rPr>
        <w:t>Dönt a lakbér-támogatási kérelmek tekintetében;</w:t>
      </w:r>
    </w:p>
    <w:p w14:paraId="5943EF49"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szCs w:val="24"/>
        </w:rPr>
        <w:t>Dönt a fűtéskorszerűsítési támogatások visszafizetésével kapcsolatosan beérkezett kérelmek ügyében;</w:t>
      </w:r>
    </w:p>
    <w:p w14:paraId="1E3FB1E5"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szCs w:val="24"/>
        </w:rPr>
        <w:t>Határozattal dönt a beutalás kérdéséről, ha az ellátást igénylő, illetve törvényes képviselője az intézmény vezetőjének a szociális alapszolgáltatás, illetve szakosított ellátással kapcsolatos döntését vitatja;</w:t>
      </w:r>
    </w:p>
    <w:p w14:paraId="0C9857AA"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szCs w:val="24"/>
        </w:rPr>
        <w:t xml:space="preserve">Határozattal dönt, ha az intézmény vezetője az ellátást megszüntette, és azzal a </w:t>
      </w:r>
      <w:proofErr w:type="gramStart"/>
      <w:r w:rsidRPr="001438DC">
        <w:rPr>
          <w:rFonts w:ascii="Times New Roman" w:hAnsi="Times New Roman"/>
          <w:szCs w:val="24"/>
        </w:rPr>
        <w:t>jogosult</w:t>
      </w:r>
      <w:proofErr w:type="gramEnd"/>
      <w:r w:rsidRPr="001438DC">
        <w:rPr>
          <w:rFonts w:ascii="Times New Roman" w:hAnsi="Times New Roman"/>
          <w:szCs w:val="24"/>
        </w:rPr>
        <w:t xml:space="preserve"> illetve törvényes képviselője nem ért egyet</w:t>
      </w:r>
      <w:r w:rsidRPr="001438DC">
        <w:rPr>
          <w:rFonts w:ascii="Times New Roman" w:hAnsi="Times New Roman"/>
          <w:i/>
          <w:szCs w:val="24"/>
        </w:rPr>
        <w:t xml:space="preserve"> [</w:t>
      </w:r>
      <w:r w:rsidRPr="001438DC">
        <w:rPr>
          <w:rFonts w:ascii="Times New Roman" w:hAnsi="Times New Roman"/>
          <w:bCs/>
          <w:i/>
          <w:szCs w:val="18"/>
        </w:rPr>
        <w:t xml:space="preserve">A személyes gondoskodást nyújtó szociális ellátásokról, azok igénybevételéről, valamint a fizetendő térítési díjakról szóló </w:t>
      </w:r>
      <w:r w:rsidRPr="001438DC">
        <w:rPr>
          <w:rFonts w:ascii="Times New Roman" w:eastAsia="Batang" w:hAnsi="Times New Roman"/>
          <w:bCs/>
          <w:i/>
          <w:szCs w:val="18"/>
        </w:rPr>
        <w:t xml:space="preserve">12/2008. (III. 31.) </w:t>
      </w:r>
      <w:r>
        <w:rPr>
          <w:rFonts w:ascii="Times New Roman" w:eastAsia="Batang" w:hAnsi="Times New Roman"/>
          <w:bCs/>
          <w:i/>
          <w:szCs w:val="18"/>
        </w:rPr>
        <w:t>önkormányzati</w:t>
      </w:r>
      <w:r w:rsidRPr="001438DC">
        <w:rPr>
          <w:rFonts w:ascii="Times New Roman" w:eastAsia="Batang" w:hAnsi="Times New Roman"/>
          <w:bCs/>
          <w:i/>
          <w:szCs w:val="18"/>
        </w:rPr>
        <w:t xml:space="preserve"> rendelet</w:t>
      </w:r>
      <w:r w:rsidRPr="001438DC">
        <w:rPr>
          <w:rFonts w:ascii="Times New Roman" w:hAnsi="Times New Roman"/>
          <w:i/>
          <w:szCs w:val="24"/>
        </w:rPr>
        <w:t>]</w:t>
      </w:r>
      <w:r w:rsidRPr="001438DC">
        <w:rPr>
          <w:rFonts w:ascii="Times New Roman" w:hAnsi="Times New Roman"/>
          <w:szCs w:val="24"/>
        </w:rPr>
        <w:t>;</w:t>
      </w:r>
    </w:p>
    <w:p w14:paraId="4B67D472"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szCs w:val="24"/>
        </w:rPr>
        <w:t>Jóváhagyja az Önkormányzat által fenntartott Pesterzsébet Önkormányzatának Humán Szolgáltatások Intézménye, valamint Pesterzsébet Önkormányzatának Szociális Foglalkoztatója házirendjét és szakmai programját és az éves szakmai munkájukról szóló beszámolót;</w:t>
      </w:r>
    </w:p>
    <w:p w14:paraId="694E0263"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szCs w:val="24"/>
        </w:rPr>
        <w:t>Évente egyszer átfogóan értékeli a személyes gondoskodást nyújtó intézmény működését;</w:t>
      </w:r>
    </w:p>
    <w:p w14:paraId="70BE7C29"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szCs w:val="24"/>
        </w:rPr>
        <w:t>Meghatározza – a gyermekek védelméről és a gyámügyi igazgatásról szóló 1997. évi XXXI. törvény 35. § (1) bekezdése szerint – az ellátásban részesülők érdekvédelmét szolgáló érdekképviseleti fórum megalakításának és működésének szabályait;</w:t>
      </w:r>
    </w:p>
    <w:p w14:paraId="56AE15D2"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szCs w:val="24"/>
        </w:rPr>
        <w:t>Jóváhagyja, a szociális ügyekkel kapcsolatban az önkormányzattal szerződött partnerek beszámolóit;</w:t>
      </w:r>
    </w:p>
    <w:p w14:paraId="6F880CE7"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szCs w:val="24"/>
        </w:rPr>
        <w:t>Dönt a bölcsődék nyári nyitvatartási rendjének jóváhagyásáról;</w:t>
      </w:r>
    </w:p>
    <w:p w14:paraId="5163DE2C"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bCs/>
          <w:szCs w:val="24"/>
        </w:rPr>
        <w:t xml:space="preserve">Dönt a Pesterzsébet Szociális Munkáért kitüntető cím odaítéléséről </w:t>
      </w:r>
      <w:r w:rsidRPr="001438DC">
        <w:rPr>
          <w:rFonts w:ascii="Times New Roman" w:hAnsi="Times New Roman"/>
          <w:i/>
          <w:color w:val="auto"/>
          <w:szCs w:val="24"/>
        </w:rPr>
        <w:t>[</w:t>
      </w:r>
      <w:r w:rsidRPr="001438DC">
        <w:rPr>
          <w:rFonts w:ascii="Times New Roman" w:hAnsi="Times New Roman"/>
          <w:i/>
          <w:szCs w:val="24"/>
        </w:rPr>
        <w:t>A kitüntető címek adományozásáról szóló 15/2018. (V. 29.) önkormányzati rendelet 9. § (4) bekezdés</w:t>
      </w:r>
      <w:r w:rsidRPr="001438DC">
        <w:rPr>
          <w:rFonts w:ascii="Times New Roman" w:hAnsi="Times New Roman"/>
          <w:i/>
          <w:color w:val="auto"/>
          <w:szCs w:val="24"/>
        </w:rPr>
        <w:t>]</w:t>
      </w:r>
      <w:r w:rsidRPr="001438DC">
        <w:rPr>
          <w:rFonts w:ascii="Times New Roman" w:hAnsi="Times New Roman"/>
          <w:bCs/>
          <w:szCs w:val="24"/>
        </w:rPr>
        <w:t>;</w:t>
      </w:r>
    </w:p>
    <w:p w14:paraId="7F4F1952" w14:textId="77777777" w:rsidR="0005013D"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bCs/>
          <w:szCs w:val="24"/>
        </w:rPr>
        <w:t xml:space="preserve">Dönt a Pesterzsébet Kiváló Közalkalmazottja kitüntető cím odaítéléséről 3 személy vonatkozásában </w:t>
      </w:r>
      <w:r w:rsidRPr="001438DC">
        <w:rPr>
          <w:rFonts w:ascii="Times New Roman" w:hAnsi="Times New Roman"/>
          <w:i/>
          <w:color w:val="auto"/>
          <w:szCs w:val="24"/>
        </w:rPr>
        <w:t>[</w:t>
      </w:r>
      <w:r w:rsidRPr="001438DC">
        <w:rPr>
          <w:rFonts w:ascii="Times New Roman" w:hAnsi="Times New Roman"/>
          <w:i/>
          <w:szCs w:val="24"/>
        </w:rPr>
        <w:t>A kitüntető címek adományozásáról szóló 15/2018. (V. 29.) önkormányzati rendelet 12. § (4) bekezdés</w:t>
      </w:r>
      <w:r w:rsidRPr="001438DC">
        <w:rPr>
          <w:rFonts w:ascii="Times New Roman" w:hAnsi="Times New Roman"/>
          <w:i/>
          <w:color w:val="auto"/>
          <w:szCs w:val="24"/>
        </w:rPr>
        <w:t>]</w:t>
      </w:r>
      <w:r w:rsidRPr="001438DC">
        <w:rPr>
          <w:rFonts w:ascii="Times New Roman" w:hAnsi="Times New Roman"/>
          <w:bCs/>
          <w:szCs w:val="24"/>
        </w:rPr>
        <w:t>;</w:t>
      </w:r>
    </w:p>
    <w:p w14:paraId="188B48BE" w14:textId="77777777" w:rsidR="0005013D" w:rsidRPr="001438DC" w:rsidRDefault="0005013D" w:rsidP="0005013D">
      <w:pPr>
        <w:pStyle w:val="Szvegtrzs21"/>
        <w:numPr>
          <w:ilvl w:val="0"/>
          <w:numId w:val="28"/>
        </w:numPr>
        <w:tabs>
          <w:tab w:val="left" w:pos="851"/>
        </w:tabs>
        <w:spacing w:before="100" w:after="100"/>
        <w:ind w:left="851" w:right="-39" w:hanging="567"/>
        <w:rPr>
          <w:rFonts w:ascii="Times New Roman" w:hAnsi="Times New Roman"/>
          <w:i/>
          <w:color w:val="auto"/>
          <w:szCs w:val="24"/>
        </w:rPr>
      </w:pPr>
      <w:r w:rsidRPr="001438DC">
        <w:rPr>
          <w:rFonts w:ascii="Times New Roman" w:hAnsi="Times New Roman"/>
          <w:bCs/>
          <w:szCs w:val="24"/>
        </w:rPr>
        <w:t xml:space="preserve">Dönt az Év Közalkalmazottja kitüntető cím odaítéléséről 4 személy vonatkozásában </w:t>
      </w:r>
      <w:r w:rsidRPr="001438DC">
        <w:rPr>
          <w:rFonts w:ascii="Times New Roman" w:hAnsi="Times New Roman"/>
          <w:i/>
          <w:color w:val="auto"/>
          <w:szCs w:val="24"/>
        </w:rPr>
        <w:t>[</w:t>
      </w:r>
      <w:r w:rsidRPr="001438DC">
        <w:rPr>
          <w:rFonts w:ascii="Times New Roman" w:hAnsi="Times New Roman"/>
          <w:i/>
          <w:szCs w:val="24"/>
        </w:rPr>
        <w:t>A kitüntető címek adományozásáról szóló 15/2018. (V. 29.) önkormányzati rendelet 13. § (4) bekezdés</w:t>
      </w:r>
      <w:r w:rsidRPr="001438DC">
        <w:rPr>
          <w:rFonts w:ascii="Times New Roman" w:hAnsi="Times New Roman"/>
          <w:i/>
          <w:color w:val="auto"/>
          <w:szCs w:val="24"/>
        </w:rPr>
        <w:t>]</w:t>
      </w:r>
      <w:r w:rsidRPr="001438DC">
        <w:rPr>
          <w:rFonts w:ascii="Times New Roman" w:hAnsi="Times New Roman"/>
          <w:bCs/>
          <w:szCs w:val="24"/>
        </w:rPr>
        <w:t>;</w:t>
      </w:r>
    </w:p>
    <w:p w14:paraId="32724E82" w14:textId="77777777" w:rsidR="0005013D" w:rsidRPr="00E240E0" w:rsidRDefault="0005013D" w:rsidP="00E240E0">
      <w:pPr>
        <w:jc w:val="center"/>
        <w:rPr>
          <w:b/>
          <w:bCs/>
          <w:szCs w:val="24"/>
        </w:rPr>
      </w:pPr>
      <w:r>
        <w:br w:type="page"/>
      </w:r>
      <w:r w:rsidRPr="00E240E0">
        <w:rPr>
          <w:b/>
          <w:bCs/>
          <w:szCs w:val="24"/>
        </w:rPr>
        <w:lastRenderedPageBreak/>
        <w:t>4. melléklet</w:t>
      </w:r>
    </w:p>
    <w:p w14:paraId="663A8E84" w14:textId="77777777" w:rsidR="0005013D" w:rsidRPr="00F60847" w:rsidRDefault="0005013D" w:rsidP="0005013D">
      <w:pPr>
        <w:pStyle w:val="Cmsor2"/>
        <w:jc w:val="center"/>
        <w:rPr>
          <w:sz w:val="28"/>
          <w:szCs w:val="28"/>
        </w:rPr>
      </w:pPr>
      <w:r w:rsidRPr="00F60847">
        <w:rPr>
          <w:sz w:val="28"/>
          <w:szCs w:val="28"/>
        </w:rPr>
        <w:t>KÉPVISELŐ-TESTÜLET POLGÁRMESTERRE ÁTRUHÁZOTT HATÁSKÖREI</w:t>
      </w:r>
    </w:p>
    <w:p w14:paraId="6F7A4E1E" w14:textId="77777777" w:rsidR="0005013D" w:rsidRDefault="0005013D" w:rsidP="0005013D">
      <w:pPr>
        <w:rPr>
          <w:sz w:val="52"/>
          <w:szCs w:val="52"/>
        </w:rPr>
      </w:pPr>
    </w:p>
    <w:p w14:paraId="4213D1E1" w14:textId="77777777" w:rsidR="0005013D" w:rsidRPr="00797751"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797751">
        <w:rPr>
          <w:rFonts w:ascii="Times New Roman" w:hAnsi="Times New Roman"/>
          <w:color w:val="auto"/>
          <w:szCs w:val="24"/>
        </w:rPr>
        <w:t xml:space="preserve">Dönt a </w:t>
      </w:r>
    </w:p>
    <w:p w14:paraId="0D677DAE" w14:textId="77777777" w:rsidR="0005013D" w:rsidRPr="00056690" w:rsidRDefault="0005013D" w:rsidP="0005013D">
      <w:pPr>
        <w:pStyle w:val="Szvegtrzs21"/>
        <w:tabs>
          <w:tab w:val="left" w:pos="1418"/>
        </w:tabs>
        <w:spacing w:before="100" w:after="100"/>
        <w:ind w:left="1418" w:right="-39" w:hanging="425"/>
        <w:rPr>
          <w:rFonts w:ascii="Times New Roman" w:hAnsi="Times New Roman"/>
          <w:color w:val="auto"/>
          <w:szCs w:val="24"/>
        </w:rPr>
      </w:pPr>
      <w:r w:rsidRPr="00056690">
        <w:rPr>
          <w:rFonts w:ascii="Times New Roman" w:hAnsi="Times New Roman"/>
          <w:color w:val="auto"/>
          <w:szCs w:val="24"/>
        </w:rPr>
        <w:t>–</w:t>
      </w:r>
      <w:r w:rsidRPr="00056690">
        <w:rPr>
          <w:rFonts w:ascii="Times New Roman" w:hAnsi="Times New Roman"/>
          <w:color w:val="auto"/>
          <w:szCs w:val="24"/>
        </w:rPr>
        <w:tab/>
        <w:t>bérleti szerződés felmondásáról, a lakásbérleti szerződés közös megegyezéssel történő megszüntetéséről</w:t>
      </w:r>
      <w:r>
        <w:rPr>
          <w:rFonts w:ascii="Times New Roman" w:hAnsi="Times New Roman"/>
          <w:color w:val="auto"/>
          <w:szCs w:val="24"/>
        </w:rPr>
        <w:t xml:space="preserve"> </w:t>
      </w:r>
      <w:r w:rsidRPr="00CC31AC">
        <w:rPr>
          <w:rFonts w:ascii="Times New Roman" w:hAnsi="Times New Roman"/>
          <w:i/>
          <w:color w:val="auto"/>
          <w:szCs w:val="24"/>
        </w:rPr>
        <w:t>[</w:t>
      </w:r>
      <w:r w:rsidRPr="00CC31AC">
        <w:rPr>
          <w:rFonts w:ascii="Times New Roman" w:hAnsi="Times New Roman"/>
          <w:i/>
        </w:rPr>
        <w:t>Az önkormányzati tulajdonban álló lakások és nem lakás céljára szolgáló helyiségek bérbeadásának feltételeiről szóló 27/2015. (XI. 16.) önkormányzati rendelet 33-34. §]</w:t>
      </w:r>
      <w:r w:rsidRPr="00056690">
        <w:rPr>
          <w:rFonts w:ascii="Times New Roman" w:hAnsi="Times New Roman"/>
          <w:color w:val="auto"/>
          <w:szCs w:val="24"/>
        </w:rPr>
        <w:t>,</w:t>
      </w:r>
    </w:p>
    <w:p w14:paraId="564D46FD" w14:textId="77777777" w:rsidR="0005013D" w:rsidRPr="00056690" w:rsidRDefault="0005013D" w:rsidP="0005013D">
      <w:pPr>
        <w:pStyle w:val="Szvegtrzs21"/>
        <w:tabs>
          <w:tab w:val="left" w:pos="1418"/>
        </w:tabs>
        <w:spacing w:before="100" w:after="100"/>
        <w:ind w:left="1418" w:right="-39" w:hanging="425"/>
        <w:rPr>
          <w:rFonts w:ascii="Times New Roman" w:hAnsi="Times New Roman"/>
          <w:color w:val="auto"/>
          <w:szCs w:val="24"/>
        </w:rPr>
      </w:pPr>
      <w:r w:rsidRPr="00056690">
        <w:rPr>
          <w:rFonts w:ascii="Times New Roman" w:hAnsi="Times New Roman"/>
          <w:color w:val="auto"/>
          <w:szCs w:val="24"/>
        </w:rPr>
        <w:t>–</w:t>
      </w:r>
      <w:r w:rsidRPr="00056690">
        <w:rPr>
          <w:rFonts w:ascii="Times New Roman" w:hAnsi="Times New Roman"/>
          <w:color w:val="auto"/>
          <w:szCs w:val="24"/>
        </w:rPr>
        <w:tab/>
        <w:t>életveszély esetére fenntartott lakás bérbeadásáról legfeljebb egy év időtartamra</w:t>
      </w:r>
      <w:r>
        <w:rPr>
          <w:rFonts w:ascii="Times New Roman" w:hAnsi="Times New Roman"/>
          <w:color w:val="auto"/>
          <w:szCs w:val="24"/>
        </w:rPr>
        <w:t xml:space="preserve"> </w:t>
      </w:r>
      <w:r w:rsidRPr="00CC31AC">
        <w:rPr>
          <w:rFonts w:ascii="Times New Roman" w:hAnsi="Times New Roman"/>
          <w:i/>
          <w:color w:val="auto"/>
          <w:szCs w:val="24"/>
        </w:rPr>
        <w:t>[</w:t>
      </w:r>
      <w:r w:rsidRPr="00CC31AC">
        <w:rPr>
          <w:rFonts w:ascii="Times New Roman" w:hAnsi="Times New Roman"/>
          <w:i/>
        </w:rPr>
        <w:t xml:space="preserve">Az önkormányzati tulajdonban álló lakások és nem lakás céljára szolgáló helyiségek bérbeadásának feltételeiről szóló 27/2015. (XI. 16.) önkormányzati rendelet </w:t>
      </w:r>
      <w:r>
        <w:rPr>
          <w:rFonts w:ascii="Times New Roman" w:hAnsi="Times New Roman"/>
          <w:i/>
        </w:rPr>
        <w:t>2</w:t>
      </w:r>
      <w:r w:rsidRPr="00CC31AC">
        <w:rPr>
          <w:rFonts w:ascii="Times New Roman" w:hAnsi="Times New Roman"/>
          <w:i/>
        </w:rPr>
        <w:t>. §</w:t>
      </w:r>
      <w:r>
        <w:rPr>
          <w:rFonts w:ascii="Times New Roman" w:hAnsi="Times New Roman"/>
          <w:i/>
        </w:rPr>
        <w:t xml:space="preserve"> (3) bekezdés c) pont</w:t>
      </w:r>
      <w:r w:rsidRPr="00CC31AC">
        <w:rPr>
          <w:rFonts w:ascii="Times New Roman" w:hAnsi="Times New Roman"/>
          <w:i/>
        </w:rPr>
        <w:t>]</w:t>
      </w:r>
      <w:r w:rsidRPr="00056690">
        <w:rPr>
          <w:rFonts w:ascii="Times New Roman" w:hAnsi="Times New Roman"/>
          <w:color w:val="auto"/>
          <w:szCs w:val="24"/>
        </w:rPr>
        <w:t>.</w:t>
      </w:r>
    </w:p>
    <w:p w14:paraId="6DA93C63"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797751">
        <w:rPr>
          <w:rFonts w:ascii="Times New Roman" w:hAnsi="Times New Roman"/>
          <w:color w:val="auto"/>
          <w:szCs w:val="24"/>
        </w:rPr>
        <w:t xml:space="preserve">Gyakorolja a bérbeadói jogokat az önkényes beköltözőkkel szembeni eljárásban </w:t>
      </w:r>
      <w:r w:rsidRPr="00797751">
        <w:rPr>
          <w:rFonts w:ascii="Times New Roman" w:hAnsi="Times New Roman"/>
          <w:i/>
          <w:color w:val="auto"/>
          <w:szCs w:val="24"/>
        </w:rPr>
        <w:t>[</w:t>
      </w:r>
      <w:r w:rsidRPr="00797751">
        <w:rPr>
          <w:rFonts w:ascii="Times New Roman" w:hAnsi="Times New Roman"/>
          <w:i/>
        </w:rPr>
        <w:t>Az önkormányzati tulajdonban álló lakások és nem lakás céljára szolgáló helyiségek bérbeadásának feltételeiről szóló 27/2015. (XI. 16.) önkormányzati rendelet 62. § (3) bekezdés];</w:t>
      </w:r>
    </w:p>
    <w:p w14:paraId="107E9210"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797751">
        <w:rPr>
          <w:rFonts w:ascii="Times New Roman" w:hAnsi="Times New Roman"/>
          <w:color w:val="auto"/>
          <w:szCs w:val="24"/>
        </w:rPr>
        <w:t xml:space="preserve">Gyakorolja a bérbeadói jogokat az önkormányzat </w:t>
      </w:r>
      <w:r>
        <w:rPr>
          <w:rFonts w:ascii="Times New Roman" w:hAnsi="Times New Roman"/>
          <w:color w:val="auto"/>
          <w:szCs w:val="24"/>
        </w:rPr>
        <w:t>kisajátítási</w:t>
      </w:r>
      <w:r w:rsidRPr="00797751">
        <w:rPr>
          <w:rFonts w:ascii="Times New Roman" w:hAnsi="Times New Roman"/>
          <w:color w:val="auto"/>
          <w:szCs w:val="24"/>
        </w:rPr>
        <w:t xml:space="preserve"> kérelme alapján lefolytatott eljárás, felmondás, illetve a kisajátítási eljárást megelőző megállapodás megkötésére irányuló eljárás során, valamint ha a lakás bérbeadására megsemmisült vagy életveszélyesen megrongálódott lakás tulajdonosa vagy használója elhelyezése miatt kerül sor </w:t>
      </w:r>
      <w:r w:rsidRPr="00797751">
        <w:rPr>
          <w:rFonts w:ascii="Times New Roman" w:hAnsi="Times New Roman"/>
          <w:i/>
          <w:color w:val="auto"/>
          <w:szCs w:val="24"/>
        </w:rPr>
        <w:t>[</w:t>
      </w:r>
      <w:r w:rsidRPr="00797751">
        <w:rPr>
          <w:rFonts w:ascii="Times New Roman" w:hAnsi="Times New Roman"/>
          <w:i/>
        </w:rPr>
        <w:t>Az önkormányzati tulajdonban álló lakások és nem lakás céljára szolgáló helyiségek bérbeadásának feltételeiről szóló 27/2015. (XI. 16.) önkormányzati rendelet 18. §];</w:t>
      </w:r>
    </w:p>
    <w:p w14:paraId="62B61919"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797751">
        <w:rPr>
          <w:rFonts w:ascii="Times New Roman" w:hAnsi="Times New Roman"/>
          <w:color w:val="auto"/>
          <w:szCs w:val="24"/>
        </w:rPr>
        <w:t xml:space="preserve">Képviseli a bérbeadó Önkormányzatot a bérleti szerződés aláírásakor, módosításakor, felmondásakor, a bérbeadói jognyilatkozatok megtételekor. </w:t>
      </w:r>
    </w:p>
    <w:p w14:paraId="7EEDB124"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Fonts w:ascii="Times New Roman" w:hAnsi="Times New Roman"/>
          <w:color w:val="auto"/>
          <w:szCs w:val="24"/>
        </w:rPr>
        <w:t>I</w:t>
      </w:r>
      <w:r w:rsidRPr="00797751">
        <w:rPr>
          <w:rFonts w:ascii="Times New Roman" w:hAnsi="Times New Roman"/>
          <w:color w:val="auto"/>
          <w:szCs w:val="24"/>
        </w:rPr>
        <w:t xml:space="preserve">ntézkedik az Önkormányzat javára bejegyzett jelzálogjog és ahhoz kapcsolódó elidegenítési és terhelési tilalom törlése iránt, illetve az ügyfél kérelmére – az Önkormányzat érdekeinek figyelembevételével – a ranghelycseréhez történő hozzájárulás megadása érdekében </w:t>
      </w:r>
      <w:r w:rsidRPr="00797751">
        <w:rPr>
          <w:rFonts w:ascii="Times New Roman" w:hAnsi="Times New Roman"/>
          <w:i/>
          <w:color w:val="auto"/>
          <w:szCs w:val="24"/>
        </w:rPr>
        <w:t>[az önkormányzat tulajdonában álló vagyonnal való rendelkezés szabályairól</w:t>
      </w:r>
      <w:r w:rsidRPr="00797751">
        <w:rPr>
          <w:rFonts w:ascii="Times New Roman" w:hAnsi="Times New Roman"/>
          <w:bCs/>
          <w:i/>
          <w:color w:val="auto"/>
          <w:szCs w:val="24"/>
        </w:rPr>
        <w:t xml:space="preserve"> szóló</w:t>
      </w:r>
      <w:r>
        <w:rPr>
          <w:rFonts w:ascii="Times New Roman" w:hAnsi="Times New Roman"/>
          <w:i/>
          <w:color w:val="auto"/>
          <w:szCs w:val="24"/>
        </w:rPr>
        <w:t xml:space="preserve"> 22/2012. (V.22.) önkormányzati rendelet</w:t>
      </w:r>
      <w:r w:rsidRPr="00797751">
        <w:rPr>
          <w:rFonts w:ascii="Times New Roman" w:hAnsi="Times New Roman"/>
          <w:i/>
          <w:color w:val="auto"/>
          <w:szCs w:val="24"/>
        </w:rPr>
        <w:t xml:space="preserve"> 10. § (2) bekezdése és a </w:t>
      </w:r>
      <w:r w:rsidRPr="00797751">
        <w:rPr>
          <w:rFonts w:ascii="Times New Roman" w:hAnsi="Times New Roman"/>
          <w:i/>
          <w:color w:val="auto"/>
        </w:rPr>
        <w:t>helyi támogatásokról szóló</w:t>
      </w:r>
      <w:r w:rsidRPr="00797751">
        <w:rPr>
          <w:rFonts w:ascii="Times New Roman" w:hAnsi="Times New Roman"/>
          <w:i/>
          <w:color w:val="auto"/>
          <w:szCs w:val="24"/>
        </w:rPr>
        <w:t xml:space="preserve"> 7/2019. (II.21.) önkormányzati rendelet 10. § (3) bekezdés];</w:t>
      </w:r>
    </w:p>
    <w:p w14:paraId="7FB1A2D7" w14:textId="77777777" w:rsidR="0005013D" w:rsidRPr="003C7F2A"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Gyakorolja az ügyfél (kérelmező) jogait az önkormányzati tulajdonban lévő ingatlanokkal kapcsolatos olyan ingatlan-nyilvántartási és építésügyi hatósági eljárásban, amelyek az ingatlanok tulajdongának változásával nem járnak, valamint az önkormányzat kötelező feladatellátására szolgáló – megállapodás alapján – használatba adott vagyon esetén a tulajdonost illető nyilatkozattételi jogot </w:t>
      </w:r>
      <w:r w:rsidRPr="009155E4">
        <w:rPr>
          <w:rFonts w:ascii="Times New Roman" w:hAnsi="Times New Roman"/>
          <w:i/>
          <w:color w:val="auto"/>
          <w:szCs w:val="24"/>
        </w:rPr>
        <w:t>[az önkormányzat tulajdonában álló vagyonnal való rendelkezés szabályairól</w:t>
      </w:r>
      <w:r w:rsidRPr="009155E4">
        <w:rPr>
          <w:rFonts w:ascii="Times New Roman" w:hAnsi="Times New Roman"/>
          <w:bCs/>
          <w:i/>
          <w:color w:val="auto"/>
          <w:szCs w:val="24"/>
        </w:rPr>
        <w:t xml:space="preserve"> szóló</w:t>
      </w:r>
      <w:r>
        <w:rPr>
          <w:rFonts w:ascii="Times New Roman" w:hAnsi="Times New Roman"/>
          <w:i/>
          <w:color w:val="auto"/>
          <w:szCs w:val="24"/>
        </w:rPr>
        <w:t xml:space="preserve"> 22/2012. (V.22.) önkormányzati rendelet</w:t>
      </w:r>
      <w:r w:rsidRPr="009155E4">
        <w:rPr>
          <w:rFonts w:ascii="Times New Roman" w:hAnsi="Times New Roman"/>
          <w:i/>
          <w:color w:val="auto"/>
          <w:szCs w:val="24"/>
        </w:rPr>
        <w:t xml:space="preserve"> 10. § (2) bekezdése];</w:t>
      </w:r>
    </w:p>
    <w:p w14:paraId="5CC1208B" w14:textId="77777777" w:rsidR="0005013D" w:rsidRPr="00A43D31"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Gyakorolja a tulajdonosi jogokat a 178729 hrsz. alatt nyilvántartott ún. „Civil Ház” ingatlan egyes helyiségeinek ellenérték fejében, bérbeadás útján történő hasznosítása során </w:t>
      </w:r>
      <w:r w:rsidRPr="009155E4">
        <w:rPr>
          <w:rFonts w:ascii="Times New Roman" w:hAnsi="Times New Roman"/>
          <w:i/>
          <w:color w:val="auto"/>
          <w:szCs w:val="24"/>
        </w:rPr>
        <w:t>[az önkormányzat tulajdonában álló vagyonnal való rendelkezés szabályairól</w:t>
      </w:r>
      <w:r w:rsidRPr="009155E4">
        <w:rPr>
          <w:rFonts w:ascii="Times New Roman" w:hAnsi="Times New Roman"/>
          <w:bCs/>
          <w:i/>
          <w:color w:val="auto"/>
          <w:szCs w:val="24"/>
        </w:rPr>
        <w:t xml:space="preserve"> szóló</w:t>
      </w:r>
      <w:r>
        <w:rPr>
          <w:rFonts w:ascii="Times New Roman" w:hAnsi="Times New Roman"/>
          <w:i/>
          <w:color w:val="auto"/>
          <w:szCs w:val="24"/>
        </w:rPr>
        <w:t xml:space="preserve"> 22/2012. (V.22.) önkormányzati rendelet </w:t>
      </w:r>
      <w:r w:rsidRPr="009155E4">
        <w:rPr>
          <w:rFonts w:ascii="Times New Roman" w:hAnsi="Times New Roman"/>
          <w:i/>
          <w:color w:val="auto"/>
          <w:szCs w:val="24"/>
        </w:rPr>
        <w:t>19. § (1) bekezdés d) pont];</w:t>
      </w:r>
    </w:p>
    <w:p w14:paraId="780A59DF" w14:textId="77777777" w:rsidR="0005013D" w:rsidRDefault="0005013D" w:rsidP="0005013D">
      <w:pPr>
        <w:pStyle w:val="Szvegtrzs21"/>
        <w:tabs>
          <w:tab w:val="left" w:pos="567"/>
        </w:tabs>
        <w:spacing w:before="100" w:after="100"/>
        <w:ind w:left="0" w:right="-39" w:firstLine="0"/>
        <w:rPr>
          <w:rFonts w:ascii="Times New Roman" w:hAnsi="Times New Roman"/>
          <w:color w:val="auto"/>
          <w:szCs w:val="24"/>
        </w:rPr>
      </w:pPr>
    </w:p>
    <w:p w14:paraId="4026B700"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lastRenderedPageBreak/>
        <w:t xml:space="preserve">Lakások elidegenítése esetén megküldi az eladási ajánlatot a bérlő részére, és dönthet a nyilatkozattételre megállapított határidő meghosszabbításáról </w:t>
      </w:r>
      <w:r w:rsidRPr="009155E4">
        <w:rPr>
          <w:rFonts w:ascii="Times New Roman" w:hAnsi="Times New Roman"/>
          <w:i/>
          <w:iCs/>
          <w:color w:val="auto"/>
          <w:szCs w:val="24"/>
        </w:rPr>
        <w:t>[</w:t>
      </w:r>
      <w:r w:rsidRPr="009155E4">
        <w:rPr>
          <w:rFonts w:ascii="Times New Roman" w:hAnsi="Times New Roman"/>
          <w:i/>
          <w:color w:val="auto"/>
        </w:rPr>
        <w:t xml:space="preserve">az önkormányzat tulajdonában álló lakások elidegenítésének feltételeiről szóló </w:t>
      </w:r>
      <w:r>
        <w:rPr>
          <w:rFonts w:ascii="Times New Roman" w:hAnsi="Times New Roman"/>
          <w:i/>
          <w:iCs/>
          <w:color w:val="auto"/>
          <w:szCs w:val="24"/>
        </w:rPr>
        <w:t>21/2012. (V.22.) önkormányzati rendelet</w:t>
      </w:r>
      <w:r w:rsidRPr="009155E4">
        <w:rPr>
          <w:rFonts w:ascii="Times New Roman" w:hAnsi="Times New Roman"/>
          <w:i/>
          <w:iCs/>
          <w:color w:val="auto"/>
          <w:szCs w:val="24"/>
        </w:rPr>
        <w:t xml:space="preserve"> 6. § (2) bekezdés]</w:t>
      </w:r>
      <w:r w:rsidRPr="009155E4">
        <w:rPr>
          <w:rFonts w:ascii="Times New Roman" w:hAnsi="Times New Roman"/>
          <w:color w:val="auto"/>
          <w:szCs w:val="24"/>
        </w:rPr>
        <w:t>;</w:t>
      </w:r>
    </w:p>
    <w:p w14:paraId="28473F90"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Az egyéb, törvényben biztosított elővásárlási jog alapján, az árverés útján történő értékesítéssel, valamint árverésen kívüli értékesítéssel történő lakás-elidegenítés esetén a lakás vételárát, illetőleg árverés esetén az induló árat piacforgalmi értékbecslés alapján állapítja meg </w:t>
      </w:r>
      <w:r w:rsidRPr="009155E4">
        <w:rPr>
          <w:rFonts w:ascii="Times New Roman" w:hAnsi="Times New Roman"/>
          <w:i/>
          <w:iCs/>
          <w:color w:val="auto"/>
          <w:szCs w:val="24"/>
        </w:rPr>
        <w:t>[</w:t>
      </w:r>
      <w:r w:rsidRPr="009155E4">
        <w:rPr>
          <w:rFonts w:ascii="Times New Roman" w:hAnsi="Times New Roman"/>
          <w:i/>
          <w:color w:val="auto"/>
        </w:rPr>
        <w:t xml:space="preserve">az önkormányzat tulajdonában álló lakások elidegenítésének feltételeiről szóló </w:t>
      </w:r>
      <w:r w:rsidRPr="009155E4">
        <w:rPr>
          <w:rFonts w:ascii="Times New Roman" w:hAnsi="Times New Roman"/>
          <w:i/>
          <w:iCs/>
          <w:color w:val="auto"/>
          <w:szCs w:val="24"/>
        </w:rPr>
        <w:t>21/</w:t>
      </w:r>
      <w:r>
        <w:rPr>
          <w:rFonts w:ascii="Times New Roman" w:hAnsi="Times New Roman"/>
          <w:i/>
          <w:iCs/>
          <w:color w:val="auto"/>
          <w:szCs w:val="24"/>
        </w:rPr>
        <w:t>2012. (V.22.) önkormányzati rendelet</w:t>
      </w:r>
      <w:r w:rsidRPr="009155E4">
        <w:rPr>
          <w:rFonts w:ascii="Times New Roman" w:hAnsi="Times New Roman"/>
          <w:i/>
          <w:iCs/>
          <w:color w:val="auto"/>
          <w:szCs w:val="24"/>
        </w:rPr>
        <w:t xml:space="preserve"> 6. § (3) bekezdés]</w:t>
      </w:r>
      <w:r w:rsidRPr="009155E4">
        <w:rPr>
          <w:rFonts w:ascii="Times New Roman" w:hAnsi="Times New Roman"/>
          <w:color w:val="auto"/>
          <w:szCs w:val="24"/>
        </w:rPr>
        <w:t>;</w:t>
      </w:r>
    </w:p>
    <w:p w14:paraId="505E3281"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Az önkormányzat tulajdonában álló lakások elidegenítésére vonatkozó adásvételi szerződést aláírja </w:t>
      </w:r>
      <w:r w:rsidRPr="009155E4">
        <w:rPr>
          <w:rFonts w:ascii="Times New Roman" w:hAnsi="Times New Roman"/>
          <w:i/>
          <w:iCs/>
          <w:color w:val="auto"/>
          <w:szCs w:val="24"/>
        </w:rPr>
        <w:t>[</w:t>
      </w:r>
      <w:r w:rsidRPr="009155E4">
        <w:rPr>
          <w:rFonts w:ascii="Times New Roman" w:hAnsi="Times New Roman"/>
          <w:i/>
          <w:color w:val="auto"/>
        </w:rPr>
        <w:t xml:space="preserve">az önkormányzat tulajdonában álló lakások elidegenítésének feltételeiről szóló </w:t>
      </w:r>
      <w:r>
        <w:rPr>
          <w:rFonts w:ascii="Times New Roman" w:hAnsi="Times New Roman"/>
          <w:i/>
          <w:iCs/>
          <w:color w:val="auto"/>
          <w:szCs w:val="24"/>
        </w:rPr>
        <w:t>21/2012. (V.22.) önkormányzati rendelet</w:t>
      </w:r>
      <w:r w:rsidRPr="009155E4">
        <w:rPr>
          <w:rFonts w:ascii="Times New Roman" w:hAnsi="Times New Roman"/>
          <w:i/>
          <w:iCs/>
          <w:color w:val="auto"/>
          <w:szCs w:val="24"/>
        </w:rPr>
        <w:t xml:space="preserve"> 9. § (2) bekezdés]</w:t>
      </w:r>
      <w:r w:rsidRPr="009155E4">
        <w:rPr>
          <w:rFonts w:ascii="Times New Roman" w:hAnsi="Times New Roman"/>
          <w:color w:val="auto"/>
          <w:szCs w:val="24"/>
        </w:rPr>
        <w:t>;</w:t>
      </w:r>
    </w:p>
    <w:p w14:paraId="48C46BBC"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Tulajdonosi ellenőrzés keretei között a vagyonkezelő által végzett tevékenységet, annak szabályszerűségét, célszerűségét ellenőrzi a vagyonkezelő által havonta elkészített részletes írásbeli beszámoló alapján </w:t>
      </w:r>
      <w:r w:rsidRPr="009155E4">
        <w:rPr>
          <w:rFonts w:ascii="Times New Roman" w:hAnsi="Times New Roman"/>
          <w:i/>
          <w:color w:val="auto"/>
          <w:szCs w:val="24"/>
        </w:rPr>
        <w:t>[az önkormányzat tulajdonában álló vagyonnal való rendelkezés szabályairól</w:t>
      </w:r>
      <w:r w:rsidRPr="009155E4">
        <w:rPr>
          <w:rFonts w:ascii="Times New Roman" w:hAnsi="Times New Roman"/>
          <w:bCs/>
          <w:i/>
          <w:color w:val="auto"/>
          <w:szCs w:val="24"/>
        </w:rPr>
        <w:t xml:space="preserve"> szóló</w:t>
      </w:r>
      <w:r>
        <w:rPr>
          <w:rFonts w:ascii="Times New Roman" w:hAnsi="Times New Roman"/>
          <w:i/>
          <w:color w:val="auto"/>
          <w:szCs w:val="24"/>
        </w:rPr>
        <w:t xml:space="preserve"> 22/2012. (V.22.) önkormányzati rendelet</w:t>
      </w:r>
      <w:r w:rsidRPr="009155E4">
        <w:rPr>
          <w:rFonts w:ascii="Times New Roman" w:hAnsi="Times New Roman"/>
          <w:i/>
          <w:color w:val="auto"/>
          <w:szCs w:val="24"/>
        </w:rPr>
        <w:t xml:space="preserve"> 27. § (1) bekezdés];</w:t>
      </w:r>
    </w:p>
    <w:p w14:paraId="3265E237" w14:textId="77777777" w:rsidR="0005013D" w:rsidRPr="009155E4"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A tulajdonosi ellenőrzés keretében jogosult </w:t>
      </w:r>
      <w:r w:rsidRPr="009155E4">
        <w:rPr>
          <w:rFonts w:ascii="Times New Roman" w:hAnsi="Times New Roman"/>
          <w:i/>
          <w:color w:val="auto"/>
          <w:szCs w:val="24"/>
        </w:rPr>
        <w:t>[az önkormányzat tulajdonában álló vagyonnal való rendelkezés szabályairól</w:t>
      </w:r>
      <w:r w:rsidRPr="009155E4">
        <w:rPr>
          <w:rFonts w:ascii="Times New Roman" w:hAnsi="Times New Roman"/>
          <w:bCs/>
          <w:i/>
          <w:color w:val="auto"/>
          <w:szCs w:val="24"/>
        </w:rPr>
        <w:t xml:space="preserve"> szóló</w:t>
      </w:r>
      <w:r>
        <w:rPr>
          <w:rFonts w:ascii="Times New Roman" w:hAnsi="Times New Roman"/>
          <w:i/>
          <w:color w:val="auto"/>
          <w:szCs w:val="24"/>
        </w:rPr>
        <w:t xml:space="preserve"> 22/2012. (V.22.) önkormányzati rendelet </w:t>
      </w:r>
      <w:r w:rsidRPr="009155E4">
        <w:rPr>
          <w:rFonts w:ascii="Times New Roman" w:hAnsi="Times New Roman"/>
          <w:i/>
          <w:color w:val="auto"/>
          <w:szCs w:val="24"/>
        </w:rPr>
        <w:t>28. §]</w:t>
      </w:r>
      <w:r w:rsidRPr="009155E4">
        <w:rPr>
          <w:rFonts w:ascii="Times New Roman" w:hAnsi="Times New Roman"/>
          <w:color w:val="auto"/>
          <w:szCs w:val="24"/>
        </w:rPr>
        <w:t>:</w:t>
      </w:r>
    </w:p>
    <w:p w14:paraId="09A4266F" w14:textId="77777777" w:rsidR="0005013D" w:rsidRPr="00F11420" w:rsidRDefault="0005013D" w:rsidP="0005013D">
      <w:pPr>
        <w:tabs>
          <w:tab w:val="left" w:pos="1418"/>
        </w:tabs>
        <w:ind w:left="1418" w:hanging="425"/>
        <w:jc w:val="both"/>
        <w:rPr>
          <w:szCs w:val="24"/>
        </w:rPr>
      </w:pPr>
      <w:r w:rsidRPr="00F11420">
        <w:rPr>
          <w:szCs w:val="24"/>
        </w:rPr>
        <w:t>a)</w:t>
      </w:r>
      <w:r w:rsidRPr="00F11420">
        <w:rPr>
          <w:szCs w:val="24"/>
        </w:rPr>
        <w:tab/>
        <w:t>az ellenőrzött szerv vagyonkezelésében álló, önkormányzati tulajdonba tartozó ingatlan területére belépni</w:t>
      </w:r>
    </w:p>
    <w:p w14:paraId="79632A9E" w14:textId="77777777" w:rsidR="0005013D" w:rsidRPr="00F11420" w:rsidRDefault="0005013D" w:rsidP="0005013D">
      <w:pPr>
        <w:tabs>
          <w:tab w:val="left" w:pos="1418"/>
        </w:tabs>
        <w:ind w:left="1418" w:hanging="425"/>
        <w:jc w:val="both"/>
        <w:rPr>
          <w:szCs w:val="24"/>
        </w:rPr>
      </w:pPr>
      <w:r w:rsidRPr="00F11420">
        <w:rPr>
          <w:szCs w:val="24"/>
        </w:rPr>
        <w:t>b)</w:t>
      </w:r>
      <w:r w:rsidRPr="00F11420">
        <w:rPr>
          <w:szCs w:val="24"/>
        </w:rPr>
        <w:tab/>
        <w:t>az ellenőrzés tárgyához kapcsolódó iratokba és más dokumentumokba, elektronikus adathordozón tárolt adatokba – a külön jogszabályokban meghatározott adat- és titokvédelmi előírások betartásával – betekinteni, azokról másolatot, kivonatot, tanúsítványt készíttetni, ennek érdekében a vagyonkezelő szerv irodai helyiségeibe belépni, és ott tartózkodni</w:t>
      </w:r>
    </w:p>
    <w:p w14:paraId="6C66D560" w14:textId="77777777" w:rsidR="0005013D" w:rsidRPr="00F11420" w:rsidRDefault="0005013D" w:rsidP="0005013D">
      <w:pPr>
        <w:tabs>
          <w:tab w:val="left" w:pos="1418"/>
        </w:tabs>
        <w:ind w:left="1418" w:hanging="425"/>
        <w:jc w:val="both"/>
        <w:rPr>
          <w:szCs w:val="24"/>
        </w:rPr>
      </w:pPr>
      <w:r w:rsidRPr="00F11420">
        <w:rPr>
          <w:szCs w:val="24"/>
        </w:rPr>
        <w:t>c)</w:t>
      </w:r>
      <w:r w:rsidRPr="00F11420">
        <w:rPr>
          <w:szCs w:val="24"/>
        </w:rPr>
        <w:tab/>
        <w:t>az ellenőrzött vagyonkezelő vezetőjétől és bármely alkalmazottjától írásban vagy szóban felvilágosítást, információt kérni.</w:t>
      </w:r>
    </w:p>
    <w:p w14:paraId="4014A5F5"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szCs w:val="24"/>
        </w:rPr>
        <w:t>A tárgyévet köve</w:t>
      </w:r>
      <w:r>
        <w:rPr>
          <w:rFonts w:ascii="Times New Roman" w:hAnsi="Times New Roman"/>
          <w:szCs w:val="24"/>
        </w:rPr>
        <w:t>tő év március 31-ig beszámol a K</w:t>
      </w:r>
      <w:r w:rsidRPr="009155E4">
        <w:rPr>
          <w:rFonts w:ascii="Times New Roman" w:hAnsi="Times New Roman"/>
          <w:szCs w:val="24"/>
        </w:rPr>
        <w:t xml:space="preserve">épviselő-testületnek az adott évben elvégzett tulajdonosi ellenőrzésének legfontosabb megállapításairól </w:t>
      </w:r>
      <w:r w:rsidRPr="009155E4">
        <w:rPr>
          <w:rFonts w:ascii="Times New Roman" w:hAnsi="Times New Roman"/>
          <w:i/>
          <w:color w:val="auto"/>
          <w:szCs w:val="24"/>
        </w:rPr>
        <w:t>[az önkormányzat tulajdonában álló vagyonnal való rendelkezés szabályairól</w:t>
      </w:r>
      <w:r w:rsidRPr="009155E4">
        <w:rPr>
          <w:rFonts w:ascii="Times New Roman" w:hAnsi="Times New Roman"/>
          <w:bCs/>
          <w:i/>
          <w:color w:val="auto"/>
          <w:szCs w:val="24"/>
        </w:rPr>
        <w:t xml:space="preserve"> szóló</w:t>
      </w:r>
      <w:r>
        <w:rPr>
          <w:rFonts w:ascii="Times New Roman" w:hAnsi="Times New Roman"/>
          <w:i/>
          <w:color w:val="auto"/>
          <w:szCs w:val="24"/>
        </w:rPr>
        <w:t xml:space="preserve"> 22/2012. (V.22.) önkormányzati rendelet</w:t>
      </w:r>
      <w:r w:rsidRPr="009155E4">
        <w:rPr>
          <w:rFonts w:ascii="Times New Roman" w:hAnsi="Times New Roman"/>
          <w:i/>
          <w:color w:val="auto"/>
          <w:szCs w:val="24"/>
        </w:rPr>
        <w:t xml:space="preserve"> 28. §];</w:t>
      </w:r>
    </w:p>
    <w:p w14:paraId="732F7900"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Fonts w:ascii="Times New Roman" w:hAnsi="Times New Roman"/>
          <w:szCs w:val="24"/>
        </w:rPr>
        <w:t>Dönt az Ö</w:t>
      </w:r>
      <w:r w:rsidRPr="009155E4">
        <w:rPr>
          <w:rFonts w:ascii="Times New Roman" w:hAnsi="Times New Roman"/>
          <w:szCs w:val="24"/>
        </w:rPr>
        <w:t>nkormányzat tulajdonában levő közterületeken a felszíni és felszín alatti építmények, továbbá a közművek, valamint az azokkal összefüggő egyéb építmények létesítéséhez, bővítéséhez, áthelyezéséhez, valamint a már meglévő építmények ingatlan-nyilvántartási feltüntetéséhez szükséges tulajdonosi hozzájárulás megadása kérdésében</w:t>
      </w:r>
      <w:r>
        <w:rPr>
          <w:rFonts w:ascii="Times New Roman" w:hAnsi="Times New Roman"/>
          <w:szCs w:val="24"/>
        </w:rPr>
        <w:t xml:space="preserve"> </w:t>
      </w:r>
      <w:r w:rsidRPr="009155E4">
        <w:rPr>
          <w:rFonts w:ascii="Times New Roman" w:hAnsi="Times New Roman"/>
          <w:i/>
          <w:color w:val="auto"/>
          <w:szCs w:val="24"/>
        </w:rPr>
        <w:t>[</w:t>
      </w:r>
      <w:r w:rsidRPr="009155E4">
        <w:rPr>
          <w:rFonts w:ascii="Times New Roman" w:hAnsi="Times New Roman"/>
          <w:i/>
        </w:rPr>
        <w:t>A közterületek használatáról és használatának rendjéről szóló 27/2017. (X. 27.) önkormány</w:t>
      </w:r>
      <w:r>
        <w:rPr>
          <w:rFonts w:ascii="Times New Roman" w:hAnsi="Times New Roman"/>
          <w:i/>
        </w:rPr>
        <w:t>zati rendelet</w:t>
      </w:r>
      <w:r w:rsidRPr="009155E4">
        <w:rPr>
          <w:rFonts w:ascii="Times New Roman" w:hAnsi="Times New Roman"/>
          <w:i/>
        </w:rPr>
        <w:t>]</w:t>
      </w:r>
      <w:r w:rsidRPr="009155E4">
        <w:rPr>
          <w:rFonts w:ascii="Times New Roman" w:hAnsi="Times New Roman"/>
          <w:szCs w:val="24"/>
        </w:rPr>
        <w:t>.</w:t>
      </w:r>
    </w:p>
    <w:p w14:paraId="7F41DC66" w14:textId="77777777" w:rsidR="0005013D" w:rsidRPr="003C7F2A"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Fonts w:ascii="Times New Roman" w:hAnsi="Times New Roman"/>
          <w:color w:val="auto"/>
          <w:szCs w:val="24"/>
        </w:rPr>
        <w:t>Az Ö</w:t>
      </w:r>
      <w:r w:rsidRPr="009155E4">
        <w:rPr>
          <w:rFonts w:ascii="Times New Roman" w:hAnsi="Times New Roman"/>
          <w:color w:val="auto"/>
          <w:szCs w:val="24"/>
        </w:rPr>
        <w:t xml:space="preserve">nkormányzat tulajdonában álló helyiségek elidegenítésére vonatkozó adásvételi szerződést aláírja </w:t>
      </w:r>
      <w:r w:rsidRPr="009155E4">
        <w:rPr>
          <w:rFonts w:ascii="Times New Roman" w:hAnsi="Times New Roman"/>
          <w:i/>
          <w:color w:val="auto"/>
          <w:szCs w:val="24"/>
        </w:rPr>
        <w:t>[</w:t>
      </w:r>
      <w:r w:rsidRPr="009155E4">
        <w:rPr>
          <w:rFonts w:ascii="Times New Roman" w:hAnsi="Times New Roman"/>
          <w:i/>
        </w:rPr>
        <w:t>az önkormányzat tulajdonában álló nem lakás céljára szolgáló helyiségek elidegenítésének feltételeiről</w:t>
      </w:r>
      <w:r w:rsidRPr="009155E4">
        <w:rPr>
          <w:rFonts w:ascii="Times New Roman" w:hAnsi="Times New Roman"/>
          <w:bCs/>
          <w:i/>
          <w:color w:val="auto"/>
          <w:szCs w:val="24"/>
        </w:rPr>
        <w:t xml:space="preserve"> szóló</w:t>
      </w:r>
      <w:r>
        <w:rPr>
          <w:rFonts w:ascii="Times New Roman" w:hAnsi="Times New Roman"/>
          <w:i/>
          <w:color w:val="auto"/>
          <w:szCs w:val="24"/>
        </w:rPr>
        <w:t xml:space="preserve"> 23/2012. (V.22.) önkormányzati rendelet</w:t>
      </w:r>
      <w:r w:rsidRPr="009155E4">
        <w:rPr>
          <w:rFonts w:ascii="Times New Roman" w:hAnsi="Times New Roman"/>
          <w:i/>
          <w:color w:val="auto"/>
          <w:szCs w:val="24"/>
        </w:rPr>
        <w:t xml:space="preserve"> 7. § (1) bekezdés];</w:t>
      </w:r>
    </w:p>
    <w:p w14:paraId="1CB1285F"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Intézkedik Budapest Főváros XX. kerület Pesterzsébet Önkormányzata vagyon- és felelősségbiztosítási szerződésében rögzített tevékenysége során keletkezett káreseményekkel kapcsolatos felelősségelismerő nyilatkozat megadása érdekében.</w:t>
      </w:r>
    </w:p>
    <w:p w14:paraId="53668CF7"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lastRenderedPageBreak/>
        <w:t>Dönt a közterületek használatáról és használatának rendjéről szóló</w:t>
      </w:r>
      <w:r>
        <w:rPr>
          <w:rFonts w:ascii="Times New Roman" w:hAnsi="Times New Roman"/>
          <w:color w:val="auto"/>
          <w:szCs w:val="24"/>
        </w:rPr>
        <w:t xml:space="preserve"> önkormányzati </w:t>
      </w:r>
      <w:r w:rsidRPr="009155E4">
        <w:rPr>
          <w:rFonts w:ascii="Times New Roman" w:hAnsi="Times New Roman"/>
          <w:color w:val="auto"/>
          <w:szCs w:val="24"/>
        </w:rPr>
        <w:t xml:space="preserve">rendelet alapján azokban az ügyekben, melyek nem tartoznak a Környezetvédelmi és Városfejlesztési Bizottság hatáskörébe </w:t>
      </w:r>
      <w:r w:rsidRPr="009155E4">
        <w:rPr>
          <w:rFonts w:ascii="Times New Roman" w:hAnsi="Times New Roman"/>
          <w:i/>
          <w:color w:val="auto"/>
          <w:szCs w:val="24"/>
        </w:rPr>
        <w:t>[</w:t>
      </w:r>
      <w:r w:rsidRPr="009155E4">
        <w:rPr>
          <w:rFonts w:ascii="Times New Roman" w:hAnsi="Times New Roman"/>
          <w:i/>
        </w:rPr>
        <w:t>A közterületek használatáról és használatának rendjéről szóló 27/2017. (X. 27.) önkormányzati rendelet 9. § (2) bekezdés];</w:t>
      </w:r>
    </w:p>
    <w:p w14:paraId="203AD25F"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Dönt a filmforgatási célú közterület-használatra vonatkozó hatósági szerződés jóváhagyásáról vagy a jóváhagyás megtagadásáról, a jóváhagyás egyedi feltételeinek (ideértve a közterület-használati díjnak) meghatározásáról, a kérelmezővel tartott egyeztetés kezdeményezéséről eredményének jóváhagyásáról, a hatáskörébe utalt ügyekben a közterület-használatról, ezen ügyekben a jogosulatlan közterület-használat következményeiről, valamint aláírja a </w:t>
      </w:r>
      <w:r w:rsidRPr="009155E4">
        <w:rPr>
          <w:rFonts w:ascii="Times New Roman" w:hAnsi="Times New Roman"/>
          <w:bCs/>
          <w:color w:val="auto"/>
          <w:szCs w:val="24"/>
        </w:rPr>
        <w:t xml:space="preserve">tulajdonosi hozzájárulást is tartalmazó közterület-használati megállapodásokat </w:t>
      </w:r>
      <w:r w:rsidRPr="009155E4">
        <w:rPr>
          <w:rFonts w:ascii="Times New Roman" w:hAnsi="Times New Roman"/>
          <w:i/>
          <w:color w:val="auto"/>
          <w:szCs w:val="24"/>
        </w:rPr>
        <w:t>[</w:t>
      </w:r>
      <w:r w:rsidRPr="009155E4">
        <w:rPr>
          <w:rFonts w:ascii="Times New Roman" w:hAnsi="Times New Roman"/>
          <w:i/>
        </w:rPr>
        <w:t>A közterületek használatáról és használatának rendjéről szóló 27/2017. (X. 27.) önkormányzati rendelet 21. § (2) bekezdés];</w:t>
      </w:r>
    </w:p>
    <w:p w14:paraId="0BA55CE8"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Fonts w:ascii="Times New Roman" w:hAnsi="Times New Roman"/>
          <w:color w:val="auto"/>
          <w:szCs w:val="24"/>
        </w:rPr>
        <w:t>Az Ö</w:t>
      </w:r>
      <w:r w:rsidRPr="009155E4">
        <w:rPr>
          <w:rFonts w:ascii="Times New Roman" w:hAnsi="Times New Roman"/>
          <w:color w:val="auto"/>
          <w:szCs w:val="24"/>
        </w:rPr>
        <w:t xml:space="preserve">nkormányzat tulajdonában lévő közterületeken, illetve egyéb önkormányzati tulajdonú ingatlanokon, azok alatt, felett és azokban közcélú, saját célú, külön célú, vagy zárt célú távközlési eszközök létesítésével, bővítésével, vagy áthelyezésével összefüggésben az ingatlan tulajdonjogának korlátozása miatti egyszeri kártalanítással vagy ellenszolgáltatással kapcsolatosan, továbbá a Polgári Törvénykönyvről szóló 2013. évi V. törvény 5:27 § (2) bekezdésében szabályozott tulajdonosi jogok gyakorlásával érintett kérdésekben a Polgármester dönt. </w:t>
      </w:r>
    </w:p>
    <w:p w14:paraId="61E9F450"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Ellátja a jogszabályban meghatározott közútkezelői feladatokat és hatásköröket </w:t>
      </w:r>
      <w:r w:rsidRPr="009155E4">
        <w:rPr>
          <w:rFonts w:ascii="Times New Roman" w:hAnsi="Times New Roman"/>
          <w:i/>
          <w:color w:val="auto"/>
          <w:szCs w:val="24"/>
        </w:rPr>
        <w:t>[Az önkormányzat tulajdonában és kezelésében lévő közutak burkolatbontásának szabályozásártól, valamint a nem közlekedési célú igénybevételért fizetendő díj meghatározásáról szóló 7/2018. (III. 26.) önkormányzati rendelet 3. §];</w:t>
      </w:r>
    </w:p>
    <w:p w14:paraId="674E9E91"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Nyilatkozik arról, hogy külföldiek ingatlanszerzése sért-e önkormányzati érdeket.</w:t>
      </w:r>
    </w:p>
    <w:p w14:paraId="4E260408"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Dönt közmű díjfizető változásának átírásához szükséges tulajdonosi hozzájárulás tekintetében.</w:t>
      </w:r>
    </w:p>
    <w:p w14:paraId="23757B34"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Az Önkormányzat közbeszerzései, és beszerzései tekintetében gyakorolja az ajánlatkérő jogait.</w:t>
      </w:r>
    </w:p>
    <w:p w14:paraId="6D043AA0"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Dönt helyi támogatás esetében a helyi támogatással történő elszámolás </w:t>
      </w:r>
      <w:proofErr w:type="spellStart"/>
      <w:r w:rsidRPr="009155E4">
        <w:rPr>
          <w:rFonts w:ascii="Times New Roman" w:hAnsi="Times New Roman"/>
          <w:color w:val="auto"/>
          <w:szCs w:val="24"/>
        </w:rPr>
        <w:t>határidejének</w:t>
      </w:r>
      <w:proofErr w:type="spellEnd"/>
      <w:r w:rsidRPr="009155E4">
        <w:rPr>
          <w:rFonts w:ascii="Times New Roman" w:hAnsi="Times New Roman"/>
          <w:color w:val="auto"/>
          <w:szCs w:val="24"/>
        </w:rPr>
        <w:t xml:space="preserve"> további </w:t>
      </w:r>
      <w:proofErr w:type="gramStart"/>
      <w:r w:rsidRPr="009155E4">
        <w:rPr>
          <w:rFonts w:ascii="Times New Roman" w:hAnsi="Times New Roman"/>
          <w:color w:val="auto"/>
          <w:szCs w:val="24"/>
        </w:rPr>
        <w:t>fél évvel</w:t>
      </w:r>
      <w:proofErr w:type="gramEnd"/>
      <w:r w:rsidRPr="009155E4">
        <w:rPr>
          <w:rFonts w:ascii="Times New Roman" w:hAnsi="Times New Roman"/>
          <w:color w:val="auto"/>
          <w:szCs w:val="24"/>
        </w:rPr>
        <w:t xml:space="preserve"> történő meghosszabbításáról </w:t>
      </w:r>
      <w:r w:rsidRPr="009155E4">
        <w:rPr>
          <w:rFonts w:ascii="Times New Roman" w:hAnsi="Times New Roman"/>
          <w:i/>
          <w:color w:val="auto"/>
          <w:szCs w:val="24"/>
        </w:rPr>
        <w:t>[</w:t>
      </w:r>
      <w:r w:rsidRPr="009155E4">
        <w:rPr>
          <w:rFonts w:ascii="Times New Roman" w:hAnsi="Times New Roman"/>
          <w:i/>
          <w:color w:val="auto"/>
        </w:rPr>
        <w:t xml:space="preserve">a helyi támogatásokról szóló </w:t>
      </w:r>
      <w:r w:rsidRPr="009155E4">
        <w:rPr>
          <w:rFonts w:ascii="Times New Roman" w:hAnsi="Times New Roman"/>
          <w:i/>
          <w:color w:val="auto"/>
          <w:szCs w:val="24"/>
        </w:rPr>
        <w:t>7/2019. (II. 21.) önkormányzati rendelet 9. § (4) bekezdése];</w:t>
      </w:r>
    </w:p>
    <w:p w14:paraId="564A09EE"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Dönt helyi támogatás esetében a kölcsönszerződés felmondásáról és a támogatás egy összegben történő visszafizetésre való kötelezésről </w:t>
      </w:r>
      <w:r w:rsidRPr="009155E4">
        <w:rPr>
          <w:rFonts w:ascii="Times New Roman" w:hAnsi="Times New Roman"/>
          <w:i/>
          <w:color w:val="auto"/>
          <w:szCs w:val="24"/>
        </w:rPr>
        <w:t>[</w:t>
      </w:r>
      <w:r w:rsidRPr="009155E4">
        <w:rPr>
          <w:rFonts w:ascii="Times New Roman" w:hAnsi="Times New Roman"/>
          <w:i/>
          <w:color w:val="auto"/>
        </w:rPr>
        <w:t xml:space="preserve">a helyi támogatásokról szóló </w:t>
      </w:r>
      <w:r w:rsidRPr="009155E4">
        <w:rPr>
          <w:rFonts w:ascii="Times New Roman" w:hAnsi="Times New Roman"/>
          <w:i/>
          <w:color w:val="auto"/>
          <w:szCs w:val="24"/>
        </w:rPr>
        <w:t>7/2019. (II. 21.) önkormányzati rendelet 10. § (2) bekezdése];</w:t>
      </w:r>
    </w:p>
    <w:p w14:paraId="716BC866"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Fonts w:ascii="Times New Roman" w:hAnsi="Times New Roman"/>
          <w:color w:val="auto"/>
          <w:szCs w:val="24"/>
        </w:rPr>
        <w:t>Az Ö</w:t>
      </w:r>
      <w:r w:rsidRPr="009155E4">
        <w:rPr>
          <w:rFonts w:ascii="Times New Roman" w:hAnsi="Times New Roman"/>
          <w:color w:val="auto"/>
          <w:szCs w:val="24"/>
        </w:rPr>
        <w:t>nkormányzat tulajdonában levő közterületeken a felszíni és felszín alatti építmények, továbbá a közművek, valamint az azokkal összefüggő egyéb építmények létesítéséhez, bővítéséhez, áthelyezéséhez, valamint a már meglévő építmények ingatlan-nyilvántartási feltüntetéséhez szükséges tulajdonosi hozzájárulás megadása kérdésében.</w:t>
      </w:r>
    </w:p>
    <w:p w14:paraId="4EF3E232"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Dönt a településképi vélemény, illetve a településképi igazolás kiadásáról vagy annak megtagadásáról.</w:t>
      </w:r>
    </w:p>
    <w:p w14:paraId="7D397CCA" w14:textId="77777777" w:rsidR="0005013D" w:rsidRPr="006F5804"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Fonts w:ascii="Times New Roman" w:hAnsi="Times New Roman"/>
          <w:bCs/>
          <w:color w:val="auto"/>
          <w:szCs w:val="24"/>
        </w:rPr>
        <w:t xml:space="preserve">Dönt </w:t>
      </w:r>
      <w:r w:rsidRPr="009155E4">
        <w:rPr>
          <w:rFonts w:ascii="Times New Roman" w:hAnsi="Times New Roman"/>
          <w:bCs/>
          <w:color w:val="auto"/>
          <w:szCs w:val="24"/>
        </w:rPr>
        <w:t xml:space="preserve">Budapest Főváros XX. kerület Pesterzsébet Önkormányzata Képviselő-testületének a települési támogatásokról szóló önkormányzati rendeletében </w:t>
      </w:r>
      <w:r>
        <w:rPr>
          <w:rFonts w:ascii="Times New Roman" w:hAnsi="Times New Roman"/>
          <w:bCs/>
          <w:color w:val="auto"/>
          <w:szCs w:val="24"/>
        </w:rPr>
        <w:t xml:space="preserve">polgármesterre </w:t>
      </w:r>
      <w:r w:rsidRPr="009155E4">
        <w:rPr>
          <w:rFonts w:ascii="Times New Roman" w:hAnsi="Times New Roman"/>
          <w:bCs/>
          <w:color w:val="auto"/>
          <w:szCs w:val="24"/>
        </w:rPr>
        <w:t>átruházott hatáskör</w:t>
      </w:r>
      <w:r>
        <w:rPr>
          <w:rFonts w:ascii="Times New Roman" w:hAnsi="Times New Roman"/>
          <w:bCs/>
          <w:color w:val="auto"/>
          <w:szCs w:val="24"/>
        </w:rPr>
        <w:t>ök</w:t>
      </w:r>
      <w:r w:rsidRPr="009155E4">
        <w:rPr>
          <w:rFonts w:ascii="Times New Roman" w:hAnsi="Times New Roman"/>
          <w:bCs/>
          <w:color w:val="auto"/>
          <w:szCs w:val="24"/>
        </w:rPr>
        <w:t xml:space="preserve">ben </w:t>
      </w:r>
      <w:r w:rsidRPr="009155E4">
        <w:rPr>
          <w:rFonts w:ascii="Times New Roman" w:hAnsi="Times New Roman"/>
          <w:i/>
          <w:color w:val="auto"/>
          <w:szCs w:val="24"/>
        </w:rPr>
        <w:t>[</w:t>
      </w:r>
      <w:r w:rsidRPr="009155E4">
        <w:rPr>
          <w:rFonts w:ascii="Times New Roman" w:hAnsi="Times New Roman"/>
          <w:i/>
          <w:color w:val="auto"/>
        </w:rPr>
        <w:t xml:space="preserve">a helyi támogatásokról szóló </w:t>
      </w:r>
      <w:r w:rsidRPr="009155E4">
        <w:rPr>
          <w:rFonts w:ascii="Times New Roman" w:hAnsi="Times New Roman"/>
          <w:i/>
          <w:color w:val="auto"/>
          <w:szCs w:val="24"/>
        </w:rPr>
        <w:t>7/2019. (II</w:t>
      </w:r>
      <w:r>
        <w:rPr>
          <w:rFonts w:ascii="Times New Roman" w:hAnsi="Times New Roman"/>
          <w:i/>
          <w:color w:val="auto"/>
          <w:szCs w:val="24"/>
        </w:rPr>
        <w:t>. 21.) önkormányzati rendelet</w:t>
      </w:r>
      <w:r w:rsidRPr="009155E4">
        <w:rPr>
          <w:rFonts w:ascii="Times New Roman" w:hAnsi="Times New Roman"/>
          <w:i/>
          <w:color w:val="auto"/>
          <w:szCs w:val="24"/>
        </w:rPr>
        <w:t>]</w:t>
      </w:r>
      <w:r>
        <w:rPr>
          <w:rFonts w:ascii="Times New Roman" w:hAnsi="Times New Roman"/>
          <w:bCs/>
          <w:color w:val="auto"/>
          <w:szCs w:val="24"/>
        </w:rPr>
        <w:t>;</w:t>
      </w:r>
    </w:p>
    <w:p w14:paraId="21754F6A" w14:textId="77777777" w:rsidR="0005013D" w:rsidRDefault="0005013D" w:rsidP="0005013D">
      <w:pPr>
        <w:pStyle w:val="Szvegtrzs21"/>
        <w:tabs>
          <w:tab w:val="left" w:pos="567"/>
        </w:tabs>
        <w:spacing w:before="100" w:after="100"/>
        <w:ind w:left="0" w:right="-39" w:firstLine="0"/>
        <w:rPr>
          <w:rFonts w:ascii="Times New Roman" w:hAnsi="Times New Roman"/>
          <w:bCs/>
          <w:color w:val="auto"/>
          <w:szCs w:val="24"/>
        </w:rPr>
      </w:pPr>
    </w:p>
    <w:p w14:paraId="2C745D11" w14:textId="77777777" w:rsidR="0005013D" w:rsidRPr="006F5804"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szCs w:val="24"/>
          <w:shd w:val="clear" w:color="auto" w:fill="FFFFFF"/>
        </w:rPr>
        <w:lastRenderedPageBreak/>
        <w:t xml:space="preserve">Dönt a személyes gondoskodást nyújtó szociális ellátás térítési díjának összegéről, ha a térítésre kötelezett a személyi térítési díj összegét vitatja, illetve annak </w:t>
      </w:r>
      <w:proofErr w:type="spellStart"/>
      <w:r w:rsidRPr="009155E4">
        <w:rPr>
          <w:rFonts w:ascii="Times New Roman" w:hAnsi="Times New Roman"/>
          <w:szCs w:val="24"/>
          <w:shd w:val="clear" w:color="auto" w:fill="FFFFFF"/>
        </w:rPr>
        <w:t>méltányosságból</w:t>
      </w:r>
      <w:proofErr w:type="spellEnd"/>
      <w:r w:rsidRPr="009155E4">
        <w:rPr>
          <w:rFonts w:ascii="Times New Roman" w:hAnsi="Times New Roman"/>
          <w:szCs w:val="24"/>
          <w:shd w:val="clear" w:color="auto" w:fill="FFFFFF"/>
        </w:rPr>
        <w:t xml:space="preserve"> csökkentését kéri. </w:t>
      </w:r>
    </w:p>
    <w:p w14:paraId="07231A90"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Fonts w:ascii="Times New Roman" w:hAnsi="Times New Roman"/>
          <w:szCs w:val="24"/>
          <w:shd w:val="clear" w:color="auto" w:fill="FFFFFF"/>
        </w:rPr>
        <w:t>A</w:t>
      </w:r>
      <w:r w:rsidRPr="009155E4">
        <w:rPr>
          <w:rFonts w:ascii="Times New Roman" w:hAnsi="Times New Roman"/>
          <w:szCs w:val="24"/>
          <w:shd w:val="clear" w:color="auto" w:fill="FFFFFF"/>
        </w:rPr>
        <w:t>z intézményvezető által megállapított személyi térítési díj összegétől – különös méltánylást érdemlő körülmények esetén – a </w:t>
      </w:r>
      <w:r>
        <w:rPr>
          <w:rFonts w:ascii="Times New Roman" w:hAnsi="Times New Roman"/>
          <w:szCs w:val="24"/>
          <w:shd w:val="clear" w:color="auto" w:fill="FFFFFF"/>
          <w:lang w:val="en-US"/>
        </w:rPr>
        <w:t xml:space="preserve">12/2008. (III. 31.) </w:t>
      </w:r>
      <w:proofErr w:type="spellStart"/>
      <w:r>
        <w:rPr>
          <w:rFonts w:ascii="Times New Roman" w:hAnsi="Times New Roman"/>
          <w:szCs w:val="24"/>
          <w:shd w:val="clear" w:color="auto" w:fill="FFFFFF"/>
          <w:lang w:val="en-US"/>
        </w:rPr>
        <w:t>önkormányzati</w:t>
      </w:r>
      <w:proofErr w:type="spellEnd"/>
      <w:r w:rsidRPr="009155E4">
        <w:rPr>
          <w:rFonts w:ascii="Times New Roman" w:hAnsi="Times New Roman"/>
          <w:szCs w:val="24"/>
          <w:shd w:val="clear" w:color="auto" w:fill="FFFFFF"/>
          <w:lang w:val="en-US"/>
        </w:rPr>
        <w:t xml:space="preserve"> </w:t>
      </w:r>
      <w:proofErr w:type="spellStart"/>
      <w:r w:rsidRPr="009155E4">
        <w:rPr>
          <w:rFonts w:ascii="Times New Roman" w:hAnsi="Times New Roman"/>
          <w:szCs w:val="24"/>
          <w:shd w:val="clear" w:color="auto" w:fill="FFFFFF"/>
          <w:lang w:val="en-US"/>
        </w:rPr>
        <w:t>rendelet</w:t>
      </w:r>
      <w:proofErr w:type="spellEnd"/>
      <w:r w:rsidRPr="009155E4">
        <w:rPr>
          <w:rFonts w:ascii="Times New Roman" w:hAnsi="Times New Roman"/>
          <w:szCs w:val="24"/>
          <w:shd w:val="clear" w:color="auto" w:fill="FFFFFF"/>
        </w:rPr>
        <w:t> melléklete szerinti tényleges díjkategóriától eggyel lefelé eltérhet.</w:t>
      </w:r>
    </w:p>
    <w:p w14:paraId="68BEC16E" w14:textId="77777777" w:rsidR="0005013D" w:rsidRPr="009155E4"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szCs w:val="24"/>
        </w:rPr>
        <w:t>Határozattal dönt a személyes gondoskodást nyújtó gyermekjóléti ellátás igénybevételéről és térítési díjáról:</w:t>
      </w:r>
    </w:p>
    <w:p w14:paraId="790F7EDC" w14:textId="77777777" w:rsidR="0005013D" w:rsidRPr="00056690" w:rsidRDefault="0005013D" w:rsidP="0005013D">
      <w:pPr>
        <w:ind w:left="1418" w:hanging="425"/>
        <w:jc w:val="both"/>
        <w:rPr>
          <w:szCs w:val="24"/>
        </w:rPr>
      </w:pPr>
      <w:r w:rsidRPr="00056690">
        <w:rPr>
          <w:szCs w:val="24"/>
        </w:rPr>
        <w:t>a)</w:t>
      </w:r>
      <w:r w:rsidRPr="00056690">
        <w:rPr>
          <w:szCs w:val="24"/>
        </w:rPr>
        <w:tab/>
        <w:t>ha a kérelmező XX. kerületi lakcímmel nem rendelkezik, de az Önkormányzat fenntartásában lévő intézmény személyes gondoskodást nyújtó ellátását kívánja igénybe venni,</w:t>
      </w:r>
    </w:p>
    <w:p w14:paraId="6282BF52" w14:textId="77777777" w:rsidR="0005013D" w:rsidRPr="00056690" w:rsidRDefault="0005013D" w:rsidP="0005013D">
      <w:pPr>
        <w:ind w:left="1418" w:hanging="425"/>
        <w:jc w:val="both"/>
        <w:rPr>
          <w:color w:val="000000"/>
          <w:szCs w:val="24"/>
        </w:rPr>
      </w:pPr>
      <w:r w:rsidRPr="00056690">
        <w:rPr>
          <w:color w:val="000000"/>
          <w:szCs w:val="24"/>
        </w:rPr>
        <w:t>b)</w:t>
      </w:r>
      <w:r w:rsidRPr="00056690">
        <w:rPr>
          <w:color w:val="000000"/>
          <w:szCs w:val="24"/>
        </w:rPr>
        <w:tab/>
        <w:t>a fenntartó nevében, a Gyvt. 37/A. § (4) bekezdésében foglalt esetben,</w:t>
      </w:r>
    </w:p>
    <w:p w14:paraId="4CF2A14D" w14:textId="77777777" w:rsidR="0005013D" w:rsidRPr="00056690" w:rsidRDefault="0005013D" w:rsidP="0005013D">
      <w:pPr>
        <w:ind w:left="1418" w:hanging="425"/>
        <w:jc w:val="both"/>
        <w:rPr>
          <w:color w:val="000000"/>
          <w:szCs w:val="24"/>
        </w:rPr>
      </w:pPr>
      <w:r w:rsidRPr="00056690">
        <w:rPr>
          <w:color w:val="000000"/>
          <w:szCs w:val="24"/>
        </w:rPr>
        <w:t>c)</w:t>
      </w:r>
      <w:r w:rsidRPr="00056690">
        <w:rPr>
          <w:color w:val="000000"/>
          <w:szCs w:val="24"/>
        </w:rPr>
        <w:tab/>
        <w:t>a személyi térítési díj elengedése, csökkentése vagy összegének vitatása esetén,</w:t>
      </w:r>
    </w:p>
    <w:p w14:paraId="1322F220" w14:textId="77777777" w:rsidR="0005013D" w:rsidRPr="00056690" w:rsidRDefault="0005013D" w:rsidP="0005013D">
      <w:pPr>
        <w:ind w:left="1418" w:hanging="425"/>
        <w:jc w:val="both"/>
        <w:rPr>
          <w:szCs w:val="24"/>
        </w:rPr>
      </w:pPr>
      <w:r w:rsidRPr="00056690">
        <w:rPr>
          <w:color w:val="000000"/>
          <w:szCs w:val="24"/>
        </w:rPr>
        <w:t>d)</w:t>
      </w:r>
      <w:r w:rsidRPr="00056690">
        <w:rPr>
          <w:color w:val="000000"/>
          <w:szCs w:val="24"/>
        </w:rPr>
        <w:tab/>
        <w:t>a 31/2017. (XI.15.) önkormányzati rendelet 15. § (2) bekezdésében foglalt esetben.</w:t>
      </w:r>
    </w:p>
    <w:p w14:paraId="3EAF5F5C"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Dönt a szociális intézmények működési engedélyeztetési eljárása során Budapest Főváros Kormányhivatala által hozott hatósági határozat esetén biztosított fellebbezési jog gyakorlásáról.</w:t>
      </w:r>
    </w:p>
    <w:p w14:paraId="68EA2CED"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Dönt a mindenkori költségvetési rendeletben rá átruházott hatáskör szerinti előirányzatok felhasználásáról.</w:t>
      </w:r>
    </w:p>
    <w:p w14:paraId="7ACA7E80"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Dönt az Önkormányzat és a Polgármesteri Hivatal követeléseinek lemondásáról, mérsékléséről, elengedéséről, átütemezéséről, részletfizetés engedélyezéséről, részletfizetés felfüggesztéséről, részletfizetés átütemezéséről – kivéve az önkormányzat költségvetési intézményei követelései tekintetében – írásbeli kérelem alapján, 100.000 Ft értékhatárig.</w:t>
      </w:r>
    </w:p>
    <w:p w14:paraId="4563DEC0"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Az államháztartáson kívülre átadott pénzeszközökkel kapcsolatos támogatási szerződéseknél dönt az elszámolási határidő módosításáról, valamint a támogatás céljának módosításáról, amennyiben az működési és felhalmozási célon belüli változás, illetve amennyiben a megváltoztatni kívánt célra történő felhasználást a pályázati kiírás lehetővé teszi.</w:t>
      </w:r>
    </w:p>
    <w:p w14:paraId="2365351B"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Dönt az államháztartáson belülről érkező működési és felhalmozási c</w:t>
      </w:r>
      <w:r>
        <w:rPr>
          <w:rFonts w:ascii="Times New Roman" w:hAnsi="Times New Roman"/>
          <w:color w:val="auto"/>
          <w:szCs w:val="24"/>
        </w:rPr>
        <w:t>élú támogatások elfogadásáról 1.000.</w:t>
      </w:r>
      <w:r w:rsidRPr="009155E4">
        <w:rPr>
          <w:rFonts w:ascii="Times New Roman" w:hAnsi="Times New Roman"/>
          <w:color w:val="auto"/>
          <w:szCs w:val="24"/>
        </w:rPr>
        <w:t>000 Ft értékhatárig.</w:t>
      </w:r>
    </w:p>
    <w:p w14:paraId="7CB31FFA"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Dönt az államháztartáson kívülről érkező működési és felhalmozási célú pénzeszköz átvételéről </w:t>
      </w:r>
      <w:r>
        <w:rPr>
          <w:rFonts w:ascii="Times New Roman" w:hAnsi="Times New Roman"/>
          <w:color w:val="auto"/>
          <w:szCs w:val="24"/>
        </w:rPr>
        <w:t>1.000.</w:t>
      </w:r>
      <w:r w:rsidRPr="009155E4">
        <w:rPr>
          <w:rFonts w:ascii="Times New Roman" w:hAnsi="Times New Roman"/>
          <w:color w:val="auto"/>
          <w:szCs w:val="24"/>
        </w:rPr>
        <w:t>000 Ft értékhatárig.</w:t>
      </w:r>
    </w:p>
    <w:p w14:paraId="7EDEAB7C"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Az államháztartáson kívülre nyújtott támogatásokkal kapcsolatosan dönt az egyedi kérelmek esetében 1.000.000 Ft összeghatárig.</w:t>
      </w:r>
    </w:p>
    <w:p w14:paraId="3F65A304" w14:textId="736FBA41" w:rsidR="0005013D" w:rsidRDefault="004B3634"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Style w:val="Lbjegyzet-hivatkozs"/>
          <w:rFonts w:ascii="Times New Roman" w:hAnsi="Times New Roman"/>
          <w:color w:val="auto"/>
          <w:szCs w:val="24"/>
        </w:rPr>
        <w:footnoteReference w:id="23"/>
      </w:r>
      <w:r>
        <w:rPr>
          <w:rFonts w:ascii="Times New Roman" w:hAnsi="Times New Roman"/>
          <w:color w:val="auto"/>
          <w:szCs w:val="24"/>
        </w:rPr>
        <w:t>Hatályon kívül helyezve.</w:t>
      </w:r>
    </w:p>
    <w:p w14:paraId="392BAABE" w14:textId="57F20B5D" w:rsidR="0005013D" w:rsidRPr="004B3634" w:rsidRDefault="004B3634" w:rsidP="004B3634">
      <w:pPr>
        <w:pStyle w:val="Szvegtrzs21"/>
        <w:numPr>
          <w:ilvl w:val="0"/>
          <w:numId w:val="29"/>
        </w:numPr>
        <w:tabs>
          <w:tab w:val="left" w:pos="567"/>
        </w:tabs>
        <w:spacing w:before="100" w:after="100"/>
        <w:ind w:left="567" w:right="-39" w:hanging="567"/>
        <w:rPr>
          <w:rFonts w:ascii="Times New Roman" w:hAnsi="Times New Roman"/>
          <w:color w:val="auto"/>
          <w:szCs w:val="24"/>
        </w:rPr>
      </w:pPr>
      <w:r>
        <w:rPr>
          <w:rStyle w:val="Lbjegyzet-hivatkozs"/>
          <w:rFonts w:ascii="Times New Roman" w:hAnsi="Times New Roman"/>
          <w:color w:val="auto"/>
          <w:szCs w:val="24"/>
        </w:rPr>
        <w:footnoteReference w:id="24"/>
      </w:r>
      <w:r>
        <w:rPr>
          <w:rFonts w:ascii="Times New Roman" w:hAnsi="Times New Roman"/>
          <w:color w:val="auto"/>
          <w:szCs w:val="24"/>
        </w:rPr>
        <w:t>Hatályon kívül helyezve.</w:t>
      </w:r>
    </w:p>
    <w:p w14:paraId="0E6C7FCE" w14:textId="490D6A44" w:rsidR="004B3634" w:rsidRDefault="004B3634" w:rsidP="004B3634">
      <w:pPr>
        <w:pStyle w:val="Szvegtrzs21"/>
        <w:numPr>
          <w:ilvl w:val="0"/>
          <w:numId w:val="29"/>
        </w:numPr>
        <w:tabs>
          <w:tab w:val="left" w:pos="567"/>
        </w:tabs>
        <w:spacing w:before="100" w:after="100"/>
        <w:ind w:left="567" w:right="-39" w:hanging="567"/>
        <w:rPr>
          <w:rFonts w:ascii="Times New Roman" w:hAnsi="Times New Roman"/>
          <w:color w:val="auto"/>
          <w:szCs w:val="24"/>
        </w:rPr>
      </w:pPr>
      <w:r>
        <w:rPr>
          <w:rStyle w:val="Lbjegyzet-hivatkozs"/>
          <w:rFonts w:ascii="Times New Roman" w:hAnsi="Times New Roman"/>
          <w:color w:val="auto"/>
          <w:szCs w:val="24"/>
        </w:rPr>
        <w:footnoteReference w:id="25"/>
      </w:r>
      <w:r>
        <w:rPr>
          <w:rFonts w:ascii="Times New Roman" w:hAnsi="Times New Roman"/>
          <w:color w:val="auto"/>
          <w:szCs w:val="24"/>
        </w:rPr>
        <w:t>Hatályon kívül helyezve.</w:t>
      </w:r>
    </w:p>
    <w:p w14:paraId="04AD0849" w14:textId="25B0E5CC" w:rsidR="0005013D" w:rsidRDefault="0005013D" w:rsidP="004B3634">
      <w:pPr>
        <w:pStyle w:val="Szvegtrzs21"/>
        <w:tabs>
          <w:tab w:val="left" w:pos="567"/>
        </w:tabs>
        <w:spacing w:before="100" w:after="100"/>
        <w:ind w:left="567" w:right="-39" w:firstLine="0"/>
        <w:rPr>
          <w:rFonts w:ascii="Times New Roman" w:hAnsi="Times New Roman"/>
          <w:color w:val="auto"/>
          <w:szCs w:val="24"/>
        </w:rPr>
      </w:pPr>
    </w:p>
    <w:p w14:paraId="7D238F24"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lastRenderedPageBreak/>
        <w:t xml:space="preserve">Testvérvárosnak, illetőleg kapcsolatfelvétel céljából más belföldi, illetve külföldi városnak Pesterzsébet Önkormányzat zászlóját adományozhat </w:t>
      </w:r>
      <w:r w:rsidRPr="009155E4">
        <w:rPr>
          <w:rFonts w:ascii="Times New Roman" w:hAnsi="Times New Roman"/>
          <w:i/>
          <w:color w:val="auto"/>
          <w:szCs w:val="24"/>
        </w:rPr>
        <w:t>[</w:t>
      </w:r>
      <w:r w:rsidRPr="009155E4">
        <w:rPr>
          <w:rFonts w:ascii="Times New Roman" w:hAnsi="Times New Roman"/>
          <w:i/>
        </w:rPr>
        <w:t>Az Önkormányzat jelképeiről, továbbá a jelképek és a „Pesterzsébet” elnevezés használatáról</w:t>
      </w:r>
      <w:r w:rsidRPr="009155E4">
        <w:rPr>
          <w:rFonts w:ascii="Times New Roman" w:hAnsi="Times New Roman"/>
          <w:i/>
          <w:color w:val="auto"/>
          <w:szCs w:val="24"/>
        </w:rPr>
        <w:t xml:space="preserve"> szóló 14/2018. (V. 29.) önkormányzati rendelet 11. § (1) bekezdés];</w:t>
      </w:r>
    </w:p>
    <w:p w14:paraId="583741E0"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Fonts w:ascii="Times New Roman" w:hAnsi="Times New Roman"/>
          <w:color w:val="auto"/>
          <w:szCs w:val="24"/>
        </w:rPr>
        <w:t>A Képviselő-testület m</w:t>
      </w:r>
      <w:r w:rsidRPr="009155E4">
        <w:rPr>
          <w:rFonts w:ascii="Times New Roman" w:hAnsi="Times New Roman"/>
          <w:color w:val="auto"/>
          <w:szCs w:val="24"/>
        </w:rPr>
        <w:t xml:space="preserve">unkatervében foglaltak figyelembevételével dönt a soron következő Képviselő-testületi ülés napirendi pontjainak meghatározásáról, valamint arról, hogy azokat mely bizottságok tárgyalják meg </w:t>
      </w:r>
      <w:r w:rsidRPr="009155E4">
        <w:rPr>
          <w:rFonts w:ascii="Times New Roman" w:hAnsi="Times New Roman"/>
          <w:i/>
          <w:color w:val="auto"/>
          <w:szCs w:val="24"/>
        </w:rPr>
        <w:t>[</w:t>
      </w:r>
      <w:r>
        <w:rPr>
          <w:rFonts w:ascii="Times New Roman" w:hAnsi="Times New Roman"/>
          <w:i/>
          <w:color w:val="auto"/>
          <w:szCs w:val="24"/>
        </w:rPr>
        <w:t>Ö</w:t>
      </w:r>
      <w:r w:rsidRPr="009155E4">
        <w:rPr>
          <w:rFonts w:ascii="Times New Roman" w:hAnsi="Times New Roman"/>
          <w:i/>
          <w:color w:val="auto"/>
          <w:szCs w:val="24"/>
        </w:rPr>
        <w:t>nkormányzati SZMSZ];</w:t>
      </w:r>
    </w:p>
    <w:p w14:paraId="5AE71A7F"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Fonts w:ascii="Times New Roman" w:hAnsi="Times New Roman"/>
          <w:color w:val="auto"/>
          <w:szCs w:val="24"/>
        </w:rPr>
        <w:t xml:space="preserve">Ha a Képviselő-testület – </w:t>
      </w:r>
      <w:r w:rsidRPr="009155E4">
        <w:rPr>
          <w:rFonts w:ascii="Times New Roman" w:hAnsi="Times New Roman"/>
          <w:color w:val="auto"/>
          <w:szCs w:val="24"/>
        </w:rPr>
        <w:t xml:space="preserve">határozatképtelenség vagy </w:t>
      </w:r>
      <w:r>
        <w:rPr>
          <w:rFonts w:ascii="Times New Roman" w:hAnsi="Times New Roman"/>
          <w:color w:val="auto"/>
          <w:szCs w:val="24"/>
        </w:rPr>
        <w:t xml:space="preserve">határozathozatal hiánya miatt – </w:t>
      </w:r>
      <w:r w:rsidRPr="009155E4">
        <w:rPr>
          <w:rFonts w:ascii="Times New Roman" w:hAnsi="Times New Roman"/>
          <w:color w:val="auto"/>
          <w:szCs w:val="24"/>
        </w:rPr>
        <w:t>két egymást követő alkalommal ugyanazo</w:t>
      </w:r>
      <w:r>
        <w:rPr>
          <w:rFonts w:ascii="Times New Roman" w:hAnsi="Times New Roman"/>
          <w:color w:val="auto"/>
          <w:szCs w:val="24"/>
        </w:rPr>
        <w:t>n ügyben nem hozott döntést, a P</w:t>
      </w:r>
      <w:r w:rsidRPr="009155E4">
        <w:rPr>
          <w:rFonts w:ascii="Times New Roman" w:hAnsi="Times New Roman"/>
          <w:color w:val="auto"/>
          <w:szCs w:val="24"/>
        </w:rPr>
        <w:t>olgármester döntést hozhat, kivételt képeznek ez alól a Képviselő-testület át nem ruházható hatáskörébe tartozó, valamint a minősített</w:t>
      </w:r>
      <w:r>
        <w:rPr>
          <w:rFonts w:ascii="Times New Roman" w:hAnsi="Times New Roman"/>
          <w:color w:val="auto"/>
          <w:szCs w:val="24"/>
        </w:rPr>
        <w:t xml:space="preserve"> többséget igénylő döntések. A P</w:t>
      </w:r>
      <w:r w:rsidRPr="009155E4">
        <w:rPr>
          <w:rFonts w:ascii="Times New Roman" w:hAnsi="Times New Roman"/>
          <w:color w:val="auto"/>
          <w:szCs w:val="24"/>
        </w:rPr>
        <w:t xml:space="preserve">olgármester a döntésről a képviselő-testületet a következő ülésen tájékoztatja </w:t>
      </w:r>
      <w:r w:rsidRPr="009155E4">
        <w:rPr>
          <w:rFonts w:ascii="Times New Roman" w:hAnsi="Times New Roman"/>
          <w:i/>
          <w:color w:val="auto"/>
          <w:szCs w:val="24"/>
        </w:rPr>
        <w:t>[</w:t>
      </w:r>
      <w:r>
        <w:rPr>
          <w:rFonts w:ascii="Times New Roman" w:hAnsi="Times New Roman"/>
          <w:i/>
          <w:color w:val="auto"/>
          <w:szCs w:val="24"/>
        </w:rPr>
        <w:t>Ö</w:t>
      </w:r>
      <w:r w:rsidRPr="009155E4">
        <w:rPr>
          <w:rFonts w:ascii="Times New Roman" w:hAnsi="Times New Roman"/>
          <w:i/>
          <w:color w:val="auto"/>
          <w:szCs w:val="24"/>
        </w:rPr>
        <w:t>nkormányzati SZMSZ];</w:t>
      </w:r>
    </w:p>
    <w:p w14:paraId="6EF05818" w14:textId="77777777" w:rsidR="0005013D" w:rsidRPr="009155E4"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A Civil Házzal kapcsolatban:</w:t>
      </w:r>
    </w:p>
    <w:p w14:paraId="15708862" w14:textId="444D4180" w:rsidR="0005013D" w:rsidRPr="00056690" w:rsidRDefault="0005013D" w:rsidP="0005013D">
      <w:pPr>
        <w:tabs>
          <w:tab w:val="left" w:pos="1418"/>
        </w:tabs>
        <w:ind w:left="1418" w:hanging="425"/>
        <w:jc w:val="both"/>
        <w:rPr>
          <w:szCs w:val="24"/>
        </w:rPr>
      </w:pPr>
      <w:r w:rsidRPr="00056690">
        <w:rPr>
          <w:szCs w:val="24"/>
        </w:rPr>
        <w:t>a)</w:t>
      </w:r>
      <w:r w:rsidR="003A2B90">
        <w:rPr>
          <w:rStyle w:val="Lbjegyzet-hivatkozs"/>
          <w:szCs w:val="24"/>
        </w:rPr>
        <w:footnoteReference w:id="26"/>
      </w:r>
      <w:r w:rsidRPr="00056690">
        <w:rPr>
          <w:szCs w:val="24"/>
        </w:rPr>
        <w:tab/>
      </w:r>
      <w:r w:rsidR="003A2B90" w:rsidRPr="005A05E7">
        <w:rPr>
          <w:i/>
          <w:szCs w:val="24"/>
        </w:rPr>
        <w:t xml:space="preserve">dönt a Civil Ház közösségi tereinek hasznosításával kapcsolatos egyedi kérelmekről </w:t>
      </w:r>
      <w:r>
        <w:rPr>
          <w:i/>
          <w:szCs w:val="24"/>
        </w:rPr>
        <w:t>[Önkormányzati SZMSZ]</w:t>
      </w:r>
      <w:r w:rsidRPr="00056690">
        <w:rPr>
          <w:szCs w:val="24"/>
        </w:rPr>
        <w:t>;</w:t>
      </w:r>
    </w:p>
    <w:p w14:paraId="192CCE3A" w14:textId="77777777" w:rsidR="0005013D" w:rsidRPr="00056690" w:rsidRDefault="0005013D" w:rsidP="0005013D">
      <w:pPr>
        <w:tabs>
          <w:tab w:val="left" w:pos="1418"/>
        </w:tabs>
        <w:ind w:left="1418" w:hanging="425"/>
        <w:jc w:val="both"/>
        <w:rPr>
          <w:szCs w:val="24"/>
        </w:rPr>
      </w:pPr>
      <w:r w:rsidRPr="00056690">
        <w:rPr>
          <w:szCs w:val="24"/>
        </w:rPr>
        <w:t>b)</w:t>
      </w:r>
      <w:r w:rsidRPr="00056690">
        <w:rPr>
          <w:szCs w:val="24"/>
        </w:rPr>
        <w:tab/>
        <w:t>egyedi döntést hoz</w:t>
      </w:r>
    </w:p>
    <w:p w14:paraId="66F04A81" w14:textId="77777777" w:rsidR="0005013D" w:rsidRPr="00056690" w:rsidRDefault="0005013D" w:rsidP="0005013D">
      <w:pPr>
        <w:tabs>
          <w:tab w:val="left" w:pos="2268"/>
        </w:tabs>
        <w:ind w:left="2268" w:hanging="283"/>
        <w:jc w:val="both"/>
        <w:rPr>
          <w:szCs w:val="24"/>
        </w:rPr>
      </w:pPr>
      <w:r w:rsidRPr="00056690">
        <w:rPr>
          <w:szCs w:val="24"/>
        </w:rPr>
        <w:t>-</w:t>
      </w:r>
      <w:r w:rsidRPr="00056690">
        <w:rPr>
          <w:szCs w:val="24"/>
        </w:rPr>
        <w:tab/>
        <w:t>a Civil Ház szombaton és vasárnap, valamint ünnepnapokon történő igénybevételével kapcsolatban</w:t>
      </w:r>
      <w:r>
        <w:rPr>
          <w:szCs w:val="24"/>
        </w:rPr>
        <w:t xml:space="preserve"> </w:t>
      </w:r>
      <w:r>
        <w:rPr>
          <w:i/>
          <w:szCs w:val="24"/>
        </w:rPr>
        <w:t>[Önkormányzati SZMSZ]</w:t>
      </w:r>
      <w:r w:rsidRPr="00056690">
        <w:rPr>
          <w:szCs w:val="24"/>
        </w:rPr>
        <w:t>;</w:t>
      </w:r>
    </w:p>
    <w:p w14:paraId="2B6722FD" w14:textId="77777777" w:rsidR="0005013D" w:rsidRPr="00056690" w:rsidRDefault="0005013D" w:rsidP="0005013D">
      <w:pPr>
        <w:tabs>
          <w:tab w:val="left" w:pos="2268"/>
        </w:tabs>
        <w:ind w:left="2268" w:hanging="283"/>
        <w:jc w:val="both"/>
        <w:rPr>
          <w:szCs w:val="24"/>
        </w:rPr>
      </w:pPr>
      <w:r w:rsidRPr="00056690">
        <w:rPr>
          <w:szCs w:val="24"/>
        </w:rPr>
        <w:t>-</w:t>
      </w:r>
      <w:r w:rsidRPr="00056690">
        <w:rPr>
          <w:szCs w:val="24"/>
        </w:rPr>
        <w:tab/>
        <w:t>a Civil Ház év végi, a két ünnep (</w:t>
      </w:r>
      <w:proofErr w:type="gramStart"/>
      <w:r w:rsidRPr="00056690">
        <w:rPr>
          <w:szCs w:val="24"/>
        </w:rPr>
        <w:t>Karácsony</w:t>
      </w:r>
      <w:proofErr w:type="gramEnd"/>
      <w:r w:rsidRPr="00056690">
        <w:rPr>
          <w:szCs w:val="24"/>
        </w:rPr>
        <w:t xml:space="preserve"> és Újév) közötti napokon történő igénybevételével kapcsolatban</w:t>
      </w:r>
      <w:r>
        <w:rPr>
          <w:szCs w:val="24"/>
        </w:rPr>
        <w:t xml:space="preserve"> </w:t>
      </w:r>
      <w:r>
        <w:rPr>
          <w:i/>
          <w:szCs w:val="24"/>
        </w:rPr>
        <w:t>[Önkormányzati SZMSZ]</w:t>
      </w:r>
      <w:r w:rsidRPr="00056690">
        <w:rPr>
          <w:szCs w:val="24"/>
        </w:rPr>
        <w:t>;</w:t>
      </w:r>
    </w:p>
    <w:p w14:paraId="2EB5FB82" w14:textId="77777777" w:rsidR="0005013D" w:rsidRPr="00056690" w:rsidRDefault="0005013D" w:rsidP="0005013D">
      <w:pPr>
        <w:tabs>
          <w:tab w:val="left" w:pos="2268"/>
        </w:tabs>
        <w:ind w:left="2268" w:hanging="283"/>
        <w:jc w:val="both"/>
        <w:rPr>
          <w:szCs w:val="24"/>
        </w:rPr>
      </w:pPr>
      <w:r w:rsidRPr="00056690">
        <w:rPr>
          <w:szCs w:val="24"/>
        </w:rPr>
        <w:t>-</w:t>
      </w:r>
      <w:r w:rsidRPr="00056690">
        <w:rPr>
          <w:szCs w:val="24"/>
        </w:rPr>
        <w:tab/>
        <w:t>a pincehasználattal kapcsolatban</w:t>
      </w:r>
      <w:r>
        <w:rPr>
          <w:szCs w:val="24"/>
        </w:rPr>
        <w:t xml:space="preserve"> </w:t>
      </w:r>
      <w:r>
        <w:rPr>
          <w:i/>
          <w:szCs w:val="24"/>
        </w:rPr>
        <w:t>[Önkormányzati SZMSZ]</w:t>
      </w:r>
      <w:r w:rsidRPr="00056690">
        <w:rPr>
          <w:szCs w:val="24"/>
        </w:rPr>
        <w:t>;</w:t>
      </w:r>
    </w:p>
    <w:p w14:paraId="167E7B87" w14:textId="77777777" w:rsidR="0005013D" w:rsidRPr="00056690" w:rsidRDefault="0005013D" w:rsidP="0005013D">
      <w:pPr>
        <w:tabs>
          <w:tab w:val="left" w:pos="2268"/>
        </w:tabs>
        <w:ind w:left="2268" w:hanging="283"/>
        <w:jc w:val="both"/>
        <w:rPr>
          <w:szCs w:val="24"/>
        </w:rPr>
      </w:pPr>
      <w:r w:rsidRPr="00056690">
        <w:rPr>
          <w:szCs w:val="24"/>
        </w:rPr>
        <w:t>-</w:t>
      </w:r>
      <w:r w:rsidRPr="00056690">
        <w:rPr>
          <w:szCs w:val="24"/>
        </w:rPr>
        <w:tab/>
        <w:t>a pihenőszobák használatával kapcsolatban</w:t>
      </w:r>
      <w:r>
        <w:rPr>
          <w:szCs w:val="24"/>
        </w:rPr>
        <w:t xml:space="preserve"> </w:t>
      </w:r>
      <w:r>
        <w:rPr>
          <w:i/>
          <w:szCs w:val="24"/>
        </w:rPr>
        <w:t>[Önkormányzati SZMSZ]</w:t>
      </w:r>
      <w:r w:rsidRPr="00056690">
        <w:rPr>
          <w:szCs w:val="24"/>
        </w:rPr>
        <w:t>.</w:t>
      </w:r>
    </w:p>
    <w:p w14:paraId="0D55A098" w14:textId="51700DAC" w:rsidR="0005013D" w:rsidRDefault="004B3634"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Style w:val="Lbjegyzet-hivatkozs"/>
          <w:rFonts w:ascii="Times New Roman" w:hAnsi="Times New Roman"/>
          <w:color w:val="auto"/>
          <w:szCs w:val="24"/>
        </w:rPr>
        <w:footnoteReference w:id="27"/>
      </w:r>
      <w:r>
        <w:rPr>
          <w:rFonts w:ascii="Times New Roman" w:hAnsi="Times New Roman"/>
          <w:color w:val="auto"/>
          <w:szCs w:val="24"/>
        </w:rPr>
        <w:t>Hatályon kívül helyezve</w:t>
      </w:r>
      <w:r w:rsidR="0005013D" w:rsidRPr="009155E4">
        <w:rPr>
          <w:rFonts w:ascii="Times New Roman" w:hAnsi="Times New Roman"/>
          <w:color w:val="auto"/>
          <w:szCs w:val="24"/>
        </w:rPr>
        <w:t>.</w:t>
      </w:r>
    </w:p>
    <w:p w14:paraId="28FEA3B0"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Az alpolgármesterek és a képviselők tekintetében dönt a külföldi és belföldi kiküldetés elrendeléséről, melyről a soron következő ülésén tájékoztatja a Képviselő-testületet </w:t>
      </w:r>
      <w:r w:rsidRPr="009155E4">
        <w:rPr>
          <w:rFonts w:ascii="Times New Roman" w:hAnsi="Times New Roman"/>
          <w:i/>
          <w:color w:val="auto"/>
          <w:szCs w:val="24"/>
        </w:rPr>
        <w:t>[</w:t>
      </w:r>
      <w:r>
        <w:rPr>
          <w:rFonts w:ascii="Times New Roman" w:hAnsi="Times New Roman"/>
          <w:i/>
          <w:color w:val="auto"/>
          <w:szCs w:val="24"/>
        </w:rPr>
        <w:t>Ö</w:t>
      </w:r>
      <w:r w:rsidRPr="009155E4">
        <w:rPr>
          <w:rFonts w:ascii="Times New Roman" w:hAnsi="Times New Roman"/>
          <w:i/>
          <w:color w:val="auto"/>
          <w:szCs w:val="24"/>
        </w:rPr>
        <w:t>nkormányzati SZMSZ]</w:t>
      </w:r>
      <w:r w:rsidRPr="009155E4">
        <w:rPr>
          <w:rFonts w:ascii="Times New Roman" w:hAnsi="Times New Roman"/>
          <w:color w:val="auto"/>
          <w:szCs w:val="24"/>
        </w:rPr>
        <w:t>.</w:t>
      </w:r>
    </w:p>
    <w:p w14:paraId="4BDA60D1"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 xml:space="preserve">Dönt a Polgármesteri Dicsérő Oklevél kitüntető cím odaítéléséről </w:t>
      </w:r>
      <w:r w:rsidRPr="009155E4">
        <w:rPr>
          <w:rFonts w:ascii="Times New Roman" w:hAnsi="Times New Roman"/>
          <w:i/>
          <w:color w:val="auto"/>
          <w:szCs w:val="24"/>
        </w:rPr>
        <w:t>[</w:t>
      </w:r>
      <w:r w:rsidRPr="009155E4">
        <w:rPr>
          <w:rFonts w:ascii="Times New Roman" w:hAnsi="Times New Roman"/>
          <w:i/>
          <w:szCs w:val="24"/>
        </w:rPr>
        <w:t>A kitüntető címek adományozásáról szóló 15/2018. (V. 29.) önkormányzati rendelet 23. § (3) bekezdés</w:t>
      </w:r>
      <w:r w:rsidRPr="009155E4">
        <w:rPr>
          <w:rFonts w:ascii="Times New Roman" w:hAnsi="Times New Roman"/>
          <w:i/>
          <w:color w:val="auto"/>
          <w:szCs w:val="24"/>
        </w:rPr>
        <w:t>]</w:t>
      </w:r>
      <w:r w:rsidRPr="009155E4">
        <w:rPr>
          <w:rFonts w:ascii="Times New Roman" w:hAnsi="Times New Roman"/>
          <w:color w:val="auto"/>
          <w:szCs w:val="24"/>
        </w:rPr>
        <w:t>.</w:t>
      </w:r>
    </w:p>
    <w:p w14:paraId="13C10F84"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Fonts w:ascii="Times New Roman" w:hAnsi="Times New Roman"/>
          <w:color w:val="auto"/>
          <w:szCs w:val="24"/>
        </w:rPr>
        <w:t>Dönt az Ö</w:t>
      </w:r>
      <w:r w:rsidRPr="009155E4">
        <w:rPr>
          <w:rFonts w:ascii="Times New Roman" w:hAnsi="Times New Roman"/>
          <w:color w:val="auto"/>
          <w:szCs w:val="24"/>
        </w:rPr>
        <w:t>nkormányzat tulajdonán kiadandó építési és bontási engedélyhez való tulajdonosi hozzájárulás tekintetében.</w:t>
      </w:r>
    </w:p>
    <w:p w14:paraId="707CE968"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A Képviselő-testület önkormányzati hatósági ügyben hozott határozata elleni bírósági felülvizsgálatot kérő keresetlevélnek az illetékes bírósághoz való továbbítása.</w:t>
      </w:r>
    </w:p>
    <w:p w14:paraId="03132C4D"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Dönt a szakhatósági engedélyekhez, illetve a székhely/telephely bejegyzésére irányuló (cég)bírósági eljáráshoz szükséges tulajdonosi hozzájárulás tekintetében.</w:t>
      </w:r>
    </w:p>
    <w:p w14:paraId="119740A5"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Fonts w:ascii="Times New Roman" w:hAnsi="Times New Roman"/>
          <w:color w:val="auto"/>
          <w:szCs w:val="24"/>
        </w:rPr>
        <w:t>I</w:t>
      </w:r>
      <w:r w:rsidRPr="009155E4">
        <w:rPr>
          <w:rFonts w:ascii="Times New Roman" w:hAnsi="Times New Roman"/>
          <w:color w:val="auto"/>
          <w:szCs w:val="24"/>
        </w:rPr>
        <w:t>ntézkedik Budapest Főváros XX. kerület Pesterzsébet Önkormányzatának közigazgatási területén, de Budapest Főváros Önkormányzatának tulajdonát képező ingatlanokon működő kereskedelmi üzemegységek további fennmaradásához szükséges hozzájárulás megadása érdekében.</w:t>
      </w:r>
    </w:p>
    <w:p w14:paraId="7297B609" w14:textId="77777777" w:rsidR="0005013D" w:rsidRDefault="0005013D" w:rsidP="0005013D">
      <w:pPr>
        <w:pStyle w:val="Szvegtrzs21"/>
        <w:tabs>
          <w:tab w:val="left" w:pos="567"/>
        </w:tabs>
        <w:spacing w:before="100" w:after="100"/>
        <w:ind w:left="0" w:right="-39" w:firstLine="0"/>
        <w:rPr>
          <w:rFonts w:ascii="Times New Roman" w:hAnsi="Times New Roman"/>
          <w:color w:val="auto"/>
          <w:szCs w:val="24"/>
        </w:rPr>
      </w:pPr>
    </w:p>
    <w:p w14:paraId="412F5BAC" w14:textId="77777777"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t>Hozzájárulást ad az elvi építési engedélyhez, vagy építési engedélyhez kötött építmények, reklámhordozók, árnyékolók, ernyőszerkezetek, közterületen történő vagy közterület-használatnak minősülő létesítéséhez, bővítéséhez, áthelyezéséhez.</w:t>
      </w:r>
    </w:p>
    <w:p w14:paraId="50DCBE9C" w14:textId="21417BBE" w:rsidR="0005013D" w:rsidRDefault="0005013D"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sidRPr="009155E4">
        <w:rPr>
          <w:rFonts w:ascii="Times New Roman" w:hAnsi="Times New Roman"/>
          <w:color w:val="auto"/>
          <w:szCs w:val="24"/>
        </w:rPr>
        <w:lastRenderedPageBreak/>
        <w:t>Dönt az alkalmi (ünnepi) vásárok helyének és rendezőjének kijelöléséről, s kiadja a közterület-használati hozzájárulást;</w:t>
      </w:r>
    </w:p>
    <w:p w14:paraId="6834FA25" w14:textId="78FB76EA" w:rsidR="00BC0E92" w:rsidRDefault="00BC0E92" w:rsidP="0005013D">
      <w:pPr>
        <w:pStyle w:val="Szvegtrzs21"/>
        <w:numPr>
          <w:ilvl w:val="0"/>
          <w:numId w:val="29"/>
        </w:numPr>
        <w:tabs>
          <w:tab w:val="left" w:pos="567"/>
        </w:tabs>
        <w:spacing w:before="100" w:after="100"/>
        <w:ind w:left="567" w:right="-39" w:hanging="567"/>
        <w:rPr>
          <w:rFonts w:ascii="Times New Roman" w:hAnsi="Times New Roman"/>
          <w:color w:val="auto"/>
          <w:szCs w:val="24"/>
        </w:rPr>
      </w:pPr>
      <w:r>
        <w:rPr>
          <w:rStyle w:val="Lbjegyzet-hivatkozs"/>
          <w:rFonts w:ascii="Times New Roman" w:hAnsi="Times New Roman"/>
          <w:i/>
          <w:szCs w:val="24"/>
        </w:rPr>
        <w:footnoteReference w:id="28"/>
      </w:r>
      <w:r w:rsidRPr="005A05E7">
        <w:rPr>
          <w:rFonts w:ascii="Times New Roman" w:hAnsi="Times New Roman"/>
          <w:i/>
          <w:szCs w:val="24"/>
        </w:rPr>
        <w:t>Jóváhagyja az Önkormányzat hivatalos honlapja (továbbiakban: honlap) második szintjétől annak szerkezetét [Önkormányzati SZMSZ]</w:t>
      </w:r>
    </w:p>
    <w:p w14:paraId="3F893A71" w14:textId="77777777" w:rsidR="0005013D" w:rsidRDefault="0005013D" w:rsidP="0005013D">
      <w:pPr>
        <w:pStyle w:val="Szvegtrzs21"/>
        <w:tabs>
          <w:tab w:val="left" w:pos="567"/>
        </w:tabs>
        <w:spacing w:before="100" w:after="100"/>
        <w:ind w:right="-39"/>
        <w:rPr>
          <w:rFonts w:ascii="Times New Roman" w:hAnsi="Times New Roman"/>
          <w:color w:val="auto"/>
          <w:sz w:val="22"/>
          <w:szCs w:val="22"/>
        </w:rPr>
      </w:pPr>
    </w:p>
    <w:p w14:paraId="0E93DDBE" w14:textId="77777777" w:rsidR="0005013D" w:rsidRDefault="0005013D" w:rsidP="0005013D">
      <w:pPr>
        <w:pStyle w:val="Listaszerbekezds"/>
        <w:rPr>
          <w:sz w:val="22"/>
          <w:szCs w:val="22"/>
        </w:rPr>
      </w:pPr>
    </w:p>
    <w:p w14:paraId="59AE6996" w14:textId="77777777" w:rsidR="0005013D" w:rsidRDefault="0005013D" w:rsidP="0005013D">
      <w:pPr>
        <w:pStyle w:val="Szvegtrzs21"/>
        <w:tabs>
          <w:tab w:val="left" w:pos="567"/>
        </w:tabs>
        <w:spacing w:before="100" w:after="100"/>
        <w:ind w:right="-39"/>
        <w:rPr>
          <w:rFonts w:ascii="Times New Roman" w:hAnsi="Times New Roman"/>
          <w:color w:val="auto"/>
          <w:sz w:val="22"/>
          <w:szCs w:val="22"/>
        </w:rPr>
      </w:pPr>
    </w:p>
    <w:p w14:paraId="131575BD" w14:textId="77777777" w:rsidR="0005013D" w:rsidRDefault="0005013D" w:rsidP="0005013D">
      <w:pPr>
        <w:pStyle w:val="Szvegtrzs21"/>
        <w:tabs>
          <w:tab w:val="left" w:pos="567"/>
        </w:tabs>
        <w:spacing w:before="100" w:after="100"/>
        <w:ind w:left="0" w:right="-39" w:firstLine="0"/>
        <w:rPr>
          <w:rFonts w:ascii="Times New Roman" w:hAnsi="Times New Roman"/>
          <w:color w:val="auto"/>
          <w:sz w:val="22"/>
          <w:szCs w:val="22"/>
        </w:rPr>
      </w:pPr>
    </w:p>
    <w:p w14:paraId="395289C2" w14:textId="77777777" w:rsidR="0005013D" w:rsidRDefault="0005013D" w:rsidP="0005013D">
      <w:pPr>
        <w:pStyle w:val="Szvegtrzs21"/>
        <w:tabs>
          <w:tab w:val="left" w:pos="567"/>
        </w:tabs>
        <w:spacing w:before="100" w:after="100"/>
        <w:ind w:left="0" w:right="-39" w:firstLine="0"/>
        <w:rPr>
          <w:rFonts w:ascii="Times New Roman" w:hAnsi="Times New Roman"/>
          <w:color w:val="auto"/>
          <w:sz w:val="22"/>
          <w:szCs w:val="22"/>
        </w:rPr>
      </w:pPr>
    </w:p>
    <w:p w14:paraId="2E7BB6DD" w14:textId="77777777" w:rsidR="0005013D" w:rsidRDefault="0005013D" w:rsidP="0005013D"/>
    <w:p w14:paraId="5B22F887" w14:textId="77777777" w:rsidR="0005013D" w:rsidRDefault="0005013D" w:rsidP="0005013D">
      <w:pPr>
        <w:rPr>
          <w:szCs w:val="24"/>
        </w:rPr>
      </w:pPr>
      <w:r>
        <w:br w:type="page"/>
      </w:r>
    </w:p>
    <w:p w14:paraId="67A52E61" w14:textId="77777777" w:rsidR="0005013D" w:rsidRDefault="0005013D" w:rsidP="0005013D">
      <w:pPr>
        <w:pStyle w:val="Cmsor2"/>
        <w:ind w:left="360"/>
        <w:jc w:val="center"/>
        <w:rPr>
          <w:szCs w:val="24"/>
        </w:rPr>
      </w:pPr>
      <w:r>
        <w:rPr>
          <w:szCs w:val="24"/>
        </w:rPr>
        <w:lastRenderedPageBreak/>
        <w:t>5. melléklet</w:t>
      </w:r>
    </w:p>
    <w:p w14:paraId="46F12930" w14:textId="77777777" w:rsidR="0005013D" w:rsidRPr="006C4B79" w:rsidRDefault="0005013D" w:rsidP="0005013D">
      <w:pPr>
        <w:pStyle w:val="Cmsor2"/>
        <w:jc w:val="center"/>
        <w:rPr>
          <w:sz w:val="28"/>
          <w:szCs w:val="28"/>
        </w:rPr>
      </w:pPr>
      <w:r w:rsidRPr="006C4B79">
        <w:rPr>
          <w:sz w:val="28"/>
          <w:szCs w:val="28"/>
        </w:rPr>
        <w:t>KÉPVISELŐ-TESTÜLET JEGYZŐRE ÁTRUHÁZOTT HATÁSKÖREI</w:t>
      </w:r>
    </w:p>
    <w:p w14:paraId="2CC5EA22" w14:textId="77777777" w:rsidR="0005013D" w:rsidRDefault="0005013D" w:rsidP="0005013D"/>
    <w:p w14:paraId="3FB3F012" w14:textId="77777777" w:rsidR="0005013D" w:rsidRDefault="0005013D" w:rsidP="0005013D">
      <w:pPr>
        <w:pStyle w:val="Szvegtrzs21"/>
        <w:numPr>
          <w:ilvl w:val="0"/>
          <w:numId w:val="30"/>
        </w:numPr>
        <w:tabs>
          <w:tab w:val="left" w:pos="567"/>
        </w:tabs>
        <w:spacing w:before="100" w:after="100"/>
        <w:ind w:left="567" w:right="-39" w:hanging="567"/>
        <w:rPr>
          <w:rFonts w:ascii="Times New Roman" w:hAnsi="Times New Roman"/>
          <w:szCs w:val="24"/>
        </w:rPr>
      </w:pPr>
      <w:r w:rsidRPr="00056690">
        <w:rPr>
          <w:rFonts w:ascii="Times New Roman" w:hAnsi="Times New Roman"/>
          <w:szCs w:val="24"/>
        </w:rPr>
        <w:t>Gondoskodik a házszámok megállapításáról és megváltoztatásáról</w:t>
      </w:r>
      <w:r>
        <w:rPr>
          <w:rFonts w:ascii="Times New Roman" w:hAnsi="Times New Roman"/>
          <w:szCs w:val="24"/>
        </w:rPr>
        <w:t xml:space="preserve"> </w:t>
      </w:r>
      <w:r>
        <w:rPr>
          <w:rFonts w:ascii="Times New Roman" w:hAnsi="Times New Roman"/>
          <w:i/>
          <w:szCs w:val="24"/>
        </w:rPr>
        <w:t xml:space="preserve">[a közterület- és városrésznevek megállapításáról, azok jelöléséről, valamint a házszám-megállapítás szabályairól szóló 94/2012. (XII. 27.) Főv. </w:t>
      </w:r>
      <w:proofErr w:type="spellStart"/>
      <w:r>
        <w:rPr>
          <w:rFonts w:ascii="Times New Roman" w:hAnsi="Times New Roman"/>
          <w:i/>
          <w:szCs w:val="24"/>
        </w:rPr>
        <w:t>KGy.</w:t>
      </w:r>
      <w:proofErr w:type="spellEnd"/>
      <w:r>
        <w:rPr>
          <w:rFonts w:ascii="Times New Roman" w:hAnsi="Times New Roman"/>
          <w:i/>
          <w:szCs w:val="24"/>
        </w:rPr>
        <w:t xml:space="preserve"> rendelet]</w:t>
      </w:r>
      <w:r w:rsidRPr="00056690">
        <w:rPr>
          <w:rFonts w:ascii="Times New Roman" w:hAnsi="Times New Roman"/>
          <w:szCs w:val="24"/>
        </w:rPr>
        <w:t>.</w:t>
      </w:r>
    </w:p>
    <w:p w14:paraId="750DB495" w14:textId="77777777" w:rsidR="0005013D" w:rsidRDefault="0005013D" w:rsidP="0005013D">
      <w:pPr>
        <w:pStyle w:val="Szvegtrzs21"/>
        <w:numPr>
          <w:ilvl w:val="0"/>
          <w:numId w:val="30"/>
        </w:numPr>
        <w:tabs>
          <w:tab w:val="left" w:pos="567"/>
        </w:tabs>
        <w:spacing w:before="100" w:after="100"/>
        <w:ind w:left="567" w:right="-39" w:hanging="567"/>
        <w:rPr>
          <w:rFonts w:ascii="Times New Roman" w:hAnsi="Times New Roman"/>
          <w:szCs w:val="24"/>
        </w:rPr>
      </w:pPr>
      <w:r w:rsidRPr="00AC3962">
        <w:rPr>
          <w:rFonts w:ascii="Times New Roman" w:hAnsi="Times New Roman"/>
          <w:szCs w:val="24"/>
        </w:rPr>
        <w:t>Dönt a választásokkal/népszavazásokkal kapcsolatban előirányzott céltartalék felosztásáról, illetve felhasználásáról.</w:t>
      </w:r>
    </w:p>
    <w:p w14:paraId="29D5B45D" w14:textId="77777777" w:rsidR="0005013D" w:rsidRDefault="0005013D" w:rsidP="0005013D">
      <w:pPr>
        <w:pStyle w:val="Szvegtrzs21"/>
        <w:numPr>
          <w:ilvl w:val="0"/>
          <w:numId w:val="30"/>
        </w:numPr>
        <w:tabs>
          <w:tab w:val="left" w:pos="567"/>
        </w:tabs>
        <w:spacing w:before="100" w:after="100"/>
        <w:ind w:left="567" w:right="-39" w:hanging="567"/>
        <w:rPr>
          <w:rFonts w:ascii="Times New Roman" w:hAnsi="Times New Roman"/>
          <w:szCs w:val="24"/>
        </w:rPr>
      </w:pPr>
      <w:r w:rsidRPr="00AC3962">
        <w:rPr>
          <w:rFonts w:ascii="Times New Roman" w:hAnsi="Times New Roman"/>
          <w:szCs w:val="24"/>
        </w:rPr>
        <w:t>Dönt a közösségi együttélés alapvető szabályairól és ezek elmulasztásának jogkövetkezményeiről szóló önkormányzati rendeletben foglalt magatartások megszegése esetén a közigazgatási bírság kiszabásáról</w:t>
      </w:r>
      <w:r>
        <w:rPr>
          <w:rFonts w:ascii="Times New Roman" w:hAnsi="Times New Roman"/>
          <w:szCs w:val="24"/>
        </w:rPr>
        <w:t>.</w:t>
      </w:r>
    </w:p>
    <w:p w14:paraId="06750D8F" w14:textId="77777777" w:rsidR="0005013D" w:rsidRDefault="0005013D" w:rsidP="0005013D">
      <w:pPr>
        <w:pStyle w:val="Szvegtrzs21"/>
        <w:numPr>
          <w:ilvl w:val="0"/>
          <w:numId w:val="30"/>
        </w:numPr>
        <w:tabs>
          <w:tab w:val="left" w:pos="567"/>
        </w:tabs>
        <w:spacing w:before="100" w:after="100"/>
        <w:ind w:left="567" w:right="-39" w:hanging="567"/>
        <w:rPr>
          <w:rFonts w:ascii="Times New Roman" w:hAnsi="Times New Roman"/>
          <w:szCs w:val="24"/>
        </w:rPr>
      </w:pPr>
      <w:r w:rsidRPr="00AC3962">
        <w:rPr>
          <w:rFonts w:ascii="Times New Roman" w:hAnsi="Times New Roman"/>
          <w:szCs w:val="24"/>
        </w:rPr>
        <w:t>Hulladékgazdálkodási szolgáltatási kedvezmény igénybevétele céljából kiadja a jogszabályban meghatározott önkormányzati igazolást.</w:t>
      </w:r>
    </w:p>
    <w:p w14:paraId="5395DC26" w14:textId="77777777" w:rsidR="0005013D" w:rsidRDefault="0005013D" w:rsidP="0005013D">
      <w:pPr>
        <w:pStyle w:val="Szvegtrzs21"/>
        <w:numPr>
          <w:ilvl w:val="0"/>
          <w:numId w:val="30"/>
        </w:numPr>
        <w:tabs>
          <w:tab w:val="left" w:pos="567"/>
        </w:tabs>
        <w:spacing w:before="100" w:after="100"/>
        <w:ind w:left="567" w:right="-39" w:hanging="567"/>
        <w:rPr>
          <w:rFonts w:ascii="Times New Roman" w:hAnsi="Times New Roman"/>
          <w:szCs w:val="24"/>
        </w:rPr>
      </w:pPr>
      <w:r>
        <w:rPr>
          <w:rFonts w:ascii="Times New Roman" w:hAnsi="Times New Roman"/>
          <w:szCs w:val="24"/>
        </w:rPr>
        <w:t>Dönt a Polgármesteri H</w:t>
      </w:r>
      <w:r w:rsidRPr="00AC3962">
        <w:rPr>
          <w:rFonts w:ascii="Times New Roman" w:hAnsi="Times New Roman"/>
          <w:szCs w:val="24"/>
        </w:rPr>
        <w:t>ivatal követeléseiről való lemondásról, részletfizetés engedélyezéséről, írásbeli kérelem alapján, 100.000 Ft egyedi értékhatárig.</w:t>
      </w:r>
    </w:p>
    <w:p w14:paraId="372B764C" w14:textId="77777777" w:rsidR="0005013D" w:rsidRPr="00AC3962" w:rsidRDefault="0005013D" w:rsidP="0005013D">
      <w:pPr>
        <w:pStyle w:val="Szvegtrzs21"/>
        <w:numPr>
          <w:ilvl w:val="0"/>
          <w:numId w:val="30"/>
        </w:numPr>
        <w:tabs>
          <w:tab w:val="left" w:pos="567"/>
        </w:tabs>
        <w:spacing w:before="100" w:after="100"/>
        <w:ind w:left="567" w:right="-39" w:hanging="567"/>
        <w:rPr>
          <w:rFonts w:ascii="Times New Roman" w:hAnsi="Times New Roman"/>
          <w:szCs w:val="24"/>
        </w:rPr>
      </w:pPr>
      <w:r w:rsidRPr="00AC3962">
        <w:rPr>
          <w:rFonts w:ascii="Times New Roman" w:hAnsi="Times New Roman"/>
          <w:szCs w:val="24"/>
        </w:rPr>
        <w:t>Dönt a fás szárú növények védelméről, kivágásáról és pótlásáról szóló 26/2018. (X. 26.) önkormányzati rendeletben szabályozott önkormányzati hatósági ügyekben, a nem közterület megnevezésű ingatlanon történő fakivágási eljárással kapcsolatban.</w:t>
      </w:r>
    </w:p>
    <w:p w14:paraId="196608F2" w14:textId="77777777" w:rsidR="0005013D" w:rsidRDefault="0005013D" w:rsidP="0005013D"/>
    <w:p w14:paraId="7A71DC64" w14:textId="77777777" w:rsidR="0005013D" w:rsidRDefault="0005013D" w:rsidP="0005013D"/>
    <w:p w14:paraId="7D20D62B" w14:textId="77777777" w:rsidR="0005013D" w:rsidRDefault="0005013D" w:rsidP="0005013D">
      <w:pPr>
        <w:pStyle w:val="Cmsor2"/>
        <w:ind w:left="360"/>
        <w:jc w:val="center"/>
        <w:rPr>
          <w:szCs w:val="24"/>
        </w:rPr>
      </w:pPr>
      <w:r>
        <w:br w:type="page"/>
      </w:r>
      <w:r>
        <w:rPr>
          <w:szCs w:val="24"/>
        </w:rPr>
        <w:lastRenderedPageBreak/>
        <w:t>6. melléklet</w:t>
      </w:r>
    </w:p>
    <w:p w14:paraId="6FC53AE9" w14:textId="77777777" w:rsidR="0005013D" w:rsidRPr="00AD073C" w:rsidRDefault="0005013D" w:rsidP="0005013D">
      <w:pPr>
        <w:pStyle w:val="Cmsor2"/>
        <w:jc w:val="center"/>
        <w:rPr>
          <w:sz w:val="28"/>
          <w:szCs w:val="28"/>
        </w:rPr>
      </w:pPr>
      <w:r w:rsidRPr="00AD073C">
        <w:rPr>
          <w:sz w:val="28"/>
          <w:szCs w:val="28"/>
        </w:rPr>
        <w:t xml:space="preserve">KÉPVISELŐ-TESTÜLET </w:t>
      </w:r>
      <w:r>
        <w:rPr>
          <w:sz w:val="28"/>
          <w:szCs w:val="28"/>
        </w:rPr>
        <w:t>KÖTELEZŐ</w:t>
      </w:r>
      <w:r w:rsidRPr="00AD073C">
        <w:rPr>
          <w:sz w:val="28"/>
          <w:szCs w:val="28"/>
        </w:rPr>
        <w:t xml:space="preserve"> FELADATAI</w:t>
      </w:r>
    </w:p>
    <w:p w14:paraId="7C71F041" w14:textId="77777777" w:rsidR="0005013D" w:rsidRDefault="0005013D" w:rsidP="0005013D">
      <w:pPr>
        <w:rPr>
          <w:sz w:val="40"/>
          <w:szCs w:val="40"/>
        </w:rPr>
      </w:pPr>
    </w:p>
    <w:p w14:paraId="3A1AF84E" w14:textId="77777777" w:rsidR="0005013D" w:rsidRPr="007201CC" w:rsidRDefault="0005013D" w:rsidP="0005013D">
      <w:pPr>
        <w:pStyle w:val="Szvegtrzs21"/>
        <w:tabs>
          <w:tab w:val="left" w:pos="426"/>
        </w:tabs>
        <w:spacing w:before="100" w:after="100"/>
        <w:ind w:left="426" w:hanging="426"/>
        <w:rPr>
          <w:rFonts w:ascii="Times New Roman" w:hAnsi="Times New Roman"/>
          <w:b/>
          <w:bCs/>
          <w:iCs/>
          <w:szCs w:val="22"/>
          <w:u w:val="single"/>
        </w:rPr>
      </w:pPr>
      <w:r w:rsidRPr="007201CC">
        <w:rPr>
          <w:rFonts w:ascii="Times New Roman" w:hAnsi="Times New Roman"/>
          <w:b/>
          <w:bCs/>
          <w:szCs w:val="22"/>
        </w:rPr>
        <w:t>I.</w:t>
      </w:r>
      <w:r w:rsidRPr="007201CC">
        <w:rPr>
          <w:rFonts w:ascii="Times New Roman" w:hAnsi="Times New Roman"/>
          <w:b/>
          <w:bCs/>
          <w:szCs w:val="22"/>
        </w:rPr>
        <w:tab/>
      </w:r>
      <w:r w:rsidRPr="007201CC">
        <w:rPr>
          <w:rFonts w:ascii="Times New Roman" w:hAnsi="Times New Roman"/>
          <w:b/>
          <w:bCs/>
          <w:iCs/>
          <w:szCs w:val="22"/>
          <w:u w:val="single"/>
        </w:rPr>
        <w:t>Átfogó feladatok</w:t>
      </w:r>
    </w:p>
    <w:p w14:paraId="37B4AA91"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1.</w:t>
      </w:r>
      <w:r w:rsidRPr="002D1E17">
        <w:rPr>
          <w:rFonts w:ascii="Times New Roman" w:eastAsia="Arial Unicode MS" w:hAnsi="Times New Roman"/>
          <w:szCs w:val="24"/>
        </w:rPr>
        <w:tab/>
        <w:t>Építményüzemeltetés, működtetés [hivatali, önkormányzati]</w:t>
      </w:r>
    </w:p>
    <w:p w14:paraId="29005B89"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bCs/>
          <w:szCs w:val="24"/>
        </w:rPr>
        <w:t>2.</w:t>
      </w:r>
      <w:r w:rsidRPr="002D1E17">
        <w:rPr>
          <w:rFonts w:ascii="Times New Roman" w:eastAsia="Arial Unicode MS" w:hAnsi="Times New Roman"/>
          <w:bCs/>
          <w:szCs w:val="24"/>
        </w:rPr>
        <w:tab/>
        <w:t>Közfoglalkoztatási jogviszony (</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xml:space="preserve">.) </w:t>
      </w:r>
      <w:r w:rsidRPr="002D1E17">
        <w:rPr>
          <w:rFonts w:ascii="Times New Roman" w:eastAsia="Arial Unicode MS" w:hAnsi="Times New Roman"/>
          <w:szCs w:val="24"/>
        </w:rPr>
        <w:t>[hivatali, önkormányzati]</w:t>
      </w:r>
    </w:p>
    <w:p w14:paraId="0DC46EF7"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bCs/>
          <w:szCs w:val="24"/>
        </w:rPr>
        <w:t>3.</w:t>
      </w:r>
      <w:r w:rsidRPr="002D1E17">
        <w:rPr>
          <w:rFonts w:ascii="Times New Roman" w:eastAsia="Arial Unicode MS" w:hAnsi="Times New Roman"/>
          <w:bCs/>
          <w:szCs w:val="24"/>
        </w:rPr>
        <w:tab/>
        <w:t>Közszolgálati tisztviselőkkel kapcsolatos humánpolitikai feladatok (</w:t>
      </w:r>
      <w:r w:rsidRPr="002D1E17">
        <w:rPr>
          <w:rFonts w:ascii="Times New Roman" w:eastAsia="Arial Unicode MS" w:hAnsi="Times New Roman"/>
          <w:szCs w:val="24"/>
        </w:rPr>
        <w:t>A közszolgálati tisztviselőkről szóló 2011. évi CXCIX. törvény) - több szakfeladat [hivatali, önkormányzati]</w:t>
      </w:r>
    </w:p>
    <w:p w14:paraId="43E1A530" w14:textId="77777777" w:rsidR="0005013D" w:rsidRPr="002D1E17" w:rsidRDefault="0005013D" w:rsidP="0005013D">
      <w:pPr>
        <w:pStyle w:val="Szvegtrzs21"/>
        <w:tabs>
          <w:tab w:val="left" w:pos="1134"/>
        </w:tabs>
        <w:spacing w:before="100" w:after="100"/>
        <w:ind w:left="1134" w:hanging="567"/>
        <w:rPr>
          <w:rFonts w:ascii="Times New Roman" w:hAnsi="Times New Roman"/>
          <w:b/>
          <w:iCs/>
          <w:szCs w:val="24"/>
          <w:u w:val="single"/>
        </w:rPr>
      </w:pPr>
      <w:r w:rsidRPr="002D1E17">
        <w:rPr>
          <w:rFonts w:ascii="Times New Roman" w:eastAsia="Arial Unicode MS" w:hAnsi="Times New Roman"/>
          <w:bCs/>
          <w:szCs w:val="24"/>
        </w:rPr>
        <w:t>4.</w:t>
      </w:r>
      <w:r w:rsidRPr="002D1E17">
        <w:rPr>
          <w:rFonts w:ascii="Times New Roman" w:eastAsia="Arial Unicode MS" w:hAnsi="Times New Roman"/>
          <w:bCs/>
          <w:szCs w:val="24"/>
        </w:rPr>
        <w:tab/>
        <w:t xml:space="preserve">Pályázatfigyelés (uniós és hazai pályázatfigyelés, végrehajtás) </w:t>
      </w:r>
      <w:r w:rsidRPr="002D1E17">
        <w:rPr>
          <w:rFonts w:ascii="Times New Roman" w:eastAsia="Arial Unicode MS" w:hAnsi="Times New Roman"/>
          <w:szCs w:val="24"/>
        </w:rPr>
        <w:t>[hivatali, önkormányzati]</w:t>
      </w:r>
    </w:p>
    <w:p w14:paraId="428B09C4" w14:textId="77777777" w:rsidR="0005013D" w:rsidRPr="00F057CF" w:rsidRDefault="0005013D" w:rsidP="0005013D">
      <w:pPr>
        <w:jc w:val="both"/>
        <w:rPr>
          <w:rFonts w:eastAsia="Arial Unicode MS"/>
          <w:sz w:val="22"/>
          <w:szCs w:val="22"/>
        </w:rPr>
      </w:pPr>
    </w:p>
    <w:p w14:paraId="6B026A2F" w14:textId="77777777" w:rsidR="0005013D" w:rsidRPr="007201CC" w:rsidRDefault="0005013D" w:rsidP="0005013D">
      <w:pPr>
        <w:pStyle w:val="Szvegtrzs21"/>
        <w:tabs>
          <w:tab w:val="left" w:pos="426"/>
        </w:tabs>
        <w:spacing w:before="100" w:after="100"/>
        <w:ind w:left="426" w:hanging="426"/>
        <w:rPr>
          <w:rFonts w:ascii="Times New Roman" w:hAnsi="Times New Roman"/>
          <w:b/>
          <w:bCs/>
          <w:iCs/>
          <w:szCs w:val="22"/>
          <w:u w:val="single"/>
        </w:rPr>
      </w:pPr>
      <w:r w:rsidRPr="007201CC">
        <w:rPr>
          <w:rFonts w:ascii="Times New Roman" w:hAnsi="Times New Roman"/>
          <w:b/>
          <w:bCs/>
          <w:szCs w:val="22"/>
        </w:rPr>
        <w:t>II.</w:t>
      </w:r>
      <w:r w:rsidRPr="007201CC">
        <w:rPr>
          <w:rFonts w:ascii="Times New Roman" w:hAnsi="Times New Roman"/>
          <w:b/>
          <w:bCs/>
          <w:szCs w:val="22"/>
        </w:rPr>
        <w:tab/>
      </w:r>
      <w:r w:rsidRPr="007201CC">
        <w:rPr>
          <w:rFonts w:ascii="Times New Roman" w:hAnsi="Times New Roman"/>
          <w:b/>
          <w:bCs/>
          <w:iCs/>
          <w:szCs w:val="22"/>
          <w:u w:val="single"/>
        </w:rPr>
        <w:t>Általános önkormányzati feladatok:</w:t>
      </w:r>
    </w:p>
    <w:p w14:paraId="56B07FF0"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1.</w:t>
      </w:r>
      <w:r w:rsidRPr="002D1E17">
        <w:rPr>
          <w:rFonts w:ascii="Times New Roman" w:hAnsi="Times New Roman"/>
          <w:iCs/>
          <w:szCs w:val="24"/>
        </w:rPr>
        <w:tab/>
        <w:t xml:space="preserve">Helyi önkormányzat </w:t>
      </w:r>
      <w:r w:rsidRPr="002D1E17">
        <w:rPr>
          <w:rFonts w:ascii="Times New Roman" w:hAnsi="Times New Roman"/>
          <w:bCs/>
          <w:iCs/>
          <w:szCs w:val="24"/>
        </w:rPr>
        <w:t>általános feladat- és hatáskörei</w:t>
      </w:r>
      <w:r w:rsidRPr="002D1E17">
        <w:rPr>
          <w:rFonts w:ascii="Times New Roman" w:eastAsia="Arial Unicode MS" w:hAnsi="Times New Roman"/>
          <w:bCs/>
          <w:szCs w:val="24"/>
        </w:rPr>
        <w:t xml:space="preserve"> (</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xml:space="preserve">., de nem a 23. § (5) bekezdése) </w:t>
      </w:r>
      <w:r w:rsidRPr="002D1E17">
        <w:rPr>
          <w:rFonts w:ascii="Times New Roman" w:eastAsia="Arial Unicode MS" w:hAnsi="Times New Roman"/>
          <w:szCs w:val="24"/>
        </w:rPr>
        <w:t>[hivatali, önkormányzati]</w:t>
      </w:r>
    </w:p>
    <w:p w14:paraId="4C29058F"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2.</w:t>
      </w:r>
      <w:r w:rsidRPr="002D1E17">
        <w:rPr>
          <w:rFonts w:ascii="Times New Roman" w:hAnsi="Times New Roman"/>
          <w:iCs/>
          <w:szCs w:val="24"/>
        </w:rPr>
        <w:tab/>
        <w:t>A testület működésével</w:t>
      </w:r>
      <w:r w:rsidRPr="002D1E17">
        <w:rPr>
          <w:rFonts w:ascii="Times New Roman" w:hAnsi="Times New Roman"/>
          <w:bCs/>
          <w:iCs/>
          <w:szCs w:val="24"/>
        </w:rPr>
        <w:t xml:space="preserve"> kapcsolatos feladat- és hatáskörök </w:t>
      </w:r>
      <w:r w:rsidRPr="002D1E17">
        <w:rPr>
          <w:rFonts w:ascii="Times New Roman" w:eastAsia="Arial Unicode MS" w:hAnsi="Times New Roman"/>
          <w:bCs/>
          <w:szCs w:val="24"/>
        </w:rPr>
        <w:t>(</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xml:space="preserve">., de nem a 23. § (5) bekezdése) </w:t>
      </w:r>
      <w:r w:rsidRPr="002D1E17">
        <w:rPr>
          <w:rFonts w:ascii="Times New Roman" w:eastAsia="Arial Unicode MS" w:hAnsi="Times New Roman"/>
          <w:szCs w:val="24"/>
        </w:rPr>
        <w:t>[hivatali, önkormányzati]</w:t>
      </w:r>
    </w:p>
    <w:p w14:paraId="5CC723F3"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3.</w:t>
      </w:r>
      <w:r w:rsidRPr="002D1E17">
        <w:rPr>
          <w:rFonts w:ascii="Times New Roman" w:hAnsi="Times New Roman"/>
          <w:iCs/>
          <w:szCs w:val="24"/>
        </w:rPr>
        <w:tab/>
        <w:t>A helyi önkormányzati képviselőkkel</w:t>
      </w:r>
      <w:r w:rsidRPr="002D1E17">
        <w:rPr>
          <w:rFonts w:ascii="Times New Roman" w:hAnsi="Times New Roman"/>
          <w:bCs/>
          <w:iCs/>
          <w:szCs w:val="24"/>
        </w:rPr>
        <w:t xml:space="preserve"> kapcsolatos feladat- és hatáskörök </w:t>
      </w:r>
      <w:r w:rsidRPr="002D1E17">
        <w:rPr>
          <w:rFonts w:ascii="Times New Roman" w:eastAsia="Arial Unicode MS" w:hAnsi="Times New Roman"/>
          <w:bCs/>
          <w:szCs w:val="24"/>
        </w:rPr>
        <w:t>(</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de nem a 23. § (5) bekezdése)</w:t>
      </w:r>
      <w:r w:rsidRPr="002D1E17">
        <w:rPr>
          <w:rFonts w:ascii="Times New Roman" w:hAnsi="Times New Roman"/>
          <w:iCs/>
          <w:szCs w:val="24"/>
        </w:rPr>
        <w:t xml:space="preserve"> </w:t>
      </w:r>
      <w:r w:rsidRPr="002D1E17">
        <w:rPr>
          <w:rFonts w:ascii="Times New Roman" w:eastAsia="Arial Unicode MS" w:hAnsi="Times New Roman"/>
          <w:szCs w:val="24"/>
        </w:rPr>
        <w:t>[hivatali, önkormányzati]</w:t>
      </w:r>
    </w:p>
    <w:p w14:paraId="5EBB1BC9"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4.</w:t>
      </w:r>
      <w:r w:rsidRPr="002D1E17">
        <w:rPr>
          <w:rFonts w:ascii="Times New Roman" w:hAnsi="Times New Roman"/>
          <w:iCs/>
          <w:szCs w:val="24"/>
        </w:rPr>
        <w:tab/>
        <w:t>A bizottságokkal</w:t>
      </w:r>
      <w:r w:rsidRPr="002D1E17">
        <w:rPr>
          <w:rFonts w:ascii="Times New Roman" w:hAnsi="Times New Roman"/>
          <w:bCs/>
          <w:iCs/>
          <w:szCs w:val="24"/>
        </w:rPr>
        <w:t xml:space="preserve"> kapcsolatos feladat- és hatáskörök </w:t>
      </w:r>
      <w:r w:rsidRPr="002D1E17">
        <w:rPr>
          <w:rFonts w:ascii="Times New Roman" w:eastAsia="Arial Unicode MS" w:hAnsi="Times New Roman"/>
          <w:bCs/>
          <w:szCs w:val="24"/>
        </w:rPr>
        <w:t>(</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xml:space="preserve">., de nem a 23. § (5) bekezdése) </w:t>
      </w:r>
      <w:r w:rsidRPr="002D1E17">
        <w:rPr>
          <w:rFonts w:ascii="Times New Roman" w:eastAsia="Arial Unicode MS" w:hAnsi="Times New Roman"/>
          <w:szCs w:val="24"/>
        </w:rPr>
        <w:t>[hivatali, önkormányzati]</w:t>
      </w:r>
    </w:p>
    <w:p w14:paraId="4B25C72F"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5.</w:t>
      </w:r>
      <w:r w:rsidRPr="002D1E17">
        <w:rPr>
          <w:rFonts w:ascii="Times New Roman" w:hAnsi="Times New Roman"/>
          <w:iCs/>
          <w:szCs w:val="24"/>
        </w:rPr>
        <w:tab/>
        <w:t xml:space="preserve">A kerületi képviselő-testületek rendeletalkotása </w:t>
      </w:r>
      <w:r w:rsidRPr="002D1E17">
        <w:rPr>
          <w:rFonts w:ascii="Times New Roman" w:eastAsia="Arial Unicode MS" w:hAnsi="Times New Roman"/>
          <w:bCs/>
          <w:szCs w:val="24"/>
        </w:rPr>
        <w:t>(</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xml:space="preserve">., de nem a 23. § (5) bekezdése) </w:t>
      </w:r>
      <w:r w:rsidRPr="002D1E17">
        <w:rPr>
          <w:rFonts w:ascii="Times New Roman" w:eastAsia="Arial Unicode MS" w:hAnsi="Times New Roman"/>
          <w:szCs w:val="24"/>
        </w:rPr>
        <w:t>[hivatali, önkormányzati]</w:t>
      </w:r>
    </w:p>
    <w:p w14:paraId="035735C3"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6.</w:t>
      </w:r>
      <w:r w:rsidRPr="002D1E17">
        <w:rPr>
          <w:rFonts w:ascii="Times New Roman" w:hAnsi="Times New Roman"/>
          <w:iCs/>
          <w:szCs w:val="24"/>
        </w:rPr>
        <w:tab/>
        <w:t>Címer és zászló használat (</w:t>
      </w:r>
      <w:r w:rsidRPr="002D1E17">
        <w:rPr>
          <w:rFonts w:ascii="Times New Roman" w:hAnsi="Times New Roman"/>
          <w:bCs/>
          <w:szCs w:val="24"/>
        </w:rPr>
        <w:t xml:space="preserve">2011. évi CCII. törvény Magyarország címerének és </w:t>
      </w:r>
      <w:proofErr w:type="spellStart"/>
      <w:r w:rsidRPr="002D1E17">
        <w:rPr>
          <w:rFonts w:ascii="Times New Roman" w:hAnsi="Times New Roman"/>
          <w:bCs/>
          <w:szCs w:val="24"/>
        </w:rPr>
        <w:t>zászlajának</w:t>
      </w:r>
      <w:proofErr w:type="spellEnd"/>
      <w:r w:rsidRPr="002D1E17">
        <w:rPr>
          <w:rFonts w:ascii="Times New Roman" w:hAnsi="Times New Roman"/>
          <w:bCs/>
          <w:szCs w:val="24"/>
        </w:rPr>
        <w:t xml:space="preserve"> használatáról, valamint állami kitüntetéseiről) </w:t>
      </w:r>
      <w:r w:rsidRPr="002D1E17">
        <w:rPr>
          <w:rFonts w:ascii="Times New Roman" w:eastAsia="Arial Unicode MS" w:hAnsi="Times New Roman"/>
          <w:szCs w:val="24"/>
        </w:rPr>
        <w:t>[hivatali, önkormányzati]</w:t>
      </w:r>
    </w:p>
    <w:p w14:paraId="43B62B98"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bCs/>
          <w:iCs/>
          <w:szCs w:val="24"/>
        </w:rPr>
        <w:t>7.</w:t>
      </w:r>
      <w:r w:rsidRPr="002D1E17">
        <w:rPr>
          <w:rFonts w:ascii="Times New Roman" w:hAnsi="Times New Roman"/>
          <w:bCs/>
          <w:iCs/>
          <w:szCs w:val="24"/>
        </w:rPr>
        <w:tab/>
        <w:t xml:space="preserve">Földrajzi név, elnevezés </w:t>
      </w:r>
      <w:r w:rsidRPr="002D1E17">
        <w:rPr>
          <w:rFonts w:ascii="Times New Roman" w:eastAsia="Arial Unicode MS" w:hAnsi="Times New Roman"/>
          <w:bCs/>
          <w:szCs w:val="24"/>
        </w:rPr>
        <w:t>(</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xml:space="preserve">., de nem a 23. § (5) bekezdése, 1991. évi XX. törvény) </w:t>
      </w:r>
      <w:r w:rsidRPr="002D1E17">
        <w:rPr>
          <w:rFonts w:ascii="Times New Roman" w:eastAsia="Arial Unicode MS" w:hAnsi="Times New Roman"/>
          <w:szCs w:val="24"/>
        </w:rPr>
        <w:t>[hivatali, önkormányzati]</w:t>
      </w:r>
    </w:p>
    <w:p w14:paraId="3EB33113"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bCs/>
          <w:szCs w:val="24"/>
        </w:rPr>
        <w:t>8.</w:t>
      </w:r>
      <w:r w:rsidRPr="002D1E17">
        <w:rPr>
          <w:rFonts w:ascii="Times New Roman" w:eastAsia="Arial Unicode MS" w:hAnsi="Times New Roman"/>
          <w:bCs/>
          <w:szCs w:val="24"/>
        </w:rPr>
        <w:tab/>
        <w:t xml:space="preserve">Területi általános végrehajtó tevékenység </w:t>
      </w:r>
      <w:r w:rsidRPr="002D1E17">
        <w:rPr>
          <w:rFonts w:ascii="Times New Roman" w:eastAsia="Arial Unicode MS" w:hAnsi="Times New Roman"/>
          <w:szCs w:val="24"/>
        </w:rPr>
        <w:t>[hivatali, önkormányzati]</w:t>
      </w:r>
    </w:p>
    <w:p w14:paraId="7B6E6AFC"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9.</w:t>
      </w:r>
      <w:r w:rsidRPr="002D1E17">
        <w:rPr>
          <w:rFonts w:ascii="Times New Roman" w:hAnsi="Times New Roman"/>
          <w:szCs w:val="24"/>
        </w:rPr>
        <w:tab/>
        <w:t>Nemzetiségi ügyek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560B3184" w14:textId="77777777" w:rsidR="0005013D" w:rsidRPr="00F057CF" w:rsidRDefault="0005013D" w:rsidP="0005013D">
      <w:pPr>
        <w:jc w:val="both"/>
        <w:rPr>
          <w:rFonts w:eastAsia="Arial Unicode MS"/>
          <w:sz w:val="22"/>
          <w:szCs w:val="22"/>
        </w:rPr>
      </w:pPr>
    </w:p>
    <w:p w14:paraId="06778B6B" w14:textId="77777777" w:rsidR="0005013D" w:rsidRPr="007201CC" w:rsidRDefault="0005013D" w:rsidP="0005013D">
      <w:pPr>
        <w:pStyle w:val="Szvegtrzs21"/>
        <w:tabs>
          <w:tab w:val="left" w:pos="426"/>
        </w:tabs>
        <w:spacing w:before="100" w:after="100"/>
        <w:ind w:left="426" w:hanging="426"/>
        <w:rPr>
          <w:rFonts w:ascii="Times New Roman" w:hAnsi="Times New Roman"/>
          <w:b/>
          <w:bCs/>
          <w:iCs/>
          <w:szCs w:val="22"/>
          <w:u w:val="single"/>
        </w:rPr>
      </w:pPr>
      <w:r w:rsidRPr="007201CC">
        <w:rPr>
          <w:rFonts w:ascii="Times New Roman" w:hAnsi="Times New Roman"/>
          <w:b/>
          <w:bCs/>
          <w:szCs w:val="22"/>
        </w:rPr>
        <w:t>III.</w:t>
      </w:r>
      <w:r w:rsidRPr="007201CC">
        <w:rPr>
          <w:rFonts w:ascii="Times New Roman" w:hAnsi="Times New Roman"/>
          <w:b/>
          <w:bCs/>
          <w:szCs w:val="22"/>
        </w:rPr>
        <w:tab/>
      </w:r>
      <w:r w:rsidRPr="007201CC">
        <w:rPr>
          <w:rFonts w:ascii="Times New Roman" w:hAnsi="Times New Roman"/>
          <w:b/>
          <w:bCs/>
          <w:iCs/>
          <w:szCs w:val="22"/>
          <w:u w:val="single"/>
        </w:rPr>
        <w:t>Egészségügyi és szociális ágazat feladatai:</w:t>
      </w:r>
    </w:p>
    <w:p w14:paraId="332C4204"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w:t>
      </w:r>
      <w:r w:rsidRPr="002D1E17">
        <w:rPr>
          <w:rFonts w:ascii="Times New Roman" w:hAnsi="Times New Roman"/>
          <w:szCs w:val="24"/>
        </w:rPr>
        <w:tab/>
        <w:t>Egészségügyi alapellátás, az egészséges életmód segítését célzó szolgáltatások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43ED6B7E"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2.</w:t>
      </w:r>
      <w:r w:rsidRPr="002D1E17">
        <w:rPr>
          <w:rFonts w:ascii="Times New Roman" w:hAnsi="Times New Roman"/>
          <w:szCs w:val="24"/>
        </w:rPr>
        <w:tab/>
        <w:t xml:space="preserve">Háziorvosi, házi gyermek orvosi ellátás </w:t>
      </w:r>
      <w:r w:rsidRPr="002D1E17">
        <w:rPr>
          <w:rFonts w:ascii="Times New Roman" w:eastAsia="Arial Unicode MS" w:hAnsi="Times New Roman"/>
          <w:szCs w:val="24"/>
        </w:rPr>
        <w:t>(1997. évi CLIV. törvény az egészségügyről) Háziorvosi alapellátás [hivatali, önkormányzati]</w:t>
      </w:r>
    </w:p>
    <w:p w14:paraId="0641AB07"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3.</w:t>
      </w:r>
      <w:r w:rsidRPr="002D1E17">
        <w:rPr>
          <w:rFonts w:ascii="Times New Roman" w:eastAsia="Arial Unicode MS" w:hAnsi="Times New Roman"/>
          <w:szCs w:val="24"/>
        </w:rPr>
        <w:tab/>
        <w:t>Fogorvosi alapellátás (1997. évi CLIV. törvény az egészségügyről) [hivatali, önkormányzati]</w:t>
      </w:r>
    </w:p>
    <w:p w14:paraId="204ACE63"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4.</w:t>
      </w:r>
      <w:r w:rsidRPr="002D1E17">
        <w:rPr>
          <w:rFonts w:ascii="Times New Roman" w:eastAsia="Arial Unicode MS" w:hAnsi="Times New Roman"/>
          <w:szCs w:val="24"/>
        </w:rPr>
        <w:tab/>
        <w:t>Az alapellátáshoz kapcsolódó ügyeleti ellátás (1997. évi CLIV. törvény az egészségügyről) [hivatali, önkormányzati]</w:t>
      </w:r>
    </w:p>
    <w:p w14:paraId="70DC7132"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lastRenderedPageBreak/>
        <w:t>5.</w:t>
      </w:r>
      <w:r w:rsidRPr="002D1E17">
        <w:rPr>
          <w:rFonts w:ascii="Times New Roman" w:eastAsia="Arial Unicode MS" w:hAnsi="Times New Roman"/>
          <w:szCs w:val="24"/>
        </w:rPr>
        <w:tab/>
        <w:t>Védőnői ellátás (1997. évi CLIV. törvény az egészségügyről) [hivatali, önkormányzati]</w:t>
      </w:r>
    </w:p>
    <w:p w14:paraId="53EF8512"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6.</w:t>
      </w:r>
      <w:r w:rsidRPr="002D1E17">
        <w:rPr>
          <w:rFonts w:ascii="Times New Roman" w:eastAsia="Arial Unicode MS" w:hAnsi="Times New Roman"/>
          <w:szCs w:val="24"/>
        </w:rPr>
        <w:tab/>
        <w:t>Iskola-egészségügyi ellátás (1997. évi CLIV. törvény az egészségügyről) [hivatali, önkormányzati]</w:t>
      </w:r>
    </w:p>
    <w:p w14:paraId="26D0F1C3"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7.</w:t>
      </w:r>
      <w:r w:rsidRPr="002D1E17">
        <w:rPr>
          <w:rFonts w:ascii="Times New Roman" w:eastAsia="Arial Unicode MS" w:hAnsi="Times New Roman"/>
          <w:szCs w:val="24"/>
        </w:rPr>
        <w:tab/>
        <w:t>Egyéb humán-egészségügyi alapellátás az egészségügyről szóló 1997. évi CLIV. tv alapján</w:t>
      </w:r>
    </w:p>
    <w:p w14:paraId="38D780BC" w14:textId="77777777" w:rsidR="0005013D" w:rsidRPr="002D1E17" w:rsidRDefault="0005013D" w:rsidP="0005013D">
      <w:pPr>
        <w:pStyle w:val="Szvegtrzs21"/>
        <w:tabs>
          <w:tab w:val="left" w:pos="1134"/>
        </w:tabs>
        <w:spacing w:before="100" w:after="100"/>
        <w:ind w:left="1134" w:hanging="567"/>
        <w:rPr>
          <w:rFonts w:ascii="Times New Roman" w:hAnsi="Times New Roman"/>
          <w:szCs w:val="24"/>
        </w:rPr>
      </w:pPr>
      <w:r w:rsidRPr="002D1E17">
        <w:rPr>
          <w:rFonts w:ascii="Times New Roman" w:hAnsi="Times New Roman"/>
          <w:szCs w:val="24"/>
        </w:rPr>
        <w:t>8.</w:t>
      </w:r>
      <w:r w:rsidRPr="002D1E17">
        <w:rPr>
          <w:rFonts w:ascii="Times New Roman" w:hAnsi="Times New Roman"/>
          <w:szCs w:val="24"/>
        </w:rPr>
        <w:tab/>
        <w:t>Gyermekjóléti szolgáltatások és ellátások (</w:t>
      </w:r>
      <w:proofErr w:type="spellStart"/>
      <w:r w:rsidRPr="002D1E17">
        <w:rPr>
          <w:rFonts w:ascii="Times New Roman" w:hAnsi="Times New Roman"/>
          <w:szCs w:val="24"/>
        </w:rPr>
        <w:t>Mötv</w:t>
      </w:r>
      <w:proofErr w:type="spellEnd"/>
      <w:r w:rsidRPr="002D1E17">
        <w:rPr>
          <w:rFonts w:ascii="Times New Roman" w:hAnsi="Times New Roman"/>
          <w:szCs w:val="24"/>
        </w:rPr>
        <w:t>.)</w:t>
      </w:r>
    </w:p>
    <w:p w14:paraId="3E727D4B"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9.</w:t>
      </w:r>
      <w:r w:rsidRPr="002D1E17">
        <w:rPr>
          <w:rFonts w:ascii="Times New Roman" w:hAnsi="Times New Roman"/>
          <w:szCs w:val="24"/>
        </w:rPr>
        <w:tab/>
        <w:t xml:space="preserve">Étkeztetés (1993. évi III. törvény a szociális igazgatásról és szociális ellátásokról) </w:t>
      </w:r>
      <w:r w:rsidRPr="002D1E17">
        <w:rPr>
          <w:rFonts w:ascii="Times New Roman" w:eastAsia="Arial Unicode MS" w:hAnsi="Times New Roman"/>
          <w:szCs w:val="24"/>
        </w:rPr>
        <w:t>[hivatali, önkormányzati]</w:t>
      </w:r>
    </w:p>
    <w:p w14:paraId="493D8DA6"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10.</w:t>
      </w:r>
      <w:r w:rsidRPr="002D1E17">
        <w:rPr>
          <w:rFonts w:ascii="Times New Roman" w:hAnsi="Times New Roman"/>
          <w:szCs w:val="24"/>
        </w:rPr>
        <w:tab/>
        <w:t xml:space="preserve">Házi segítségnyújtás (1993. évi III. törvény a szociális igazgatásról és szociális ellátásokról) </w:t>
      </w:r>
      <w:r w:rsidRPr="002D1E17">
        <w:rPr>
          <w:rFonts w:ascii="Times New Roman" w:eastAsia="Arial Unicode MS" w:hAnsi="Times New Roman"/>
          <w:szCs w:val="24"/>
        </w:rPr>
        <w:t>[hivatali, önkormányzati]</w:t>
      </w:r>
    </w:p>
    <w:p w14:paraId="596FE641"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11.</w:t>
      </w:r>
      <w:r w:rsidRPr="002D1E17">
        <w:rPr>
          <w:rFonts w:ascii="Times New Roman" w:hAnsi="Times New Roman"/>
          <w:szCs w:val="24"/>
        </w:rPr>
        <w:tab/>
        <w:t xml:space="preserve">Családsegítés (1993. évi III. törvény a szociális igazgatásról és szociális ellátásokról) </w:t>
      </w:r>
      <w:r w:rsidRPr="002D1E17">
        <w:rPr>
          <w:rFonts w:ascii="Times New Roman" w:eastAsia="Arial Unicode MS" w:hAnsi="Times New Roman"/>
          <w:szCs w:val="24"/>
        </w:rPr>
        <w:t>[hivatali, önkormányzati]</w:t>
      </w:r>
    </w:p>
    <w:p w14:paraId="34E13A5C"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12.</w:t>
      </w:r>
      <w:r w:rsidRPr="002D1E17">
        <w:rPr>
          <w:rFonts w:ascii="Times New Roman" w:eastAsia="Arial Unicode MS" w:hAnsi="Times New Roman"/>
          <w:szCs w:val="24"/>
        </w:rPr>
        <w:tab/>
        <w:t>Idősek nappali ellátása (</w:t>
      </w:r>
      <w:r w:rsidRPr="002D1E17">
        <w:rPr>
          <w:rFonts w:ascii="Times New Roman" w:hAnsi="Times New Roman"/>
          <w:szCs w:val="24"/>
        </w:rPr>
        <w:t xml:space="preserve">1993. évi III. törvény a szociális igazgatásról és szociális ellátásokról) </w:t>
      </w:r>
      <w:r w:rsidRPr="002D1E17">
        <w:rPr>
          <w:rFonts w:ascii="Times New Roman" w:eastAsia="Arial Unicode MS" w:hAnsi="Times New Roman"/>
          <w:szCs w:val="24"/>
        </w:rPr>
        <w:t>[hivatali, önkormányzati]</w:t>
      </w:r>
    </w:p>
    <w:p w14:paraId="3F88A0BB"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13.</w:t>
      </w:r>
      <w:r w:rsidRPr="002D1E17">
        <w:rPr>
          <w:rFonts w:ascii="Times New Roman" w:eastAsia="Arial Unicode MS" w:hAnsi="Times New Roman"/>
          <w:szCs w:val="24"/>
        </w:rPr>
        <w:tab/>
        <w:t xml:space="preserve">Hajléktalan személyek nappali ellátása </w:t>
      </w:r>
      <w:r w:rsidRPr="002D1E17">
        <w:rPr>
          <w:rFonts w:ascii="Times New Roman" w:hAnsi="Times New Roman"/>
          <w:szCs w:val="24"/>
        </w:rPr>
        <w:t xml:space="preserve">(1993. évi III. törvény a szociális igazgatásról és szociális ellátásokról) </w:t>
      </w:r>
      <w:r w:rsidRPr="002D1E17">
        <w:rPr>
          <w:rFonts w:ascii="Times New Roman" w:eastAsia="Arial Unicode MS" w:hAnsi="Times New Roman"/>
          <w:szCs w:val="24"/>
        </w:rPr>
        <w:t>[hivatali, önkormányzati]</w:t>
      </w:r>
    </w:p>
    <w:p w14:paraId="778B0072"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14.</w:t>
      </w:r>
      <w:r w:rsidRPr="002D1E17">
        <w:rPr>
          <w:rFonts w:ascii="Times New Roman" w:eastAsia="Arial Unicode MS" w:hAnsi="Times New Roman"/>
          <w:szCs w:val="24"/>
        </w:rPr>
        <w:tab/>
        <w:t xml:space="preserve">Fogyatékos személyek nappali ellátása </w:t>
      </w:r>
      <w:r w:rsidRPr="002D1E17">
        <w:rPr>
          <w:rFonts w:ascii="Times New Roman" w:hAnsi="Times New Roman"/>
          <w:szCs w:val="24"/>
        </w:rPr>
        <w:t xml:space="preserve">(1993. évi III. törvény a szociális igazgatásról és szociális ellátásokról) </w:t>
      </w:r>
      <w:r w:rsidRPr="002D1E17">
        <w:rPr>
          <w:rFonts w:ascii="Times New Roman" w:eastAsia="Arial Unicode MS" w:hAnsi="Times New Roman"/>
          <w:szCs w:val="24"/>
        </w:rPr>
        <w:t>[hivatali, önkormányzati]</w:t>
      </w:r>
    </w:p>
    <w:p w14:paraId="2A9CFF70"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15.</w:t>
      </w:r>
      <w:r w:rsidRPr="002D1E17">
        <w:rPr>
          <w:rFonts w:ascii="Times New Roman" w:eastAsia="Arial Unicode MS" w:hAnsi="Times New Roman"/>
          <w:szCs w:val="24"/>
        </w:rPr>
        <w:tab/>
        <w:t xml:space="preserve">Időskorúak átmeneti ellátása </w:t>
      </w:r>
      <w:r w:rsidRPr="002D1E17">
        <w:rPr>
          <w:rFonts w:ascii="Times New Roman" w:hAnsi="Times New Roman"/>
          <w:szCs w:val="24"/>
        </w:rPr>
        <w:t xml:space="preserve">(1993. évi III. törvény a szociális igazgatásról és szociális ellátásokról) </w:t>
      </w:r>
      <w:r w:rsidRPr="002D1E17">
        <w:rPr>
          <w:rFonts w:ascii="Times New Roman" w:eastAsia="Arial Unicode MS" w:hAnsi="Times New Roman"/>
          <w:szCs w:val="24"/>
        </w:rPr>
        <w:t>[hivatali, önkormányzati]</w:t>
      </w:r>
    </w:p>
    <w:p w14:paraId="6400466C" w14:textId="77777777" w:rsidR="0005013D" w:rsidRPr="002D1E17" w:rsidRDefault="0005013D" w:rsidP="0005013D">
      <w:pPr>
        <w:pStyle w:val="Szvegtrzs21"/>
        <w:tabs>
          <w:tab w:val="left" w:pos="1134"/>
        </w:tabs>
        <w:spacing w:before="100" w:after="100"/>
        <w:ind w:left="1134" w:hanging="567"/>
        <w:rPr>
          <w:rFonts w:ascii="Times New Roman" w:hAnsi="Times New Roman"/>
          <w:szCs w:val="24"/>
        </w:rPr>
      </w:pPr>
      <w:r w:rsidRPr="002D1E17">
        <w:rPr>
          <w:rFonts w:ascii="Times New Roman" w:hAnsi="Times New Roman"/>
          <w:szCs w:val="24"/>
        </w:rPr>
        <w:t>16.</w:t>
      </w:r>
      <w:r w:rsidRPr="002D1E17">
        <w:rPr>
          <w:rFonts w:ascii="Times New Roman" w:hAnsi="Times New Roman"/>
          <w:szCs w:val="24"/>
        </w:rPr>
        <w:tab/>
        <w:t>Jelzőrendszeres házi segítségnyújtás (1993. évi III. törvény a szociális igazgatásról és szociális ellátásokról) [intézményi]</w:t>
      </w:r>
    </w:p>
    <w:p w14:paraId="799A9C29" w14:textId="77777777" w:rsidR="0005013D" w:rsidRPr="002D1E17" w:rsidRDefault="0005013D" w:rsidP="0005013D">
      <w:pPr>
        <w:pStyle w:val="Szvegtrzs21"/>
        <w:tabs>
          <w:tab w:val="left" w:pos="1134"/>
        </w:tabs>
        <w:spacing w:before="100" w:after="100"/>
        <w:ind w:left="1134" w:hanging="567"/>
        <w:rPr>
          <w:rFonts w:ascii="Times New Roman" w:hAnsi="Times New Roman"/>
          <w:szCs w:val="24"/>
        </w:rPr>
      </w:pPr>
      <w:r w:rsidRPr="002D1E17">
        <w:rPr>
          <w:rFonts w:ascii="Times New Roman" w:eastAsia="Arial Unicode MS" w:hAnsi="Times New Roman"/>
          <w:szCs w:val="24"/>
        </w:rPr>
        <w:t>17.</w:t>
      </w:r>
      <w:r w:rsidRPr="002D1E17">
        <w:rPr>
          <w:rFonts w:ascii="Times New Roman" w:eastAsia="Arial Unicode MS" w:hAnsi="Times New Roman"/>
          <w:szCs w:val="24"/>
        </w:rPr>
        <w:tab/>
        <w:t>Család és Gyermekjóléti Központ</w:t>
      </w:r>
      <w:r w:rsidRPr="002D1E17">
        <w:rPr>
          <w:rFonts w:ascii="Times New Roman" w:hAnsi="Times New Roman"/>
          <w:bCs/>
          <w:szCs w:val="24"/>
        </w:rPr>
        <w:t xml:space="preserve"> (1997. évi XXXI. törvény a gyermekek védelméről és a gyámügyi igazgatásról) </w:t>
      </w:r>
      <w:r w:rsidRPr="002D1E17">
        <w:rPr>
          <w:rFonts w:ascii="Times New Roman" w:hAnsi="Times New Roman"/>
          <w:szCs w:val="24"/>
        </w:rPr>
        <w:t>[intézményi]</w:t>
      </w:r>
    </w:p>
    <w:p w14:paraId="3B65C58F" w14:textId="77777777" w:rsidR="0005013D" w:rsidRPr="002D1E17" w:rsidRDefault="0005013D" w:rsidP="0005013D">
      <w:pPr>
        <w:pStyle w:val="Szvegtrzs21"/>
        <w:tabs>
          <w:tab w:val="left" w:pos="1134"/>
        </w:tabs>
        <w:spacing w:before="100" w:after="100"/>
        <w:ind w:left="1134" w:hanging="567"/>
        <w:rPr>
          <w:rFonts w:ascii="Times New Roman" w:hAnsi="Times New Roman"/>
          <w:szCs w:val="24"/>
        </w:rPr>
      </w:pPr>
      <w:r w:rsidRPr="002D1E17">
        <w:rPr>
          <w:rFonts w:ascii="Times New Roman" w:eastAsia="Arial Unicode MS" w:hAnsi="Times New Roman"/>
          <w:szCs w:val="24"/>
        </w:rPr>
        <w:t>18.</w:t>
      </w:r>
      <w:r w:rsidRPr="002D1E17">
        <w:rPr>
          <w:rFonts w:ascii="Times New Roman" w:eastAsia="Arial Unicode MS" w:hAnsi="Times New Roman"/>
          <w:szCs w:val="24"/>
        </w:rPr>
        <w:tab/>
        <w:t xml:space="preserve">Család és Gyermekjóléti Szolgálat </w:t>
      </w:r>
      <w:r w:rsidRPr="002D1E17">
        <w:rPr>
          <w:rFonts w:ascii="Times New Roman" w:hAnsi="Times New Roman"/>
          <w:bCs/>
          <w:szCs w:val="24"/>
        </w:rPr>
        <w:t xml:space="preserve">(1997. évi XXXI. törvény a gyermekek védelméről és a gyámügyi igazgatásról) </w:t>
      </w:r>
      <w:r w:rsidRPr="002D1E17">
        <w:rPr>
          <w:rFonts w:ascii="Times New Roman" w:hAnsi="Times New Roman"/>
          <w:szCs w:val="24"/>
        </w:rPr>
        <w:t>[intézményi]</w:t>
      </w:r>
    </w:p>
    <w:p w14:paraId="4A58D1BF"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19.</w:t>
      </w:r>
      <w:r w:rsidRPr="002D1E17">
        <w:rPr>
          <w:rFonts w:ascii="Times New Roman" w:eastAsia="Arial Unicode MS" w:hAnsi="Times New Roman"/>
          <w:szCs w:val="24"/>
        </w:rPr>
        <w:tab/>
        <w:t xml:space="preserve">Gyermekek napközbeni ellátása </w:t>
      </w:r>
      <w:r w:rsidRPr="002D1E17">
        <w:rPr>
          <w:rFonts w:ascii="Times New Roman" w:hAnsi="Times New Roman"/>
          <w:bCs/>
          <w:szCs w:val="24"/>
        </w:rPr>
        <w:t xml:space="preserve">(1997. évi XXXI. törvény a gyermekek védelméről és a gyámügyi igazgatásról) </w:t>
      </w:r>
      <w:r w:rsidRPr="002D1E17">
        <w:rPr>
          <w:rFonts w:ascii="Times New Roman" w:eastAsia="Arial Unicode MS" w:hAnsi="Times New Roman"/>
          <w:szCs w:val="24"/>
        </w:rPr>
        <w:t>[hivatali, önkormányzati]</w:t>
      </w:r>
    </w:p>
    <w:p w14:paraId="4C735B36"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20.</w:t>
      </w:r>
      <w:r w:rsidRPr="002D1E17">
        <w:rPr>
          <w:rFonts w:ascii="Times New Roman" w:eastAsia="Arial Unicode MS" w:hAnsi="Times New Roman"/>
          <w:szCs w:val="24"/>
        </w:rPr>
        <w:tab/>
        <w:t xml:space="preserve">Bölcsőde </w:t>
      </w:r>
      <w:r w:rsidRPr="002D1E17">
        <w:rPr>
          <w:rFonts w:ascii="Times New Roman" w:hAnsi="Times New Roman"/>
          <w:bCs/>
          <w:szCs w:val="24"/>
        </w:rPr>
        <w:t xml:space="preserve">(1997. évi XXXI. törvény a gyermekek védelméről és a gyámügyi igazgatásról) </w:t>
      </w:r>
      <w:r w:rsidRPr="002D1E17">
        <w:rPr>
          <w:rFonts w:ascii="Times New Roman" w:eastAsia="Arial Unicode MS" w:hAnsi="Times New Roman"/>
          <w:szCs w:val="24"/>
        </w:rPr>
        <w:t>[hivatali, önkormányzati]</w:t>
      </w:r>
    </w:p>
    <w:p w14:paraId="007F03C2"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21.</w:t>
      </w:r>
      <w:r w:rsidRPr="002D1E17">
        <w:rPr>
          <w:rFonts w:ascii="Times New Roman" w:eastAsia="Arial Unicode MS" w:hAnsi="Times New Roman"/>
          <w:szCs w:val="24"/>
        </w:rPr>
        <w:tab/>
        <w:t xml:space="preserve">Családi napközi </w:t>
      </w:r>
      <w:r w:rsidRPr="002D1E17">
        <w:rPr>
          <w:rFonts w:ascii="Times New Roman" w:hAnsi="Times New Roman"/>
          <w:bCs/>
          <w:szCs w:val="24"/>
        </w:rPr>
        <w:t xml:space="preserve">(1997. évi XXXI. törvény a gyermekek védelméről és a gyámügyi igazgatásról) </w:t>
      </w:r>
      <w:r w:rsidRPr="002D1E17">
        <w:rPr>
          <w:rFonts w:ascii="Times New Roman" w:eastAsia="Arial Unicode MS" w:hAnsi="Times New Roman"/>
          <w:szCs w:val="24"/>
        </w:rPr>
        <w:t>[hivatali, önkormányzati]</w:t>
      </w:r>
    </w:p>
    <w:p w14:paraId="23BFD47D"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22.</w:t>
      </w:r>
      <w:r w:rsidRPr="002D1E17">
        <w:rPr>
          <w:rFonts w:ascii="Times New Roman" w:eastAsia="Arial Unicode MS" w:hAnsi="Times New Roman"/>
          <w:szCs w:val="24"/>
        </w:rPr>
        <w:tab/>
        <w:t xml:space="preserve">Gyermekek átmeneti gondozása </w:t>
      </w:r>
      <w:r w:rsidRPr="002D1E17">
        <w:rPr>
          <w:rFonts w:ascii="Times New Roman" w:hAnsi="Times New Roman"/>
          <w:bCs/>
          <w:szCs w:val="24"/>
        </w:rPr>
        <w:t xml:space="preserve">(1997. évi XXXI. törvény a gyermekek védelméről és a gyámügyi igazgatásról) </w:t>
      </w:r>
      <w:r w:rsidRPr="002D1E17">
        <w:rPr>
          <w:rFonts w:ascii="Times New Roman" w:eastAsia="Arial Unicode MS" w:hAnsi="Times New Roman"/>
          <w:szCs w:val="24"/>
        </w:rPr>
        <w:t>[hivatali, önkormányzati]</w:t>
      </w:r>
    </w:p>
    <w:p w14:paraId="11477CEE"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23.</w:t>
      </w:r>
      <w:r w:rsidRPr="002D1E17">
        <w:rPr>
          <w:rFonts w:ascii="Times New Roman" w:eastAsia="Arial Unicode MS" w:hAnsi="Times New Roman"/>
          <w:szCs w:val="24"/>
        </w:rPr>
        <w:tab/>
        <w:t xml:space="preserve">Gyermekek átmeneti otthona </w:t>
      </w:r>
      <w:r w:rsidRPr="002D1E17">
        <w:rPr>
          <w:rFonts w:ascii="Times New Roman" w:hAnsi="Times New Roman"/>
          <w:bCs/>
          <w:szCs w:val="24"/>
        </w:rPr>
        <w:t xml:space="preserve">(1997. évi XXXI. törvény a gyermekek védelméről és a gyámügyi igazgatásról) </w:t>
      </w:r>
      <w:r w:rsidRPr="002D1E17">
        <w:rPr>
          <w:rFonts w:ascii="Times New Roman" w:eastAsia="Arial Unicode MS" w:hAnsi="Times New Roman"/>
          <w:szCs w:val="24"/>
        </w:rPr>
        <w:t>[hivatali, önkormányzati]</w:t>
      </w:r>
    </w:p>
    <w:p w14:paraId="7E907A4E"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24.</w:t>
      </w:r>
      <w:r w:rsidRPr="002D1E17">
        <w:rPr>
          <w:rFonts w:ascii="Times New Roman" w:eastAsia="Arial Unicode MS" w:hAnsi="Times New Roman"/>
          <w:szCs w:val="24"/>
        </w:rPr>
        <w:tab/>
        <w:t xml:space="preserve">Helyettes szülői ellátás </w:t>
      </w:r>
      <w:r w:rsidRPr="002D1E17">
        <w:rPr>
          <w:rFonts w:ascii="Times New Roman" w:hAnsi="Times New Roman"/>
          <w:bCs/>
          <w:szCs w:val="24"/>
        </w:rPr>
        <w:t xml:space="preserve">(1997. évi XXXI. törvény a gyermekek védelméről és a gyámügyi igazgatásról) </w:t>
      </w:r>
      <w:r w:rsidRPr="002D1E17">
        <w:rPr>
          <w:rFonts w:ascii="Times New Roman" w:eastAsia="Arial Unicode MS" w:hAnsi="Times New Roman"/>
          <w:szCs w:val="24"/>
        </w:rPr>
        <w:t>[hivatali, önkormányzati]</w:t>
      </w:r>
    </w:p>
    <w:p w14:paraId="07B1019B"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bCs/>
          <w:szCs w:val="24"/>
        </w:rPr>
        <w:t>25.</w:t>
      </w:r>
      <w:r w:rsidRPr="002D1E17">
        <w:rPr>
          <w:rFonts w:ascii="Times New Roman" w:hAnsi="Times New Roman"/>
          <w:bCs/>
          <w:szCs w:val="24"/>
        </w:rPr>
        <w:tab/>
        <w:t xml:space="preserve">Családok átmeneti otthona </w:t>
      </w:r>
      <w:r w:rsidRPr="002D1E17">
        <w:rPr>
          <w:rFonts w:ascii="Times New Roman" w:eastAsia="Arial Unicode MS" w:hAnsi="Times New Roman"/>
          <w:szCs w:val="24"/>
        </w:rPr>
        <w:t>[hivatali, önkormányzati]</w:t>
      </w:r>
    </w:p>
    <w:p w14:paraId="2C974B89" w14:textId="77777777" w:rsidR="0005013D" w:rsidRPr="002D1E17" w:rsidRDefault="0005013D" w:rsidP="0005013D">
      <w:pPr>
        <w:pStyle w:val="Szvegtrzs21"/>
        <w:tabs>
          <w:tab w:val="left" w:pos="1134"/>
        </w:tabs>
        <w:spacing w:before="100" w:after="100"/>
        <w:ind w:left="1134" w:hanging="567"/>
        <w:rPr>
          <w:rFonts w:ascii="Times New Roman" w:hAnsi="Times New Roman"/>
          <w:szCs w:val="24"/>
        </w:rPr>
      </w:pPr>
      <w:r w:rsidRPr="002D1E17">
        <w:rPr>
          <w:rFonts w:ascii="Times New Roman" w:hAnsi="Times New Roman"/>
          <w:szCs w:val="24"/>
        </w:rPr>
        <w:t>26.</w:t>
      </w:r>
      <w:r w:rsidRPr="002D1E17">
        <w:rPr>
          <w:rFonts w:ascii="Times New Roman" w:hAnsi="Times New Roman"/>
          <w:szCs w:val="24"/>
        </w:rPr>
        <w:tab/>
        <w:t>Rendkívüli települési támogatás (1993. évi III. törvény a szociális igazgatásról és szociális ellátásokról) [önkormányzat]</w:t>
      </w:r>
    </w:p>
    <w:p w14:paraId="43399166"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lastRenderedPageBreak/>
        <w:t>27.</w:t>
      </w:r>
      <w:r w:rsidRPr="002D1E17">
        <w:rPr>
          <w:rFonts w:ascii="Times New Roman" w:hAnsi="Times New Roman"/>
          <w:szCs w:val="24"/>
        </w:rPr>
        <w:tab/>
        <w:t xml:space="preserve">Szociális szolgáltatások helyi igazgatása és szabályozása (1993. évi III. törvény a szociális igazgatásról és szociális ellátásokról) </w:t>
      </w:r>
      <w:r w:rsidRPr="002D1E17">
        <w:rPr>
          <w:rFonts w:ascii="Times New Roman" w:eastAsia="Arial Unicode MS" w:hAnsi="Times New Roman"/>
          <w:szCs w:val="24"/>
        </w:rPr>
        <w:t>[hivatali, önkormányzati]</w:t>
      </w:r>
    </w:p>
    <w:p w14:paraId="128BCC9A"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28.</w:t>
      </w:r>
      <w:r w:rsidRPr="002D1E17">
        <w:rPr>
          <w:rFonts w:ascii="Times New Roman" w:hAnsi="Times New Roman"/>
          <w:szCs w:val="24"/>
        </w:rPr>
        <w:tab/>
        <w:t xml:space="preserve">Egészségügyi és más fertőzésveszélyes hulladék begyűjtése, szállítása, átrakása </w:t>
      </w:r>
      <w:r w:rsidRPr="002D1E17">
        <w:rPr>
          <w:rFonts w:ascii="Times New Roman" w:eastAsia="Arial Unicode MS" w:hAnsi="Times New Roman"/>
          <w:szCs w:val="24"/>
        </w:rPr>
        <w:t>[hivatali, önkormányzati]</w:t>
      </w:r>
    </w:p>
    <w:p w14:paraId="1834DB8E" w14:textId="77777777" w:rsidR="0005013D" w:rsidRPr="00F057CF" w:rsidRDefault="0005013D" w:rsidP="0005013D">
      <w:pPr>
        <w:jc w:val="both"/>
        <w:rPr>
          <w:rFonts w:eastAsia="Arial Unicode MS"/>
          <w:sz w:val="22"/>
          <w:szCs w:val="22"/>
        </w:rPr>
      </w:pPr>
    </w:p>
    <w:p w14:paraId="3ED7A57C" w14:textId="77777777" w:rsidR="0005013D" w:rsidRPr="007201CC" w:rsidRDefault="0005013D" w:rsidP="0005013D">
      <w:pPr>
        <w:pStyle w:val="Szvegtrzs21"/>
        <w:tabs>
          <w:tab w:val="left" w:pos="426"/>
        </w:tabs>
        <w:spacing w:before="100" w:after="100"/>
        <w:ind w:left="426" w:hanging="426"/>
        <w:rPr>
          <w:rFonts w:ascii="Times New Roman" w:hAnsi="Times New Roman"/>
          <w:b/>
          <w:bCs/>
          <w:iCs/>
          <w:szCs w:val="22"/>
          <w:u w:val="single"/>
        </w:rPr>
      </w:pPr>
      <w:r w:rsidRPr="007201CC">
        <w:rPr>
          <w:rFonts w:ascii="Times New Roman" w:hAnsi="Times New Roman"/>
          <w:b/>
          <w:bCs/>
          <w:szCs w:val="22"/>
        </w:rPr>
        <w:t>IV.</w:t>
      </w:r>
      <w:r w:rsidRPr="007201CC">
        <w:rPr>
          <w:rFonts w:ascii="Times New Roman" w:hAnsi="Times New Roman"/>
          <w:b/>
          <w:bCs/>
          <w:szCs w:val="22"/>
        </w:rPr>
        <w:tab/>
      </w:r>
      <w:r w:rsidRPr="007201CC">
        <w:rPr>
          <w:rFonts w:ascii="Times New Roman" w:hAnsi="Times New Roman"/>
          <w:b/>
          <w:bCs/>
          <w:iCs/>
          <w:szCs w:val="22"/>
          <w:u w:val="single"/>
        </w:rPr>
        <w:t>Oktatási, kulturális és sport ágazat feladatai:</w:t>
      </w:r>
    </w:p>
    <w:p w14:paraId="71F46A26"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w:t>
      </w:r>
      <w:r w:rsidRPr="002D1E17">
        <w:rPr>
          <w:rFonts w:ascii="Times New Roman" w:hAnsi="Times New Roman"/>
          <w:szCs w:val="24"/>
        </w:rPr>
        <w:tab/>
        <w:t>Óvodai ellátás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4899276B"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2.</w:t>
      </w:r>
      <w:r w:rsidRPr="002D1E17">
        <w:rPr>
          <w:rFonts w:ascii="Times New Roman" w:hAnsi="Times New Roman"/>
          <w:szCs w:val="24"/>
        </w:rPr>
        <w:tab/>
        <w:t>A helyi közművelődési tevékenység támogatása, a kulturális örökség helyi védelme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368A1833"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3.</w:t>
      </w:r>
      <w:r w:rsidRPr="002D1E17">
        <w:rPr>
          <w:rFonts w:ascii="Times New Roman" w:hAnsi="Times New Roman"/>
          <w:szCs w:val="24"/>
        </w:rPr>
        <w:tab/>
        <w:t xml:space="preserve">Művészeti és kulturális tevékenység, valamint évfordulós rendezvények támogatása (1991. évi XX. törvény) </w:t>
      </w:r>
      <w:r w:rsidRPr="002D1E17">
        <w:rPr>
          <w:rFonts w:ascii="Times New Roman" w:eastAsia="Arial Unicode MS" w:hAnsi="Times New Roman"/>
          <w:szCs w:val="24"/>
        </w:rPr>
        <w:t>[hivatali, önkormányzati]</w:t>
      </w:r>
    </w:p>
    <w:p w14:paraId="6ACF3EAE"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4.</w:t>
      </w:r>
      <w:r w:rsidRPr="002D1E17">
        <w:rPr>
          <w:rFonts w:ascii="Times New Roman" w:hAnsi="Times New Roman"/>
          <w:iCs/>
          <w:szCs w:val="24"/>
        </w:rPr>
        <w:tab/>
        <w:t xml:space="preserve">Óvodai intézményi étkeztetés </w:t>
      </w:r>
      <w:r w:rsidRPr="002D1E17">
        <w:rPr>
          <w:rFonts w:ascii="Times New Roman" w:eastAsia="Arial Unicode MS" w:hAnsi="Times New Roman"/>
          <w:szCs w:val="24"/>
        </w:rPr>
        <w:t>[hivatali, önkormányzati]</w:t>
      </w:r>
    </w:p>
    <w:p w14:paraId="2BA49777"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bCs/>
          <w:szCs w:val="24"/>
        </w:rPr>
        <w:t>5.</w:t>
      </w:r>
      <w:r w:rsidRPr="002D1E17">
        <w:rPr>
          <w:rFonts w:ascii="Times New Roman" w:hAnsi="Times New Roman"/>
          <w:bCs/>
          <w:szCs w:val="24"/>
        </w:rPr>
        <w:tab/>
        <w:t xml:space="preserve">Iskolai intézményi étkeztetés </w:t>
      </w:r>
      <w:r w:rsidRPr="002D1E17">
        <w:rPr>
          <w:rFonts w:ascii="Times New Roman" w:eastAsia="Arial Unicode MS" w:hAnsi="Times New Roman"/>
          <w:szCs w:val="24"/>
        </w:rPr>
        <w:t>[hivatali, önkormányzati]</w:t>
      </w:r>
    </w:p>
    <w:p w14:paraId="64538C9D"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6.</w:t>
      </w:r>
      <w:r w:rsidRPr="002D1E17">
        <w:rPr>
          <w:rFonts w:ascii="Times New Roman" w:hAnsi="Times New Roman"/>
          <w:szCs w:val="24"/>
        </w:rPr>
        <w:tab/>
        <w:t xml:space="preserve">Oktatás helyi igazgatása és szabályozása </w:t>
      </w:r>
      <w:r w:rsidRPr="002D1E17">
        <w:rPr>
          <w:rFonts w:ascii="Times New Roman" w:eastAsia="Arial Unicode MS" w:hAnsi="Times New Roman"/>
          <w:szCs w:val="24"/>
        </w:rPr>
        <w:t>[hivatali, önkormányzati]</w:t>
      </w:r>
    </w:p>
    <w:p w14:paraId="744661D0"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7.</w:t>
      </w:r>
      <w:r w:rsidRPr="002D1E17">
        <w:rPr>
          <w:rFonts w:ascii="Times New Roman" w:hAnsi="Times New Roman"/>
          <w:szCs w:val="24"/>
        </w:rPr>
        <w:tab/>
        <w:t>Kerületi sport és szabadidősport támogatása, ifjúsági ügyek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4B234F4A"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8.</w:t>
      </w:r>
      <w:r w:rsidRPr="002D1E17">
        <w:rPr>
          <w:rFonts w:ascii="Times New Roman" w:hAnsi="Times New Roman"/>
          <w:szCs w:val="24"/>
        </w:rPr>
        <w:tab/>
        <w:t xml:space="preserve">Sport, rekreáció helyi igazgatása és szabályozása </w:t>
      </w:r>
      <w:r w:rsidRPr="002D1E17">
        <w:rPr>
          <w:rFonts w:ascii="Times New Roman" w:eastAsia="Arial Unicode MS" w:hAnsi="Times New Roman"/>
          <w:szCs w:val="24"/>
        </w:rPr>
        <w:t>[hivatali, önkormányzati]</w:t>
      </w:r>
    </w:p>
    <w:p w14:paraId="24A5A4EC" w14:textId="77777777" w:rsidR="0005013D" w:rsidRPr="00F057CF" w:rsidRDefault="0005013D" w:rsidP="0005013D">
      <w:pPr>
        <w:jc w:val="both"/>
        <w:rPr>
          <w:rFonts w:eastAsia="Arial Unicode MS"/>
          <w:sz w:val="22"/>
          <w:szCs w:val="22"/>
        </w:rPr>
      </w:pPr>
    </w:p>
    <w:p w14:paraId="01B4BFD0" w14:textId="77777777" w:rsidR="0005013D" w:rsidRPr="007201CC" w:rsidRDefault="0005013D" w:rsidP="0005013D">
      <w:pPr>
        <w:pStyle w:val="Szvegtrzs21"/>
        <w:tabs>
          <w:tab w:val="left" w:pos="426"/>
        </w:tabs>
        <w:spacing w:before="100" w:after="100"/>
        <w:ind w:left="426" w:hanging="426"/>
        <w:rPr>
          <w:rFonts w:ascii="Times New Roman" w:hAnsi="Times New Roman"/>
          <w:b/>
          <w:bCs/>
          <w:iCs/>
          <w:szCs w:val="22"/>
          <w:u w:val="single"/>
        </w:rPr>
      </w:pPr>
      <w:r w:rsidRPr="007201CC">
        <w:rPr>
          <w:rFonts w:ascii="Times New Roman" w:hAnsi="Times New Roman"/>
          <w:b/>
          <w:bCs/>
          <w:szCs w:val="22"/>
        </w:rPr>
        <w:t>V.</w:t>
      </w:r>
      <w:r w:rsidRPr="007201CC">
        <w:rPr>
          <w:rFonts w:ascii="Times New Roman" w:hAnsi="Times New Roman"/>
          <w:b/>
          <w:bCs/>
          <w:szCs w:val="22"/>
        </w:rPr>
        <w:tab/>
      </w:r>
      <w:r w:rsidRPr="007201CC">
        <w:rPr>
          <w:rFonts w:ascii="Times New Roman" w:hAnsi="Times New Roman"/>
          <w:b/>
          <w:bCs/>
          <w:iCs/>
          <w:szCs w:val="22"/>
          <w:u w:val="single"/>
        </w:rPr>
        <w:t>Településfejlesztési, rendezési, építési feladatok:</w:t>
      </w:r>
    </w:p>
    <w:p w14:paraId="0E2F4C62" w14:textId="3BC3898F"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bCs/>
          <w:iCs/>
          <w:szCs w:val="24"/>
        </w:rPr>
        <w:t>1.</w:t>
      </w:r>
      <w:r w:rsidRPr="002D1E17">
        <w:rPr>
          <w:rFonts w:ascii="Times New Roman" w:hAnsi="Times New Roman"/>
          <w:bCs/>
          <w:iCs/>
          <w:szCs w:val="24"/>
        </w:rPr>
        <w:tab/>
      </w:r>
      <w:r w:rsidR="00876962">
        <w:rPr>
          <w:rStyle w:val="Lbjegyzet-hivatkozs"/>
          <w:rFonts w:ascii="Times New Roman" w:hAnsi="Times New Roman"/>
          <w:bCs/>
          <w:iCs/>
          <w:szCs w:val="24"/>
        </w:rPr>
        <w:footnoteReference w:id="29"/>
      </w:r>
      <w:r w:rsidR="00876962">
        <w:rPr>
          <w:rFonts w:ascii="Times New Roman" w:hAnsi="Times New Roman"/>
          <w:bCs/>
          <w:iCs/>
          <w:szCs w:val="24"/>
        </w:rPr>
        <w:t>Hatályon kívül helyezve</w:t>
      </w:r>
    </w:p>
    <w:p w14:paraId="4791F976" w14:textId="77777777" w:rsidR="0005013D" w:rsidRPr="002D1E17" w:rsidRDefault="0005013D" w:rsidP="0005013D">
      <w:pPr>
        <w:pStyle w:val="Szvegtrzs21"/>
        <w:tabs>
          <w:tab w:val="left" w:pos="1134"/>
        </w:tabs>
        <w:spacing w:before="100" w:after="100"/>
        <w:ind w:left="1134" w:hanging="567"/>
        <w:rPr>
          <w:rFonts w:ascii="Times New Roman" w:hAnsi="Times New Roman"/>
          <w:szCs w:val="24"/>
        </w:rPr>
      </w:pPr>
      <w:r w:rsidRPr="002D1E17">
        <w:rPr>
          <w:rFonts w:ascii="Times New Roman" w:hAnsi="Times New Roman"/>
          <w:szCs w:val="24"/>
        </w:rPr>
        <w:t>2.</w:t>
      </w:r>
      <w:r w:rsidRPr="002D1E17">
        <w:rPr>
          <w:rFonts w:ascii="Times New Roman" w:hAnsi="Times New Roman"/>
          <w:szCs w:val="24"/>
        </w:rPr>
        <w:tab/>
        <w:t>Házszám-megállapítás (</w:t>
      </w:r>
      <w:proofErr w:type="spellStart"/>
      <w:r w:rsidRPr="002D1E17">
        <w:rPr>
          <w:rFonts w:ascii="Times New Roman" w:hAnsi="Times New Roman"/>
          <w:szCs w:val="24"/>
        </w:rPr>
        <w:t>Mötv</w:t>
      </w:r>
      <w:proofErr w:type="spellEnd"/>
      <w:r w:rsidRPr="002D1E17">
        <w:rPr>
          <w:rFonts w:ascii="Times New Roman" w:hAnsi="Times New Roman"/>
          <w:szCs w:val="24"/>
        </w:rPr>
        <w:t>. és a 94/2012. (XII. 27.) Főv. Kgy. Rendelet a közterület- és városrésznevek megállapításáról, azok jelöléséről, valamint a házszám-megállapítás szabályairól) [önkormányzati]</w:t>
      </w:r>
    </w:p>
    <w:p w14:paraId="461BF4A4"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3.</w:t>
      </w:r>
      <w:r w:rsidRPr="002D1E17">
        <w:rPr>
          <w:rFonts w:ascii="Times New Roman" w:hAnsi="Times New Roman"/>
          <w:szCs w:val="24"/>
        </w:rPr>
        <w:tab/>
        <w:t>Helyi településrendezés, településfejlesztés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39850A13"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4.</w:t>
      </w:r>
      <w:r w:rsidRPr="002D1E17">
        <w:rPr>
          <w:rFonts w:ascii="Times New Roman" w:hAnsi="Times New Roman"/>
          <w:szCs w:val="24"/>
        </w:rPr>
        <w:tab/>
        <w:t>Helyi településrendezési szabályok megalkotása (fővárosi településrendezési terv alapján)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3FE05438"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5.</w:t>
      </w:r>
      <w:r w:rsidRPr="002D1E17">
        <w:rPr>
          <w:rFonts w:ascii="Times New Roman" w:hAnsi="Times New Roman"/>
          <w:szCs w:val="24"/>
        </w:rPr>
        <w:tab/>
        <w:t xml:space="preserve">Településfejlesztési koncepció, integrált városfejlesztési stratégia </w:t>
      </w:r>
      <w:r w:rsidRPr="002D1E17">
        <w:rPr>
          <w:rFonts w:ascii="Times New Roman" w:hAnsi="Times New Roman"/>
          <w:bCs/>
          <w:iCs/>
          <w:szCs w:val="24"/>
        </w:rPr>
        <w:t xml:space="preserve">(1997. évi LXXVIII. törvény, 314/2012. (XI. 8.) Korm. rendelet) </w:t>
      </w:r>
      <w:r w:rsidRPr="002D1E17">
        <w:rPr>
          <w:rFonts w:ascii="Times New Roman" w:eastAsia="Arial Unicode MS" w:hAnsi="Times New Roman"/>
          <w:szCs w:val="24"/>
        </w:rPr>
        <w:t>[hivatali, önkormányzati]</w:t>
      </w:r>
    </w:p>
    <w:p w14:paraId="1C0BAF9A"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6.</w:t>
      </w:r>
      <w:r w:rsidRPr="002D1E17">
        <w:rPr>
          <w:rFonts w:ascii="Times New Roman" w:hAnsi="Times New Roman"/>
          <w:iCs/>
          <w:szCs w:val="24"/>
        </w:rPr>
        <w:tab/>
        <w:t>A helyi építési szabályzat</w:t>
      </w:r>
      <w:r w:rsidRPr="002D1E17">
        <w:rPr>
          <w:rFonts w:ascii="Times New Roman" w:hAnsi="Times New Roman"/>
          <w:bCs/>
          <w:iCs/>
          <w:szCs w:val="24"/>
        </w:rPr>
        <w:t xml:space="preserve"> (314/2012. (XI. 8.) Korm. rendelet) </w:t>
      </w:r>
      <w:r w:rsidRPr="002D1E17">
        <w:rPr>
          <w:rFonts w:ascii="Times New Roman" w:eastAsia="Arial Unicode MS" w:hAnsi="Times New Roman"/>
          <w:szCs w:val="24"/>
        </w:rPr>
        <w:t>[hivatali, önkormányzati]</w:t>
      </w:r>
    </w:p>
    <w:p w14:paraId="075C76D3"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bCs/>
          <w:iCs/>
          <w:szCs w:val="24"/>
        </w:rPr>
        <w:t>7.</w:t>
      </w:r>
      <w:r w:rsidRPr="002D1E17">
        <w:rPr>
          <w:rFonts w:ascii="Times New Roman" w:hAnsi="Times New Roman"/>
          <w:bCs/>
          <w:iCs/>
          <w:szCs w:val="24"/>
        </w:rPr>
        <w:tab/>
        <w:t xml:space="preserve">Önkormányzati főépítész feladat- és hatáskörei (190/2009. (IX. 15. Korm. rendelet) </w:t>
      </w:r>
      <w:r w:rsidRPr="002D1E17">
        <w:rPr>
          <w:rFonts w:ascii="Times New Roman" w:eastAsia="Arial Unicode MS" w:hAnsi="Times New Roman"/>
          <w:szCs w:val="24"/>
        </w:rPr>
        <w:t>[hivatali, önkormányzati]</w:t>
      </w:r>
    </w:p>
    <w:p w14:paraId="014721E5"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8.</w:t>
      </w:r>
      <w:r w:rsidRPr="002D1E17">
        <w:rPr>
          <w:rFonts w:ascii="Times New Roman" w:hAnsi="Times New Roman"/>
          <w:szCs w:val="24"/>
        </w:rPr>
        <w:tab/>
        <w:t>Helyi közutak, közterek és parkok kezelése, fejlesztése és üzemeltetése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20EC0C3C"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9.</w:t>
      </w:r>
      <w:r w:rsidRPr="002D1E17">
        <w:rPr>
          <w:rFonts w:ascii="Times New Roman" w:hAnsi="Times New Roman"/>
          <w:szCs w:val="24"/>
        </w:rPr>
        <w:tab/>
        <w:t>A parkolás-üzemeltetés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1A9E1C90"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bCs/>
          <w:szCs w:val="24"/>
        </w:rPr>
        <w:t>10.</w:t>
      </w:r>
      <w:r w:rsidRPr="002D1E17">
        <w:rPr>
          <w:rFonts w:ascii="Times New Roman" w:hAnsi="Times New Roman"/>
          <w:bCs/>
          <w:szCs w:val="24"/>
        </w:rPr>
        <w:tab/>
        <w:t xml:space="preserve">Közúti közlekedés (1988. évi I. törvény) </w:t>
      </w:r>
      <w:r w:rsidRPr="002D1E17">
        <w:rPr>
          <w:rFonts w:ascii="Times New Roman" w:eastAsia="Arial Unicode MS" w:hAnsi="Times New Roman"/>
          <w:szCs w:val="24"/>
        </w:rPr>
        <w:t>[hivatali, önkormányzati]</w:t>
      </w:r>
    </w:p>
    <w:p w14:paraId="3EBA7939"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11.</w:t>
      </w:r>
      <w:r w:rsidRPr="002D1E17">
        <w:rPr>
          <w:rFonts w:ascii="Times New Roman" w:hAnsi="Times New Roman"/>
          <w:iCs/>
          <w:szCs w:val="24"/>
        </w:rPr>
        <w:tab/>
        <w:t>Utak forgalmának szabályozása</w:t>
      </w:r>
      <w:r w:rsidRPr="002D1E17">
        <w:rPr>
          <w:rFonts w:ascii="Times New Roman" w:hAnsi="Times New Roman"/>
          <w:bCs/>
          <w:iCs/>
          <w:szCs w:val="24"/>
        </w:rPr>
        <w:t xml:space="preserve"> és a közúti jelzések elhelyezése (224/2011. (X. 21.) Korm. rendelet, 20/1984. (XII. 20.) KM rendelet) </w:t>
      </w:r>
      <w:r w:rsidRPr="002D1E17">
        <w:rPr>
          <w:rFonts w:ascii="Times New Roman" w:eastAsia="Arial Unicode MS" w:hAnsi="Times New Roman"/>
          <w:szCs w:val="24"/>
        </w:rPr>
        <w:t>[hivatali, önkormányzati]</w:t>
      </w:r>
    </w:p>
    <w:p w14:paraId="12C944AE"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12.</w:t>
      </w:r>
      <w:r w:rsidRPr="002D1E17">
        <w:rPr>
          <w:rFonts w:ascii="Times New Roman" w:hAnsi="Times New Roman"/>
          <w:szCs w:val="24"/>
        </w:rPr>
        <w:tab/>
        <w:t xml:space="preserve">Egyéb veszélyes hulladék begyűjtése, szállítása, átrakása </w:t>
      </w:r>
      <w:r w:rsidRPr="002D1E17">
        <w:rPr>
          <w:rFonts w:ascii="Times New Roman" w:eastAsia="Arial Unicode MS" w:hAnsi="Times New Roman"/>
          <w:szCs w:val="24"/>
        </w:rPr>
        <w:t>[hivatali, önkormányzati]</w:t>
      </w:r>
    </w:p>
    <w:p w14:paraId="4E5C9596"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lastRenderedPageBreak/>
        <w:t>13.</w:t>
      </w:r>
      <w:r w:rsidRPr="002D1E17">
        <w:rPr>
          <w:rFonts w:ascii="Times New Roman" w:hAnsi="Times New Roman"/>
          <w:szCs w:val="24"/>
        </w:rPr>
        <w:tab/>
        <w:t xml:space="preserve">Települési hulladék vegyes (ömlesztett) begyűjtése, szállítása, átrakása </w:t>
      </w:r>
      <w:r w:rsidRPr="002D1E17">
        <w:rPr>
          <w:rFonts w:ascii="Times New Roman" w:eastAsia="Arial Unicode MS" w:hAnsi="Times New Roman"/>
          <w:szCs w:val="24"/>
        </w:rPr>
        <w:t>[hivatali, önkormányzati]</w:t>
      </w:r>
    </w:p>
    <w:p w14:paraId="50E3752E"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14.</w:t>
      </w:r>
      <w:r w:rsidRPr="002D1E17">
        <w:rPr>
          <w:rFonts w:ascii="Times New Roman" w:hAnsi="Times New Roman"/>
          <w:szCs w:val="24"/>
        </w:rPr>
        <w:tab/>
        <w:t>Általános közterület-felügyeleti hatáskör a kerület közigazgatási határán belül, ide nem értve a (4) bekezdés I. pontjában meghatározott területet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41134FCF"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15.</w:t>
      </w:r>
      <w:r w:rsidRPr="002D1E17">
        <w:rPr>
          <w:rFonts w:ascii="Times New Roman" w:hAnsi="Times New Roman"/>
          <w:szCs w:val="24"/>
        </w:rPr>
        <w:tab/>
        <w:t>Turizmussal kapcsolatos feladatok ellátása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1CE999D5" w14:textId="77777777" w:rsidR="0005013D" w:rsidRDefault="0005013D" w:rsidP="0005013D">
      <w:pPr>
        <w:jc w:val="both"/>
        <w:rPr>
          <w:rFonts w:eastAsia="Arial Unicode MS"/>
          <w:sz w:val="22"/>
          <w:szCs w:val="22"/>
        </w:rPr>
      </w:pPr>
    </w:p>
    <w:p w14:paraId="48BF4DDB" w14:textId="77777777" w:rsidR="0005013D" w:rsidRPr="007201CC" w:rsidRDefault="0005013D" w:rsidP="0005013D">
      <w:pPr>
        <w:pStyle w:val="Szvegtrzs21"/>
        <w:tabs>
          <w:tab w:val="left" w:pos="426"/>
        </w:tabs>
        <w:spacing w:before="100" w:after="100"/>
        <w:ind w:left="426" w:hanging="426"/>
        <w:rPr>
          <w:rFonts w:ascii="Times New Roman" w:hAnsi="Times New Roman"/>
          <w:b/>
          <w:bCs/>
          <w:iCs/>
          <w:szCs w:val="22"/>
          <w:u w:val="single"/>
        </w:rPr>
      </w:pPr>
      <w:r w:rsidRPr="007201CC">
        <w:rPr>
          <w:rFonts w:ascii="Times New Roman" w:hAnsi="Times New Roman"/>
          <w:b/>
          <w:bCs/>
          <w:szCs w:val="22"/>
        </w:rPr>
        <w:t>VI.</w:t>
      </w:r>
      <w:r w:rsidRPr="007201CC">
        <w:rPr>
          <w:rFonts w:ascii="Times New Roman" w:hAnsi="Times New Roman"/>
          <w:b/>
          <w:bCs/>
          <w:szCs w:val="22"/>
        </w:rPr>
        <w:tab/>
      </w:r>
      <w:r w:rsidRPr="007201CC">
        <w:rPr>
          <w:rFonts w:ascii="Times New Roman" w:hAnsi="Times New Roman"/>
          <w:b/>
          <w:bCs/>
          <w:szCs w:val="22"/>
          <w:u w:val="single"/>
        </w:rPr>
        <w:t>Pénzügyi, vagyongazdálkodási feladatok</w:t>
      </w:r>
      <w:r w:rsidRPr="007201CC">
        <w:rPr>
          <w:rFonts w:ascii="Times New Roman" w:hAnsi="Times New Roman"/>
          <w:b/>
          <w:bCs/>
          <w:iCs/>
          <w:szCs w:val="22"/>
          <w:u w:val="single"/>
        </w:rPr>
        <w:t>:</w:t>
      </w:r>
    </w:p>
    <w:p w14:paraId="6E1A9D5A"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bCs/>
          <w:iCs/>
          <w:szCs w:val="24"/>
        </w:rPr>
        <w:t>1.</w:t>
      </w:r>
      <w:r w:rsidRPr="002D1E17">
        <w:rPr>
          <w:rFonts w:ascii="Times New Roman" w:hAnsi="Times New Roman"/>
          <w:bCs/>
          <w:iCs/>
          <w:szCs w:val="24"/>
        </w:rPr>
        <w:tab/>
        <w:t xml:space="preserve">Gazdálkodás - A költségvetési szervek jogállása </w:t>
      </w:r>
      <w:r w:rsidRPr="002D1E17">
        <w:rPr>
          <w:rFonts w:ascii="Times New Roman" w:eastAsia="Arial Unicode MS" w:hAnsi="Times New Roman"/>
          <w:bCs/>
          <w:szCs w:val="24"/>
        </w:rPr>
        <w:t>(</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xml:space="preserve">., de nem a 23. § (5) bekezdése, 2011. évi CXCV. törvény az államháztartásról, 368/2011. (XII. 31.) Korm. rendelet az államháztartásról szóló törvény végrehajtásáról) </w:t>
      </w:r>
      <w:r w:rsidRPr="002D1E17">
        <w:rPr>
          <w:rFonts w:ascii="Times New Roman" w:eastAsia="Arial Unicode MS" w:hAnsi="Times New Roman"/>
          <w:szCs w:val="24"/>
        </w:rPr>
        <w:t>[hivatali, önkormányzati]</w:t>
      </w:r>
    </w:p>
    <w:p w14:paraId="0E137AE3"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2.</w:t>
      </w:r>
      <w:r w:rsidRPr="002D1E17">
        <w:rPr>
          <w:rFonts w:ascii="Times New Roman" w:hAnsi="Times New Roman"/>
          <w:szCs w:val="24"/>
        </w:rPr>
        <w:tab/>
        <w:t xml:space="preserve">Költségvetés tervezése, előirányzat módosítás, átcsoportosítása, felhasználása, felhasználás végrehajtása </w:t>
      </w:r>
      <w:r w:rsidRPr="002D1E17">
        <w:rPr>
          <w:rFonts w:ascii="Times New Roman" w:eastAsia="Arial Unicode MS" w:hAnsi="Times New Roman"/>
          <w:bCs/>
          <w:szCs w:val="24"/>
        </w:rPr>
        <w:t>(</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xml:space="preserve">., de nem a 23. § (5) bekezdése) </w:t>
      </w:r>
      <w:r w:rsidRPr="002D1E17">
        <w:rPr>
          <w:rFonts w:ascii="Times New Roman" w:eastAsia="Arial Unicode MS" w:hAnsi="Times New Roman"/>
          <w:szCs w:val="24"/>
        </w:rPr>
        <w:t>[hivatali, önkormányzati]</w:t>
      </w:r>
    </w:p>
    <w:p w14:paraId="1C5E0D3D"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3.</w:t>
      </w:r>
      <w:r w:rsidRPr="002D1E17">
        <w:rPr>
          <w:rFonts w:ascii="Times New Roman" w:hAnsi="Times New Roman"/>
          <w:szCs w:val="24"/>
        </w:rPr>
        <w:tab/>
        <w:t xml:space="preserve">Finanszírozás </w:t>
      </w:r>
      <w:r w:rsidRPr="002D1E17">
        <w:rPr>
          <w:rFonts w:ascii="Times New Roman" w:eastAsia="Arial Unicode MS" w:hAnsi="Times New Roman"/>
          <w:bCs/>
          <w:szCs w:val="24"/>
        </w:rPr>
        <w:t>(</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xml:space="preserve">, de nem a 23. § (5) bekezdése) </w:t>
      </w:r>
      <w:r w:rsidRPr="002D1E17">
        <w:rPr>
          <w:rFonts w:ascii="Times New Roman" w:eastAsia="Arial Unicode MS" w:hAnsi="Times New Roman"/>
          <w:szCs w:val="24"/>
        </w:rPr>
        <w:t>[hivatali, önkormányzati]</w:t>
      </w:r>
    </w:p>
    <w:p w14:paraId="5F2EAE88"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4.</w:t>
      </w:r>
      <w:r w:rsidRPr="002D1E17">
        <w:rPr>
          <w:rFonts w:ascii="Times New Roman" w:hAnsi="Times New Roman"/>
          <w:szCs w:val="24"/>
        </w:rPr>
        <w:tab/>
        <w:t xml:space="preserve">Pénzügyi beszámolás </w:t>
      </w:r>
      <w:r w:rsidRPr="002D1E17">
        <w:rPr>
          <w:rFonts w:ascii="Times New Roman" w:eastAsia="Arial Unicode MS" w:hAnsi="Times New Roman"/>
          <w:bCs/>
          <w:szCs w:val="24"/>
        </w:rPr>
        <w:t>(</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xml:space="preserve">, de nem a 23. § (5) bekezdése) </w:t>
      </w:r>
      <w:r w:rsidRPr="002D1E17">
        <w:rPr>
          <w:rFonts w:ascii="Times New Roman" w:hAnsi="Times New Roman"/>
          <w:szCs w:val="24"/>
        </w:rPr>
        <w:t xml:space="preserve">- 692000 Számviteli, könyvvizsgálói, adószakértői tevékenység </w:t>
      </w:r>
      <w:r w:rsidRPr="002D1E17">
        <w:rPr>
          <w:rFonts w:ascii="Times New Roman" w:eastAsia="Arial Unicode MS" w:hAnsi="Times New Roman"/>
          <w:szCs w:val="24"/>
        </w:rPr>
        <w:t>[hivatali, önkormányzati]</w:t>
      </w:r>
    </w:p>
    <w:p w14:paraId="1CEA7B4A"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5.</w:t>
      </w:r>
      <w:r w:rsidRPr="002D1E17">
        <w:rPr>
          <w:rFonts w:ascii="Times New Roman" w:hAnsi="Times New Roman"/>
          <w:szCs w:val="24"/>
        </w:rPr>
        <w:tab/>
        <w:t xml:space="preserve">Pénzügyi, számviteli rend biztosítása </w:t>
      </w:r>
      <w:r w:rsidRPr="002D1E17">
        <w:rPr>
          <w:rFonts w:ascii="Times New Roman" w:eastAsia="Arial Unicode MS" w:hAnsi="Times New Roman"/>
          <w:bCs/>
          <w:szCs w:val="24"/>
        </w:rPr>
        <w:t>(</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xml:space="preserve">, de nem a 23. § (5) bekezdése) </w:t>
      </w:r>
      <w:r w:rsidRPr="002D1E17">
        <w:rPr>
          <w:rFonts w:ascii="Times New Roman" w:hAnsi="Times New Roman"/>
          <w:szCs w:val="24"/>
        </w:rPr>
        <w:t xml:space="preserve">- 692000 Számviteli, könyvvizsgálói, adószakértői tevékenység </w:t>
      </w:r>
      <w:r w:rsidRPr="002D1E17">
        <w:rPr>
          <w:rFonts w:ascii="Times New Roman" w:eastAsia="Arial Unicode MS" w:hAnsi="Times New Roman"/>
          <w:szCs w:val="24"/>
        </w:rPr>
        <w:t>[hivatali, önkormányzati]</w:t>
      </w:r>
    </w:p>
    <w:p w14:paraId="6A887E3A"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6.</w:t>
      </w:r>
      <w:r w:rsidRPr="002D1E17">
        <w:rPr>
          <w:rFonts w:ascii="Times New Roman" w:hAnsi="Times New Roman"/>
          <w:szCs w:val="24"/>
        </w:rPr>
        <w:tab/>
        <w:t>Átadott pénzeszközök kezelése, intézése (</w:t>
      </w:r>
      <w:proofErr w:type="spellStart"/>
      <w:r w:rsidRPr="002D1E17">
        <w:rPr>
          <w:rFonts w:ascii="Times New Roman" w:eastAsia="Arial Unicode MS" w:hAnsi="Times New Roman"/>
          <w:bCs/>
          <w:szCs w:val="24"/>
        </w:rPr>
        <w:t>Mötv</w:t>
      </w:r>
      <w:proofErr w:type="spellEnd"/>
      <w:r w:rsidRPr="002D1E17">
        <w:rPr>
          <w:rFonts w:ascii="Times New Roman" w:eastAsia="Arial Unicode MS" w:hAnsi="Times New Roman"/>
          <w:bCs/>
          <w:szCs w:val="24"/>
        </w:rPr>
        <w:t xml:space="preserve">, de nem a 23. § (5) bekezdése) </w:t>
      </w:r>
      <w:r w:rsidRPr="002D1E17">
        <w:rPr>
          <w:rFonts w:ascii="Times New Roman" w:eastAsia="Arial Unicode MS" w:hAnsi="Times New Roman"/>
          <w:szCs w:val="24"/>
        </w:rPr>
        <w:t>[hivatali, önkormányzati]</w:t>
      </w:r>
    </w:p>
    <w:p w14:paraId="115F67B1"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7.</w:t>
      </w:r>
      <w:r w:rsidRPr="002D1E17">
        <w:rPr>
          <w:rFonts w:ascii="Times New Roman" w:hAnsi="Times New Roman"/>
          <w:szCs w:val="24"/>
        </w:rPr>
        <w:tab/>
        <w:t>Belső ellenőrzési rendszer működtetése (</w:t>
      </w:r>
      <w:r w:rsidRPr="002D1E17">
        <w:rPr>
          <w:rFonts w:ascii="Times New Roman" w:hAnsi="Times New Roman"/>
          <w:bCs/>
          <w:szCs w:val="24"/>
        </w:rPr>
        <w:t xml:space="preserve">370/2011. (XII. 31.) Korm. rendelet a költségvetési szervek belső kontrollrendszeréről és belső ellenőrzéséről) </w:t>
      </w:r>
      <w:r w:rsidRPr="002D1E17">
        <w:rPr>
          <w:rFonts w:ascii="Times New Roman" w:eastAsia="Arial Unicode MS" w:hAnsi="Times New Roman"/>
          <w:szCs w:val="24"/>
        </w:rPr>
        <w:t>[hivatali, önkormányzati]</w:t>
      </w:r>
    </w:p>
    <w:p w14:paraId="1419A501"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8.</w:t>
      </w:r>
      <w:r w:rsidRPr="002D1E17">
        <w:rPr>
          <w:rFonts w:ascii="Times New Roman" w:hAnsi="Times New Roman"/>
          <w:szCs w:val="24"/>
        </w:rPr>
        <w:tab/>
        <w:t>Belső kontroll rendszer kialakítása, működtetése (</w:t>
      </w:r>
      <w:r w:rsidRPr="002D1E17">
        <w:rPr>
          <w:rFonts w:ascii="Times New Roman" w:hAnsi="Times New Roman"/>
          <w:bCs/>
          <w:szCs w:val="24"/>
        </w:rPr>
        <w:t xml:space="preserve">370/2011. (XII. 31.) Korm. rendelet a költségvetési szervek belső kontrollrendszeréről és belső ellenőrzéséről) </w:t>
      </w:r>
      <w:r w:rsidRPr="002D1E17">
        <w:rPr>
          <w:rFonts w:ascii="Times New Roman" w:eastAsia="Arial Unicode MS" w:hAnsi="Times New Roman"/>
          <w:szCs w:val="24"/>
        </w:rPr>
        <w:t>[hivatali, önkormányzati]</w:t>
      </w:r>
    </w:p>
    <w:p w14:paraId="36DBD794"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9.</w:t>
      </w:r>
      <w:r w:rsidRPr="002D1E17">
        <w:rPr>
          <w:rFonts w:ascii="Times New Roman" w:eastAsia="Arial Unicode MS" w:hAnsi="Times New Roman"/>
          <w:szCs w:val="24"/>
        </w:rPr>
        <w:tab/>
        <w:t>I</w:t>
      </w:r>
      <w:r w:rsidRPr="002D1E17">
        <w:rPr>
          <w:rFonts w:ascii="Times New Roman" w:hAnsi="Times New Roman"/>
          <w:iCs/>
          <w:szCs w:val="24"/>
        </w:rPr>
        <w:t xml:space="preserve">ngatlanvagyon-nyilvántartás (Az önkormányzatok tulajdonában lévő ingatlanvagyon egységes nyilvántartási és adatszolgáltatási rendjéről szóló 147/1992. (XI. 6.) Korm. rendelet) </w:t>
      </w:r>
      <w:r w:rsidRPr="002D1E17">
        <w:rPr>
          <w:rFonts w:ascii="Times New Roman" w:eastAsia="Arial Unicode MS" w:hAnsi="Times New Roman"/>
          <w:szCs w:val="24"/>
        </w:rPr>
        <w:t>[hivatali, önkormányzati]</w:t>
      </w:r>
    </w:p>
    <w:p w14:paraId="2AEA15CB"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10.</w:t>
      </w:r>
      <w:r w:rsidRPr="002D1E17">
        <w:rPr>
          <w:rFonts w:ascii="Times New Roman" w:hAnsi="Times New Roman"/>
          <w:szCs w:val="24"/>
        </w:rPr>
        <w:tab/>
        <w:t>Az önkormányzati vagyonnal való gazdálkodással kapcsolatos feladatok (</w:t>
      </w:r>
      <w:r w:rsidRPr="002D1E17">
        <w:rPr>
          <w:rFonts w:ascii="Times New Roman" w:eastAsia="Arial Unicode MS" w:hAnsi="Times New Roman"/>
          <w:szCs w:val="24"/>
        </w:rPr>
        <w:t>a nemzeti vagyonról szóló 2011. évi CXCVI. törvény) [hivatali, önkormányzati]</w:t>
      </w:r>
    </w:p>
    <w:p w14:paraId="7152DC18"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11.</w:t>
      </w:r>
      <w:r w:rsidRPr="002D1E17">
        <w:rPr>
          <w:rFonts w:ascii="Times New Roman" w:hAnsi="Times New Roman"/>
          <w:iCs/>
          <w:szCs w:val="24"/>
        </w:rPr>
        <w:tab/>
        <w:t>Önkormányzati vagyonnal kapcsolatos feladatok (Az önkormányzat tulajdonában álló vagyonnal való rendelkezés szabályairól</w:t>
      </w:r>
      <w:r w:rsidRPr="002D1E17">
        <w:rPr>
          <w:rFonts w:ascii="Times New Roman" w:hAnsi="Times New Roman"/>
          <w:bCs/>
          <w:iCs/>
          <w:szCs w:val="24"/>
        </w:rPr>
        <w:t xml:space="preserve"> szóló 22/2012. (V. 22.) önkormányzati rendelet) </w:t>
      </w:r>
      <w:r w:rsidRPr="002D1E17">
        <w:rPr>
          <w:rFonts w:ascii="Times New Roman" w:eastAsia="Arial Unicode MS" w:hAnsi="Times New Roman"/>
          <w:szCs w:val="24"/>
        </w:rPr>
        <w:t>[hivatali, önkormányzati]</w:t>
      </w:r>
    </w:p>
    <w:p w14:paraId="12D26C46"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12.</w:t>
      </w:r>
      <w:r w:rsidRPr="002D1E17">
        <w:rPr>
          <w:rFonts w:ascii="Times New Roman" w:hAnsi="Times New Roman"/>
          <w:szCs w:val="24"/>
        </w:rPr>
        <w:tab/>
        <w:t>Vagyonvédelem (</w:t>
      </w:r>
      <w:r w:rsidRPr="002D1E17">
        <w:rPr>
          <w:rFonts w:ascii="Times New Roman" w:eastAsia="Arial Unicode MS" w:hAnsi="Times New Roman"/>
          <w:szCs w:val="24"/>
        </w:rPr>
        <w:t>a nemzeti vagyonról szóló 2011. évi CXCVI. törvény) [hivatali, önkormányzati]</w:t>
      </w:r>
    </w:p>
    <w:p w14:paraId="2D906E1B"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13.</w:t>
      </w:r>
      <w:r w:rsidRPr="002D1E17">
        <w:rPr>
          <w:rFonts w:ascii="Times New Roman" w:hAnsi="Times New Roman"/>
          <w:szCs w:val="24"/>
        </w:rPr>
        <w:tab/>
        <w:t>Saját tulajdonú lakás- és helyiséggazdálkodás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18DCCFE3" w14:textId="77777777" w:rsidR="0005013D" w:rsidRDefault="0005013D" w:rsidP="0005013D">
      <w:pPr>
        <w:pStyle w:val="Szvegtrzs21"/>
        <w:tabs>
          <w:tab w:val="left" w:pos="1134"/>
        </w:tabs>
        <w:spacing w:before="100" w:after="100"/>
        <w:ind w:left="1134" w:hanging="567"/>
        <w:rPr>
          <w:rFonts w:ascii="Times New Roman" w:hAnsi="Times New Roman"/>
          <w:szCs w:val="24"/>
        </w:rPr>
      </w:pPr>
      <w:r w:rsidRPr="002D1E17">
        <w:rPr>
          <w:rFonts w:ascii="Times New Roman" w:hAnsi="Times New Roman"/>
          <w:iCs/>
          <w:szCs w:val="24"/>
        </w:rPr>
        <w:t>14.</w:t>
      </w:r>
      <w:r w:rsidRPr="002D1E17">
        <w:rPr>
          <w:rFonts w:ascii="Times New Roman" w:hAnsi="Times New Roman"/>
          <w:iCs/>
          <w:szCs w:val="24"/>
        </w:rPr>
        <w:tab/>
        <w:t>Az önkormányzat tulajdonában álló lakások és nem lakás céljára szolgáló helyiségek bérbeadásával kapcsolatos feladatok (Az önkormányzat tulajdonában álló lakások és nem lakás céljára szolgáló helyiségek bérbeadásának feltételeiről</w:t>
      </w:r>
      <w:r w:rsidRPr="002D1E17">
        <w:rPr>
          <w:rFonts w:ascii="Times New Roman" w:hAnsi="Times New Roman"/>
          <w:bCs/>
          <w:iCs/>
          <w:szCs w:val="24"/>
        </w:rPr>
        <w:t xml:space="preserve"> szóló 27/2015. (XI. 16.) önkormányzati rendelet)</w:t>
      </w:r>
      <w:r w:rsidRPr="002D1E17">
        <w:rPr>
          <w:rFonts w:ascii="Times New Roman" w:eastAsia="Arial Unicode MS" w:hAnsi="Times New Roman"/>
          <w:szCs w:val="24"/>
        </w:rPr>
        <w:t xml:space="preserve"> [</w:t>
      </w:r>
      <w:r w:rsidRPr="002D1E17">
        <w:rPr>
          <w:rFonts w:ascii="Times New Roman" w:hAnsi="Times New Roman"/>
          <w:szCs w:val="24"/>
        </w:rPr>
        <w:t>önkormányzati]</w:t>
      </w:r>
    </w:p>
    <w:p w14:paraId="6A1FF547"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lastRenderedPageBreak/>
        <w:t>15.</w:t>
      </w:r>
      <w:r w:rsidRPr="002D1E17">
        <w:rPr>
          <w:rFonts w:ascii="Times New Roman" w:hAnsi="Times New Roman"/>
          <w:iCs/>
          <w:szCs w:val="24"/>
        </w:rPr>
        <w:tab/>
        <w:t xml:space="preserve">Az önkormányzat tulajdonában álló lakások elidegenítésével kapcsolatos feladatok (Az önkormányzat tulajdonában álló lakások elidegenítésének feltételeiről szóló 21/2012. (V. 22.) önkormányzati rendelet) </w:t>
      </w:r>
      <w:r w:rsidRPr="002D1E17">
        <w:rPr>
          <w:rFonts w:ascii="Times New Roman" w:eastAsia="Arial Unicode MS" w:hAnsi="Times New Roman"/>
          <w:szCs w:val="24"/>
        </w:rPr>
        <w:t>[hivatali, önkormányzati]</w:t>
      </w:r>
    </w:p>
    <w:p w14:paraId="67119F60"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16.</w:t>
      </w:r>
      <w:r w:rsidRPr="002D1E17">
        <w:rPr>
          <w:rFonts w:ascii="Times New Roman" w:hAnsi="Times New Roman"/>
          <w:iCs/>
          <w:szCs w:val="24"/>
        </w:rPr>
        <w:tab/>
        <w:t xml:space="preserve">Az önkormányzat tulajdonában álló nem lakás céljára szolgáló helyiségek elidegenítésével kapcsolatos feladatok (Az önkormányzat tulajdonában álló nem lakás céljára szolgáló helyiségek elidegenítésének feltételeiről szóló </w:t>
      </w:r>
      <w:r w:rsidRPr="002D1E17">
        <w:rPr>
          <w:rFonts w:ascii="Times New Roman" w:hAnsi="Times New Roman"/>
          <w:bCs/>
          <w:iCs/>
          <w:szCs w:val="24"/>
        </w:rPr>
        <w:t xml:space="preserve">23/2012. (V. 22.) önkormányzati rendelet) </w:t>
      </w:r>
      <w:r w:rsidRPr="002D1E17">
        <w:rPr>
          <w:rFonts w:ascii="Times New Roman" w:eastAsia="Arial Unicode MS" w:hAnsi="Times New Roman"/>
          <w:szCs w:val="24"/>
        </w:rPr>
        <w:t>[hivatali, önkormányzati]</w:t>
      </w:r>
    </w:p>
    <w:p w14:paraId="2A1C0602"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17.</w:t>
      </w:r>
      <w:r w:rsidRPr="002D1E17">
        <w:rPr>
          <w:rFonts w:ascii="Times New Roman" w:hAnsi="Times New Roman"/>
          <w:szCs w:val="24"/>
        </w:rPr>
        <w:tab/>
        <w:t>Tulajdonában álló közterületek használatára vonatkozó szabályok és díjak megállapítása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101F564B"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18.</w:t>
      </w:r>
      <w:r w:rsidRPr="002D1E17">
        <w:rPr>
          <w:rFonts w:ascii="Times New Roman" w:hAnsi="Times New Roman"/>
          <w:szCs w:val="24"/>
        </w:rPr>
        <w:tab/>
        <w:t xml:space="preserve">Közterület-használat engedélyezése (A közterületek használatáról és használatának rendjéről szóló </w:t>
      </w:r>
      <w:r>
        <w:rPr>
          <w:rFonts w:ascii="Times New Roman" w:hAnsi="Times New Roman"/>
          <w:szCs w:val="24"/>
        </w:rPr>
        <w:t>27</w:t>
      </w:r>
      <w:r w:rsidRPr="002D1E17">
        <w:rPr>
          <w:rFonts w:ascii="Times New Roman" w:hAnsi="Times New Roman"/>
          <w:szCs w:val="24"/>
        </w:rPr>
        <w:t>/201</w:t>
      </w:r>
      <w:r>
        <w:rPr>
          <w:rFonts w:ascii="Times New Roman" w:hAnsi="Times New Roman"/>
          <w:szCs w:val="24"/>
        </w:rPr>
        <w:t>7</w:t>
      </w:r>
      <w:r w:rsidRPr="002D1E17">
        <w:rPr>
          <w:rFonts w:ascii="Times New Roman" w:hAnsi="Times New Roman"/>
          <w:szCs w:val="24"/>
        </w:rPr>
        <w:t>. (</w:t>
      </w:r>
      <w:r>
        <w:rPr>
          <w:rFonts w:ascii="Times New Roman" w:hAnsi="Times New Roman"/>
          <w:szCs w:val="24"/>
        </w:rPr>
        <w:t>X</w:t>
      </w:r>
      <w:r w:rsidRPr="002D1E17">
        <w:rPr>
          <w:rFonts w:ascii="Times New Roman" w:hAnsi="Times New Roman"/>
          <w:szCs w:val="24"/>
        </w:rPr>
        <w:t>. 2</w:t>
      </w:r>
      <w:r>
        <w:rPr>
          <w:rFonts w:ascii="Times New Roman" w:hAnsi="Times New Roman"/>
          <w:szCs w:val="24"/>
        </w:rPr>
        <w:t>7</w:t>
      </w:r>
      <w:r w:rsidRPr="002D1E17">
        <w:rPr>
          <w:rFonts w:ascii="Times New Roman" w:hAnsi="Times New Roman"/>
          <w:szCs w:val="24"/>
        </w:rPr>
        <w:t xml:space="preserve">.) önkormányzati rendelet) </w:t>
      </w:r>
      <w:r w:rsidRPr="002D1E17">
        <w:rPr>
          <w:rFonts w:ascii="Times New Roman" w:eastAsia="Arial Unicode MS" w:hAnsi="Times New Roman"/>
          <w:szCs w:val="24"/>
        </w:rPr>
        <w:t>[hivatali, önkormányzati]</w:t>
      </w:r>
    </w:p>
    <w:p w14:paraId="1D3E2D60"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19.</w:t>
      </w:r>
      <w:r w:rsidRPr="002D1E17">
        <w:rPr>
          <w:rFonts w:ascii="Times New Roman" w:hAnsi="Times New Roman"/>
          <w:szCs w:val="24"/>
        </w:rPr>
        <w:tab/>
        <w:t xml:space="preserve">Az önkormányzat tulajdonában álló közterületek használatára vonatkozó szabályok díjak megállapítása (A közterületek használatáról és használatának rendjéről szóló </w:t>
      </w:r>
      <w:r>
        <w:rPr>
          <w:rFonts w:ascii="Times New Roman" w:hAnsi="Times New Roman"/>
          <w:szCs w:val="24"/>
        </w:rPr>
        <w:t>27</w:t>
      </w:r>
      <w:r w:rsidRPr="002D1E17">
        <w:rPr>
          <w:rFonts w:ascii="Times New Roman" w:hAnsi="Times New Roman"/>
          <w:szCs w:val="24"/>
        </w:rPr>
        <w:t>/201</w:t>
      </w:r>
      <w:r>
        <w:rPr>
          <w:rFonts w:ascii="Times New Roman" w:hAnsi="Times New Roman"/>
          <w:szCs w:val="24"/>
        </w:rPr>
        <w:t>7</w:t>
      </w:r>
      <w:r w:rsidRPr="002D1E17">
        <w:rPr>
          <w:rFonts w:ascii="Times New Roman" w:hAnsi="Times New Roman"/>
          <w:szCs w:val="24"/>
        </w:rPr>
        <w:t>. (</w:t>
      </w:r>
      <w:r>
        <w:rPr>
          <w:rFonts w:ascii="Times New Roman" w:hAnsi="Times New Roman"/>
          <w:szCs w:val="24"/>
        </w:rPr>
        <w:t>X</w:t>
      </w:r>
      <w:r w:rsidRPr="002D1E17">
        <w:rPr>
          <w:rFonts w:ascii="Times New Roman" w:hAnsi="Times New Roman"/>
          <w:szCs w:val="24"/>
        </w:rPr>
        <w:t>. 2</w:t>
      </w:r>
      <w:r>
        <w:rPr>
          <w:rFonts w:ascii="Times New Roman" w:hAnsi="Times New Roman"/>
          <w:szCs w:val="24"/>
        </w:rPr>
        <w:t>7</w:t>
      </w:r>
      <w:r w:rsidRPr="002D1E17">
        <w:rPr>
          <w:rFonts w:ascii="Times New Roman" w:hAnsi="Times New Roman"/>
          <w:szCs w:val="24"/>
        </w:rPr>
        <w:t xml:space="preserve">.) önkormányzati rendelet) </w:t>
      </w:r>
      <w:r w:rsidRPr="002D1E17">
        <w:rPr>
          <w:rFonts w:ascii="Times New Roman" w:eastAsia="Arial Unicode MS" w:hAnsi="Times New Roman"/>
          <w:szCs w:val="24"/>
        </w:rPr>
        <w:t>[hivatali, önkormányzati]</w:t>
      </w:r>
    </w:p>
    <w:p w14:paraId="755F8334"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20.</w:t>
      </w:r>
      <w:r w:rsidRPr="002D1E17">
        <w:rPr>
          <w:rFonts w:ascii="Times New Roman" w:hAnsi="Times New Roman"/>
          <w:szCs w:val="24"/>
        </w:rPr>
        <w:tab/>
        <w:t>A kistermelők, őstermelők számára - jogszabályban meghatározott termékeik - értékesítési lehetőségeinek biztosítása, ideértve a hétvégi árusítás lehetőségét is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6C395F18"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21.</w:t>
      </w:r>
      <w:r w:rsidRPr="002D1E17">
        <w:rPr>
          <w:rFonts w:ascii="Times New Roman" w:hAnsi="Times New Roman"/>
          <w:szCs w:val="24"/>
        </w:rPr>
        <w:tab/>
        <w:t>A vásárokra és piacokra vonatkozó szabályok, helyhasználati díjak megállapítása (A vásárokról és piacokról szóló 13/2016. (IV. 21.) önkormányzati rendelet)</w:t>
      </w:r>
      <w:r w:rsidRPr="002D1E17">
        <w:rPr>
          <w:rFonts w:ascii="Times New Roman" w:eastAsia="Arial Unicode MS" w:hAnsi="Times New Roman"/>
          <w:szCs w:val="24"/>
        </w:rPr>
        <w:t xml:space="preserve"> [</w:t>
      </w:r>
      <w:r w:rsidRPr="002D1E17">
        <w:rPr>
          <w:rFonts w:ascii="Times New Roman" w:hAnsi="Times New Roman"/>
          <w:szCs w:val="24"/>
        </w:rPr>
        <w:t>önkormányzati, hivatali]</w:t>
      </w:r>
    </w:p>
    <w:p w14:paraId="700209A3" w14:textId="77777777" w:rsidR="0005013D" w:rsidRPr="00F057CF" w:rsidRDefault="0005013D" w:rsidP="0005013D">
      <w:pPr>
        <w:jc w:val="both"/>
        <w:rPr>
          <w:rFonts w:eastAsia="Arial Unicode MS"/>
          <w:sz w:val="22"/>
          <w:szCs w:val="22"/>
        </w:rPr>
      </w:pPr>
    </w:p>
    <w:p w14:paraId="19389E0A" w14:textId="77777777" w:rsidR="0005013D" w:rsidRPr="007201CC" w:rsidRDefault="0005013D" w:rsidP="0005013D">
      <w:pPr>
        <w:pStyle w:val="Szvegtrzs21"/>
        <w:tabs>
          <w:tab w:val="left" w:pos="426"/>
        </w:tabs>
        <w:spacing w:before="100" w:after="100"/>
        <w:ind w:left="426" w:hanging="426"/>
        <w:rPr>
          <w:rFonts w:ascii="Times New Roman" w:hAnsi="Times New Roman"/>
          <w:b/>
          <w:bCs/>
          <w:iCs/>
          <w:szCs w:val="22"/>
          <w:u w:val="single"/>
        </w:rPr>
      </w:pPr>
      <w:r w:rsidRPr="007201CC">
        <w:rPr>
          <w:rFonts w:ascii="Times New Roman" w:hAnsi="Times New Roman"/>
          <w:b/>
          <w:bCs/>
          <w:szCs w:val="22"/>
        </w:rPr>
        <w:t>VII.</w:t>
      </w:r>
      <w:r w:rsidRPr="007201CC">
        <w:rPr>
          <w:rFonts w:ascii="Times New Roman" w:hAnsi="Times New Roman"/>
          <w:b/>
          <w:bCs/>
          <w:szCs w:val="22"/>
        </w:rPr>
        <w:tab/>
      </w:r>
      <w:r>
        <w:rPr>
          <w:rFonts w:ascii="Times New Roman" w:hAnsi="Times New Roman"/>
          <w:b/>
          <w:bCs/>
          <w:szCs w:val="22"/>
        </w:rPr>
        <w:tab/>
      </w:r>
      <w:r w:rsidRPr="007201CC">
        <w:rPr>
          <w:rFonts w:ascii="Times New Roman" w:hAnsi="Times New Roman"/>
          <w:b/>
          <w:bCs/>
          <w:szCs w:val="22"/>
          <w:u w:val="single"/>
        </w:rPr>
        <w:t>Igazgatási feladatok</w:t>
      </w:r>
      <w:r w:rsidRPr="007201CC">
        <w:rPr>
          <w:rFonts w:ascii="Times New Roman" w:hAnsi="Times New Roman"/>
          <w:b/>
          <w:bCs/>
          <w:iCs/>
          <w:szCs w:val="22"/>
          <w:u w:val="single"/>
        </w:rPr>
        <w:t>:</w:t>
      </w:r>
    </w:p>
    <w:p w14:paraId="2C13A7CC"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w:t>
      </w:r>
      <w:r w:rsidRPr="002D1E17">
        <w:rPr>
          <w:rFonts w:ascii="Times New Roman" w:hAnsi="Times New Roman"/>
          <w:szCs w:val="24"/>
        </w:rPr>
        <w:tab/>
        <w:t>Ipari és kereskedelmi tevékenységgel kapcsolatos szabályozási jogkörök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0918FF80"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2.</w:t>
      </w:r>
      <w:r w:rsidRPr="002D1E17">
        <w:rPr>
          <w:rFonts w:ascii="Times New Roman" w:hAnsi="Times New Roman"/>
          <w:szCs w:val="24"/>
        </w:rPr>
        <w:tab/>
        <w:t>Helyi adóval kapcsolatos feladatok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1F0E826E" w14:textId="77777777" w:rsidR="0005013D" w:rsidRPr="00B35E15" w:rsidRDefault="0005013D" w:rsidP="0005013D">
      <w:pPr>
        <w:pStyle w:val="Szvegtrzs21"/>
        <w:tabs>
          <w:tab w:val="left" w:pos="1134"/>
        </w:tabs>
        <w:spacing w:before="100" w:after="100"/>
        <w:ind w:left="1134" w:hanging="567"/>
        <w:rPr>
          <w:rFonts w:ascii="Times New Roman" w:eastAsia="Arial Unicode MS" w:hAnsi="Times New Roman"/>
          <w:szCs w:val="24"/>
        </w:rPr>
      </w:pPr>
      <w:r w:rsidRPr="00B35E15">
        <w:rPr>
          <w:rFonts w:ascii="Times New Roman" w:hAnsi="Times New Roman"/>
          <w:szCs w:val="24"/>
        </w:rPr>
        <w:t>3.</w:t>
      </w:r>
      <w:r w:rsidRPr="00B35E15">
        <w:rPr>
          <w:rFonts w:ascii="Times New Roman" w:hAnsi="Times New Roman"/>
          <w:szCs w:val="24"/>
        </w:rPr>
        <w:tab/>
        <w:t xml:space="preserve">Általános adatszolgáltatás (Az információs önrendelkezési jogról és az információszabadságról szóló 2011. évi CXII. törvény) </w:t>
      </w:r>
      <w:r w:rsidRPr="00B35E15">
        <w:rPr>
          <w:rFonts w:ascii="Times New Roman" w:eastAsia="Arial Unicode MS" w:hAnsi="Times New Roman"/>
          <w:szCs w:val="24"/>
        </w:rPr>
        <w:t>[hivatali, önkormányzati]</w:t>
      </w:r>
    </w:p>
    <w:p w14:paraId="0AAE80E5"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4.</w:t>
      </w:r>
      <w:r w:rsidRPr="002D1E17">
        <w:rPr>
          <w:rFonts w:ascii="Times New Roman" w:hAnsi="Times New Roman"/>
          <w:szCs w:val="24"/>
        </w:rPr>
        <w:tab/>
        <w:t>Közérdekű adatok közzététele (</w:t>
      </w:r>
      <w:r w:rsidRPr="00B35E15">
        <w:rPr>
          <w:rFonts w:ascii="Times New Roman" w:hAnsi="Times New Roman"/>
          <w:szCs w:val="24"/>
        </w:rPr>
        <w:t>Az információs önrendelkezési jogról és az információszabadságról szóló</w:t>
      </w:r>
      <w:r w:rsidRPr="002D1E17">
        <w:rPr>
          <w:rFonts w:ascii="Times New Roman" w:hAnsi="Times New Roman"/>
          <w:szCs w:val="24"/>
        </w:rPr>
        <w:t xml:space="preserve"> 2011. évi CXII. törvény) </w:t>
      </w:r>
      <w:r w:rsidRPr="002D1E17">
        <w:rPr>
          <w:rFonts w:ascii="Times New Roman" w:eastAsia="Arial Unicode MS" w:hAnsi="Times New Roman"/>
          <w:szCs w:val="24"/>
        </w:rPr>
        <w:t>[hivatali, önkormányzati]</w:t>
      </w:r>
    </w:p>
    <w:p w14:paraId="639376E1"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5.</w:t>
      </w:r>
      <w:r w:rsidRPr="002D1E17">
        <w:rPr>
          <w:rFonts w:ascii="Times New Roman" w:hAnsi="Times New Roman"/>
          <w:szCs w:val="24"/>
        </w:rPr>
        <w:tab/>
        <w:t>Közérdekű adatok megismerése (</w:t>
      </w:r>
      <w:r w:rsidRPr="00B35E15">
        <w:rPr>
          <w:rFonts w:ascii="Times New Roman" w:hAnsi="Times New Roman"/>
          <w:szCs w:val="24"/>
        </w:rPr>
        <w:t>Az információs önrendelkezési jogról és az információszabadságról szóló</w:t>
      </w:r>
      <w:r w:rsidRPr="002D1E17">
        <w:rPr>
          <w:rFonts w:ascii="Times New Roman" w:hAnsi="Times New Roman"/>
          <w:szCs w:val="24"/>
        </w:rPr>
        <w:t xml:space="preserve"> 2011. évi CXII. törvény) </w:t>
      </w:r>
      <w:r w:rsidRPr="002D1E17">
        <w:rPr>
          <w:rFonts w:ascii="Times New Roman" w:eastAsia="Arial Unicode MS" w:hAnsi="Times New Roman"/>
          <w:szCs w:val="24"/>
        </w:rPr>
        <w:t>[hivatali, önkormányzati]</w:t>
      </w:r>
    </w:p>
    <w:p w14:paraId="2B447D97" w14:textId="77777777" w:rsidR="0005013D" w:rsidRPr="00B35E15" w:rsidRDefault="0005013D" w:rsidP="0005013D">
      <w:pPr>
        <w:pStyle w:val="Szvegtrzs21"/>
        <w:tabs>
          <w:tab w:val="left" w:pos="1134"/>
        </w:tabs>
        <w:spacing w:before="100" w:after="100"/>
        <w:ind w:left="1134" w:hanging="567"/>
        <w:rPr>
          <w:rFonts w:ascii="Times New Roman" w:eastAsia="Arial Unicode MS" w:hAnsi="Times New Roman"/>
          <w:szCs w:val="24"/>
        </w:rPr>
      </w:pPr>
      <w:r w:rsidRPr="00B35E15">
        <w:rPr>
          <w:rFonts w:ascii="Times New Roman" w:hAnsi="Times New Roman"/>
          <w:szCs w:val="24"/>
        </w:rPr>
        <w:t>6.</w:t>
      </w:r>
      <w:r w:rsidRPr="00B35E15">
        <w:rPr>
          <w:rFonts w:ascii="Times New Roman" w:hAnsi="Times New Roman"/>
          <w:szCs w:val="24"/>
        </w:rPr>
        <w:tab/>
        <w:t xml:space="preserve">Közérdekű kérelmekkel, panaszokkal és bejelentésekkel kapcsolatos feladat- és hatáskörök (A panaszokról és a közérdekű bejelentésekről szóló 2013. évi CLXV. törvény) </w:t>
      </w:r>
      <w:r w:rsidRPr="00B35E15">
        <w:rPr>
          <w:rFonts w:ascii="Times New Roman" w:eastAsia="Arial Unicode MS" w:hAnsi="Times New Roman"/>
          <w:szCs w:val="24"/>
        </w:rPr>
        <w:t>[hivatali, önkormányzati]</w:t>
      </w:r>
    </w:p>
    <w:p w14:paraId="7D92DA40" w14:textId="77777777" w:rsidR="0005013D" w:rsidRPr="00B35E15" w:rsidRDefault="0005013D" w:rsidP="0005013D">
      <w:pPr>
        <w:pStyle w:val="Szvegtrzs21"/>
        <w:tabs>
          <w:tab w:val="left" w:pos="1134"/>
        </w:tabs>
        <w:spacing w:before="100" w:after="100"/>
        <w:ind w:left="1134" w:hanging="567"/>
        <w:rPr>
          <w:rFonts w:ascii="Times New Roman" w:eastAsia="Arial Unicode MS" w:hAnsi="Times New Roman"/>
          <w:szCs w:val="24"/>
        </w:rPr>
      </w:pPr>
      <w:r w:rsidRPr="00B35E15">
        <w:rPr>
          <w:rFonts w:ascii="Times New Roman" w:hAnsi="Times New Roman"/>
          <w:szCs w:val="24"/>
        </w:rPr>
        <w:t>7.</w:t>
      </w:r>
      <w:r w:rsidRPr="00B35E15">
        <w:rPr>
          <w:rFonts w:ascii="Times New Roman" w:hAnsi="Times New Roman"/>
          <w:szCs w:val="24"/>
        </w:rPr>
        <w:tab/>
        <w:t xml:space="preserve">Statisztikai adatszolgáltatás (A hivatalos statisztikáról szóló 2016. évi CLV. törvény) </w:t>
      </w:r>
      <w:r w:rsidRPr="00B35E15">
        <w:rPr>
          <w:rFonts w:ascii="Times New Roman" w:eastAsia="Arial Unicode MS" w:hAnsi="Times New Roman"/>
          <w:szCs w:val="24"/>
        </w:rPr>
        <w:t>[hivatali, önkormányzati]</w:t>
      </w:r>
    </w:p>
    <w:p w14:paraId="05CBC5A3" w14:textId="77777777" w:rsidR="0005013D" w:rsidRPr="00B35E15" w:rsidRDefault="0005013D" w:rsidP="0005013D">
      <w:pPr>
        <w:pStyle w:val="Szvegtrzs21"/>
        <w:tabs>
          <w:tab w:val="left" w:pos="1134"/>
        </w:tabs>
        <w:spacing w:before="100" w:after="100"/>
        <w:ind w:left="1134" w:hanging="567"/>
        <w:rPr>
          <w:rFonts w:ascii="Times New Roman" w:eastAsia="Arial Unicode MS" w:hAnsi="Times New Roman"/>
          <w:szCs w:val="24"/>
        </w:rPr>
      </w:pPr>
      <w:r w:rsidRPr="00B35E15">
        <w:rPr>
          <w:rFonts w:ascii="Times New Roman" w:hAnsi="Times New Roman"/>
          <w:szCs w:val="24"/>
        </w:rPr>
        <w:t>8.</w:t>
      </w:r>
      <w:r w:rsidRPr="00B35E15">
        <w:rPr>
          <w:rFonts w:ascii="Times New Roman" w:hAnsi="Times New Roman"/>
          <w:szCs w:val="24"/>
        </w:rPr>
        <w:tab/>
        <w:t xml:space="preserve">Polgárok személyi adatainak és lakcímének nyilvántartásával kapcsolatos feladat- és hatáskörök (A polgárok személyi adatainak és lakcímének nyilvántartásáról szóló 1992. évi LXVI. törvény) </w:t>
      </w:r>
      <w:r w:rsidRPr="00B35E15">
        <w:rPr>
          <w:rFonts w:ascii="Times New Roman" w:eastAsia="Arial Unicode MS" w:hAnsi="Times New Roman"/>
          <w:szCs w:val="24"/>
        </w:rPr>
        <w:t>[hivatali, önkormányzati]</w:t>
      </w:r>
    </w:p>
    <w:p w14:paraId="75699F68" w14:textId="77777777" w:rsidR="0005013D" w:rsidRDefault="0005013D" w:rsidP="0005013D">
      <w:pPr>
        <w:pStyle w:val="Szvegtrzs21"/>
        <w:tabs>
          <w:tab w:val="left" w:pos="1134"/>
        </w:tabs>
        <w:spacing w:before="100" w:after="100"/>
        <w:ind w:left="1134" w:hanging="567"/>
        <w:rPr>
          <w:rFonts w:ascii="Times New Roman" w:hAnsi="Times New Roman"/>
          <w:bCs/>
          <w:iCs/>
          <w:szCs w:val="24"/>
        </w:rPr>
      </w:pPr>
    </w:p>
    <w:p w14:paraId="70154487" w14:textId="77777777" w:rsidR="0005013D" w:rsidRPr="00B35E15" w:rsidRDefault="0005013D" w:rsidP="0005013D">
      <w:pPr>
        <w:pStyle w:val="Szvegtrzs21"/>
        <w:tabs>
          <w:tab w:val="left" w:pos="1134"/>
        </w:tabs>
        <w:spacing w:before="100" w:after="100"/>
        <w:ind w:left="1134" w:hanging="567"/>
        <w:rPr>
          <w:rFonts w:ascii="Times New Roman" w:eastAsia="Arial Unicode MS" w:hAnsi="Times New Roman"/>
          <w:szCs w:val="24"/>
        </w:rPr>
      </w:pPr>
      <w:r w:rsidRPr="00B35E15">
        <w:rPr>
          <w:rFonts w:ascii="Times New Roman" w:hAnsi="Times New Roman"/>
          <w:bCs/>
          <w:iCs/>
          <w:szCs w:val="24"/>
        </w:rPr>
        <w:t>9.</w:t>
      </w:r>
      <w:r w:rsidRPr="00B35E15">
        <w:rPr>
          <w:rFonts w:ascii="Times New Roman" w:hAnsi="Times New Roman"/>
          <w:bCs/>
          <w:iCs/>
          <w:szCs w:val="24"/>
        </w:rPr>
        <w:tab/>
        <w:t>Iratkezelés (</w:t>
      </w:r>
      <w:r w:rsidRPr="00B35E15">
        <w:rPr>
          <w:rFonts w:ascii="Times New Roman" w:hAnsi="Times New Roman"/>
          <w:szCs w:val="24"/>
        </w:rPr>
        <w:t>A közokiratokról, a közlevéltárakról és a magánlevéltári anyag védelméről</w:t>
      </w:r>
      <w:r w:rsidRPr="00B35E15">
        <w:rPr>
          <w:rFonts w:ascii="Times New Roman" w:hAnsi="Times New Roman"/>
          <w:bCs/>
          <w:iCs/>
          <w:szCs w:val="24"/>
        </w:rPr>
        <w:t xml:space="preserve"> szóló 1995. évi LXVI. törvény, </w:t>
      </w:r>
      <w:r w:rsidRPr="00B35E15">
        <w:rPr>
          <w:rFonts w:ascii="Times New Roman" w:hAnsi="Times New Roman"/>
          <w:szCs w:val="24"/>
        </w:rPr>
        <w:t xml:space="preserve">A közfeladatot ellátó szervek </w:t>
      </w:r>
      <w:r w:rsidRPr="00B35E15">
        <w:rPr>
          <w:rFonts w:ascii="Times New Roman" w:hAnsi="Times New Roman"/>
          <w:szCs w:val="24"/>
        </w:rPr>
        <w:lastRenderedPageBreak/>
        <w:t xml:space="preserve">iratkezelésének általános követelményeiről szóló </w:t>
      </w:r>
      <w:r w:rsidRPr="00B35E15">
        <w:rPr>
          <w:rFonts w:ascii="Times New Roman" w:hAnsi="Times New Roman"/>
          <w:bCs/>
          <w:iCs/>
          <w:szCs w:val="24"/>
        </w:rPr>
        <w:t xml:space="preserve">335/2005. (XII. 29.) Korm. rendelet) </w:t>
      </w:r>
      <w:r w:rsidRPr="00B35E15">
        <w:rPr>
          <w:rFonts w:ascii="Times New Roman" w:eastAsia="Arial Unicode MS" w:hAnsi="Times New Roman"/>
          <w:szCs w:val="24"/>
        </w:rPr>
        <w:t>[hivatali, önkormányzati]</w:t>
      </w:r>
    </w:p>
    <w:p w14:paraId="7AF2D0AC" w14:textId="77777777" w:rsidR="0005013D" w:rsidRPr="00B35E15" w:rsidRDefault="0005013D" w:rsidP="0005013D">
      <w:pPr>
        <w:pStyle w:val="Szvegtrzs21"/>
        <w:tabs>
          <w:tab w:val="left" w:pos="1134"/>
        </w:tabs>
        <w:spacing w:before="100" w:after="100"/>
        <w:ind w:left="1134" w:hanging="567"/>
        <w:rPr>
          <w:rFonts w:ascii="Times New Roman" w:eastAsia="Arial Unicode MS" w:hAnsi="Times New Roman"/>
          <w:szCs w:val="24"/>
        </w:rPr>
      </w:pPr>
      <w:r w:rsidRPr="00B35E15">
        <w:rPr>
          <w:rFonts w:ascii="Times New Roman" w:eastAsia="Arial Unicode MS" w:hAnsi="Times New Roman"/>
          <w:szCs w:val="24"/>
        </w:rPr>
        <w:t>10.</w:t>
      </w:r>
      <w:r w:rsidRPr="00B35E15">
        <w:rPr>
          <w:rFonts w:ascii="Times New Roman" w:eastAsia="Arial Unicode MS" w:hAnsi="Times New Roman"/>
          <w:szCs w:val="24"/>
        </w:rPr>
        <w:tab/>
        <w:t>Adatvédelem (GDPR) (</w:t>
      </w:r>
      <w:r w:rsidRPr="00B35E15">
        <w:rPr>
          <w:rFonts w:ascii="Times New Roman" w:hAnsi="Times New Roman"/>
          <w:szCs w:val="24"/>
        </w:rPr>
        <w:t>A természetes személyeknek a személyes adatok kezelése tekintetében történő védelméről és az ilyen adatok szabad áramlásáról, valamint a 95/46/EK rendelet hatályon kívül helyezéséről (általános adtavédelmi rendelet) Európai Parlament és a Tanács [EU] 2016/679 rendelete)</w:t>
      </w:r>
      <w:r w:rsidRPr="00B35E15">
        <w:rPr>
          <w:rFonts w:ascii="Times New Roman" w:eastAsia="Arial Unicode MS" w:hAnsi="Times New Roman"/>
          <w:szCs w:val="24"/>
        </w:rPr>
        <w:t xml:space="preserve"> [hivatali, önkormányzati]</w:t>
      </w:r>
    </w:p>
    <w:p w14:paraId="503C4A66" w14:textId="77777777" w:rsidR="0005013D" w:rsidRPr="00F057CF" w:rsidRDefault="0005013D" w:rsidP="0005013D">
      <w:pPr>
        <w:jc w:val="both"/>
        <w:rPr>
          <w:rFonts w:eastAsia="Arial Unicode MS"/>
          <w:sz w:val="22"/>
          <w:szCs w:val="22"/>
        </w:rPr>
      </w:pPr>
    </w:p>
    <w:p w14:paraId="33FF04E5" w14:textId="77777777" w:rsidR="0005013D" w:rsidRPr="007201CC" w:rsidRDefault="0005013D" w:rsidP="0005013D">
      <w:pPr>
        <w:pStyle w:val="Szvegtrzs21"/>
        <w:tabs>
          <w:tab w:val="left" w:pos="426"/>
        </w:tabs>
        <w:spacing w:before="100" w:after="100"/>
        <w:ind w:left="426" w:hanging="426"/>
        <w:rPr>
          <w:rFonts w:ascii="Times New Roman" w:hAnsi="Times New Roman"/>
          <w:b/>
          <w:bCs/>
          <w:iCs/>
          <w:szCs w:val="22"/>
          <w:u w:val="single"/>
        </w:rPr>
      </w:pPr>
      <w:r w:rsidRPr="007201CC">
        <w:rPr>
          <w:rFonts w:ascii="Times New Roman" w:hAnsi="Times New Roman"/>
          <w:b/>
          <w:bCs/>
          <w:szCs w:val="22"/>
        </w:rPr>
        <w:t>VIII.</w:t>
      </w:r>
      <w:r w:rsidRPr="007201CC">
        <w:rPr>
          <w:rFonts w:ascii="Times New Roman" w:hAnsi="Times New Roman"/>
          <w:b/>
          <w:bCs/>
          <w:szCs w:val="22"/>
        </w:rPr>
        <w:tab/>
      </w:r>
      <w:r w:rsidRPr="007201CC">
        <w:rPr>
          <w:rFonts w:ascii="Times New Roman" w:hAnsi="Times New Roman"/>
          <w:b/>
          <w:bCs/>
          <w:szCs w:val="22"/>
          <w:u w:val="single"/>
        </w:rPr>
        <w:t>Egyéb feladatok</w:t>
      </w:r>
      <w:r w:rsidRPr="007201CC">
        <w:rPr>
          <w:rFonts w:ascii="Times New Roman" w:hAnsi="Times New Roman"/>
          <w:b/>
          <w:bCs/>
          <w:iCs/>
          <w:szCs w:val="22"/>
          <w:u w:val="single"/>
        </w:rPr>
        <w:t>:</w:t>
      </w:r>
    </w:p>
    <w:p w14:paraId="596B96DD"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w:t>
      </w:r>
      <w:r w:rsidRPr="002D1E17">
        <w:rPr>
          <w:rFonts w:ascii="Times New Roman" w:hAnsi="Times New Roman"/>
          <w:szCs w:val="24"/>
        </w:rPr>
        <w:tab/>
        <w:t>Közreműködés a helyi közbiztonság biztosításában (</w:t>
      </w:r>
      <w:proofErr w:type="spellStart"/>
      <w:r w:rsidRPr="002D1E17">
        <w:rPr>
          <w:rFonts w:ascii="Times New Roman" w:hAnsi="Times New Roman"/>
          <w:szCs w:val="24"/>
        </w:rPr>
        <w:t>Mötv</w:t>
      </w:r>
      <w:proofErr w:type="spellEnd"/>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0F8775AE" w14:textId="77777777" w:rsidR="0005013D" w:rsidRPr="002D1E17" w:rsidRDefault="0005013D" w:rsidP="0005013D">
      <w:pPr>
        <w:pStyle w:val="Szvegtrzs21"/>
        <w:tabs>
          <w:tab w:val="left" w:pos="1134"/>
        </w:tabs>
        <w:spacing w:before="100" w:after="100"/>
        <w:ind w:left="1134" w:hanging="567"/>
        <w:rPr>
          <w:rFonts w:ascii="Times New Roman" w:hAnsi="Times New Roman"/>
          <w:szCs w:val="24"/>
        </w:rPr>
      </w:pPr>
      <w:r w:rsidRPr="002D1E17">
        <w:rPr>
          <w:rFonts w:ascii="Times New Roman" w:hAnsi="Times New Roman"/>
          <w:szCs w:val="24"/>
        </w:rPr>
        <w:t>2.</w:t>
      </w:r>
      <w:r w:rsidRPr="002D1E17">
        <w:rPr>
          <w:rFonts w:ascii="Times New Roman" w:hAnsi="Times New Roman"/>
          <w:szCs w:val="24"/>
        </w:rPr>
        <w:tab/>
        <w:t>Közreműködik a rendőrséggel, más közterület</w:t>
      </w:r>
      <w:r>
        <w:rPr>
          <w:rFonts w:ascii="Times New Roman" w:hAnsi="Times New Roman"/>
          <w:szCs w:val="24"/>
        </w:rPr>
        <w:t>-</w:t>
      </w:r>
      <w:r w:rsidRPr="002D1E17">
        <w:rPr>
          <w:rFonts w:ascii="Times New Roman" w:hAnsi="Times New Roman"/>
          <w:szCs w:val="24"/>
        </w:rPr>
        <w:t>felügyeletekkel a helyi közbiztonsági feladatok ellátásában (2012. CXX. törvény) [önkormányzati]</w:t>
      </w:r>
    </w:p>
    <w:p w14:paraId="5ABA3C12"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bCs/>
          <w:szCs w:val="24"/>
        </w:rPr>
        <w:t>3.</w:t>
      </w:r>
      <w:r w:rsidRPr="002D1E17">
        <w:rPr>
          <w:rFonts w:ascii="Times New Roman" w:hAnsi="Times New Roman"/>
          <w:bCs/>
          <w:szCs w:val="24"/>
        </w:rPr>
        <w:tab/>
        <w:t>Általános választási eljárás (</w:t>
      </w:r>
      <w:r w:rsidRPr="002D1E17">
        <w:rPr>
          <w:rFonts w:ascii="Times New Roman" w:eastAsia="Batang" w:hAnsi="Times New Roman"/>
          <w:szCs w:val="24"/>
        </w:rPr>
        <w:t xml:space="preserve">2013. évi XXXVI. törvény a választási eljárásról) </w:t>
      </w:r>
      <w:r w:rsidRPr="002D1E17">
        <w:rPr>
          <w:rFonts w:ascii="Times New Roman" w:eastAsia="Arial Unicode MS" w:hAnsi="Times New Roman"/>
          <w:szCs w:val="24"/>
        </w:rPr>
        <w:t>[hivatali, önkormányzati]</w:t>
      </w:r>
    </w:p>
    <w:p w14:paraId="359F70A8"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4.</w:t>
      </w:r>
      <w:r w:rsidRPr="002D1E17">
        <w:rPr>
          <w:rFonts w:ascii="Times New Roman" w:hAnsi="Times New Roman"/>
          <w:szCs w:val="24"/>
        </w:rPr>
        <w:tab/>
        <w:t xml:space="preserve">Választással, népszavazással, népi kezdeményezéssel kapcsolatos általános feladat- és hatáskörök (Magyarország Alaptörvénye, A népszavazás kezdeményezéséről, az európai polgári kezdeményezésről, valamint a népszavazási eljárásról szóló 2013. évi CCXXXVIII. törvény) </w:t>
      </w:r>
      <w:r w:rsidRPr="002D1E17">
        <w:rPr>
          <w:rFonts w:ascii="Times New Roman" w:eastAsia="Arial Unicode MS" w:hAnsi="Times New Roman"/>
          <w:szCs w:val="24"/>
        </w:rPr>
        <w:t>[hivatali, önkormányzati]</w:t>
      </w:r>
    </w:p>
    <w:p w14:paraId="40B1A902"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5.</w:t>
      </w:r>
      <w:r w:rsidRPr="002D1E17">
        <w:rPr>
          <w:rFonts w:ascii="Times New Roman" w:hAnsi="Times New Roman"/>
          <w:szCs w:val="24"/>
        </w:rPr>
        <w:tab/>
        <w:t>Országgyűlési képviselők választásával kapcsolatos feladat-és hatáskörök (</w:t>
      </w:r>
      <w:r w:rsidRPr="002D1E17">
        <w:rPr>
          <w:rFonts w:ascii="Times New Roman" w:eastAsia="Batang" w:hAnsi="Times New Roman"/>
          <w:szCs w:val="24"/>
        </w:rPr>
        <w:t xml:space="preserve">2011. évi CCIII. törvény az országgyűlési képviselők választásáról) </w:t>
      </w:r>
      <w:r w:rsidRPr="002D1E17">
        <w:rPr>
          <w:rFonts w:ascii="Times New Roman" w:eastAsia="Arial Unicode MS" w:hAnsi="Times New Roman"/>
          <w:szCs w:val="24"/>
        </w:rPr>
        <w:t>[hivatali, önkormányzati]</w:t>
      </w:r>
    </w:p>
    <w:p w14:paraId="7AAD929B"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6.</w:t>
      </w:r>
      <w:r w:rsidRPr="002D1E17">
        <w:rPr>
          <w:rFonts w:ascii="Times New Roman" w:hAnsi="Times New Roman"/>
          <w:szCs w:val="24"/>
        </w:rPr>
        <w:tab/>
        <w:t>Európai Parlament tagjainak választásával kapcsolatos feladat- és hatáskörei (</w:t>
      </w:r>
      <w:r w:rsidRPr="002D1E17">
        <w:rPr>
          <w:rFonts w:ascii="Times New Roman" w:eastAsia="Batang" w:hAnsi="Times New Roman"/>
          <w:szCs w:val="24"/>
        </w:rPr>
        <w:t xml:space="preserve">2003. évi CXIII. törvény </w:t>
      </w:r>
      <w:r w:rsidRPr="002D1E17">
        <w:rPr>
          <w:rFonts w:ascii="Times New Roman" w:hAnsi="Times New Roman"/>
          <w:bCs/>
          <w:szCs w:val="24"/>
        </w:rPr>
        <w:t xml:space="preserve">az Európai Parlament tagjainak választásáról </w:t>
      </w:r>
      <w:r w:rsidRPr="002D1E17">
        <w:rPr>
          <w:rFonts w:ascii="Times New Roman" w:eastAsia="Arial Unicode MS" w:hAnsi="Times New Roman"/>
          <w:szCs w:val="24"/>
        </w:rPr>
        <w:t>[hivatali, önkormányzati]</w:t>
      </w:r>
    </w:p>
    <w:p w14:paraId="6FDE3F30"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7.</w:t>
      </w:r>
      <w:r w:rsidRPr="002D1E17">
        <w:rPr>
          <w:rFonts w:ascii="Times New Roman" w:hAnsi="Times New Roman"/>
          <w:szCs w:val="24"/>
        </w:rPr>
        <w:tab/>
        <w:t xml:space="preserve">Helyi önkormányzati képviselők és polgármesterek választásával kapcsolatos feladatok </w:t>
      </w:r>
      <w:r w:rsidRPr="002D1E17">
        <w:rPr>
          <w:rFonts w:ascii="Times New Roman" w:eastAsia="Batang" w:hAnsi="Times New Roman"/>
          <w:szCs w:val="24"/>
        </w:rPr>
        <w:t xml:space="preserve">(2010. évi L. törvény </w:t>
      </w:r>
      <w:r w:rsidRPr="002D1E17">
        <w:rPr>
          <w:rFonts w:ascii="Times New Roman" w:eastAsia="Arial Unicode MS" w:hAnsi="Times New Roman"/>
          <w:szCs w:val="24"/>
        </w:rPr>
        <w:t>a helyi önkormányzati képviselők és polgármesterek választásáról) [hivatali, önkormányzati]</w:t>
      </w:r>
    </w:p>
    <w:p w14:paraId="3C2B1072"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8.</w:t>
      </w:r>
      <w:r w:rsidRPr="002D1E17">
        <w:rPr>
          <w:rFonts w:ascii="Times New Roman" w:hAnsi="Times New Roman"/>
          <w:iCs/>
          <w:szCs w:val="24"/>
        </w:rPr>
        <w:tab/>
        <w:t>A települési, a területi és az országos nemzetiségi önkormányzati képviselők választása (</w:t>
      </w:r>
      <w:r w:rsidRPr="002D1E17">
        <w:rPr>
          <w:rFonts w:ascii="Times New Roman" w:eastAsia="Batang" w:hAnsi="Times New Roman"/>
          <w:szCs w:val="24"/>
        </w:rPr>
        <w:t xml:space="preserve">2011. évi CLXXIX. törvény </w:t>
      </w:r>
      <w:r w:rsidRPr="002D1E17">
        <w:rPr>
          <w:rFonts w:ascii="Times New Roman" w:eastAsia="Arial Unicode MS" w:hAnsi="Times New Roman"/>
          <w:szCs w:val="24"/>
        </w:rPr>
        <w:t>a nemzetiségek jogairól) [hivatali, önkormányzati]</w:t>
      </w:r>
    </w:p>
    <w:p w14:paraId="5B22B091"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9.</w:t>
      </w:r>
      <w:r w:rsidRPr="002D1E17">
        <w:rPr>
          <w:rFonts w:ascii="Times New Roman" w:hAnsi="Times New Roman"/>
          <w:iCs/>
          <w:szCs w:val="24"/>
        </w:rPr>
        <w:tab/>
        <w:t xml:space="preserve">Időközi választások </w:t>
      </w:r>
      <w:r w:rsidRPr="002D1E17">
        <w:rPr>
          <w:rFonts w:ascii="Times New Roman" w:hAnsi="Times New Roman"/>
          <w:bCs/>
          <w:szCs w:val="24"/>
        </w:rPr>
        <w:t>(</w:t>
      </w:r>
      <w:r w:rsidRPr="002D1E17">
        <w:rPr>
          <w:rFonts w:ascii="Times New Roman" w:eastAsia="Batang" w:hAnsi="Times New Roman"/>
          <w:szCs w:val="24"/>
        </w:rPr>
        <w:t>2013. évi XXXVI. törvény a választási eljárásról)</w:t>
      </w:r>
      <w:r w:rsidRPr="002D1E17">
        <w:rPr>
          <w:rStyle w:val="Lbjegyzet-hivatkozs"/>
          <w:rFonts w:ascii="Times New Roman" w:hAnsi="Times New Roman"/>
          <w:iCs/>
          <w:szCs w:val="24"/>
        </w:rPr>
        <w:t xml:space="preserve"> </w:t>
      </w:r>
      <w:r w:rsidRPr="002D1E17">
        <w:rPr>
          <w:rFonts w:ascii="Times New Roman" w:eastAsia="Arial Unicode MS" w:hAnsi="Times New Roman"/>
          <w:szCs w:val="24"/>
        </w:rPr>
        <w:t>[hivatali, önkormányzati]</w:t>
      </w:r>
    </w:p>
    <w:p w14:paraId="5CDC8BA2"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bCs/>
          <w:szCs w:val="24"/>
        </w:rPr>
        <w:t>10.</w:t>
      </w:r>
      <w:r w:rsidRPr="002D1E17">
        <w:rPr>
          <w:rFonts w:ascii="Times New Roman" w:hAnsi="Times New Roman"/>
          <w:bCs/>
          <w:szCs w:val="24"/>
        </w:rPr>
        <w:tab/>
        <w:t xml:space="preserve">Választási pénzügyi feladatok </w:t>
      </w:r>
      <w:r w:rsidRPr="002D1E17">
        <w:rPr>
          <w:rFonts w:ascii="Times New Roman" w:eastAsia="Arial Unicode MS" w:hAnsi="Times New Roman"/>
          <w:szCs w:val="24"/>
        </w:rPr>
        <w:t>[hivatali, önkormányzati]</w:t>
      </w:r>
    </w:p>
    <w:p w14:paraId="13E5A158" w14:textId="77777777" w:rsidR="0005013D" w:rsidRPr="002D1E17" w:rsidRDefault="0005013D" w:rsidP="0005013D">
      <w:pPr>
        <w:pStyle w:val="Szvegtrzs21"/>
        <w:tabs>
          <w:tab w:val="left" w:pos="1134"/>
        </w:tabs>
        <w:spacing w:before="100" w:after="100"/>
        <w:ind w:left="1134" w:hanging="567"/>
        <w:rPr>
          <w:rFonts w:ascii="Times New Roman" w:hAnsi="Times New Roman"/>
          <w:bCs/>
          <w:szCs w:val="24"/>
        </w:rPr>
      </w:pPr>
      <w:r w:rsidRPr="002D1E17">
        <w:rPr>
          <w:rFonts w:ascii="Times New Roman" w:eastAsia="Arial Unicode MS" w:hAnsi="Times New Roman"/>
          <w:szCs w:val="24"/>
        </w:rPr>
        <w:t>11.</w:t>
      </w:r>
      <w:r w:rsidRPr="002D1E17">
        <w:rPr>
          <w:rFonts w:ascii="Times New Roman" w:eastAsia="Arial Unicode MS" w:hAnsi="Times New Roman"/>
          <w:szCs w:val="24"/>
        </w:rPr>
        <w:tab/>
        <w:t>Ü</w:t>
      </w:r>
      <w:r w:rsidRPr="002D1E17">
        <w:rPr>
          <w:rFonts w:ascii="Times New Roman" w:hAnsi="Times New Roman"/>
          <w:bCs/>
          <w:szCs w:val="24"/>
        </w:rPr>
        <w:t xml:space="preserve">lnökök megválasztása </w:t>
      </w:r>
      <w:r w:rsidRPr="002D1E17">
        <w:rPr>
          <w:rFonts w:ascii="Times New Roman" w:eastAsia="Arial Unicode MS" w:hAnsi="Times New Roman"/>
          <w:bCs/>
          <w:szCs w:val="24"/>
        </w:rPr>
        <w:t xml:space="preserve">(A </w:t>
      </w:r>
      <w:proofErr w:type="spellStart"/>
      <w:r w:rsidRPr="002D1E17">
        <w:rPr>
          <w:rFonts w:ascii="Times New Roman" w:eastAsia="Arial Unicode MS" w:hAnsi="Times New Roman"/>
          <w:bCs/>
          <w:szCs w:val="24"/>
        </w:rPr>
        <w:t>bírák</w:t>
      </w:r>
      <w:proofErr w:type="spellEnd"/>
      <w:r w:rsidRPr="002D1E17">
        <w:rPr>
          <w:rFonts w:ascii="Times New Roman" w:eastAsia="Arial Unicode MS" w:hAnsi="Times New Roman"/>
          <w:bCs/>
          <w:szCs w:val="24"/>
        </w:rPr>
        <w:t xml:space="preserve"> jogállásáról szóló 2011. évi CLXII. törvény) [</w:t>
      </w:r>
      <w:r w:rsidRPr="002D1E17">
        <w:rPr>
          <w:rFonts w:ascii="Times New Roman" w:hAnsi="Times New Roman"/>
          <w:bCs/>
          <w:szCs w:val="24"/>
        </w:rPr>
        <w:t>hivatali]</w:t>
      </w:r>
    </w:p>
    <w:p w14:paraId="6B6B5820" w14:textId="77777777" w:rsidR="0005013D" w:rsidRPr="002D1E17" w:rsidRDefault="0005013D" w:rsidP="0005013D">
      <w:pPr>
        <w:pStyle w:val="NormlWeb"/>
        <w:ind w:left="1134" w:hanging="567"/>
        <w:jc w:val="both"/>
        <w:rPr>
          <w:rFonts w:eastAsia="Arial Unicode MS"/>
        </w:rPr>
      </w:pPr>
      <w:r w:rsidRPr="002D1E17">
        <w:t>12.</w:t>
      </w:r>
      <w:r w:rsidRPr="002D1E17">
        <w:tab/>
        <w:t>Katasztrófavédelmi feladatok (</w:t>
      </w:r>
      <w:r>
        <w:t xml:space="preserve">a katasztrófavédelemről és a hozzá kapcsolódó egyes törvények módosításáról szóló </w:t>
      </w:r>
      <w:r w:rsidRPr="002D1E17">
        <w:rPr>
          <w:bCs/>
        </w:rPr>
        <w:t xml:space="preserve">2011. évi CXXVIII. törvény) </w:t>
      </w:r>
      <w:r w:rsidRPr="002D1E17">
        <w:rPr>
          <w:rFonts w:eastAsia="Arial Unicode MS"/>
        </w:rPr>
        <w:t>[hivatali, önkormányzati]</w:t>
      </w:r>
    </w:p>
    <w:p w14:paraId="1020B572" w14:textId="77777777" w:rsidR="0005013D" w:rsidRPr="00096226" w:rsidRDefault="0005013D" w:rsidP="0005013D">
      <w:pPr>
        <w:pStyle w:val="Szvegtrzs21"/>
        <w:tabs>
          <w:tab w:val="left" w:pos="1134"/>
        </w:tabs>
        <w:spacing w:before="100" w:after="100"/>
        <w:ind w:left="1134" w:hanging="567"/>
        <w:rPr>
          <w:rFonts w:ascii="Times New Roman" w:eastAsia="Arial Unicode MS" w:hAnsi="Times New Roman"/>
          <w:szCs w:val="24"/>
        </w:rPr>
      </w:pPr>
      <w:r w:rsidRPr="00096226">
        <w:rPr>
          <w:rFonts w:ascii="Times New Roman" w:hAnsi="Times New Roman"/>
          <w:bCs/>
          <w:szCs w:val="24"/>
        </w:rPr>
        <w:t>13.</w:t>
      </w:r>
      <w:r w:rsidRPr="00096226">
        <w:rPr>
          <w:rFonts w:ascii="Times New Roman" w:hAnsi="Times New Roman"/>
          <w:bCs/>
          <w:szCs w:val="24"/>
        </w:rPr>
        <w:tab/>
        <w:t xml:space="preserve">A veszélyes anyagokkal kapcsolatos balesetek elleni védekezés </w:t>
      </w:r>
      <w:r w:rsidRPr="00096226">
        <w:rPr>
          <w:rFonts w:ascii="Times New Roman" w:hAnsi="Times New Roman"/>
          <w:szCs w:val="24"/>
        </w:rPr>
        <w:t>(</w:t>
      </w:r>
      <w:r w:rsidRPr="00096226">
        <w:rPr>
          <w:rFonts w:ascii="Times New Roman" w:hAnsi="Times New Roman"/>
        </w:rPr>
        <w:t>a katasztrófavédelemről és a hozzá kapcsolódó egyes törvények módosításáról szóló</w:t>
      </w:r>
      <w:r w:rsidRPr="00096226">
        <w:rPr>
          <w:rFonts w:ascii="Times New Roman" w:hAnsi="Times New Roman"/>
          <w:bCs/>
          <w:szCs w:val="24"/>
        </w:rPr>
        <w:t xml:space="preserve"> 2011. évi CXXVIII. törvény) </w:t>
      </w:r>
      <w:r w:rsidRPr="00096226">
        <w:rPr>
          <w:rFonts w:ascii="Times New Roman" w:eastAsia="Arial Unicode MS" w:hAnsi="Times New Roman"/>
          <w:szCs w:val="24"/>
        </w:rPr>
        <w:t>[hivatali, önkormányzati]</w:t>
      </w:r>
    </w:p>
    <w:p w14:paraId="51DD8698" w14:textId="77777777" w:rsidR="0005013D" w:rsidRPr="00096226" w:rsidRDefault="0005013D" w:rsidP="0005013D">
      <w:pPr>
        <w:pStyle w:val="Szvegtrzs21"/>
        <w:tabs>
          <w:tab w:val="left" w:pos="1134"/>
        </w:tabs>
        <w:spacing w:before="100" w:after="100"/>
        <w:ind w:left="1134" w:hanging="567"/>
        <w:rPr>
          <w:rFonts w:ascii="Times New Roman" w:eastAsia="Arial Unicode MS" w:hAnsi="Times New Roman"/>
          <w:szCs w:val="24"/>
        </w:rPr>
      </w:pPr>
      <w:r w:rsidRPr="00096226">
        <w:rPr>
          <w:rFonts w:ascii="Times New Roman" w:hAnsi="Times New Roman"/>
          <w:bCs/>
          <w:szCs w:val="24"/>
        </w:rPr>
        <w:lastRenderedPageBreak/>
        <w:t>14.</w:t>
      </w:r>
      <w:r w:rsidRPr="00096226">
        <w:rPr>
          <w:rFonts w:ascii="Times New Roman" w:hAnsi="Times New Roman"/>
          <w:bCs/>
          <w:szCs w:val="24"/>
        </w:rPr>
        <w:tab/>
        <w:t xml:space="preserve">Polgári védelmi szervezetek működése </w:t>
      </w:r>
      <w:r w:rsidRPr="00096226">
        <w:rPr>
          <w:rFonts w:ascii="Times New Roman" w:hAnsi="Times New Roman"/>
          <w:szCs w:val="24"/>
        </w:rPr>
        <w:t>(</w:t>
      </w:r>
      <w:r w:rsidRPr="00096226">
        <w:rPr>
          <w:rFonts w:ascii="Times New Roman" w:hAnsi="Times New Roman"/>
        </w:rPr>
        <w:t>a katasztrófavédelemről és a hozzá kapcsolódó egyes törvények módosításáról szóló</w:t>
      </w:r>
      <w:r w:rsidRPr="00096226">
        <w:rPr>
          <w:rFonts w:ascii="Times New Roman" w:hAnsi="Times New Roman"/>
          <w:bCs/>
          <w:szCs w:val="24"/>
        </w:rPr>
        <w:t xml:space="preserve"> 2011. évi CXXVIII. törvény) </w:t>
      </w:r>
      <w:r w:rsidRPr="00096226">
        <w:rPr>
          <w:rFonts w:ascii="Times New Roman" w:eastAsia="Arial Unicode MS" w:hAnsi="Times New Roman"/>
          <w:szCs w:val="24"/>
        </w:rPr>
        <w:t>[hivatali, önkormányzati]</w:t>
      </w:r>
    </w:p>
    <w:p w14:paraId="3A814731" w14:textId="77777777" w:rsidR="0005013D" w:rsidRPr="00096226" w:rsidRDefault="0005013D" w:rsidP="0005013D">
      <w:pPr>
        <w:pStyle w:val="Szvegtrzs21"/>
        <w:tabs>
          <w:tab w:val="left" w:pos="1134"/>
        </w:tabs>
        <w:spacing w:before="100" w:after="100"/>
        <w:ind w:left="1134" w:hanging="567"/>
        <w:rPr>
          <w:rFonts w:ascii="Times New Roman" w:eastAsia="Arial Unicode MS" w:hAnsi="Times New Roman"/>
          <w:szCs w:val="24"/>
        </w:rPr>
      </w:pPr>
      <w:r w:rsidRPr="00096226">
        <w:rPr>
          <w:rFonts w:ascii="Times New Roman" w:hAnsi="Times New Roman"/>
          <w:bCs/>
          <w:szCs w:val="24"/>
        </w:rPr>
        <w:t>15.</w:t>
      </w:r>
      <w:r w:rsidRPr="00096226">
        <w:rPr>
          <w:rFonts w:ascii="Times New Roman" w:hAnsi="Times New Roman"/>
          <w:bCs/>
          <w:szCs w:val="24"/>
        </w:rPr>
        <w:tab/>
        <w:t xml:space="preserve">Katasztrófavédelmi besorolás, veszély elhárítási tervezés </w:t>
      </w:r>
      <w:r w:rsidRPr="00096226">
        <w:rPr>
          <w:rFonts w:ascii="Times New Roman" w:hAnsi="Times New Roman"/>
          <w:szCs w:val="24"/>
        </w:rPr>
        <w:t>(</w:t>
      </w:r>
      <w:r w:rsidRPr="00096226">
        <w:rPr>
          <w:rFonts w:ascii="Times New Roman" w:hAnsi="Times New Roman"/>
        </w:rPr>
        <w:t>a katasztrófavédelemről és a hozzá kapcsolódó egyes törvények módosításáról szóló</w:t>
      </w:r>
      <w:r w:rsidRPr="00096226">
        <w:rPr>
          <w:rFonts w:ascii="Times New Roman" w:hAnsi="Times New Roman"/>
          <w:bCs/>
          <w:szCs w:val="24"/>
        </w:rPr>
        <w:t xml:space="preserve"> 2011. évi CXXVIII. törvény) </w:t>
      </w:r>
      <w:r w:rsidRPr="00096226">
        <w:rPr>
          <w:rFonts w:ascii="Times New Roman" w:eastAsia="Arial Unicode MS" w:hAnsi="Times New Roman"/>
          <w:szCs w:val="24"/>
        </w:rPr>
        <w:t>[hivatali, önkormányzati]</w:t>
      </w:r>
    </w:p>
    <w:p w14:paraId="0C94F1B4" w14:textId="77777777" w:rsidR="0005013D" w:rsidRPr="00096226" w:rsidRDefault="0005013D" w:rsidP="0005013D">
      <w:pPr>
        <w:pStyle w:val="Szvegtrzs21"/>
        <w:tabs>
          <w:tab w:val="left" w:pos="1134"/>
        </w:tabs>
        <w:spacing w:before="100" w:after="100"/>
        <w:ind w:left="1134" w:hanging="567"/>
        <w:rPr>
          <w:rFonts w:ascii="Times New Roman" w:hAnsi="Times New Roman"/>
          <w:bCs/>
          <w:iCs/>
          <w:szCs w:val="24"/>
        </w:rPr>
      </w:pPr>
      <w:r w:rsidRPr="00096226">
        <w:rPr>
          <w:rFonts w:ascii="Times New Roman" w:hAnsi="Times New Roman"/>
          <w:bCs/>
          <w:iCs/>
          <w:szCs w:val="24"/>
        </w:rPr>
        <w:t>16.</w:t>
      </w:r>
      <w:r w:rsidRPr="00096226">
        <w:rPr>
          <w:rFonts w:ascii="Times New Roman" w:hAnsi="Times New Roman"/>
          <w:bCs/>
          <w:iCs/>
          <w:szCs w:val="24"/>
        </w:rPr>
        <w:tab/>
        <w:t>Óvóhely-kataszteri nyilvántartás vezetése (</w:t>
      </w:r>
      <w:r w:rsidRPr="00096226">
        <w:rPr>
          <w:rFonts w:ascii="Times New Roman" w:hAnsi="Times New Roman"/>
        </w:rPr>
        <w:t>a katasztrófák elleni védekezés egyes szabályairól</w:t>
      </w:r>
      <w:r w:rsidRPr="00096226">
        <w:rPr>
          <w:rFonts w:ascii="Times New Roman" w:hAnsi="Times New Roman"/>
          <w:bCs/>
          <w:szCs w:val="24"/>
        </w:rPr>
        <w:t xml:space="preserve"> szóló 62/2011. (XII.29.) BM. rendelet</w:t>
      </w:r>
      <w:r w:rsidRPr="00096226">
        <w:rPr>
          <w:rFonts w:ascii="Times New Roman" w:hAnsi="Times New Roman"/>
          <w:bCs/>
          <w:iCs/>
          <w:szCs w:val="24"/>
        </w:rPr>
        <w:t>) [hivatali]</w:t>
      </w:r>
    </w:p>
    <w:p w14:paraId="49094422" w14:textId="77777777" w:rsidR="0005013D" w:rsidRPr="00096226" w:rsidRDefault="0005013D" w:rsidP="0005013D">
      <w:pPr>
        <w:pStyle w:val="Szvegtrzs21"/>
        <w:tabs>
          <w:tab w:val="left" w:pos="1134"/>
        </w:tabs>
        <w:spacing w:before="100" w:after="100"/>
        <w:ind w:left="1134" w:hanging="567"/>
        <w:rPr>
          <w:rFonts w:ascii="Times New Roman" w:eastAsia="Arial Unicode MS" w:hAnsi="Times New Roman"/>
          <w:szCs w:val="24"/>
        </w:rPr>
      </w:pPr>
      <w:r w:rsidRPr="00096226">
        <w:rPr>
          <w:rFonts w:ascii="Times New Roman" w:hAnsi="Times New Roman"/>
          <w:bCs/>
          <w:szCs w:val="24"/>
        </w:rPr>
        <w:t>17.</w:t>
      </w:r>
      <w:r w:rsidRPr="00096226">
        <w:rPr>
          <w:rFonts w:ascii="Times New Roman" w:hAnsi="Times New Roman"/>
          <w:bCs/>
          <w:szCs w:val="24"/>
        </w:rPr>
        <w:tab/>
        <w:t>Tűzvédelem (</w:t>
      </w:r>
      <w:r w:rsidRPr="00096226">
        <w:rPr>
          <w:rFonts w:ascii="Times New Roman" w:hAnsi="Times New Roman"/>
        </w:rPr>
        <w:t>a tűz elleni védekezésről, a műszaki mentésről és a tűzoltóságról</w:t>
      </w:r>
      <w:r w:rsidRPr="00096226">
        <w:rPr>
          <w:rFonts w:ascii="Times New Roman" w:hAnsi="Times New Roman"/>
          <w:bCs/>
          <w:szCs w:val="24"/>
        </w:rPr>
        <w:t xml:space="preserve"> szóló 1996. évi XXXI. törvény) </w:t>
      </w:r>
      <w:r w:rsidRPr="00096226">
        <w:rPr>
          <w:rFonts w:ascii="Times New Roman" w:eastAsia="Arial Unicode MS" w:hAnsi="Times New Roman"/>
          <w:szCs w:val="24"/>
        </w:rPr>
        <w:t>[hivatali, önkormányzati, intézményi]</w:t>
      </w:r>
    </w:p>
    <w:p w14:paraId="0387999B"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18.</w:t>
      </w:r>
      <w:r w:rsidRPr="002D1E17">
        <w:rPr>
          <w:rFonts w:ascii="Times New Roman" w:eastAsia="Arial Unicode MS" w:hAnsi="Times New Roman"/>
          <w:szCs w:val="24"/>
        </w:rPr>
        <w:tab/>
        <w:t>M</w:t>
      </w:r>
      <w:r w:rsidRPr="002D1E17">
        <w:rPr>
          <w:rFonts w:ascii="Times New Roman" w:hAnsi="Times New Roman"/>
          <w:bCs/>
          <w:szCs w:val="24"/>
        </w:rPr>
        <w:t>unkavédelem (</w:t>
      </w:r>
      <w:r>
        <w:rPr>
          <w:rFonts w:ascii="Times New Roman" w:hAnsi="Times New Roman"/>
          <w:bCs/>
          <w:szCs w:val="24"/>
        </w:rPr>
        <w:t xml:space="preserve">A munkavédelemről szóló </w:t>
      </w:r>
      <w:r w:rsidRPr="002D1E17">
        <w:rPr>
          <w:rFonts w:ascii="Times New Roman" w:hAnsi="Times New Roman"/>
          <w:bCs/>
          <w:szCs w:val="24"/>
        </w:rPr>
        <w:t xml:space="preserve">1993. XCIII. törvény) </w:t>
      </w:r>
      <w:r w:rsidRPr="002D1E17">
        <w:rPr>
          <w:rFonts w:ascii="Times New Roman" w:eastAsia="Arial Unicode MS" w:hAnsi="Times New Roman"/>
          <w:szCs w:val="24"/>
        </w:rPr>
        <w:t>[hivatali, önkormányzati]</w:t>
      </w:r>
    </w:p>
    <w:p w14:paraId="041C8D34" w14:textId="77777777" w:rsidR="0005013D" w:rsidRPr="00096226" w:rsidRDefault="0005013D" w:rsidP="0005013D">
      <w:pPr>
        <w:pStyle w:val="Szvegtrzs21"/>
        <w:tabs>
          <w:tab w:val="left" w:pos="1134"/>
        </w:tabs>
        <w:spacing w:before="100" w:after="100"/>
        <w:ind w:left="1134" w:hanging="567"/>
        <w:rPr>
          <w:rFonts w:ascii="Times New Roman" w:eastAsia="Arial Unicode MS" w:hAnsi="Times New Roman"/>
          <w:szCs w:val="24"/>
        </w:rPr>
      </w:pPr>
      <w:r w:rsidRPr="00096226">
        <w:rPr>
          <w:rFonts w:ascii="Times New Roman" w:hAnsi="Times New Roman"/>
          <w:bCs/>
          <w:iCs/>
          <w:szCs w:val="24"/>
        </w:rPr>
        <w:t>19.</w:t>
      </w:r>
      <w:r w:rsidRPr="00096226">
        <w:rPr>
          <w:rFonts w:ascii="Times New Roman" w:hAnsi="Times New Roman"/>
          <w:bCs/>
          <w:iCs/>
          <w:szCs w:val="24"/>
        </w:rPr>
        <w:tab/>
        <w:t>Szépkorúak jubileumi köszöntése (</w:t>
      </w:r>
      <w:r w:rsidRPr="00096226">
        <w:rPr>
          <w:rFonts w:ascii="Times New Roman" w:hAnsi="Times New Roman"/>
        </w:rPr>
        <w:t>a szépkorúak jubileumi köszöntéséről</w:t>
      </w:r>
      <w:r w:rsidRPr="00096226">
        <w:rPr>
          <w:rFonts w:ascii="Times New Roman" w:hAnsi="Times New Roman"/>
          <w:bCs/>
          <w:iCs/>
          <w:szCs w:val="24"/>
        </w:rPr>
        <w:t xml:space="preserve"> szóló 255/2008. (X. 21.) Korm. rendelet) </w:t>
      </w:r>
      <w:r w:rsidRPr="00096226">
        <w:rPr>
          <w:rFonts w:ascii="Times New Roman" w:eastAsia="Arial Unicode MS" w:hAnsi="Times New Roman"/>
          <w:szCs w:val="24"/>
        </w:rPr>
        <w:t>[hivatali, önkormányzati]</w:t>
      </w:r>
    </w:p>
    <w:p w14:paraId="5661B8B7"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20.</w:t>
      </w:r>
      <w:r w:rsidRPr="002D1E17">
        <w:rPr>
          <w:rFonts w:ascii="Times New Roman" w:hAnsi="Times New Roman"/>
          <w:szCs w:val="24"/>
        </w:rPr>
        <w:tab/>
        <w:t xml:space="preserve">Peres és nem peres ügyek intézése, követelések érvényesítése (1952. évi III. törvény, 2009. évi L. törvény, 1994. évi LIII. törvény) </w:t>
      </w:r>
      <w:r w:rsidRPr="002D1E17">
        <w:rPr>
          <w:rFonts w:ascii="Times New Roman" w:eastAsia="Arial Unicode MS" w:hAnsi="Times New Roman"/>
          <w:szCs w:val="24"/>
        </w:rPr>
        <w:t>[hivatali, önkormányzati]</w:t>
      </w:r>
    </w:p>
    <w:p w14:paraId="7DF8207D" w14:textId="77777777" w:rsidR="0005013D" w:rsidRPr="002D1E17" w:rsidRDefault="0005013D" w:rsidP="0005013D">
      <w:pPr>
        <w:pStyle w:val="Szvegtrzs21"/>
        <w:tabs>
          <w:tab w:val="left" w:pos="1134"/>
        </w:tabs>
        <w:spacing w:before="100" w:after="100"/>
        <w:ind w:left="1134" w:hanging="567"/>
        <w:rPr>
          <w:rFonts w:ascii="Times New Roman" w:hAnsi="Times New Roman"/>
          <w:bCs/>
          <w:iCs/>
          <w:szCs w:val="24"/>
        </w:rPr>
      </w:pPr>
      <w:r w:rsidRPr="002D1E17">
        <w:rPr>
          <w:rFonts w:ascii="Times New Roman" w:eastAsia="Arial Unicode MS" w:hAnsi="Times New Roman"/>
          <w:szCs w:val="24"/>
        </w:rPr>
        <w:t>21.</w:t>
      </w:r>
      <w:r w:rsidRPr="002D1E17">
        <w:rPr>
          <w:rFonts w:ascii="Times New Roman" w:eastAsia="Arial Unicode MS" w:hAnsi="Times New Roman"/>
          <w:szCs w:val="24"/>
        </w:rPr>
        <w:tab/>
        <w:t>T</w:t>
      </w:r>
      <w:r w:rsidRPr="002D1E17">
        <w:rPr>
          <w:rFonts w:ascii="Times New Roman" w:hAnsi="Times New Roman"/>
          <w:szCs w:val="24"/>
        </w:rPr>
        <w:t xml:space="preserve">ársasházak törvényességi felügyelete (2003. évi CXXXIII. tv., 155/2015.(VI. 25.) Korm. rendelet) </w:t>
      </w:r>
      <w:r w:rsidRPr="002D1E17">
        <w:rPr>
          <w:rFonts w:ascii="Times New Roman" w:hAnsi="Times New Roman"/>
          <w:bCs/>
          <w:iCs/>
          <w:szCs w:val="24"/>
        </w:rPr>
        <w:t>[hivatali]</w:t>
      </w:r>
    </w:p>
    <w:p w14:paraId="33035DB6"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22.</w:t>
      </w:r>
      <w:r w:rsidRPr="002D1E17">
        <w:rPr>
          <w:rFonts w:ascii="Times New Roman" w:hAnsi="Times New Roman"/>
          <w:szCs w:val="24"/>
        </w:rPr>
        <w:tab/>
        <w:t xml:space="preserve">Közbeszerzési eljárások intézése (2015. évi CXLIII. törvény) </w:t>
      </w:r>
      <w:r w:rsidRPr="002D1E17">
        <w:rPr>
          <w:rFonts w:ascii="Times New Roman" w:eastAsia="Arial Unicode MS" w:hAnsi="Times New Roman"/>
          <w:szCs w:val="24"/>
        </w:rPr>
        <w:t>[hivatali, önkormányzati]</w:t>
      </w:r>
    </w:p>
    <w:p w14:paraId="232EE42A"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23.</w:t>
      </w:r>
      <w:r w:rsidRPr="002D1E17">
        <w:rPr>
          <w:rFonts w:ascii="Times New Roman" w:hAnsi="Times New Roman"/>
          <w:iCs/>
          <w:szCs w:val="24"/>
        </w:rPr>
        <w:tab/>
        <w:t xml:space="preserve">Népszámlálással kapcsolatos feladatok és hatáskörök (2009. CXXXIX. törvény) </w:t>
      </w:r>
      <w:r w:rsidRPr="002D1E17">
        <w:rPr>
          <w:rFonts w:ascii="Times New Roman" w:eastAsia="Arial Unicode MS" w:hAnsi="Times New Roman"/>
          <w:szCs w:val="24"/>
        </w:rPr>
        <w:t>[hivatali, önkormányzati]</w:t>
      </w:r>
    </w:p>
    <w:p w14:paraId="58F3D8F4"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24.</w:t>
      </w:r>
      <w:r w:rsidRPr="002D1E17">
        <w:rPr>
          <w:rFonts w:ascii="Times New Roman" w:eastAsia="Arial Unicode MS" w:hAnsi="Times New Roman"/>
          <w:szCs w:val="24"/>
        </w:rPr>
        <w:tab/>
        <w:t>A</w:t>
      </w:r>
      <w:r w:rsidRPr="002D1E17">
        <w:rPr>
          <w:rFonts w:ascii="Times New Roman" w:hAnsi="Times New Roman"/>
          <w:iCs/>
          <w:szCs w:val="24"/>
        </w:rPr>
        <w:t xml:space="preserve"> járások kialakításával kapcsolatos feladat- és hatáskörök (2012. évi XCIII. törvény) </w:t>
      </w:r>
      <w:r w:rsidRPr="002D1E17">
        <w:rPr>
          <w:rFonts w:ascii="Times New Roman" w:eastAsia="Arial Unicode MS" w:hAnsi="Times New Roman"/>
          <w:szCs w:val="24"/>
        </w:rPr>
        <w:t>[hivatali, önkormányzati]</w:t>
      </w:r>
    </w:p>
    <w:p w14:paraId="1DD6DD3D" w14:textId="77777777" w:rsidR="0005013D" w:rsidRPr="002D1E17" w:rsidRDefault="0005013D" w:rsidP="0005013D">
      <w:pPr>
        <w:pStyle w:val="Szvegtrzs21"/>
        <w:tabs>
          <w:tab w:val="left" w:pos="1134"/>
        </w:tabs>
        <w:spacing w:before="100" w:after="100"/>
        <w:ind w:left="1134" w:hanging="567"/>
        <w:rPr>
          <w:rFonts w:ascii="Times New Roman" w:hAnsi="Times New Roman"/>
          <w:bCs/>
          <w:iCs/>
          <w:szCs w:val="24"/>
        </w:rPr>
      </w:pPr>
      <w:r w:rsidRPr="002D1E17">
        <w:rPr>
          <w:rFonts w:ascii="Times New Roman" w:hAnsi="Times New Roman"/>
          <w:szCs w:val="24"/>
        </w:rPr>
        <w:t>25.</w:t>
      </w:r>
      <w:r w:rsidRPr="002D1E17">
        <w:rPr>
          <w:rFonts w:ascii="Times New Roman" w:hAnsi="Times New Roman"/>
          <w:szCs w:val="24"/>
        </w:rPr>
        <w:tab/>
        <w:t>Elektronikus információbiztonsági követelmények (</w:t>
      </w:r>
      <w:r w:rsidRPr="002D1E17">
        <w:rPr>
          <w:rFonts w:ascii="Times New Roman" w:eastAsia="Arial Unicode MS" w:hAnsi="Times New Roman"/>
          <w:bCs/>
          <w:szCs w:val="24"/>
        </w:rPr>
        <w:t xml:space="preserve">Az állami és önkormányzati szervek elektronikus információbiztonságáról szóló </w:t>
      </w:r>
      <w:r w:rsidRPr="002D1E17">
        <w:rPr>
          <w:rFonts w:ascii="Times New Roman" w:hAnsi="Times New Roman"/>
          <w:bCs/>
          <w:szCs w:val="24"/>
        </w:rPr>
        <w:t xml:space="preserve">2013. évi L. törvény) </w:t>
      </w:r>
      <w:r w:rsidRPr="002D1E17">
        <w:rPr>
          <w:rFonts w:ascii="Times New Roman" w:hAnsi="Times New Roman"/>
          <w:bCs/>
          <w:iCs/>
          <w:szCs w:val="24"/>
        </w:rPr>
        <w:t>[hivatali]</w:t>
      </w:r>
    </w:p>
    <w:p w14:paraId="56F22368" w14:textId="77777777" w:rsidR="0005013D" w:rsidRPr="002D1E17" w:rsidRDefault="0005013D" w:rsidP="0005013D">
      <w:pPr>
        <w:pStyle w:val="Szvegtrzs21"/>
        <w:tabs>
          <w:tab w:val="left" w:pos="1134"/>
        </w:tabs>
        <w:spacing w:before="100" w:after="100"/>
        <w:ind w:left="1134" w:hanging="567"/>
        <w:rPr>
          <w:rFonts w:ascii="Times New Roman" w:hAnsi="Times New Roman"/>
          <w:szCs w:val="24"/>
        </w:rPr>
      </w:pPr>
      <w:r w:rsidRPr="002D1E17">
        <w:rPr>
          <w:rFonts w:ascii="Times New Roman" w:hAnsi="Times New Roman"/>
          <w:szCs w:val="24"/>
        </w:rPr>
        <w:t>26.</w:t>
      </w:r>
      <w:r w:rsidRPr="002D1E17">
        <w:rPr>
          <w:rFonts w:ascii="Times New Roman" w:hAnsi="Times New Roman"/>
          <w:szCs w:val="24"/>
        </w:rPr>
        <w:tab/>
        <w:t>Honlap</w:t>
      </w:r>
      <w:r>
        <w:rPr>
          <w:rFonts w:ascii="Times New Roman" w:hAnsi="Times New Roman"/>
          <w:szCs w:val="24"/>
        </w:rPr>
        <w:t xml:space="preserve"> </w:t>
      </w:r>
      <w:r w:rsidRPr="002D1E17">
        <w:rPr>
          <w:rFonts w:ascii="Times New Roman" w:hAnsi="Times New Roman"/>
          <w:szCs w:val="24"/>
        </w:rPr>
        <w:t>üzemeltetés (</w:t>
      </w:r>
      <w:r w:rsidRPr="002D1E17">
        <w:rPr>
          <w:rFonts w:ascii="Times New Roman" w:hAnsi="Times New Roman"/>
          <w:bCs/>
          <w:szCs w:val="24"/>
        </w:rPr>
        <w:t>Az információs önrendelkezési jogról és az információszabadságról szóló 2011. évi CXII. törvény) [</w:t>
      </w:r>
      <w:r w:rsidRPr="002D1E17">
        <w:rPr>
          <w:rFonts w:ascii="Times New Roman" w:hAnsi="Times New Roman"/>
          <w:szCs w:val="24"/>
        </w:rPr>
        <w:t>önkormányzati]</w:t>
      </w:r>
    </w:p>
    <w:p w14:paraId="22453A1B" w14:textId="77777777" w:rsidR="0005013D" w:rsidRPr="002D1E17" w:rsidRDefault="0005013D" w:rsidP="0005013D">
      <w:pPr>
        <w:pStyle w:val="Szvegtrzs21"/>
        <w:tabs>
          <w:tab w:val="left" w:pos="1134"/>
        </w:tabs>
        <w:spacing w:before="100" w:after="100"/>
        <w:ind w:left="1134" w:hanging="567"/>
        <w:rPr>
          <w:rFonts w:ascii="Times New Roman" w:hAnsi="Times New Roman"/>
          <w:szCs w:val="24"/>
        </w:rPr>
      </w:pPr>
      <w:r w:rsidRPr="002D1E17">
        <w:rPr>
          <w:rFonts w:ascii="Times New Roman" w:eastAsia="Arial Unicode MS" w:hAnsi="Times New Roman"/>
          <w:szCs w:val="24"/>
        </w:rPr>
        <w:t>27.</w:t>
      </w:r>
      <w:r w:rsidRPr="002D1E17">
        <w:rPr>
          <w:rFonts w:ascii="Times New Roman" w:eastAsia="Arial Unicode MS" w:hAnsi="Times New Roman"/>
          <w:szCs w:val="24"/>
        </w:rPr>
        <w:tab/>
        <w:t>e-ügyintézési törvényből eredő feladat- és hatáskörök (</w:t>
      </w:r>
      <w:r w:rsidRPr="002D1E17">
        <w:rPr>
          <w:rFonts w:ascii="Times New Roman" w:hAnsi="Times New Roman"/>
          <w:szCs w:val="24"/>
        </w:rPr>
        <w:t xml:space="preserve">Az elektronikus ügyintézés és a bizalmi szolgáltatások általános szabályairól szóló 2015. évi CCXXII. törvény; valamint az elektronikus ügyintézés részletszabályairól szóló 451/2016. (XII. 19.) Korm. rendelet) </w:t>
      </w:r>
      <w:r w:rsidRPr="002D1E17">
        <w:rPr>
          <w:rFonts w:ascii="Times New Roman" w:hAnsi="Times New Roman"/>
          <w:bCs/>
          <w:iCs/>
          <w:szCs w:val="24"/>
        </w:rPr>
        <w:t>[hivatali]</w:t>
      </w:r>
      <w:r w:rsidRPr="002D1E17">
        <w:rPr>
          <w:rFonts w:ascii="Times New Roman" w:hAnsi="Times New Roman"/>
          <w:szCs w:val="24"/>
        </w:rPr>
        <w:t>.</w:t>
      </w:r>
    </w:p>
    <w:p w14:paraId="54D2D1CF"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28.</w:t>
      </w:r>
      <w:r w:rsidRPr="002D1E17">
        <w:rPr>
          <w:rFonts w:ascii="Times New Roman" w:hAnsi="Times New Roman"/>
          <w:szCs w:val="24"/>
        </w:rPr>
        <w:tab/>
        <w:t xml:space="preserve">Önkormányzati ASP2. csatlakozás, illetve üzemeltetés (Az önkormányzati ASP rendszerről szóló 57/2016. (VIII. 31.) Korm. rendelet) </w:t>
      </w:r>
      <w:r w:rsidRPr="002D1E17">
        <w:rPr>
          <w:rFonts w:ascii="Times New Roman" w:hAnsi="Times New Roman"/>
          <w:bCs/>
          <w:iCs/>
          <w:szCs w:val="24"/>
        </w:rPr>
        <w:t>[hivatali]</w:t>
      </w:r>
      <w:r w:rsidRPr="002D1E17">
        <w:rPr>
          <w:rFonts w:ascii="Times New Roman" w:hAnsi="Times New Roman"/>
          <w:szCs w:val="24"/>
        </w:rPr>
        <w:t>.</w:t>
      </w:r>
    </w:p>
    <w:p w14:paraId="36C7CE49" w14:textId="77777777" w:rsidR="0005013D" w:rsidRDefault="0005013D" w:rsidP="0005013D">
      <w:pPr>
        <w:pStyle w:val="Szvegtrzs21"/>
        <w:tabs>
          <w:tab w:val="left" w:pos="709"/>
        </w:tabs>
        <w:spacing w:before="100" w:after="100"/>
        <w:ind w:left="0" w:firstLine="0"/>
        <w:rPr>
          <w:rFonts w:eastAsia="Arial Unicode MS"/>
          <w:b/>
        </w:rPr>
      </w:pPr>
    </w:p>
    <w:p w14:paraId="2A41A96D" w14:textId="77777777" w:rsidR="0005013D" w:rsidRDefault="0005013D" w:rsidP="0005013D"/>
    <w:p w14:paraId="340D8B72" w14:textId="77777777" w:rsidR="0005013D" w:rsidRDefault="0005013D" w:rsidP="0005013D">
      <w:pPr>
        <w:pStyle w:val="Cmsor2"/>
        <w:ind w:left="360"/>
        <w:jc w:val="center"/>
        <w:rPr>
          <w:szCs w:val="24"/>
        </w:rPr>
      </w:pPr>
      <w:r>
        <w:br w:type="page"/>
      </w:r>
      <w:r>
        <w:lastRenderedPageBreak/>
        <w:t>7</w:t>
      </w:r>
      <w:r>
        <w:rPr>
          <w:szCs w:val="24"/>
        </w:rPr>
        <w:t>. melléklet</w:t>
      </w:r>
    </w:p>
    <w:p w14:paraId="06AB6DE2" w14:textId="77777777" w:rsidR="0005013D" w:rsidRPr="00AD073C" w:rsidRDefault="0005013D" w:rsidP="0005013D">
      <w:pPr>
        <w:pStyle w:val="Cmsor2"/>
        <w:jc w:val="center"/>
        <w:rPr>
          <w:sz w:val="28"/>
          <w:szCs w:val="28"/>
        </w:rPr>
      </w:pPr>
      <w:r w:rsidRPr="00AD073C">
        <w:rPr>
          <w:sz w:val="28"/>
          <w:szCs w:val="28"/>
        </w:rPr>
        <w:t xml:space="preserve">KÉPVISELŐ-TESTÜLET </w:t>
      </w:r>
      <w:r>
        <w:rPr>
          <w:sz w:val="28"/>
          <w:szCs w:val="28"/>
        </w:rPr>
        <w:t>KÖTELEZŐ</w:t>
      </w:r>
      <w:r w:rsidRPr="00AD073C">
        <w:rPr>
          <w:sz w:val="28"/>
          <w:szCs w:val="28"/>
        </w:rPr>
        <w:t xml:space="preserve"> </w:t>
      </w:r>
      <w:r>
        <w:rPr>
          <w:sz w:val="28"/>
          <w:szCs w:val="28"/>
        </w:rPr>
        <w:t xml:space="preserve">ÁLLAMIGAZGATÁSI </w:t>
      </w:r>
      <w:r w:rsidRPr="00AD073C">
        <w:rPr>
          <w:sz w:val="28"/>
          <w:szCs w:val="28"/>
        </w:rPr>
        <w:t>FELADATAI</w:t>
      </w:r>
    </w:p>
    <w:p w14:paraId="79A325EE" w14:textId="77777777" w:rsidR="0005013D" w:rsidRDefault="0005013D" w:rsidP="0005013D">
      <w:pPr>
        <w:rPr>
          <w:sz w:val="40"/>
          <w:szCs w:val="40"/>
        </w:rPr>
      </w:pPr>
    </w:p>
    <w:p w14:paraId="02F30976" w14:textId="77777777" w:rsidR="0005013D" w:rsidRPr="00085CC2" w:rsidRDefault="0005013D" w:rsidP="0005013D">
      <w:pPr>
        <w:pStyle w:val="Szvegtrzs21"/>
        <w:tabs>
          <w:tab w:val="left" w:pos="426"/>
        </w:tabs>
        <w:spacing w:before="100" w:after="100"/>
        <w:ind w:left="426" w:hanging="426"/>
        <w:rPr>
          <w:rFonts w:ascii="Times New Roman" w:hAnsi="Times New Roman"/>
          <w:b/>
          <w:bCs/>
          <w:szCs w:val="22"/>
          <w:u w:val="single"/>
        </w:rPr>
      </w:pPr>
      <w:r w:rsidRPr="00085CC2">
        <w:rPr>
          <w:rFonts w:ascii="Times New Roman" w:hAnsi="Times New Roman"/>
          <w:b/>
          <w:bCs/>
          <w:szCs w:val="22"/>
        </w:rPr>
        <w:t>I.</w:t>
      </w:r>
      <w:r w:rsidRPr="00085CC2">
        <w:rPr>
          <w:rFonts w:ascii="Times New Roman" w:hAnsi="Times New Roman"/>
          <w:b/>
          <w:bCs/>
          <w:szCs w:val="22"/>
        </w:rPr>
        <w:tab/>
      </w:r>
      <w:r w:rsidRPr="00085CC2">
        <w:rPr>
          <w:rFonts w:ascii="Times New Roman" w:hAnsi="Times New Roman"/>
          <w:b/>
          <w:bCs/>
          <w:szCs w:val="22"/>
          <w:u w:val="single"/>
        </w:rPr>
        <w:t>Egészségügyi és szociális ágazat feladatai:</w:t>
      </w:r>
    </w:p>
    <w:p w14:paraId="40BE99DB"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1.</w:t>
      </w:r>
      <w:r w:rsidRPr="002D1E17">
        <w:rPr>
          <w:rFonts w:ascii="Times New Roman" w:eastAsia="Arial Unicode MS" w:hAnsi="Times New Roman"/>
          <w:szCs w:val="24"/>
        </w:rPr>
        <w:tab/>
      </w:r>
      <w:r w:rsidRPr="002D1E17">
        <w:rPr>
          <w:rFonts w:ascii="Times New Roman" w:hAnsi="Times New Roman"/>
          <w:szCs w:val="24"/>
        </w:rPr>
        <w:t xml:space="preserve">Rendszeres gyermekvédelmi kedvezmény alapján járó pénzbeli és természetbeni ellátások (1997. évi XXXI. törvény a gyermekek védelméről és a gyámügyi igazgatásról) </w:t>
      </w:r>
      <w:r w:rsidRPr="002D1E17">
        <w:rPr>
          <w:rFonts w:ascii="Times New Roman" w:hAnsi="Times New Roman"/>
          <w:bCs/>
          <w:iCs/>
          <w:szCs w:val="24"/>
        </w:rPr>
        <w:t>[hivatali]</w:t>
      </w:r>
    </w:p>
    <w:p w14:paraId="6B2143EB" w14:textId="77777777" w:rsidR="0005013D" w:rsidRPr="00F057CF" w:rsidRDefault="0005013D" w:rsidP="0005013D">
      <w:pPr>
        <w:jc w:val="both"/>
        <w:rPr>
          <w:sz w:val="22"/>
          <w:szCs w:val="22"/>
        </w:rPr>
      </w:pPr>
    </w:p>
    <w:p w14:paraId="76378BA6" w14:textId="77777777" w:rsidR="0005013D" w:rsidRPr="002D1E17" w:rsidRDefault="0005013D" w:rsidP="0005013D">
      <w:pPr>
        <w:pStyle w:val="Szvegtrzs21"/>
        <w:tabs>
          <w:tab w:val="left" w:pos="0"/>
        </w:tabs>
        <w:spacing w:before="100" w:after="100"/>
        <w:ind w:left="0" w:firstLine="0"/>
        <w:rPr>
          <w:rFonts w:ascii="Times New Roman" w:hAnsi="Times New Roman"/>
          <w:b/>
          <w:bCs/>
          <w:iCs/>
          <w:szCs w:val="24"/>
          <w:u w:val="single"/>
        </w:rPr>
      </w:pPr>
      <w:r w:rsidRPr="002D1E17">
        <w:rPr>
          <w:rFonts w:ascii="Times New Roman" w:hAnsi="Times New Roman"/>
          <w:b/>
          <w:bCs/>
          <w:szCs w:val="24"/>
        </w:rPr>
        <w:t>II.</w:t>
      </w:r>
      <w:r>
        <w:rPr>
          <w:rFonts w:ascii="Times New Roman" w:hAnsi="Times New Roman"/>
          <w:b/>
          <w:bCs/>
          <w:szCs w:val="24"/>
        </w:rPr>
        <w:t xml:space="preserve"> </w:t>
      </w:r>
      <w:r w:rsidRPr="002D1E17">
        <w:rPr>
          <w:rFonts w:ascii="Times New Roman" w:hAnsi="Times New Roman"/>
          <w:b/>
          <w:bCs/>
          <w:szCs w:val="24"/>
          <w:u w:val="single"/>
        </w:rPr>
        <w:t>Oktatási, kulturális és sportágazat feladatai</w:t>
      </w:r>
      <w:r w:rsidRPr="002D1E17">
        <w:rPr>
          <w:rFonts w:ascii="Times New Roman" w:hAnsi="Times New Roman"/>
          <w:b/>
          <w:bCs/>
          <w:iCs/>
          <w:szCs w:val="24"/>
          <w:u w:val="single"/>
        </w:rPr>
        <w:t>:</w:t>
      </w:r>
    </w:p>
    <w:p w14:paraId="4BF5541E"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w:t>
      </w:r>
      <w:r w:rsidRPr="002D1E17">
        <w:rPr>
          <w:rFonts w:ascii="Times New Roman" w:hAnsi="Times New Roman"/>
          <w:szCs w:val="24"/>
        </w:rPr>
        <w:tab/>
        <w:t xml:space="preserve">Közművelődési és közgyűjteményi igazgatással kapcsolatos feladat- és hatáskörei (1997. évi CXL. tv.) </w:t>
      </w:r>
      <w:r w:rsidRPr="002D1E17">
        <w:rPr>
          <w:rFonts w:ascii="Times New Roman" w:eastAsia="Arial Unicode MS" w:hAnsi="Times New Roman"/>
          <w:szCs w:val="24"/>
        </w:rPr>
        <w:t>[hivatali, önkormányzati]</w:t>
      </w:r>
    </w:p>
    <w:p w14:paraId="1DA8E3A2"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2.</w:t>
      </w:r>
      <w:r w:rsidRPr="002D1E17">
        <w:rPr>
          <w:rFonts w:ascii="Times New Roman" w:hAnsi="Times New Roman"/>
          <w:szCs w:val="24"/>
        </w:rPr>
        <w:tab/>
        <w:t xml:space="preserve">Nevelésügyi hatósági feladatok (2011. évi CXC tv. a nemzeti köznevelésről) </w:t>
      </w:r>
      <w:r w:rsidRPr="002D1E17">
        <w:rPr>
          <w:rFonts w:ascii="Times New Roman" w:eastAsia="Arial Unicode MS" w:hAnsi="Times New Roman"/>
          <w:szCs w:val="24"/>
        </w:rPr>
        <w:t>[hivatali, önkormányzati]</w:t>
      </w:r>
    </w:p>
    <w:p w14:paraId="7331846E" w14:textId="77777777" w:rsidR="0005013D" w:rsidRPr="002D1E17" w:rsidRDefault="0005013D" w:rsidP="0005013D">
      <w:pPr>
        <w:jc w:val="both"/>
        <w:rPr>
          <w:rFonts w:eastAsia="Arial Unicode MS"/>
          <w:szCs w:val="24"/>
        </w:rPr>
      </w:pPr>
    </w:p>
    <w:p w14:paraId="4DB27435" w14:textId="77777777" w:rsidR="0005013D" w:rsidRPr="002D1E17" w:rsidRDefault="0005013D" w:rsidP="0005013D">
      <w:pPr>
        <w:pStyle w:val="Szvegtrzs21"/>
        <w:tabs>
          <w:tab w:val="left" w:pos="0"/>
        </w:tabs>
        <w:spacing w:before="100" w:after="100"/>
        <w:ind w:left="0" w:firstLine="0"/>
        <w:rPr>
          <w:rFonts w:ascii="Times New Roman" w:hAnsi="Times New Roman"/>
          <w:b/>
          <w:bCs/>
          <w:iCs/>
          <w:szCs w:val="24"/>
          <w:u w:val="single"/>
        </w:rPr>
      </w:pPr>
      <w:r w:rsidRPr="002D1E17">
        <w:rPr>
          <w:rFonts w:ascii="Times New Roman" w:hAnsi="Times New Roman"/>
          <w:b/>
          <w:bCs/>
          <w:szCs w:val="24"/>
        </w:rPr>
        <w:t>III.</w:t>
      </w:r>
      <w:r>
        <w:rPr>
          <w:rFonts w:ascii="Times New Roman" w:hAnsi="Times New Roman"/>
          <w:b/>
          <w:bCs/>
          <w:szCs w:val="24"/>
        </w:rPr>
        <w:t xml:space="preserve"> </w:t>
      </w:r>
      <w:r w:rsidRPr="002D1E17">
        <w:rPr>
          <w:rFonts w:ascii="Times New Roman" w:hAnsi="Times New Roman"/>
          <w:b/>
          <w:bCs/>
          <w:szCs w:val="24"/>
          <w:u w:val="single"/>
        </w:rPr>
        <w:t>Településfejlesztési, rendezési, építési feladatok</w:t>
      </w:r>
      <w:r w:rsidRPr="002D1E17">
        <w:rPr>
          <w:rFonts w:ascii="Times New Roman" w:hAnsi="Times New Roman"/>
          <w:b/>
          <w:bCs/>
          <w:iCs/>
          <w:szCs w:val="24"/>
          <w:u w:val="single"/>
        </w:rPr>
        <w:t>:</w:t>
      </w:r>
    </w:p>
    <w:p w14:paraId="52210605" w14:textId="742C7C5C"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w:t>
      </w:r>
      <w:r w:rsidRPr="002D1E17">
        <w:rPr>
          <w:rFonts w:ascii="Times New Roman" w:hAnsi="Times New Roman"/>
          <w:szCs w:val="24"/>
        </w:rPr>
        <w:tab/>
      </w:r>
      <w:r w:rsidR="00876962">
        <w:rPr>
          <w:rStyle w:val="Lbjegyzet-hivatkozs"/>
          <w:rFonts w:ascii="Times New Roman" w:hAnsi="Times New Roman"/>
          <w:szCs w:val="24"/>
        </w:rPr>
        <w:footnoteReference w:id="30"/>
      </w:r>
      <w:r w:rsidR="00876962">
        <w:rPr>
          <w:rFonts w:ascii="Times New Roman" w:hAnsi="Times New Roman"/>
          <w:szCs w:val="24"/>
        </w:rPr>
        <w:t>Hatályon kívül helyezve.</w:t>
      </w:r>
    </w:p>
    <w:p w14:paraId="57F0D5D1"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iCs/>
          <w:szCs w:val="24"/>
        </w:rPr>
        <w:t>2.</w:t>
      </w:r>
      <w:r w:rsidRPr="002D1E17">
        <w:rPr>
          <w:rFonts w:ascii="Times New Roman" w:hAnsi="Times New Roman"/>
          <w:iCs/>
          <w:szCs w:val="24"/>
        </w:rPr>
        <w:tab/>
        <w:t xml:space="preserve">Az utak építésének, forgalomba helyezésének és megszüntetésének engedélyezése </w:t>
      </w:r>
      <w:r w:rsidRPr="002D1E17">
        <w:rPr>
          <w:rFonts w:ascii="Times New Roman" w:hAnsi="Times New Roman"/>
          <w:bCs/>
          <w:szCs w:val="24"/>
        </w:rPr>
        <w:t xml:space="preserve">(1988. évi I. törvény, 30/1988. (IV. 30.) MT rendelet) </w:t>
      </w:r>
      <w:r w:rsidRPr="002D1E17">
        <w:rPr>
          <w:rFonts w:ascii="Times New Roman" w:eastAsia="Arial Unicode MS" w:hAnsi="Times New Roman"/>
          <w:szCs w:val="24"/>
        </w:rPr>
        <w:t>[hivatali, önkormányzati]</w:t>
      </w:r>
    </w:p>
    <w:p w14:paraId="4D479143"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3.</w:t>
      </w:r>
      <w:r w:rsidRPr="002D1E17">
        <w:rPr>
          <w:rFonts w:ascii="Times New Roman" w:hAnsi="Times New Roman"/>
          <w:szCs w:val="24"/>
        </w:rPr>
        <w:tab/>
        <w:t xml:space="preserve">Környezet- és természetvédelemmel kapcsolatos feladat- és hatáskörei (1995. évi LIII. tv) </w:t>
      </w:r>
      <w:r w:rsidRPr="002D1E17">
        <w:rPr>
          <w:rFonts w:ascii="Times New Roman" w:eastAsia="Arial Unicode MS" w:hAnsi="Times New Roman"/>
          <w:szCs w:val="24"/>
        </w:rPr>
        <w:t>[hivatali, önkormányzati]</w:t>
      </w:r>
    </w:p>
    <w:p w14:paraId="4D9C851D"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4.</w:t>
      </w:r>
      <w:r w:rsidRPr="002D1E17">
        <w:rPr>
          <w:rFonts w:ascii="Times New Roman" w:hAnsi="Times New Roman"/>
          <w:szCs w:val="24"/>
        </w:rPr>
        <w:tab/>
        <w:t xml:space="preserve">Növényvédelem (221/2008. (VIII. 30.) Korm. rendelet a parlagfű elleni közérdekű védekezés végrehajtásának, valamint az állami, illetve a közérdekű védekezés költségei megállapításának és igénylésének részletes szabályairól) </w:t>
      </w:r>
      <w:r w:rsidRPr="002D1E17">
        <w:rPr>
          <w:rFonts w:ascii="Times New Roman" w:eastAsia="Arial Unicode MS" w:hAnsi="Times New Roman"/>
          <w:szCs w:val="24"/>
        </w:rPr>
        <w:t>[hivatali, önkormányzati]</w:t>
      </w:r>
    </w:p>
    <w:p w14:paraId="08AB9835"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5.</w:t>
      </w:r>
      <w:r w:rsidRPr="002D1E17">
        <w:rPr>
          <w:rFonts w:ascii="Times New Roman" w:eastAsia="Arial Unicode MS" w:hAnsi="Times New Roman"/>
          <w:szCs w:val="24"/>
        </w:rPr>
        <w:tab/>
      </w:r>
      <w:r w:rsidRPr="002D1E17">
        <w:rPr>
          <w:rFonts w:ascii="Times New Roman" w:hAnsi="Times New Roman"/>
          <w:szCs w:val="24"/>
        </w:rPr>
        <w:t xml:space="preserve">Zaj- és rezgésvédelem (284/2007. (X. 29.) Korm. rendelet a környezeti zaj és rezgés elleni védelem egyes szabályairól) </w:t>
      </w:r>
      <w:r w:rsidRPr="002D1E17">
        <w:rPr>
          <w:rFonts w:ascii="Times New Roman" w:eastAsia="Arial Unicode MS" w:hAnsi="Times New Roman"/>
          <w:szCs w:val="24"/>
        </w:rPr>
        <w:t>[hivatali, önkormányzati]</w:t>
      </w:r>
    </w:p>
    <w:p w14:paraId="39FAE798" w14:textId="77777777" w:rsidR="0005013D" w:rsidRPr="002D1E17" w:rsidRDefault="0005013D" w:rsidP="0005013D">
      <w:pPr>
        <w:jc w:val="both"/>
        <w:rPr>
          <w:rFonts w:eastAsia="Arial Unicode MS"/>
          <w:szCs w:val="24"/>
        </w:rPr>
      </w:pPr>
    </w:p>
    <w:p w14:paraId="699390DA" w14:textId="77777777" w:rsidR="0005013D" w:rsidRPr="002D1E17" w:rsidRDefault="0005013D" w:rsidP="0005013D">
      <w:pPr>
        <w:pStyle w:val="Szvegtrzs21"/>
        <w:tabs>
          <w:tab w:val="left" w:pos="567"/>
        </w:tabs>
        <w:spacing w:before="100" w:after="100"/>
        <w:ind w:left="567" w:hanging="567"/>
        <w:rPr>
          <w:rFonts w:ascii="Times New Roman" w:hAnsi="Times New Roman"/>
          <w:b/>
          <w:bCs/>
          <w:iCs/>
          <w:szCs w:val="24"/>
          <w:u w:val="single"/>
        </w:rPr>
      </w:pPr>
      <w:r w:rsidRPr="002D1E17">
        <w:rPr>
          <w:rFonts w:ascii="Times New Roman" w:hAnsi="Times New Roman"/>
          <w:b/>
          <w:bCs/>
          <w:szCs w:val="24"/>
        </w:rPr>
        <w:t>IV.</w:t>
      </w:r>
      <w:r>
        <w:rPr>
          <w:rFonts w:ascii="Times New Roman" w:hAnsi="Times New Roman"/>
          <w:b/>
          <w:bCs/>
          <w:szCs w:val="24"/>
        </w:rPr>
        <w:t xml:space="preserve"> </w:t>
      </w:r>
      <w:r w:rsidRPr="002D1E17">
        <w:rPr>
          <w:rFonts w:ascii="Times New Roman" w:hAnsi="Times New Roman"/>
          <w:b/>
          <w:bCs/>
          <w:szCs w:val="24"/>
          <w:u w:val="single"/>
        </w:rPr>
        <w:t>Igazgatási feladatok</w:t>
      </w:r>
      <w:r w:rsidRPr="002D1E17">
        <w:rPr>
          <w:rFonts w:ascii="Times New Roman" w:hAnsi="Times New Roman"/>
          <w:b/>
          <w:bCs/>
          <w:iCs/>
          <w:szCs w:val="24"/>
          <w:u w:val="single"/>
        </w:rPr>
        <w:t>:</w:t>
      </w:r>
    </w:p>
    <w:p w14:paraId="5D28E4D8"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w:t>
      </w:r>
      <w:r w:rsidRPr="002D1E17">
        <w:rPr>
          <w:rFonts w:ascii="Times New Roman" w:hAnsi="Times New Roman"/>
          <w:szCs w:val="24"/>
        </w:rPr>
        <w:tab/>
        <w:t xml:space="preserve">Működési engedély kiadása, valamint kereskedelmi tevékenység végzésének nyilvántartásba vétele (210/2009. (IX. 29.) Korm. rendelet a kereskedelmi tevékenységek végzésének feltételeiről) </w:t>
      </w:r>
      <w:r w:rsidRPr="002D1E17">
        <w:rPr>
          <w:rFonts w:ascii="Times New Roman" w:eastAsia="Arial Unicode MS" w:hAnsi="Times New Roman"/>
          <w:szCs w:val="24"/>
        </w:rPr>
        <w:t>[hivatali, önkormányzati]</w:t>
      </w:r>
    </w:p>
    <w:p w14:paraId="04E010A8"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2.</w:t>
      </w:r>
      <w:r w:rsidRPr="002D1E17">
        <w:rPr>
          <w:rFonts w:ascii="Times New Roman" w:hAnsi="Times New Roman"/>
          <w:szCs w:val="24"/>
        </w:rPr>
        <w:tab/>
        <w:t xml:space="preserve">Nem üzleti célú közösségi, szabadidős szálláshelyek nyilvántartásba vétele (173/2003. (X. 28.) Korm. rendelet a nem üzleti célú közösségi, szabadidős szálláshely-szolgáltatásról) </w:t>
      </w:r>
      <w:r w:rsidRPr="002D1E17">
        <w:rPr>
          <w:rFonts w:ascii="Times New Roman" w:eastAsia="Arial Unicode MS" w:hAnsi="Times New Roman"/>
          <w:szCs w:val="24"/>
        </w:rPr>
        <w:t>[hivatali, önkormányzati]</w:t>
      </w:r>
    </w:p>
    <w:p w14:paraId="22EBBCDF"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3.</w:t>
      </w:r>
      <w:r w:rsidRPr="002D1E17">
        <w:rPr>
          <w:rFonts w:ascii="Times New Roman" w:hAnsi="Times New Roman"/>
          <w:szCs w:val="24"/>
        </w:rPr>
        <w:tab/>
        <w:t xml:space="preserve">Rendezvénytartási engedély kiadása (23/2011. (III. 8.) Korm. rendelet a zenés, táncos rendezvények működésének biztonságosabbá tételéről) </w:t>
      </w:r>
      <w:r w:rsidRPr="002D1E17">
        <w:rPr>
          <w:rFonts w:ascii="Times New Roman" w:eastAsia="Arial Unicode MS" w:hAnsi="Times New Roman"/>
          <w:szCs w:val="24"/>
        </w:rPr>
        <w:t>[hivatali, önkormányzati]</w:t>
      </w:r>
    </w:p>
    <w:p w14:paraId="48B9878F"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lastRenderedPageBreak/>
        <w:t>4.</w:t>
      </w:r>
      <w:r w:rsidRPr="002D1E17">
        <w:rPr>
          <w:rFonts w:ascii="Times New Roman" w:hAnsi="Times New Roman"/>
          <w:szCs w:val="24"/>
        </w:rPr>
        <w:tab/>
        <w:t xml:space="preserve">Szálláshely-üzemeltetési engedély kiadása (239/2009. (X. 20.) Korm. rendelet a szálláshely-szolgáltatási tevékenység folytatásának részletes feltételeiről és a szálláshely üzemeltetési engedély kiadásának rendjéről) </w:t>
      </w:r>
      <w:r w:rsidRPr="002D1E17">
        <w:rPr>
          <w:rFonts w:ascii="Times New Roman" w:eastAsia="Arial Unicode MS" w:hAnsi="Times New Roman"/>
          <w:szCs w:val="24"/>
        </w:rPr>
        <w:t>[hivatali, önkormányzati]</w:t>
      </w:r>
    </w:p>
    <w:p w14:paraId="10925CE8"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5.</w:t>
      </w:r>
      <w:r w:rsidRPr="002D1E17">
        <w:rPr>
          <w:rFonts w:ascii="Times New Roman" w:hAnsi="Times New Roman"/>
          <w:szCs w:val="24"/>
        </w:rPr>
        <w:tab/>
        <w:t xml:space="preserve">Telepengedély kiadása, valamint az ipari-szolgáltató tevékenységet végző nyilvántartásba vétele (57/2013. (II. 27.) Korm. rendelet a telepengedély, illetve a telep létesítésének bejelentése alapján gyakorolható egyes termelő és egyes szolgáltató tevékenységekről, valamint a telepengedélyezés rendjéről és a bejelentés szabályairól) </w:t>
      </w:r>
      <w:r w:rsidRPr="002D1E17">
        <w:rPr>
          <w:rFonts w:ascii="Times New Roman" w:eastAsia="Arial Unicode MS" w:hAnsi="Times New Roman"/>
          <w:szCs w:val="24"/>
        </w:rPr>
        <w:t>[hivatali, önkormányzati]</w:t>
      </w:r>
    </w:p>
    <w:p w14:paraId="5A02EF98"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6.</w:t>
      </w:r>
      <w:r w:rsidRPr="002D1E17">
        <w:rPr>
          <w:rFonts w:ascii="Times New Roman" w:hAnsi="Times New Roman"/>
          <w:szCs w:val="24"/>
        </w:rPr>
        <w:tab/>
        <w:t xml:space="preserve">Adó- és értékbizonyítvány kiállítása (1991. évi XX. törvény a helyi önkormányzatok és szerveik, a köztársasági megbízottak, valamint egyes centrális alárendeltségű szervek feladat- és hatásköreiről) </w:t>
      </w:r>
      <w:r w:rsidRPr="002D1E17">
        <w:rPr>
          <w:rFonts w:ascii="Times New Roman" w:eastAsia="Arial Unicode MS" w:hAnsi="Times New Roman"/>
          <w:szCs w:val="24"/>
        </w:rPr>
        <w:t>[hivatali, önkormányzati]</w:t>
      </w:r>
    </w:p>
    <w:p w14:paraId="3DAE86B7"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7.</w:t>
      </w:r>
      <w:r w:rsidRPr="002D1E17">
        <w:rPr>
          <w:rFonts w:ascii="Times New Roman" w:hAnsi="Times New Roman"/>
          <w:szCs w:val="24"/>
        </w:rPr>
        <w:tab/>
        <w:t xml:space="preserve">Helyi adók megállapítása és kivetése (2003. évi XCII. törvény az adózás rendjéről, 1990. évi C. törvény a helyi adókról) </w:t>
      </w:r>
      <w:r w:rsidRPr="002D1E17">
        <w:rPr>
          <w:rFonts w:ascii="Times New Roman" w:eastAsia="Arial Unicode MS" w:hAnsi="Times New Roman"/>
          <w:szCs w:val="24"/>
        </w:rPr>
        <w:t>[hivatali, önkormányzati]</w:t>
      </w:r>
    </w:p>
    <w:p w14:paraId="6B72F4EB"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8.</w:t>
      </w:r>
      <w:r w:rsidRPr="002D1E17">
        <w:rPr>
          <w:rFonts w:ascii="Times New Roman" w:hAnsi="Times New Roman"/>
          <w:szCs w:val="24"/>
        </w:rPr>
        <w:tab/>
        <w:t xml:space="preserve">Gépjárműadó megállapítása és kivetése (2003. évi XCII. törvény az adózás rendjéről, 1991. évi LXXXII. törvény a gépjárműadóról) </w:t>
      </w:r>
      <w:r w:rsidRPr="002D1E17">
        <w:rPr>
          <w:rFonts w:ascii="Times New Roman" w:eastAsia="Arial Unicode MS" w:hAnsi="Times New Roman"/>
          <w:szCs w:val="24"/>
        </w:rPr>
        <w:t>[hivatali, önkormányzati]</w:t>
      </w:r>
    </w:p>
    <w:p w14:paraId="342ABE6D" w14:textId="5CB8110A"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eastAsia="Arial Unicode MS" w:hAnsi="Times New Roman"/>
          <w:szCs w:val="24"/>
        </w:rPr>
        <w:t>9.</w:t>
      </w:r>
      <w:r w:rsidRPr="002D1E17">
        <w:rPr>
          <w:rFonts w:ascii="Times New Roman" w:eastAsia="Arial Unicode MS" w:hAnsi="Times New Roman"/>
          <w:szCs w:val="24"/>
        </w:rPr>
        <w:tab/>
      </w:r>
      <w:r w:rsidR="008275C2">
        <w:rPr>
          <w:rStyle w:val="Lbjegyzet-hivatkozs"/>
          <w:rFonts w:ascii="Times New Roman" w:eastAsia="Arial Unicode MS" w:hAnsi="Times New Roman"/>
          <w:szCs w:val="24"/>
        </w:rPr>
        <w:footnoteReference w:id="31"/>
      </w:r>
      <w:r w:rsidR="008275C2" w:rsidRPr="005A05E7">
        <w:rPr>
          <w:rFonts w:ascii="Times New Roman" w:eastAsia="Arial Unicode MS" w:hAnsi="Times New Roman"/>
          <w:i/>
        </w:rPr>
        <w:t>M</w:t>
      </w:r>
      <w:r w:rsidR="008275C2" w:rsidRPr="005A05E7">
        <w:rPr>
          <w:rFonts w:ascii="Times New Roman" w:hAnsi="Times New Roman"/>
          <w:i/>
        </w:rPr>
        <w:t xml:space="preserve">agánszemélyek köztartozásának adók módjára történő behajtása (2017. évi CLIII. törvény az adóhatóság által foganatosítandó végrehajtási eljárásokról) </w:t>
      </w:r>
      <w:r w:rsidRPr="002D1E17">
        <w:rPr>
          <w:rFonts w:ascii="Times New Roman" w:eastAsia="Arial Unicode MS" w:hAnsi="Times New Roman"/>
          <w:szCs w:val="24"/>
        </w:rPr>
        <w:t>[hivatali, önkormányzati]</w:t>
      </w:r>
    </w:p>
    <w:p w14:paraId="66D83A88"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10.</w:t>
      </w:r>
      <w:r w:rsidRPr="002D1E17">
        <w:rPr>
          <w:rFonts w:ascii="Times New Roman" w:hAnsi="Times New Roman"/>
          <w:szCs w:val="24"/>
        </w:rPr>
        <w:tab/>
        <w:t xml:space="preserve">Talajterhelési díj megállapítása, kivetése (2003. évi LXXXIX. törvény a környezetterhelési díjról) </w:t>
      </w:r>
      <w:r w:rsidRPr="002D1E17">
        <w:rPr>
          <w:rFonts w:ascii="Times New Roman" w:eastAsia="Arial Unicode MS" w:hAnsi="Times New Roman"/>
          <w:szCs w:val="24"/>
        </w:rPr>
        <w:t>[hivatali, önkormányzati]</w:t>
      </w:r>
    </w:p>
    <w:p w14:paraId="104A5292"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11.</w:t>
      </w:r>
      <w:r w:rsidRPr="002D1E17">
        <w:rPr>
          <w:rFonts w:ascii="Times New Roman" w:hAnsi="Times New Roman"/>
          <w:szCs w:val="24"/>
        </w:rPr>
        <w:tab/>
        <w:t xml:space="preserve">Hagyatéki ügyek (2010. évi XXXVIII. törvény a hagyatéki eljárásról) </w:t>
      </w:r>
      <w:r w:rsidRPr="002D1E17">
        <w:rPr>
          <w:rFonts w:ascii="Times New Roman" w:eastAsia="Arial Unicode MS" w:hAnsi="Times New Roman"/>
          <w:szCs w:val="24"/>
        </w:rPr>
        <w:t>[hivatali, önkormányzati]</w:t>
      </w:r>
    </w:p>
    <w:p w14:paraId="0E4E5261" w14:textId="68BCE339"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12.</w:t>
      </w:r>
      <w:r w:rsidRPr="002D1E17">
        <w:rPr>
          <w:rFonts w:ascii="Times New Roman" w:hAnsi="Times New Roman"/>
          <w:szCs w:val="24"/>
        </w:rPr>
        <w:tab/>
      </w:r>
      <w:r w:rsidR="00003370">
        <w:rPr>
          <w:rStyle w:val="Lbjegyzet-hivatkozs"/>
          <w:rFonts w:ascii="Times New Roman" w:hAnsi="Times New Roman"/>
          <w:szCs w:val="24"/>
        </w:rPr>
        <w:footnoteReference w:id="32"/>
      </w:r>
      <w:r w:rsidR="00003370" w:rsidRPr="005A05E7">
        <w:rPr>
          <w:rFonts w:ascii="Times New Roman" w:hAnsi="Times New Roman"/>
          <w:i/>
          <w:szCs w:val="24"/>
        </w:rPr>
        <w:t>Hatósági bizonyítvány kiállítása (2016. évi CL. törvény az általános közigazgatási rendtartásról</w:t>
      </w:r>
      <w:r w:rsidR="00003370">
        <w:rPr>
          <w:rFonts w:ascii="Times New Roman" w:hAnsi="Times New Roman"/>
          <w:i/>
          <w:szCs w:val="24"/>
        </w:rPr>
        <w:t>)</w:t>
      </w:r>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6DBB1493" w14:textId="28694130"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13.</w:t>
      </w:r>
      <w:r w:rsidRPr="002D1E17">
        <w:rPr>
          <w:rFonts w:ascii="Times New Roman" w:hAnsi="Times New Roman"/>
          <w:szCs w:val="24"/>
        </w:rPr>
        <w:tab/>
      </w:r>
      <w:r w:rsidR="000959A2">
        <w:rPr>
          <w:rStyle w:val="Lbjegyzet-hivatkozs"/>
          <w:rFonts w:ascii="Times New Roman" w:hAnsi="Times New Roman"/>
          <w:szCs w:val="24"/>
        </w:rPr>
        <w:footnoteReference w:id="33"/>
      </w:r>
      <w:r w:rsidR="000959A2" w:rsidRPr="005A05E7">
        <w:rPr>
          <w:rFonts w:ascii="Times New Roman" w:hAnsi="Times New Roman"/>
          <w:i/>
          <w:szCs w:val="24"/>
        </w:rPr>
        <w:t>Állatvédelemmel kapcsolatos eljárás (245/1998. (XII. 31.) Korm. rendelet a települési önkormányzat jegyzőjének az állatok védelmével, valamint az állatok nyilvántartásával kapcsolatos egyes feladat és hatásköréről)</w:t>
      </w:r>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3D11343A"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14.</w:t>
      </w:r>
      <w:r w:rsidRPr="002D1E17">
        <w:rPr>
          <w:rFonts w:ascii="Times New Roman" w:hAnsi="Times New Roman"/>
          <w:szCs w:val="24"/>
        </w:rPr>
        <w:tab/>
        <w:t xml:space="preserve">Marhalevél kiállítása (21/1996. (VII. 9) FM rendelet a marhalevél kiváltásáról és kezeléséről) </w:t>
      </w:r>
      <w:r w:rsidRPr="002D1E17">
        <w:rPr>
          <w:rFonts w:ascii="Times New Roman" w:eastAsia="Arial Unicode MS" w:hAnsi="Times New Roman"/>
          <w:szCs w:val="24"/>
        </w:rPr>
        <w:t>[hivatali, önkormányzati]</w:t>
      </w:r>
    </w:p>
    <w:p w14:paraId="580D7367"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15.</w:t>
      </w:r>
      <w:r w:rsidRPr="002D1E17">
        <w:rPr>
          <w:rFonts w:ascii="Times New Roman" w:hAnsi="Times New Roman"/>
          <w:szCs w:val="24"/>
        </w:rPr>
        <w:tab/>
        <w:t xml:space="preserve">Méhészkedés (méhtartás) nyilvántartásba vétele (70/2003. (VI. 27.) FVM rendelet a méhállományok védelméről és a mézelő méhek egyes betegségeinek megelőzéséről és leküzdéséről) </w:t>
      </w:r>
      <w:r w:rsidRPr="002D1E17">
        <w:rPr>
          <w:rFonts w:ascii="Times New Roman" w:eastAsia="Arial Unicode MS" w:hAnsi="Times New Roman"/>
          <w:szCs w:val="24"/>
        </w:rPr>
        <w:t>[hivatali, önkormányzati]</w:t>
      </w:r>
    </w:p>
    <w:p w14:paraId="17112A8F"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t>16.</w:t>
      </w:r>
      <w:r w:rsidRPr="002D1E17">
        <w:rPr>
          <w:rFonts w:ascii="Times New Roman" w:hAnsi="Times New Roman"/>
          <w:szCs w:val="24"/>
        </w:rPr>
        <w:tab/>
        <w:t xml:space="preserve">Vásár, vagy piac üzemeltetési engedély kiadása, valamint a bevásárlóközpont nyilvántartásba vétele (55/2009. (III. 13.) Korm. rendelet a vásárokról, a piacokról és a bevásárlóközpontokról) </w:t>
      </w:r>
      <w:r w:rsidRPr="002D1E17">
        <w:rPr>
          <w:rFonts w:ascii="Times New Roman" w:eastAsia="Arial Unicode MS" w:hAnsi="Times New Roman"/>
          <w:szCs w:val="24"/>
        </w:rPr>
        <w:t>[hivatali, önkormányzati]</w:t>
      </w:r>
    </w:p>
    <w:p w14:paraId="089A7842"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bCs/>
          <w:szCs w:val="24"/>
        </w:rPr>
        <w:t>17.</w:t>
      </w:r>
      <w:r w:rsidRPr="002D1E17">
        <w:rPr>
          <w:rFonts w:ascii="Times New Roman" w:hAnsi="Times New Roman"/>
          <w:bCs/>
          <w:szCs w:val="24"/>
        </w:rPr>
        <w:tab/>
        <w:t xml:space="preserve">Lakáscélú állami támogatás (A lakás célú állami támogatásokról szóló 12/2001. (I. 31.) Korm. rendelet) </w:t>
      </w:r>
      <w:r w:rsidRPr="002D1E17">
        <w:rPr>
          <w:rFonts w:ascii="Times New Roman" w:eastAsia="Arial Unicode MS" w:hAnsi="Times New Roman"/>
          <w:szCs w:val="24"/>
        </w:rPr>
        <w:t>[hivatali, önkormányzati]</w:t>
      </w:r>
    </w:p>
    <w:p w14:paraId="29043A52" w14:textId="77777777" w:rsidR="0005013D" w:rsidRPr="002D1E17" w:rsidRDefault="0005013D" w:rsidP="0005013D">
      <w:pPr>
        <w:ind w:left="1418" w:hanging="425"/>
        <w:jc w:val="both"/>
        <w:rPr>
          <w:rFonts w:eastAsia="Arial Unicode MS"/>
          <w:szCs w:val="24"/>
        </w:rPr>
      </w:pPr>
    </w:p>
    <w:p w14:paraId="223E1410" w14:textId="77777777" w:rsidR="0005013D" w:rsidRPr="002D1E17" w:rsidRDefault="0005013D" w:rsidP="0005013D">
      <w:pPr>
        <w:pStyle w:val="Szvegtrzs21"/>
        <w:tabs>
          <w:tab w:val="left" w:pos="0"/>
        </w:tabs>
        <w:spacing w:before="100" w:after="100"/>
        <w:ind w:left="0" w:firstLine="0"/>
        <w:rPr>
          <w:rFonts w:ascii="Times New Roman" w:hAnsi="Times New Roman"/>
          <w:b/>
          <w:bCs/>
          <w:iCs/>
          <w:szCs w:val="24"/>
          <w:u w:val="single"/>
        </w:rPr>
      </w:pPr>
      <w:r w:rsidRPr="002D1E17">
        <w:rPr>
          <w:rFonts w:ascii="Times New Roman" w:hAnsi="Times New Roman"/>
          <w:b/>
          <w:bCs/>
          <w:szCs w:val="24"/>
        </w:rPr>
        <w:t>V.</w:t>
      </w:r>
      <w:r>
        <w:rPr>
          <w:rFonts w:ascii="Times New Roman" w:hAnsi="Times New Roman"/>
          <w:b/>
          <w:bCs/>
          <w:szCs w:val="24"/>
        </w:rPr>
        <w:t xml:space="preserve"> </w:t>
      </w:r>
      <w:r w:rsidRPr="002D1E17">
        <w:rPr>
          <w:rFonts w:ascii="Times New Roman" w:hAnsi="Times New Roman"/>
          <w:b/>
          <w:bCs/>
          <w:szCs w:val="24"/>
          <w:u w:val="single"/>
        </w:rPr>
        <w:t>Egyéb feladatok</w:t>
      </w:r>
      <w:r w:rsidRPr="002D1E17">
        <w:rPr>
          <w:rFonts w:ascii="Times New Roman" w:hAnsi="Times New Roman"/>
          <w:b/>
          <w:bCs/>
          <w:iCs/>
          <w:szCs w:val="24"/>
          <w:u w:val="single"/>
        </w:rPr>
        <w:t>:</w:t>
      </w:r>
    </w:p>
    <w:p w14:paraId="42946D19" w14:textId="77777777" w:rsidR="0005013D" w:rsidRPr="002D1E17" w:rsidRDefault="0005013D" w:rsidP="0005013D">
      <w:pPr>
        <w:pStyle w:val="Szvegtrzs21"/>
        <w:tabs>
          <w:tab w:val="left" w:pos="1134"/>
        </w:tabs>
        <w:spacing w:before="100" w:after="100"/>
        <w:ind w:left="1134" w:hanging="567"/>
        <w:rPr>
          <w:rFonts w:ascii="Times New Roman" w:eastAsia="Arial Unicode MS" w:hAnsi="Times New Roman"/>
          <w:szCs w:val="24"/>
        </w:rPr>
      </w:pPr>
      <w:r w:rsidRPr="002D1E17">
        <w:rPr>
          <w:rFonts w:ascii="Times New Roman" w:hAnsi="Times New Roman"/>
          <w:szCs w:val="24"/>
        </w:rPr>
        <w:lastRenderedPageBreak/>
        <w:t>1.</w:t>
      </w:r>
      <w:r w:rsidRPr="002D1E17">
        <w:rPr>
          <w:rFonts w:ascii="Times New Roman" w:hAnsi="Times New Roman"/>
          <w:szCs w:val="24"/>
        </w:rPr>
        <w:tab/>
        <w:t xml:space="preserve">Honvédelmi, polgári védelmi, katasztrófaelhárítási ügyekben az országos államigazgatási feladatok (2011. CXIII. törvény, 2011. évi CXXVIII. törvény) </w:t>
      </w:r>
      <w:r w:rsidRPr="002D1E17">
        <w:rPr>
          <w:rFonts w:ascii="Times New Roman" w:eastAsia="Arial Unicode MS" w:hAnsi="Times New Roman"/>
          <w:szCs w:val="24"/>
        </w:rPr>
        <w:t>[hivatali, önkormányzati]</w:t>
      </w:r>
    </w:p>
    <w:p w14:paraId="532A3644" w14:textId="77777777" w:rsidR="0005013D" w:rsidRDefault="0005013D" w:rsidP="0005013D">
      <w:pPr>
        <w:pStyle w:val="Szvegtrzs21"/>
        <w:tabs>
          <w:tab w:val="left" w:pos="709"/>
        </w:tabs>
        <w:spacing w:before="100" w:after="100"/>
        <w:rPr>
          <w:rFonts w:eastAsia="Arial Unicode MS"/>
          <w:b/>
        </w:rPr>
      </w:pPr>
    </w:p>
    <w:p w14:paraId="1570B4E9" w14:textId="77777777" w:rsidR="0005013D" w:rsidRDefault="0005013D" w:rsidP="0005013D">
      <w:pPr>
        <w:pStyle w:val="Cmsor2"/>
        <w:ind w:left="360"/>
        <w:jc w:val="center"/>
        <w:rPr>
          <w:szCs w:val="24"/>
        </w:rPr>
      </w:pPr>
      <w:r>
        <w:br w:type="page"/>
      </w:r>
      <w:r>
        <w:rPr>
          <w:szCs w:val="24"/>
        </w:rPr>
        <w:lastRenderedPageBreak/>
        <w:t>8. melléklet</w:t>
      </w:r>
    </w:p>
    <w:p w14:paraId="1FD8F8D5" w14:textId="77777777" w:rsidR="0005013D" w:rsidRPr="004D3903" w:rsidRDefault="0005013D" w:rsidP="0005013D"/>
    <w:p w14:paraId="61CEC0F8" w14:textId="62B2D3F3" w:rsidR="0005013D" w:rsidRPr="00733637" w:rsidRDefault="0005013D" w:rsidP="0005013D">
      <w:pPr>
        <w:pStyle w:val="Cmsor2"/>
        <w:jc w:val="center"/>
        <w:rPr>
          <w:sz w:val="28"/>
          <w:szCs w:val="28"/>
        </w:rPr>
      </w:pPr>
      <w:bookmarkStart w:id="108" w:name="_Toc531620697"/>
      <w:r w:rsidRPr="00733637">
        <w:rPr>
          <w:sz w:val="28"/>
          <w:szCs w:val="28"/>
        </w:rPr>
        <w:t>KÉPVISELŐ-TESTÜLET KORMÁNYZATI FUNKCIÓI</w:t>
      </w:r>
      <w:bookmarkEnd w:id="108"/>
      <w:r w:rsidR="00876962">
        <w:rPr>
          <w:rStyle w:val="Lbjegyzet-hivatkozs"/>
          <w:sz w:val="28"/>
          <w:szCs w:val="28"/>
        </w:rPr>
        <w:footnoteReference w:id="34"/>
      </w:r>
    </w:p>
    <w:p w14:paraId="53CDCFC5" w14:textId="77777777" w:rsidR="0005013D" w:rsidRPr="004D3903" w:rsidRDefault="0005013D" w:rsidP="0005013D">
      <w:pPr>
        <w:keepLines/>
        <w:rPr>
          <w:sz w:val="40"/>
          <w:szCs w:val="40"/>
        </w:rPr>
      </w:pPr>
    </w:p>
    <w:p w14:paraId="19A8A511" w14:textId="77777777" w:rsidR="0005013D" w:rsidRPr="00085CC2" w:rsidRDefault="0005013D" w:rsidP="0005013D">
      <w:pPr>
        <w:pStyle w:val="Szvegtrzs21"/>
        <w:tabs>
          <w:tab w:val="left" w:pos="0"/>
        </w:tabs>
        <w:spacing w:before="100" w:after="100"/>
        <w:ind w:left="0" w:right="-39" w:firstLine="0"/>
        <w:rPr>
          <w:rFonts w:ascii="Times New Roman" w:hAnsi="Times New Roman"/>
          <w:bCs/>
          <w:iCs/>
          <w:szCs w:val="24"/>
        </w:rPr>
      </w:pPr>
      <w:r w:rsidRPr="00085CC2">
        <w:rPr>
          <w:rFonts w:ascii="Times New Roman" w:hAnsi="Times New Roman"/>
          <w:b/>
          <w:szCs w:val="24"/>
        </w:rPr>
        <w:t>I. Kormányzati funkciók:</w:t>
      </w:r>
    </w:p>
    <w:p w14:paraId="75D1313F"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011130</w:t>
      </w:r>
      <w:r w:rsidRPr="00085CC2">
        <w:rPr>
          <w:rFonts w:ascii="Times New Roman" w:hAnsi="Times New Roman"/>
          <w:iCs/>
          <w:szCs w:val="24"/>
        </w:rPr>
        <w:tab/>
        <w:t>Önkormányzatok és önkormányzati hivatalok jogalkotó és általános igazgatási tevékenysége</w:t>
      </w:r>
    </w:p>
    <w:p w14:paraId="755B474D"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011220</w:t>
      </w:r>
      <w:r w:rsidRPr="00085CC2">
        <w:rPr>
          <w:rFonts w:ascii="Times New Roman" w:hAnsi="Times New Roman"/>
          <w:iCs/>
          <w:szCs w:val="24"/>
        </w:rPr>
        <w:tab/>
        <w:t>Adó-, vám- és jövedéki igazgatás</w:t>
      </w:r>
    </w:p>
    <w:p w14:paraId="49CB5A45"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013350</w:t>
      </w:r>
      <w:r w:rsidRPr="00085CC2">
        <w:rPr>
          <w:rFonts w:ascii="Times New Roman" w:hAnsi="Times New Roman"/>
          <w:iCs/>
          <w:szCs w:val="24"/>
        </w:rPr>
        <w:tab/>
        <w:t>Az önkormányzati vagyonnal való gazdálkodással kapcsolatos feladatok</w:t>
      </w:r>
    </w:p>
    <w:p w14:paraId="1952E84E"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szCs w:val="24"/>
        </w:rPr>
        <w:t>013360</w:t>
      </w:r>
      <w:r w:rsidRPr="00085CC2">
        <w:rPr>
          <w:rFonts w:ascii="Times New Roman" w:hAnsi="Times New Roman"/>
          <w:iCs/>
          <w:szCs w:val="24"/>
        </w:rPr>
        <w:tab/>
      </w:r>
      <w:r w:rsidRPr="00085CC2">
        <w:rPr>
          <w:rFonts w:ascii="Times New Roman" w:hAnsi="Times New Roman"/>
          <w:szCs w:val="24"/>
        </w:rPr>
        <w:t>Más szerv részére végzett pénzügyi-gazdálkodási, üzemeltetési, egyéb szolgáltatások</w:t>
      </w:r>
    </w:p>
    <w:p w14:paraId="1CA6A6A5"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016080</w:t>
      </w:r>
      <w:r w:rsidRPr="00085CC2">
        <w:rPr>
          <w:rFonts w:ascii="Times New Roman" w:hAnsi="Times New Roman"/>
          <w:iCs/>
          <w:szCs w:val="24"/>
        </w:rPr>
        <w:tab/>
        <w:t>Kiemelt állami és önkormányzati rendezvények</w:t>
      </w:r>
    </w:p>
    <w:p w14:paraId="4053C528"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022010</w:t>
      </w:r>
      <w:r w:rsidRPr="00085CC2">
        <w:rPr>
          <w:rFonts w:ascii="Times New Roman" w:hAnsi="Times New Roman"/>
          <w:iCs/>
          <w:szCs w:val="24"/>
        </w:rPr>
        <w:tab/>
        <w:t>Polgári honvédelem ágazati feladatai, a lakosság felkészítése</w:t>
      </w:r>
    </w:p>
    <w:p w14:paraId="68BF78BA"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031030</w:t>
      </w:r>
      <w:r w:rsidRPr="00085CC2">
        <w:rPr>
          <w:rFonts w:ascii="Times New Roman" w:hAnsi="Times New Roman"/>
          <w:iCs/>
          <w:szCs w:val="24"/>
        </w:rPr>
        <w:tab/>
        <w:t>Közterület rendjének fenntartása</w:t>
      </w:r>
    </w:p>
    <w:p w14:paraId="148778AD"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032060</w:t>
      </w:r>
      <w:r w:rsidRPr="00085CC2">
        <w:rPr>
          <w:rFonts w:ascii="Times New Roman" w:hAnsi="Times New Roman"/>
          <w:iCs/>
          <w:szCs w:val="24"/>
        </w:rPr>
        <w:tab/>
        <w:t>Polgári védelmi stratégiai tartalékok tárolása, kezelése</w:t>
      </w:r>
    </w:p>
    <w:p w14:paraId="2C2D370D" w14:textId="77777777" w:rsidR="0005013D" w:rsidRPr="00085CC2" w:rsidRDefault="0005013D" w:rsidP="0005013D">
      <w:pPr>
        <w:pStyle w:val="Szvegtrzs21"/>
        <w:tabs>
          <w:tab w:val="left" w:pos="1701"/>
        </w:tabs>
        <w:spacing w:before="100" w:after="100"/>
        <w:ind w:left="1701" w:right="-39" w:hanging="1417"/>
        <w:rPr>
          <w:rFonts w:ascii="Times New Roman" w:hAnsi="Times New Roman"/>
          <w:bCs/>
          <w:iCs/>
          <w:szCs w:val="24"/>
        </w:rPr>
      </w:pPr>
      <w:r w:rsidRPr="00085CC2">
        <w:rPr>
          <w:rFonts w:ascii="Times New Roman" w:hAnsi="Times New Roman"/>
          <w:bCs/>
          <w:iCs/>
          <w:szCs w:val="24"/>
        </w:rPr>
        <w:t>041110</w:t>
      </w:r>
      <w:r w:rsidRPr="00085CC2">
        <w:rPr>
          <w:rFonts w:ascii="Times New Roman" w:hAnsi="Times New Roman"/>
          <w:bCs/>
          <w:iCs/>
          <w:szCs w:val="24"/>
        </w:rPr>
        <w:tab/>
        <w:t>Általános gazdasági és kereskedelmi ügyek igazgatása</w:t>
      </w:r>
    </w:p>
    <w:p w14:paraId="5DA5BC05"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041140</w:t>
      </w:r>
      <w:r w:rsidRPr="00085CC2">
        <w:rPr>
          <w:rFonts w:ascii="Times New Roman" w:hAnsi="Times New Roman"/>
          <w:iCs/>
          <w:szCs w:val="24"/>
        </w:rPr>
        <w:tab/>
        <w:t>Területfejlesztés igazgatása</w:t>
      </w:r>
    </w:p>
    <w:p w14:paraId="3A2B04E7"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045120</w:t>
      </w:r>
      <w:r w:rsidRPr="00085CC2">
        <w:rPr>
          <w:rFonts w:ascii="Times New Roman" w:hAnsi="Times New Roman"/>
          <w:iCs/>
          <w:szCs w:val="24"/>
        </w:rPr>
        <w:tab/>
        <w:t>Út, autópálya építése</w:t>
      </w:r>
    </w:p>
    <w:p w14:paraId="1F67D9C7"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045130</w:t>
      </w:r>
      <w:r w:rsidRPr="00085CC2">
        <w:rPr>
          <w:rFonts w:ascii="Times New Roman" w:hAnsi="Times New Roman"/>
          <w:iCs/>
          <w:szCs w:val="24"/>
        </w:rPr>
        <w:tab/>
        <w:t>Híd, alagút építése</w:t>
      </w:r>
    </w:p>
    <w:p w14:paraId="6E1A622F"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045160</w:t>
      </w:r>
      <w:r w:rsidRPr="00085CC2">
        <w:rPr>
          <w:rFonts w:ascii="Times New Roman" w:hAnsi="Times New Roman"/>
          <w:iCs/>
          <w:szCs w:val="24"/>
        </w:rPr>
        <w:tab/>
        <w:t>Közutak, hidak, alagutak üzemeltetése, fenntartása</w:t>
      </w:r>
    </w:p>
    <w:p w14:paraId="05359C70"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051050</w:t>
      </w:r>
      <w:r w:rsidRPr="00085CC2">
        <w:rPr>
          <w:rFonts w:ascii="Times New Roman" w:hAnsi="Times New Roman"/>
          <w:iCs/>
          <w:szCs w:val="24"/>
        </w:rPr>
        <w:tab/>
        <w:t>Veszélyes hulladék begyűjtése, szállítása, átrakása</w:t>
      </w:r>
    </w:p>
    <w:p w14:paraId="74BF35CC" w14:textId="77777777" w:rsidR="0005013D" w:rsidRPr="00085CC2" w:rsidRDefault="0005013D" w:rsidP="0005013D">
      <w:pPr>
        <w:pStyle w:val="Szvegtrzs21"/>
        <w:tabs>
          <w:tab w:val="left" w:pos="1701"/>
        </w:tabs>
        <w:spacing w:before="100" w:after="100"/>
        <w:ind w:left="1701" w:right="-39" w:hanging="1417"/>
        <w:rPr>
          <w:rFonts w:ascii="Times New Roman" w:hAnsi="Times New Roman"/>
          <w:bCs/>
          <w:iCs/>
          <w:szCs w:val="24"/>
        </w:rPr>
      </w:pPr>
      <w:r w:rsidRPr="00085CC2">
        <w:rPr>
          <w:rFonts w:ascii="Times New Roman" w:hAnsi="Times New Roman"/>
          <w:bCs/>
          <w:iCs/>
          <w:szCs w:val="24"/>
        </w:rPr>
        <w:t>052080</w:t>
      </w:r>
      <w:r w:rsidRPr="00085CC2">
        <w:rPr>
          <w:rFonts w:ascii="Times New Roman" w:hAnsi="Times New Roman"/>
          <w:bCs/>
          <w:iCs/>
          <w:szCs w:val="24"/>
        </w:rPr>
        <w:tab/>
        <w:t>Szennyvízcsatorna építése, fenntartása, üzemeltetése</w:t>
      </w:r>
    </w:p>
    <w:p w14:paraId="667FCD64"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061020</w:t>
      </w:r>
      <w:r w:rsidRPr="00085CC2">
        <w:rPr>
          <w:rFonts w:ascii="Times New Roman" w:hAnsi="Times New Roman"/>
          <w:iCs/>
          <w:szCs w:val="24"/>
        </w:rPr>
        <w:tab/>
        <w:t>Lakóépület építése</w:t>
      </w:r>
    </w:p>
    <w:p w14:paraId="4FF75FF3"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064010</w:t>
      </w:r>
      <w:r w:rsidRPr="00085CC2">
        <w:rPr>
          <w:rFonts w:ascii="Times New Roman" w:hAnsi="Times New Roman"/>
          <w:iCs/>
          <w:szCs w:val="24"/>
        </w:rPr>
        <w:tab/>
        <w:t>Közvilágítás</w:t>
      </w:r>
    </w:p>
    <w:p w14:paraId="6028D953"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066010</w:t>
      </w:r>
      <w:r w:rsidRPr="00085CC2">
        <w:rPr>
          <w:rFonts w:ascii="Times New Roman" w:hAnsi="Times New Roman"/>
          <w:iCs/>
          <w:szCs w:val="24"/>
        </w:rPr>
        <w:tab/>
        <w:t>Zöldterület-kezelés</w:t>
      </w:r>
    </w:p>
    <w:p w14:paraId="1A261C26"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066020</w:t>
      </w:r>
      <w:r w:rsidRPr="00085CC2">
        <w:rPr>
          <w:rFonts w:ascii="Times New Roman" w:hAnsi="Times New Roman"/>
          <w:iCs/>
          <w:szCs w:val="24"/>
        </w:rPr>
        <w:tab/>
        <w:t>Város-, községgazdálkodási egyéb szolgáltatások</w:t>
      </w:r>
    </w:p>
    <w:p w14:paraId="43128CDC"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szCs w:val="24"/>
        </w:rPr>
        <w:t>072111</w:t>
      </w:r>
      <w:r w:rsidRPr="00085CC2">
        <w:rPr>
          <w:rFonts w:ascii="Times New Roman" w:hAnsi="Times New Roman"/>
          <w:iCs/>
          <w:szCs w:val="24"/>
        </w:rPr>
        <w:tab/>
      </w:r>
      <w:r w:rsidRPr="00085CC2">
        <w:rPr>
          <w:rFonts w:ascii="Times New Roman" w:hAnsi="Times New Roman"/>
          <w:szCs w:val="24"/>
        </w:rPr>
        <w:t>Háziorvosi alapellátás</w:t>
      </w:r>
    </w:p>
    <w:p w14:paraId="39B2B076"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072112</w:t>
      </w:r>
      <w:r w:rsidRPr="00085CC2">
        <w:rPr>
          <w:rFonts w:ascii="Times New Roman" w:hAnsi="Times New Roman"/>
          <w:iCs/>
          <w:szCs w:val="24"/>
        </w:rPr>
        <w:tab/>
        <w:t>Háziorvosi ügyeleti ellátás</w:t>
      </w:r>
    </w:p>
    <w:p w14:paraId="17285EDC"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iCs/>
          <w:szCs w:val="24"/>
        </w:rPr>
        <w:t>072311</w:t>
      </w:r>
      <w:r w:rsidRPr="00085CC2">
        <w:rPr>
          <w:rFonts w:ascii="Times New Roman" w:hAnsi="Times New Roman"/>
          <w:iCs/>
          <w:szCs w:val="24"/>
        </w:rPr>
        <w:tab/>
      </w:r>
      <w:r w:rsidRPr="00085CC2">
        <w:rPr>
          <w:rFonts w:ascii="Times New Roman" w:hAnsi="Times New Roman"/>
          <w:szCs w:val="24"/>
        </w:rPr>
        <w:t>Fogorvosi alapellátás</w:t>
      </w:r>
    </w:p>
    <w:p w14:paraId="02CBD60C"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iCs/>
          <w:szCs w:val="24"/>
        </w:rPr>
        <w:t>072410</w:t>
      </w:r>
      <w:r w:rsidRPr="00085CC2">
        <w:rPr>
          <w:rFonts w:ascii="Times New Roman" w:hAnsi="Times New Roman"/>
          <w:iCs/>
          <w:szCs w:val="24"/>
        </w:rPr>
        <w:tab/>
      </w:r>
      <w:r w:rsidRPr="00085CC2">
        <w:rPr>
          <w:rFonts w:ascii="Times New Roman" w:hAnsi="Times New Roman"/>
          <w:szCs w:val="24"/>
        </w:rPr>
        <w:t>Otthoni (egészségügyi) szakápolás</w:t>
      </w:r>
    </w:p>
    <w:p w14:paraId="60DF3FB5"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iCs/>
          <w:szCs w:val="24"/>
        </w:rPr>
        <w:t>074031</w:t>
      </w:r>
      <w:r w:rsidRPr="00085CC2">
        <w:rPr>
          <w:rFonts w:ascii="Times New Roman" w:hAnsi="Times New Roman"/>
          <w:iCs/>
          <w:szCs w:val="24"/>
        </w:rPr>
        <w:tab/>
      </w:r>
      <w:r w:rsidRPr="00085CC2">
        <w:rPr>
          <w:rFonts w:ascii="Times New Roman" w:hAnsi="Times New Roman"/>
          <w:szCs w:val="24"/>
        </w:rPr>
        <w:t>Család és nővédelmi egészségügyi gondozás</w:t>
      </w:r>
    </w:p>
    <w:p w14:paraId="6F9BE92E"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iCs/>
          <w:szCs w:val="24"/>
        </w:rPr>
        <w:t>074032</w:t>
      </w:r>
      <w:r w:rsidRPr="00085CC2">
        <w:rPr>
          <w:rFonts w:ascii="Times New Roman" w:hAnsi="Times New Roman"/>
          <w:iCs/>
          <w:szCs w:val="24"/>
        </w:rPr>
        <w:tab/>
      </w:r>
      <w:r w:rsidRPr="00085CC2">
        <w:rPr>
          <w:rFonts w:ascii="Times New Roman" w:hAnsi="Times New Roman"/>
          <w:szCs w:val="24"/>
        </w:rPr>
        <w:t>Ifjúság-egészségügyi gondozás</w:t>
      </w:r>
    </w:p>
    <w:p w14:paraId="4B4D862B"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iCs/>
          <w:szCs w:val="24"/>
        </w:rPr>
        <w:t>074052</w:t>
      </w:r>
      <w:r w:rsidRPr="00085CC2">
        <w:rPr>
          <w:rFonts w:ascii="Times New Roman" w:hAnsi="Times New Roman"/>
          <w:iCs/>
          <w:szCs w:val="24"/>
        </w:rPr>
        <w:tab/>
      </w:r>
      <w:r w:rsidRPr="00085CC2">
        <w:rPr>
          <w:rFonts w:ascii="Times New Roman" w:hAnsi="Times New Roman"/>
          <w:szCs w:val="24"/>
        </w:rPr>
        <w:t>Kábítószer-megelőzés programjai, tevékenységei</w:t>
      </w:r>
    </w:p>
    <w:p w14:paraId="7820EE38"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076010</w:t>
      </w:r>
      <w:r w:rsidRPr="00085CC2">
        <w:rPr>
          <w:rFonts w:ascii="Times New Roman" w:hAnsi="Times New Roman"/>
          <w:iCs/>
          <w:szCs w:val="24"/>
        </w:rPr>
        <w:tab/>
        <w:t>Egészségügy igazgatása</w:t>
      </w:r>
    </w:p>
    <w:p w14:paraId="225FC8F1"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081010</w:t>
      </w:r>
      <w:r w:rsidRPr="00085CC2">
        <w:rPr>
          <w:rFonts w:ascii="Times New Roman" w:hAnsi="Times New Roman"/>
          <w:iCs/>
          <w:szCs w:val="24"/>
        </w:rPr>
        <w:tab/>
        <w:t>Sportügyek igazgatása</w:t>
      </w:r>
    </w:p>
    <w:p w14:paraId="4FAC7CEC"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081030</w:t>
      </w:r>
      <w:r w:rsidRPr="00085CC2">
        <w:rPr>
          <w:rFonts w:ascii="Times New Roman" w:hAnsi="Times New Roman"/>
          <w:iCs/>
          <w:szCs w:val="24"/>
        </w:rPr>
        <w:tab/>
        <w:t>Sportlétesítmények, edzőtáborok működtetése és fejlesztése</w:t>
      </w:r>
    </w:p>
    <w:p w14:paraId="27414C7E"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iCs/>
          <w:szCs w:val="24"/>
        </w:rPr>
        <w:lastRenderedPageBreak/>
        <w:t>081041</w:t>
      </w:r>
      <w:r w:rsidRPr="00085CC2">
        <w:rPr>
          <w:rFonts w:ascii="Times New Roman" w:hAnsi="Times New Roman"/>
          <w:iCs/>
          <w:szCs w:val="24"/>
        </w:rPr>
        <w:tab/>
      </w:r>
      <w:r w:rsidRPr="00085CC2">
        <w:rPr>
          <w:rFonts w:ascii="Times New Roman" w:hAnsi="Times New Roman"/>
          <w:szCs w:val="24"/>
        </w:rPr>
        <w:t>Versenysport- és utánpótlás-nevelési tevékenység támogatása</w:t>
      </w:r>
    </w:p>
    <w:p w14:paraId="0F2040B0"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081043</w:t>
      </w:r>
      <w:r w:rsidRPr="00085CC2">
        <w:rPr>
          <w:rFonts w:ascii="Times New Roman" w:hAnsi="Times New Roman"/>
          <w:iCs/>
          <w:szCs w:val="24"/>
        </w:rPr>
        <w:tab/>
        <w:t>Iskolai, diáksport-tevékenység és támogatása</w:t>
      </w:r>
    </w:p>
    <w:p w14:paraId="635E5B47"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081045</w:t>
      </w:r>
      <w:r w:rsidRPr="00085CC2">
        <w:rPr>
          <w:rFonts w:ascii="Times New Roman" w:hAnsi="Times New Roman"/>
          <w:iCs/>
          <w:szCs w:val="24"/>
        </w:rPr>
        <w:tab/>
        <w:t>Szabadidősport- (rekreációs sport-) tevékenység és támogatása</w:t>
      </w:r>
    </w:p>
    <w:p w14:paraId="35E0AD9A"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iCs/>
          <w:szCs w:val="24"/>
        </w:rPr>
        <w:t>082061</w:t>
      </w:r>
      <w:r w:rsidRPr="00085CC2">
        <w:rPr>
          <w:rFonts w:ascii="Times New Roman" w:hAnsi="Times New Roman"/>
          <w:iCs/>
          <w:szCs w:val="24"/>
        </w:rPr>
        <w:tab/>
      </w:r>
      <w:r w:rsidRPr="00085CC2">
        <w:rPr>
          <w:rFonts w:ascii="Times New Roman" w:hAnsi="Times New Roman"/>
          <w:szCs w:val="24"/>
        </w:rPr>
        <w:t>Múzeumi gyűjteményi tevékenység</w:t>
      </w:r>
    </w:p>
    <w:p w14:paraId="0770BBA0" w14:textId="77777777" w:rsidR="0005013D" w:rsidRPr="00085CC2" w:rsidRDefault="0005013D" w:rsidP="0005013D">
      <w:pPr>
        <w:pStyle w:val="Szvegtrzs21"/>
        <w:tabs>
          <w:tab w:val="left" w:pos="1701"/>
        </w:tabs>
        <w:spacing w:before="100" w:after="100"/>
        <w:ind w:left="1701" w:right="-39" w:hanging="1417"/>
        <w:rPr>
          <w:rFonts w:ascii="Times New Roman" w:hAnsi="Times New Roman"/>
          <w:bCs/>
          <w:iCs/>
          <w:szCs w:val="24"/>
        </w:rPr>
      </w:pPr>
      <w:r w:rsidRPr="00085CC2">
        <w:rPr>
          <w:rFonts w:ascii="Times New Roman" w:hAnsi="Times New Roman"/>
          <w:bCs/>
          <w:iCs/>
          <w:szCs w:val="24"/>
        </w:rPr>
        <w:t>082063</w:t>
      </w:r>
      <w:r w:rsidRPr="00085CC2">
        <w:rPr>
          <w:rFonts w:ascii="Times New Roman" w:hAnsi="Times New Roman"/>
          <w:bCs/>
          <w:iCs/>
          <w:szCs w:val="24"/>
        </w:rPr>
        <w:tab/>
        <w:t>Múzeumi kiállítási tevékenység</w:t>
      </w:r>
    </w:p>
    <w:p w14:paraId="0ADA91F7" w14:textId="77777777" w:rsidR="0005013D" w:rsidRPr="00085CC2" w:rsidRDefault="0005013D" w:rsidP="0005013D">
      <w:pPr>
        <w:pStyle w:val="Szvegtrzs21"/>
        <w:tabs>
          <w:tab w:val="left" w:pos="1701"/>
        </w:tabs>
        <w:spacing w:before="100" w:after="100"/>
        <w:ind w:left="1701" w:right="-39" w:hanging="1417"/>
        <w:rPr>
          <w:rFonts w:ascii="Times New Roman" w:hAnsi="Times New Roman"/>
          <w:bCs/>
          <w:iCs/>
          <w:szCs w:val="24"/>
        </w:rPr>
      </w:pPr>
      <w:r w:rsidRPr="00085CC2">
        <w:rPr>
          <w:rFonts w:ascii="Times New Roman" w:hAnsi="Times New Roman"/>
          <w:bCs/>
          <w:iCs/>
          <w:szCs w:val="24"/>
        </w:rPr>
        <w:t>082091</w:t>
      </w:r>
      <w:r w:rsidRPr="00085CC2">
        <w:rPr>
          <w:rFonts w:ascii="Times New Roman" w:hAnsi="Times New Roman"/>
          <w:bCs/>
          <w:iCs/>
          <w:szCs w:val="24"/>
        </w:rPr>
        <w:tab/>
        <w:t>Közművelődés-közösségi és társadalmi részvétel fejlesztése</w:t>
      </w:r>
    </w:p>
    <w:p w14:paraId="7E1E63FA"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083050</w:t>
      </w:r>
      <w:r w:rsidRPr="00085CC2">
        <w:rPr>
          <w:rFonts w:ascii="Times New Roman" w:hAnsi="Times New Roman"/>
          <w:iCs/>
          <w:szCs w:val="24"/>
        </w:rPr>
        <w:tab/>
        <w:t>Televízió-műsor szolgáltatása és támogatása</w:t>
      </w:r>
    </w:p>
    <w:p w14:paraId="6EEE7750" w14:textId="77777777" w:rsidR="0005013D" w:rsidRPr="00085CC2" w:rsidRDefault="0005013D" w:rsidP="0005013D">
      <w:pPr>
        <w:pStyle w:val="Szvegtrzs21"/>
        <w:tabs>
          <w:tab w:val="left" w:pos="1701"/>
        </w:tabs>
        <w:spacing w:before="100" w:after="100"/>
        <w:ind w:left="1701" w:right="-39" w:hanging="1417"/>
        <w:rPr>
          <w:rFonts w:ascii="Times New Roman" w:hAnsi="Times New Roman"/>
          <w:bCs/>
          <w:iCs/>
          <w:szCs w:val="24"/>
        </w:rPr>
      </w:pPr>
      <w:r w:rsidRPr="00085CC2">
        <w:rPr>
          <w:rFonts w:ascii="Times New Roman" w:hAnsi="Times New Roman"/>
          <w:bCs/>
          <w:iCs/>
          <w:szCs w:val="24"/>
        </w:rPr>
        <w:t>086030</w:t>
      </w:r>
      <w:r w:rsidRPr="00085CC2">
        <w:rPr>
          <w:rFonts w:ascii="Times New Roman" w:hAnsi="Times New Roman"/>
          <w:bCs/>
          <w:iCs/>
          <w:szCs w:val="24"/>
        </w:rPr>
        <w:tab/>
        <w:t>Nemzetközi kulturális együttműködés</w:t>
      </w:r>
    </w:p>
    <w:p w14:paraId="4D641DE4"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086090</w:t>
      </w:r>
      <w:r w:rsidRPr="00085CC2">
        <w:rPr>
          <w:rFonts w:ascii="Times New Roman" w:hAnsi="Times New Roman"/>
          <w:iCs/>
          <w:szCs w:val="24"/>
        </w:rPr>
        <w:tab/>
        <w:t>Mindenféle egyéb szabadidős szolgáltatás</w:t>
      </w:r>
    </w:p>
    <w:p w14:paraId="14DB87FA" w14:textId="77777777" w:rsidR="0005013D" w:rsidRPr="00085CC2" w:rsidRDefault="0005013D" w:rsidP="0005013D">
      <w:pPr>
        <w:pStyle w:val="Szvegtrzs21"/>
        <w:tabs>
          <w:tab w:val="left" w:pos="1701"/>
        </w:tabs>
        <w:spacing w:before="100" w:after="100"/>
        <w:ind w:left="1701" w:right="-39" w:hanging="1417"/>
        <w:rPr>
          <w:rFonts w:ascii="Times New Roman" w:hAnsi="Times New Roman"/>
          <w:bCs/>
          <w:iCs/>
          <w:szCs w:val="24"/>
        </w:rPr>
      </w:pPr>
      <w:r w:rsidRPr="00085CC2">
        <w:rPr>
          <w:rFonts w:ascii="Times New Roman" w:hAnsi="Times New Roman"/>
          <w:bCs/>
          <w:iCs/>
          <w:szCs w:val="24"/>
        </w:rPr>
        <w:t>096015</w:t>
      </w:r>
      <w:r w:rsidRPr="00085CC2">
        <w:rPr>
          <w:rFonts w:ascii="Times New Roman" w:hAnsi="Times New Roman"/>
          <w:bCs/>
          <w:iCs/>
          <w:szCs w:val="24"/>
        </w:rPr>
        <w:tab/>
        <w:t>Gyermekétkeztetés köznevelési intézményben</w:t>
      </w:r>
    </w:p>
    <w:p w14:paraId="44FC349F" w14:textId="77777777" w:rsidR="0005013D" w:rsidRPr="00085CC2" w:rsidRDefault="0005013D" w:rsidP="0005013D">
      <w:pPr>
        <w:pStyle w:val="Szvegtrzs21"/>
        <w:tabs>
          <w:tab w:val="left" w:pos="1701"/>
        </w:tabs>
        <w:spacing w:before="100" w:after="100"/>
        <w:ind w:left="1701" w:right="-39" w:hanging="1417"/>
        <w:rPr>
          <w:rFonts w:ascii="Times New Roman" w:hAnsi="Times New Roman"/>
          <w:bCs/>
          <w:iCs/>
          <w:szCs w:val="24"/>
        </w:rPr>
      </w:pPr>
      <w:r w:rsidRPr="00085CC2">
        <w:rPr>
          <w:rFonts w:ascii="Times New Roman" w:hAnsi="Times New Roman"/>
          <w:bCs/>
          <w:iCs/>
          <w:szCs w:val="24"/>
        </w:rPr>
        <w:t>096025</w:t>
      </w:r>
      <w:r w:rsidRPr="00085CC2">
        <w:rPr>
          <w:rFonts w:ascii="Times New Roman" w:hAnsi="Times New Roman"/>
          <w:bCs/>
          <w:iCs/>
          <w:szCs w:val="24"/>
        </w:rPr>
        <w:tab/>
        <w:t>Munkahelyi étkeztetés köznevelési intézményben</w:t>
      </w:r>
    </w:p>
    <w:p w14:paraId="1A7B9773" w14:textId="77777777" w:rsidR="0005013D" w:rsidRPr="00085CC2" w:rsidRDefault="0005013D" w:rsidP="0005013D">
      <w:pPr>
        <w:pStyle w:val="Szvegtrzs21"/>
        <w:tabs>
          <w:tab w:val="left" w:pos="1701"/>
        </w:tabs>
        <w:spacing w:before="100" w:after="100"/>
        <w:ind w:left="1701" w:right="-39" w:hanging="1417"/>
        <w:rPr>
          <w:rFonts w:ascii="Times New Roman" w:hAnsi="Times New Roman"/>
          <w:bCs/>
          <w:iCs/>
          <w:szCs w:val="24"/>
        </w:rPr>
      </w:pPr>
      <w:r w:rsidRPr="00085CC2">
        <w:rPr>
          <w:rFonts w:ascii="Times New Roman" w:hAnsi="Times New Roman"/>
          <w:bCs/>
          <w:iCs/>
          <w:szCs w:val="24"/>
        </w:rPr>
        <w:t>091140</w:t>
      </w:r>
      <w:r w:rsidRPr="00085CC2">
        <w:rPr>
          <w:rFonts w:ascii="Times New Roman" w:hAnsi="Times New Roman"/>
          <w:bCs/>
          <w:iCs/>
          <w:szCs w:val="24"/>
        </w:rPr>
        <w:tab/>
        <w:t>Óvodai nevelés, ellátás működtetési feladatai</w:t>
      </w:r>
    </w:p>
    <w:p w14:paraId="126DC888" w14:textId="77777777" w:rsidR="0005013D" w:rsidRPr="00085CC2" w:rsidRDefault="0005013D" w:rsidP="0005013D">
      <w:pPr>
        <w:pStyle w:val="Szvegtrzs21"/>
        <w:tabs>
          <w:tab w:val="left" w:pos="1701"/>
        </w:tabs>
        <w:spacing w:before="100" w:after="100"/>
        <w:ind w:left="1701" w:right="-39" w:hanging="1417"/>
        <w:rPr>
          <w:rFonts w:ascii="Times New Roman" w:hAnsi="Times New Roman"/>
          <w:bCs/>
          <w:iCs/>
          <w:szCs w:val="24"/>
        </w:rPr>
      </w:pPr>
      <w:r w:rsidRPr="00085CC2">
        <w:rPr>
          <w:rFonts w:ascii="Times New Roman" w:hAnsi="Times New Roman"/>
          <w:bCs/>
          <w:iCs/>
          <w:szCs w:val="24"/>
        </w:rPr>
        <w:t>091220</w:t>
      </w:r>
      <w:r w:rsidRPr="00085CC2">
        <w:rPr>
          <w:rFonts w:ascii="Times New Roman" w:hAnsi="Times New Roman"/>
          <w:bCs/>
          <w:iCs/>
          <w:szCs w:val="24"/>
        </w:rPr>
        <w:tab/>
        <w:t>Köznevelési intézmény 1-4. évfolyamán tanulók nevelésével, oktatásával összefüggő működtetési feladatok</w:t>
      </w:r>
    </w:p>
    <w:p w14:paraId="18B2D443"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098010</w:t>
      </w:r>
      <w:r w:rsidRPr="00085CC2">
        <w:rPr>
          <w:rFonts w:ascii="Times New Roman" w:hAnsi="Times New Roman"/>
          <w:iCs/>
          <w:szCs w:val="24"/>
        </w:rPr>
        <w:tab/>
        <w:t>Oktatás igazgatása</w:t>
      </w:r>
    </w:p>
    <w:p w14:paraId="1F85D36D"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101221</w:t>
      </w:r>
      <w:r w:rsidRPr="00085CC2">
        <w:rPr>
          <w:rFonts w:ascii="Times New Roman" w:hAnsi="Times New Roman"/>
          <w:iCs/>
          <w:szCs w:val="24"/>
        </w:rPr>
        <w:tab/>
        <w:t>Fogyatékossággal élők nappali ellátása</w:t>
      </w:r>
    </w:p>
    <w:p w14:paraId="6C0CC234"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iCs/>
          <w:szCs w:val="24"/>
        </w:rPr>
        <w:t>102025</w:t>
      </w:r>
      <w:r w:rsidRPr="00085CC2">
        <w:rPr>
          <w:rFonts w:ascii="Times New Roman" w:hAnsi="Times New Roman"/>
          <w:iCs/>
          <w:szCs w:val="24"/>
        </w:rPr>
        <w:tab/>
      </w:r>
      <w:r w:rsidRPr="00085CC2">
        <w:rPr>
          <w:rFonts w:ascii="Times New Roman" w:hAnsi="Times New Roman"/>
          <w:szCs w:val="24"/>
        </w:rPr>
        <w:t>Időskorúak átmeneti ellátása</w:t>
      </w:r>
    </w:p>
    <w:p w14:paraId="40833B47"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iCs/>
          <w:szCs w:val="24"/>
        </w:rPr>
        <w:t>102031</w:t>
      </w:r>
      <w:r w:rsidRPr="00085CC2">
        <w:rPr>
          <w:rFonts w:ascii="Times New Roman" w:hAnsi="Times New Roman"/>
          <w:iCs/>
          <w:szCs w:val="24"/>
        </w:rPr>
        <w:tab/>
      </w:r>
      <w:r w:rsidRPr="00085CC2">
        <w:rPr>
          <w:rFonts w:ascii="Times New Roman" w:hAnsi="Times New Roman"/>
          <w:szCs w:val="24"/>
        </w:rPr>
        <w:t>Idősek nappali ellátása</w:t>
      </w:r>
    </w:p>
    <w:p w14:paraId="0585EC56"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104012</w:t>
      </w:r>
      <w:r w:rsidRPr="00085CC2">
        <w:rPr>
          <w:rFonts w:ascii="Times New Roman" w:hAnsi="Times New Roman"/>
          <w:iCs/>
          <w:szCs w:val="24"/>
        </w:rPr>
        <w:tab/>
        <w:t>Gyermekek átmeneti ellátása</w:t>
      </w:r>
    </w:p>
    <w:p w14:paraId="7DC8550A" w14:textId="77777777" w:rsidR="0005013D" w:rsidRPr="00085CC2" w:rsidRDefault="0005013D" w:rsidP="0005013D">
      <w:pPr>
        <w:pStyle w:val="Szvegtrzs21"/>
        <w:tabs>
          <w:tab w:val="left" w:pos="1701"/>
        </w:tabs>
        <w:spacing w:before="100" w:after="100"/>
        <w:ind w:left="1701" w:right="-39" w:hanging="1417"/>
        <w:rPr>
          <w:rFonts w:ascii="Times New Roman" w:hAnsi="Times New Roman"/>
          <w:bCs/>
          <w:iCs/>
          <w:szCs w:val="24"/>
        </w:rPr>
      </w:pPr>
      <w:r w:rsidRPr="00085CC2">
        <w:rPr>
          <w:rFonts w:ascii="Times New Roman" w:hAnsi="Times New Roman"/>
          <w:bCs/>
          <w:iCs/>
          <w:szCs w:val="24"/>
        </w:rPr>
        <w:t>104030</w:t>
      </w:r>
      <w:r w:rsidRPr="00085CC2">
        <w:rPr>
          <w:rFonts w:ascii="Times New Roman" w:hAnsi="Times New Roman"/>
          <w:bCs/>
          <w:iCs/>
          <w:szCs w:val="24"/>
        </w:rPr>
        <w:tab/>
        <w:t>Gyermekek napközbeni ellátása</w:t>
      </w:r>
    </w:p>
    <w:p w14:paraId="09734A83"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bCs/>
          <w:iCs/>
          <w:szCs w:val="24"/>
        </w:rPr>
        <w:t>104031</w:t>
      </w:r>
      <w:r w:rsidRPr="00085CC2">
        <w:rPr>
          <w:rFonts w:ascii="Times New Roman" w:hAnsi="Times New Roman"/>
          <w:bCs/>
          <w:iCs/>
          <w:szCs w:val="24"/>
        </w:rPr>
        <w:tab/>
      </w:r>
      <w:r w:rsidRPr="00085CC2">
        <w:rPr>
          <w:rFonts w:ascii="Times New Roman" w:hAnsi="Times New Roman"/>
          <w:szCs w:val="24"/>
        </w:rPr>
        <w:t>Gyermekek bölcsődei ellátása</w:t>
      </w:r>
    </w:p>
    <w:p w14:paraId="26FE2A08"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bCs/>
          <w:iCs/>
          <w:szCs w:val="24"/>
        </w:rPr>
        <w:t>104035</w:t>
      </w:r>
      <w:r w:rsidRPr="00085CC2">
        <w:rPr>
          <w:rFonts w:ascii="Times New Roman" w:hAnsi="Times New Roman"/>
          <w:bCs/>
          <w:iCs/>
          <w:szCs w:val="24"/>
        </w:rPr>
        <w:tab/>
      </w:r>
      <w:r w:rsidRPr="00085CC2">
        <w:rPr>
          <w:rFonts w:ascii="Times New Roman" w:hAnsi="Times New Roman"/>
          <w:szCs w:val="24"/>
        </w:rPr>
        <w:t>Gyermekétkeztetés bölcsődében, fogyatékosok nappali intézményében</w:t>
      </w:r>
    </w:p>
    <w:p w14:paraId="7F9F2F59"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bCs/>
          <w:iCs/>
          <w:szCs w:val="24"/>
        </w:rPr>
        <w:t>104042</w:t>
      </w:r>
      <w:r w:rsidRPr="00085CC2">
        <w:rPr>
          <w:rFonts w:ascii="Times New Roman" w:hAnsi="Times New Roman"/>
          <w:bCs/>
          <w:iCs/>
          <w:szCs w:val="24"/>
        </w:rPr>
        <w:tab/>
      </w:r>
      <w:r w:rsidRPr="00085CC2">
        <w:rPr>
          <w:rFonts w:ascii="Times New Roman" w:hAnsi="Times New Roman"/>
          <w:szCs w:val="24"/>
        </w:rPr>
        <w:t>Család és gyermekjóléti szolgáltatások</w:t>
      </w:r>
    </w:p>
    <w:p w14:paraId="18E85D40"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bCs/>
          <w:iCs/>
          <w:szCs w:val="24"/>
        </w:rPr>
        <w:t>104043</w:t>
      </w:r>
      <w:r w:rsidRPr="00085CC2">
        <w:rPr>
          <w:rFonts w:ascii="Times New Roman" w:hAnsi="Times New Roman"/>
          <w:bCs/>
          <w:iCs/>
          <w:szCs w:val="24"/>
        </w:rPr>
        <w:tab/>
      </w:r>
      <w:r w:rsidRPr="00085CC2">
        <w:rPr>
          <w:rFonts w:ascii="Times New Roman" w:hAnsi="Times New Roman"/>
          <w:szCs w:val="24"/>
        </w:rPr>
        <w:t>Család és gyermekjóléti központ</w:t>
      </w:r>
    </w:p>
    <w:p w14:paraId="254E13BA"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106010</w:t>
      </w:r>
      <w:r w:rsidRPr="00085CC2">
        <w:rPr>
          <w:rFonts w:ascii="Times New Roman" w:hAnsi="Times New Roman"/>
          <w:iCs/>
          <w:szCs w:val="24"/>
        </w:rPr>
        <w:tab/>
        <w:t>Lakóingatlan szociális célú bérbeadása, üzemeltetése</w:t>
      </w:r>
    </w:p>
    <w:p w14:paraId="3F57983E"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106020</w:t>
      </w:r>
      <w:r w:rsidRPr="00085CC2">
        <w:rPr>
          <w:rFonts w:ascii="Times New Roman" w:hAnsi="Times New Roman"/>
          <w:iCs/>
          <w:szCs w:val="24"/>
        </w:rPr>
        <w:tab/>
        <w:t>Lakásfenntartással, lakhatással összefüggő ellátások</w:t>
      </w:r>
    </w:p>
    <w:p w14:paraId="1E785BEA"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107015</w:t>
      </w:r>
      <w:r w:rsidRPr="00085CC2">
        <w:rPr>
          <w:rFonts w:ascii="Times New Roman" w:hAnsi="Times New Roman"/>
          <w:iCs/>
          <w:szCs w:val="24"/>
        </w:rPr>
        <w:tab/>
        <w:t>Hajléktalanok nappali ellátása</w:t>
      </w:r>
    </w:p>
    <w:p w14:paraId="0A6AEE3D"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iCs/>
          <w:szCs w:val="24"/>
        </w:rPr>
        <w:t>107030</w:t>
      </w:r>
      <w:r w:rsidRPr="00085CC2">
        <w:rPr>
          <w:rFonts w:ascii="Times New Roman" w:hAnsi="Times New Roman"/>
          <w:iCs/>
          <w:szCs w:val="24"/>
        </w:rPr>
        <w:tab/>
      </w:r>
      <w:r w:rsidRPr="00085CC2">
        <w:rPr>
          <w:rFonts w:ascii="Times New Roman" w:hAnsi="Times New Roman"/>
          <w:szCs w:val="24"/>
        </w:rPr>
        <w:t>Szociális foglalkoztatás, fejlesztő foglalkoztatás</w:t>
      </w:r>
    </w:p>
    <w:p w14:paraId="43423F8D"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107051</w:t>
      </w:r>
      <w:r w:rsidRPr="00085CC2">
        <w:rPr>
          <w:rFonts w:ascii="Times New Roman" w:hAnsi="Times New Roman"/>
          <w:iCs/>
          <w:szCs w:val="24"/>
        </w:rPr>
        <w:tab/>
        <w:t>Szociális étkeztetés</w:t>
      </w:r>
    </w:p>
    <w:p w14:paraId="5F8CD033"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iCs/>
          <w:szCs w:val="24"/>
        </w:rPr>
        <w:t>107052</w:t>
      </w:r>
      <w:r w:rsidRPr="00085CC2">
        <w:rPr>
          <w:rFonts w:ascii="Times New Roman" w:hAnsi="Times New Roman"/>
          <w:iCs/>
          <w:szCs w:val="24"/>
        </w:rPr>
        <w:tab/>
      </w:r>
      <w:r w:rsidRPr="00085CC2">
        <w:rPr>
          <w:rFonts w:ascii="Times New Roman" w:hAnsi="Times New Roman"/>
          <w:szCs w:val="24"/>
        </w:rPr>
        <w:t>Házi segítségnyújtás</w:t>
      </w:r>
    </w:p>
    <w:p w14:paraId="381C1569" w14:textId="77777777" w:rsidR="0005013D" w:rsidRPr="00085CC2" w:rsidRDefault="0005013D" w:rsidP="0005013D">
      <w:pPr>
        <w:pStyle w:val="Szvegtrzs21"/>
        <w:tabs>
          <w:tab w:val="left" w:pos="1701"/>
        </w:tabs>
        <w:spacing w:before="100" w:after="100"/>
        <w:ind w:left="1701" w:right="-39" w:hanging="1417"/>
        <w:rPr>
          <w:rFonts w:ascii="Times New Roman" w:hAnsi="Times New Roman"/>
          <w:szCs w:val="24"/>
        </w:rPr>
      </w:pPr>
      <w:r w:rsidRPr="00085CC2">
        <w:rPr>
          <w:rFonts w:ascii="Times New Roman" w:hAnsi="Times New Roman"/>
          <w:iCs/>
          <w:szCs w:val="24"/>
        </w:rPr>
        <w:t>107053</w:t>
      </w:r>
      <w:r w:rsidRPr="00085CC2">
        <w:rPr>
          <w:rFonts w:ascii="Times New Roman" w:hAnsi="Times New Roman"/>
          <w:iCs/>
          <w:szCs w:val="24"/>
        </w:rPr>
        <w:tab/>
      </w:r>
      <w:r w:rsidRPr="00085CC2">
        <w:rPr>
          <w:rFonts w:ascii="Times New Roman" w:hAnsi="Times New Roman"/>
          <w:szCs w:val="24"/>
        </w:rPr>
        <w:t>Jelzőrendszeres házi segítségnyújtás</w:t>
      </w:r>
    </w:p>
    <w:p w14:paraId="286E31AA" w14:textId="77777777"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r w:rsidRPr="00085CC2">
        <w:rPr>
          <w:rFonts w:ascii="Times New Roman" w:hAnsi="Times New Roman"/>
          <w:iCs/>
          <w:szCs w:val="24"/>
        </w:rPr>
        <w:t>109010</w:t>
      </w:r>
      <w:r w:rsidRPr="00085CC2">
        <w:rPr>
          <w:rFonts w:ascii="Times New Roman" w:hAnsi="Times New Roman"/>
          <w:iCs/>
          <w:szCs w:val="24"/>
        </w:rPr>
        <w:tab/>
        <w:t>Szociális szolgáltatások igazgatása</w:t>
      </w:r>
    </w:p>
    <w:p w14:paraId="26741C67" w14:textId="77777777" w:rsidR="0005013D" w:rsidRPr="00085CC2" w:rsidRDefault="0005013D" w:rsidP="0005013D">
      <w:pPr>
        <w:keepLines/>
        <w:rPr>
          <w:szCs w:val="24"/>
        </w:rPr>
      </w:pPr>
      <w:r w:rsidRPr="00085CC2">
        <w:rPr>
          <w:iCs/>
          <w:szCs w:val="24"/>
        </w:rPr>
        <w:tab/>
      </w:r>
    </w:p>
    <w:p w14:paraId="4D1D3487" w14:textId="36FDC78D" w:rsidR="0005013D" w:rsidRPr="00085CC2" w:rsidRDefault="0005013D" w:rsidP="0005013D">
      <w:pPr>
        <w:pStyle w:val="Szvegtrzs21"/>
        <w:tabs>
          <w:tab w:val="left" w:pos="1701"/>
        </w:tabs>
        <w:spacing w:before="100" w:after="100"/>
        <w:ind w:left="1701" w:right="-39" w:hanging="1417"/>
        <w:rPr>
          <w:rFonts w:ascii="Times New Roman" w:hAnsi="Times New Roman"/>
          <w:iCs/>
          <w:szCs w:val="24"/>
        </w:rPr>
      </w:pPr>
    </w:p>
    <w:p w14:paraId="7474F4C2" w14:textId="77777777" w:rsidR="0005013D" w:rsidRDefault="0005013D" w:rsidP="0005013D"/>
    <w:p w14:paraId="45DEAEE3" w14:textId="77777777" w:rsidR="0005013D" w:rsidRDefault="0005013D" w:rsidP="0005013D"/>
    <w:p w14:paraId="0AE81069" w14:textId="77777777" w:rsidR="0005013D" w:rsidRDefault="0005013D" w:rsidP="0005013D">
      <w:r>
        <w:br w:type="page"/>
      </w:r>
    </w:p>
    <w:p w14:paraId="03CA4CBD" w14:textId="77777777" w:rsidR="0005013D" w:rsidRDefault="0005013D" w:rsidP="0005013D">
      <w:pPr>
        <w:pStyle w:val="Cmsor2"/>
        <w:ind w:left="360"/>
        <w:jc w:val="center"/>
        <w:rPr>
          <w:szCs w:val="24"/>
        </w:rPr>
      </w:pPr>
      <w:r>
        <w:rPr>
          <w:szCs w:val="24"/>
        </w:rPr>
        <w:lastRenderedPageBreak/>
        <w:t>9. melléklet</w:t>
      </w:r>
    </w:p>
    <w:p w14:paraId="02EE91CE" w14:textId="77777777" w:rsidR="0005013D" w:rsidRPr="00AD073C" w:rsidRDefault="0005013D" w:rsidP="0005013D">
      <w:pPr>
        <w:pStyle w:val="Cmsor2"/>
        <w:jc w:val="center"/>
        <w:rPr>
          <w:sz w:val="28"/>
          <w:szCs w:val="28"/>
        </w:rPr>
      </w:pPr>
      <w:r w:rsidRPr="00AD073C">
        <w:rPr>
          <w:sz w:val="28"/>
          <w:szCs w:val="28"/>
        </w:rPr>
        <w:t>KÉPVISELŐ-TESTÜLET ÖNKÉNT VÁLLALT FELADATAI</w:t>
      </w:r>
    </w:p>
    <w:p w14:paraId="155C4695" w14:textId="77777777" w:rsidR="0005013D" w:rsidRDefault="0005013D" w:rsidP="0005013D">
      <w:pPr>
        <w:rPr>
          <w:sz w:val="40"/>
          <w:szCs w:val="40"/>
        </w:rPr>
      </w:pPr>
    </w:p>
    <w:p w14:paraId="100C8532" w14:textId="77777777" w:rsidR="0005013D" w:rsidRPr="002D1E17" w:rsidRDefault="0005013D" w:rsidP="0005013D">
      <w:pPr>
        <w:pStyle w:val="Szvegtrzs21"/>
        <w:tabs>
          <w:tab w:val="left" w:pos="0"/>
        </w:tabs>
        <w:spacing w:before="100" w:after="100"/>
        <w:ind w:left="0" w:right="-39" w:firstLine="0"/>
        <w:rPr>
          <w:rFonts w:ascii="Times New Roman" w:hAnsi="Times New Roman"/>
          <w:bCs/>
          <w:iCs/>
          <w:szCs w:val="24"/>
        </w:rPr>
      </w:pPr>
      <w:r w:rsidRPr="002D1E17">
        <w:rPr>
          <w:rFonts w:ascii="Times New Roman" w:hAnsi="Times New Roman"/>
          <w:b/>
          <w:bCs/>
          <w:szCs w:val="24"/>
        </w:rPr>
        <w:t xml:space="preserve">I. </w:t>
      </w:r>
      <w:r w:rsidRPr="002D1E17">
        <w:rPr>
          <w:rFonts w:ascii="Times New Roman" w:hAnsi="Times New Roman"/>
          <w:b/>
          <w:bCs/>
          <w:szCs w:val="24"/>
          <w:u w:val="single"/>
        </w:rPr>
        <w:t>ÁTFOGÓ FELADATOK</w:t>
      </w:r>
    </w:p>
    <w:p w14:paraId="4B5E8915" w14:textId="77777777" w:rsidR="0005013D" w:rsidRPr="002D1E17" w:rsidRDefault="0005013D" w:rsidP="0005013D">
      <w:pPr>
        <w:pStyle w:val="Szvegtrzs21"/>
        <w:tabs>
          <w:tab w:val="left" w:pos="1134"/>
        </w:tabs>
        <w:spacing w:before="100" w:after="100"/>
        <w:ind w:left="1134" w:right="-39" w:hanging="567"/>
        <w:rPr>
          <w:rFonts w:ascii="Times New Roman" w:hAnsi="Times New Roman"/>
          <w:bCs/>
          <w:iCs/>
          <w:szCs w:val="24"/>
        </w:rPr>
      </w:pPr>
      <w:r w:rsidRPr="002D1E17">
        <w:rPr>
          <w:rFonts w:ascii="Times New Roman" w:hAnsi="Times New Roman"/>
          <w:bCs/>
          <w:szCs w:val="24"/>
        </w:rPr>
        <w:t>1.</w:t>
      </w:r>
      <w:r w:rsidRPr="002D1E17">
        <w:rPr>
          <w:rFonts w:ascii="Times New Roman" w:hAnsi="Times New Roman"/>
          <w:bCs/>
          <w:szCs w:val="24"/>
        </w:rPr>
        <w:tab/>
        <w:t>Egyéb közfoglalkoztatás:</w:t>
      </w:r>
    </w:p>
    <w:p w14:paraId="04BDD422" w14:textId="77777777" w:rsidR="0005013D" w:rsidRPr="002D1E17" w:rsidRDefault="0005013D" w:rsidP="0005013D">
      <w:pPr>
        <w:tabs>
          <w:tab w:val="left" w:pos="1843"/>
        </w:tabs>
        <w:ind w:left="1843" w:hanging="425"/>
        <w:jc w:val="both"/>
        <w:rPr>
          <w:szCs w:val="24"/>
        </w:rPr>
      </w:pPr>
      <w:r w:rsidRPr="002D1E17">
        <w:rPr>
          <w:iCs/>
          <w:szCs w:val="24"/>
        </w:rPr>
        <w:t>a)</w:t>
      </w:r>
      <w:r w:rsidRPr="002D1E17">
        <w:rPr>
          <w:iCs/>
          <w:szCs w:val="24"/>
        </w:rPr>
        <w:tab/>
      </w:r>
      <w:r w:rsidRPr="002D1E17">
        <w:rPr>
          <w:szCs w:val="24"/>
        </w:rPr>
        <w:t>Közérdekű munkavégzés elősegítés, bonyolítása (a szabálysértésekről, a szabálysértési eljárásokról és a szabálysértési nyilvántartási rendszerről szóló 2012. évi II. tv. alapján)</w:t>
      </w:r>
    </w:p>
    <w:p w14:paraId="017FC63E" w14:textId="77777777" w:rsidR="0005013D" w:rsidRPr="002D1E17" w:rsidRDefault="0005013D" w:rsidP="0005013D">
      <w:pPr>
        <w:tabs>
          <w:tab w:val="left" w:pos="1843"/>
        </w:tabs>
        <w:ind w:left="1843" w:hanging="425"/>
        <w:jc w:val="both"/>
        <w:rPr>
          <w:szCs w:val="24"/>
        </w:rPr>
      </w:pPr>
      <w:r w:rsidRPr="002D1E17">
        <w:rPr>
          <w:szCs w:val="24"/>
        </w:rPr>
        <w:t>b)</w:t>
      </w:r>
      <w:r w:rsidRPr="002D1E17">
        <w:rPr>
          <w:szCs w:val="24"/>
        </w:rPr>
        <w:tab/>
        <w:t>Önkéntes foglalkoztatás bonyolítása (a közérdekű önkéntes tevékenységről szóló 2005. évi LXXXVIII. tv. alapján) INTÉZMÉNY</w:t>
      </w:r>
    </w:p>
    <w:p w14:paraId="1DE4DA3E" w14:textId="77777777" w:rsidR="0005013D" w:rsidRPr="002D1E17" w:rsidRDefault="0005013D" w:rsidP="0005013D">
      <w:pPr>
        <w:tabs>
          <w:tab w:val="left" w:pos="1843"/>
        </w:tabs>
        <w:ind w:left="1843" w:hanging="425"/>
        <w:jc w:val="both"/>
        <w:rPr>
          <w:szCs w:val="24"/>
        </w:rPr>
      </w:pPr>
      <w:r w:rsidRPr="002D1E17">
        <w:rPr>
          <w:szCs w:val="24"/>
        </w:rPr>
        <w:t>c)</w:t>
      </w:r>
      <w:r w:rsidRPr="002D1E17">
        <w:rPr>
          <w:szCs w:val="24"/>
        </w:rPr>
        <w:tab/>
        <w:t>Szociális foglalkoztatás szociális foglalkoztatók önálló intézményeiben (a 14/1995. (III. 31.). NM rendelet alapján) intézmény</w:t>
      </w:r>
    </w:p>
    <w:p w14:paraId="6F954C52" w14:textId="77777777" w:rsidR="0005013D" w:rsidRPr="002D1E17" w:rsidRDefault="0005013D" w:rsidP="0005013D">
      <w:pPr>
        <w:pStyle w:val="Szvegtrzs21"/>
        <w:tabs>
          <w:tab w:val="left" w:pos="1134"/>
        </w:tabs>
        <w:spacing w:before="100" w:after="100"/>
        <w:ind w:left="1134" w:right="-39" w:hanging="567"/>
        <w:rPr>
          <w:rFonts w:ascii="Times New Roman" w:hAnsi="Times New Roman"/>
          <w:szCs w:val="24"/>
        </w:rPr>
      </w:pPr>
      <w:r w:rsidRPr="002D1E17">
        <w:rPr>
          <w:rFonts w:ascii="Times New Roman" w:hAnsi="Times New Roman"/>
          <w:iCs/>
          <w:szCs w:val="24"/>
        </w:rPr>
        <w:t>2.</w:t>
      </w:r>
      <w:r w:rsidRPr="002D1E17">
        <w:rPr>
          <w:rFonts w:ascii="Times New Roman" w:hAnsi="Times New Roman"/>
          <w:iCs/>
          <w:szCs w:val="24"/>
        </w:rPr>
        <w:tab/>
      </w:r>
      <w:r w:rsidRPr="002D1E17">
        <w:rPr>
          <w:rFonts w:ascii="Times New Roman" w:hAnsi="Times New Roman"/>
          <w:szCs w:val="24"/>
        </w:rPr>
        <w:t>Zöldterület-kezelés (</w:t>
      </w:r>
      <w:proofErr w:type="spellStart"/>
      <w:r w:rsidRPr="002D1E17">
        <w:rPr>
          <w:rFonts w:ascii="Times New Roman" w:hAnsi="Times New Roman"/>
          <w:szCs w:val="24"/>
        </w:rPr>
        <w:t>Mötv</w:t>
      </w:r>
      <w:proofErr w:type="spellEnd"/>
      <w:r w:rsidRPr="002D1E17">
        <w:rPr>
          <w:rFonts w:ascii="Times New Roman" w:hAnsi="Times New Roman"/>
          <w:szCs w:val="24"/>
        </w:rPr>
        <w:t>. alapján)</w:t>
      </w:r>
    </w:p>
    <w:p w14:paraId="4D9DDC4A"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3.</w:t>
      </w:r>
      <w:r w:rsidRPr="002D1E17">
        <w:rPr>
          <w:rFonts w:ascii="Times New Roman" w:hAnsi="Times New Roman"/>
          <w:iCs/>
          <w:szCs w:val="24"/>
        </w:rPr>
        <w:tab/>
      </w:r>
      <w:r w:rsidRPr="002D1E17">
        <w:rPr>
          <w:rFonts w:ascii="Times New Roman" w:hAnsi="Times New Roman"/>
          <w:szCs w:val="24"/>
        </w:rPr>
        <w:t xml:space="preserve">Általános és céltartalék </w:t>
      </w:r>
      <w:r w:rsidRPr="002D1E17">
        <w:rPr>
          <w:rFonts w:ascii="Times New Roman" w:eastAsia="Arial Unicode MS" w:hAnsi="Times New Roman"/>
          <w:szCs w:val="24"/>
        </w:rPr>
        <w:t>[hivatali, önkormányzati]</w:t>
      </w:r>
    </w:p>
    <w:p w14:paraId="3C18D3BB" w14:textId="77777777" w:rsidR="0005013D" w:rsidRPr="002D1E17" w:rsidRDefault="0005013D" w:rsidP="0005013D">
      <w:pPr>
        <w:pStyle w:val="Szvegtrzs21"/>
        <w:tabs>
          <w:tab w:val="left" w:pos="709"/>
        </w:tabs>
        <w:spacing w:before="100" w:after="100"/>
        <w:ind w:left="0" w:right="-39" w:firstLine="0"/>
        <w:rPr>
          <w:rFonts w:ascii="Times New Roman" w:eastAsia="Arial Unicode MS" w:hAnsi="Times New Roman"/>
          <w:szCs w:val="24"/>
        </w:rPr>
      </w:pPr>
    </w:p>
    <w:p w14:paraId="1F7F8666" w14:textId="77777777" w:rsidR="0005013D" w:rsidRPr="002D1E17" w:rsidRDefault="0005013D" w:rsidP="0005013D">
      <w:pPr>
        <w:pStyle w:val="Szvegtrzs21"/>
        <w:tabs>
          <w:tab w:val="left" w:pos="0"/>
        </w:tabs>
        <w:spacing w:before="100" w:after="100"/>
        <w:ind w:left="0" w:right="-39" w:firstLine="0"/>
        <w:rPr>
          <w:rFonts w:ascii="Times New Roman" w:hAnsi="Times New Roman"/>
          <w:bCs/>
          <w:iCs/>
          <w:szCs w:val="24"/>
        </w:rPr>
      </w:pPr>
      <w:r w:rsidRPr="002D1E17">
        <w:rPr>
          <w:rFonts w:ascii="Times New Roman" w:hAnsi="Times New Roman"/>
          <w:b/>
          <w:szCs w:val="24"/>
        </w:rPr>
        <w:t xml:space="preserve">II. </w:t>
      </w:r>
      <w:r w:rsidRPr="002D1E17">
        <w:rPr>
          <w:rFonts w:ascii="Times New Roman" w:hAnsi="Times New Roman"/>
          <w:b/>
          <w:szCs w:val="24"/>
          <w:u w:val="single"/>
        </w:rPr>
        <w:t>ÁLTALÁNOS ÖNKORMÁNYZATI FELADATOK</w:t>
      </w:r>
      <w:r w:rsidRPr="002D1E17">
        <w:rPr>
          <w:rFonts w:ascii="Times New Roman" w:hAnsi="Times New Roman"/>
          <w:b/>
          <w:szCs w:val="24"/>
        </w:rPr>
        <w:t>:</w:t>
      </w:r>
    </w:p>
    <w:p w14:paraId="7A53CC3F"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w:t>
      </w:r>
      <w:r w:rsidRPr="002D1E17">
        <w:rPr>
          <w:rFonts w:ascii="Times New Roman" w:hAnsi="Times New Roman"/>
          <w:iCs/>
          <w:szCs w:val="24"/>
        </w:rPr>
        <w:tab/>
      </w:r>
      <w:r w:rsidRPr="002D1E17">
        <w:rPr>
          <w:rFonts w:ascii="Times New Roman" w:hAnsi="Times New Roman"/>
          <w:szCs w:val="24"/>
        </w:rPr>
        <w:t>Pesterzsébet név- és címerhasználattal kapcsolatos ügyek (</w:t>
      </w:r>
      <w:r w:rsidRPr="009155E4">
        <w:rPr>
          <w:rFonts w:ascii="Times New Roman" w:hAnsi="Times New Roman"/>
          <w:i/>
        </w:rPr>
        <w:t>Az Önkormányzat jelképeiről, továbbá a jelképek és a „Pesterzsébet” elnevezés használatáról</w:t>
      </w:r>
      <w:r w:rsidRPr="009155E4">
        <w:rPr>
          <w:rFonts w:ascii="Times New Roman" w:hAnsi="Times New Roman"/>
          <w:i/>
          <w:color w:val="auto"/>
          <w:szCs w:val="24"/>
        </w:rPr>
        <w:t xml:space="preserve"> szóló 14/2018. (V. 29.) önkormányzati rendelet</w:t>
      </w:r>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7BCF7AE1"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2.</w:t>
      </w:r>
      <w:r w:rsidRPr="002D1E17">
        <w:rPr>
          <w:rFonts w:ascii="Times New Roman" w:hAnsi="Times New Roman"/>
          <w:iCs/>
          <w:szCs w:val="24"/>
        </w:rPr>
        <w:tab/>
      </w:r>
      <w:r w:rsidRPr="002D1E17">
        <w:rPr>
          <w:rFonts w:ascii="Times New Roman" w:hAnsi="Times New Roman"/>
          <w:szCs w:val="24"/>
        </w:rPr>
        <w:t>Kerületi kitüntetések, elismerések (</w:t>
      </w:r>
      <w:r w:rsidRPr="009155E4">
        <w:rPr>
          <w:rFonts w:ascii="Times New Roman" w:hAnsi="Times New Roman"/>
          <w:i/>
          <w:szCs w:val="24"/>
        </w:rPr>
        <w:t>A kitüntető címek adományozásáról szóló 15/2018. (V. 29.) önkormányzati rendelet</w:t>
      </w:r>
      <w:r w:rsidRPr="002D1E17">
        <w:rPr>
          <w:rFonts w:ascii="Times New Roman" w:hAnsi="Times New Roman"/>
          <w:bCs/>
          <w:iCs/>
          <w:szCs w:val="24"/>
        </w:rPr>
        <w:t>)</w:t>
      </w:r>
      <w:r w:rsidRPr="002D1E17">
        <w:rPr>
          <w:rFonts w:ascii="Times New Roman" w:hAnsi="Times New Roman"/>
          <w:szCs w:val="24"/>
        </w:rPr>
        <w:t xml:space="preserve"> </w:t>
      </w:r>
      <w:r w:rsidRPr="002D1E17">
        <w:rPr>
          <w:rFonts w:ascii="Times New Roman" w:eastAsia="Arial Unicode MS" w:hAnsi="Times New Roman"/>
          <w:szCs w:val="24"/>
        </w:rPr>
        <w:t>[hivatali, önkormányzati]</w:t>
      </w:r>
    </w:p>
    <w:p w14:paraId="61A9FC74" w14:textId="77777777" w:rsidR="0005013D" w:rsidRPr="002D1E17" w:rsidRDefault="0005013D" w:rsidP="0005013D">
      <w:pPr>
        <w:pStyle w:val="Szvegtrzs21"/>
        <w:tabs>
          <w:tab w:val="left" w:pos="709"/>
        </w:tabs>
        <w:spacing w:before="100" w:after="100"/>
        <w:ind w:left="0" w:right="-39" w:firstLine="0"/>
        <w:rPr>
          <w:rFonts w:ascii="Times New Roman" w:hAnsi="Times New Roman"/>
          <w:bCs/>
          <w:iCs/>
          <w:szCs w:val="24"/>
        </w:rPr>
      </w:pPr>
    </w:p>
    <w:p w14:paraId="5146CB93" w14:textId="77777777" w:rsidR="0005013D" w:rsidRPr="002D1E17" w:rsidRDefault="0005013D" w:rsidP="0005013D">
      <w:pPr>
        <w:pStyle w:val="Szvegtrzs21"/>
        <w:tabs>
          <w:tab w:val="left" w:pos="0"/>
        </w:tabs>
        <w:spacing w:before="100" w:after="100"/>
        <w:ind w:left="0" w:right="-39" w:firstLine="0"/>
        <w:rPr>
          <w:rFonts w:ascii="Times New Roman" w:hAnsi="Times New Roman"/>
          <w:bCs/>
          <w:iCs/>
          <w:szCs w:val="24"/>
        </w:rPr>
      </w:pPr>
      <w:r w:rsidRPr="002D1E17">
        <w:rPr>
          <w:rFonts w:ascii="Times New Roman" w:hAnsi="Times New Roman"/>
          <w:b/>
          <w:szCs w:val="24"/>
        </w:rPr>
        <w:t xml:space="preserve">III. </w:t>
      </w:r>
      <w:r w:rsidRPr="002D1E17">
        <w:rPr>
          <w:rFonts w:ascii="Times New Roman" w:hAnsi="Times New Roman"/>
          <w:b/>
          <w:szCs w:val="24"/>
          <w:u w:val="single"/>
        </w:rPr>
        <w:t>EGÉSZSÉGÜGYI ÉS SZOCIÁLIS ÁGAZAT FELADATAI</w:t>
      </w:r>
      <w:r w:rsidRPr="002D1E17">
        <w:rPr>
          <w:rFonts w:ascii="Times New Roman" w:hAnsi="Times New Roman"/>
          <w:b/>
          <w:szCs w:val="24"/>
        </w:rPr>
        <w:t>:</w:t>
      </w:r>
    </w:p>
    <w:p w14:paraId="23FCB3A6"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w:t>
      </w:r>
      <w:r w:rsidRPr="002D1E17">
        <w:rPr>
          <w:rFonts w:ascii="Times New Roman" w:hAnsi="Times New Roman"/>
          <w:iCs/>
          <w:szCs w:val="24"/>
        </w:rPr>
        <w:tab/>
      </w:r>
      <w:r w:rsidRPr="002D1E17">
        <w:rPr>
          <w:rFonts w:ascii="Times New Roman" w:hAnsi="Times New Roman"/>
          <w:szCs w:val="24"/>
        </w:rPr>
        <w:t xml:space="preserve">Otthonápolási szolgálat </w:t>
      </w:r>
      <w:r w:rsidRPr="002D1E17">
        <w:rPr>
          <w:rFonts w:ascii="Times New Roman" w:eastAsia="Arial Unicode MS" w:hAnsi="Times New Roman"/>
          <w:szCs w:val="24"/>
        </w:rPr>
        <w:t>(1997. évi CLIV. törvény az egészségügyről) [hivatali, önkormányzati]</w:t>
      </w:r>
    </w:p>
    <w:p w14:paraId="3084BAB3"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2.</w:t>
      </w:r>
      <w:r w:rsidRPr="002D1E17">
        <w:rPr>
          <w:rFonts w:ascii="Times New Roman" w:hAnsi="Times New Roman"/>
          <w:iCs/>
          <w:szCs w:val="24"/>
        </w:rPr>
        <w:tab/>
      </w:r>
      <w:r w:rsidRPr="002D1E17">
        <w:rPr>
          <w:rFonts w:ascii="Times New Roman" w:hAnsi="Times New Roman"/>
          <w:szCs w:val="24"/>
        </w:rPr>
        <w:t xml:space="preserve">Napközbeni gyermekfelügyelet </w:t>
      </w:r>
      <w:r w:rsidRPr="002D1E17">
        <w:rPr>
          <w:rFonts w:ascii="Times New Roman" w:hAnsi="Times New Roman"/>
          <w:bCs/>
          <w:szCs w:val="24"/>
        </w:rPr>
        <w:t xml:space="preserve">(1997. évi XXXI. törvény a gyermekek védelméről és a gyámügyi igazgatásról) </w:t>
      </w:r>
      <w:r w:rsidRPr="002D1E17">
        <w:rPr>
          <w:rFonts w:ascii="Times New Roman" w:eastAsia="Arial Unicode MS" w:hAnsi="Times New Roman"/>
          <w:szCs w:val="24"/>
        </w:rPr>
        <w:t>[hivatali, önkormányzati]</w:t>
      </w:r>
    </w:p>
    <w:p w14:paraId="6EFB453C"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3.</w:t>
      </w:r>
      <w:r w:rsidRPr="002D1E17">
        <w:rPr>
          <w:rFonts w:ascii="Times New Roman" w:hAnsi="Times New Roman"/>
          <w:iCs/>
          <w:szCs w:val="24"/>
        </w:rPr>
        <w:tab/>
      </w:r>
      <w:r w:rsidRPr="002D1E17">
        <w:rPr>
          <w:rFonts w:ascii="Times New Roman" w:hAnsi="Times New Roman"/>
          <w:szCs w:val="24"/>
        </w:rPr>
        <w:t xml:space="preserve">Alternatív napközbeni ellátás </w:t>
      </w:r>
      <w:r w:rsidRPr="002D1E17">
        <w:rPr>
          <w:rFonts w:ascii="Times New Roman" w:hAnsi="Times New Roman"/>
          <w:bCs/>
          <w:szCs w:val="24"/>
        </w:rPr>
        <w:t xml:space="preserve">(1997. évi XXXI. törvény a gyermekek védelméről és a gyámügyi igazgatásról) </w:t>
      </w:r>
      <w:r w:rsidRPr="002D1E17">
        <w:rPr>
          <w:rFonts w:ascii="Times New Roman" w:eastAsia="Arial Unicode MS" w:hAnsi="Times New Roman"/>
          <w:szCs w:val="24"/>
        </w:rPr>
        <w:t>[hivatali, önkormányzati]</w:t>
      </w:r>
    </w:p>
    <w:p w14:paraId="389BF154"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4.</w:t>
      </w:r>
      <w:r w:rsidRPr="002D1E17">
        <w:rPr>
          <w:rFonts w:ascii="Times New Roman" w:hAnsi="Times New Roman"/>
          <w:iCs/>
          <w:szCs w:val="24"/>
        </w:rPr>
        <w:tab/>
      </w:r>
      <w:r w:rsidRPr="002D1E17">
        <w:rPr>
          <w:rFonts w:ascii="Times New Roman" w:hAnsi="Times New Roman"/>
          <w:szCs w:val="24"/>
        </w:rPr>
        <w:t>Játszótér-és játszóház</w:t>
      </w:r>
      <w:r w:rsidRPr="002D1E17">
        <w:rPr>
          <w:rFonts w:ascii="Times New Roman" w:hAnsi="Times New Roman"/>
          <w:bCs/>
          <w:szCs w:val="24"/>
        </w:rPr>
        <w:t xml:space="preserve"> (1997. évi XXXI. törvény a gyermekek védelméről és a gyámügyi igazgatásról) </w:t>
      </w:r>
      <w:r w:rsidRPr="002D1E17">
        <w:rPr>
          <w:rFonts w:ascii="Times New Roman" w:eastAsia="Arial Unicode MS" w:hAnsi="Times New Roman"/>
          <w:szCs w:val="24"/>
        </w:rPr>
        <w:t>[hivatali, önkormányzati]</w:t>
      </w:r>
    </w:p>
    <w:p w14:paraId="5185F7F6"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5.</w:t>
      </w:r>
      <w:r w:rsidRPr="002D1E17">
        <w:rPr>
          <w:rFonts w:ascii="Times New Roman" w:hAnsi="Times New Roman"/>
          <w:iCs/>
          <w:szCs w:val="24"/>
        </w:rPr>
        <w:tab/>
      </w:r>
      <w:r w:rsidRPr="002D1E17">
        <w:rPr>
          <w:rFonts w:ascii="Times New Roman" w:hAnsi="Times New Roman"/>
          <w:bCs/>
          <w:szCs w:val="24"/>
        </w:rPr>
        <w:t xml:space="preserve">Ifjúsági Iroda </w:t>
      </w:r>
      <w:r w:rsidRPr="002D1E17">
        <w:rPr>
          <w:rFonts w:ascii="Times New Roman" w:eastAsia="Arial Unicode MS" w:hAnsi="Times New Roman"/>
          <w:szCs w:val="24"/>
        </w:rPr>
        <w:t>[hivatali, önkormányzati]</w:t>
      </w:r>
    </w:p>
    <w:p w14:paraId="1B86670B"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6.</w:t>
      </w:r>
      <w:r w:rsidRPr="002D1E17">
        <w:rPr>
          <w:rFonts w:ascii="Times New Roman" w:hAnsi="Times New Roman"/>
          <w:iCs/>
          <w:szCs w:val="24"/>
        </w:rPr>
        <w:tab/>
      </w:r>
      <w:r w:rsidRPr="002D1E17">
        <w:rPr>
          <w:rFonts w:ascii="Times New Roman" w:hAnsi="Times New Roman"/>
          <w:szCs w:val="24"/>
        </w:rPr>
        <w:t>Születési támogatás (</w:t>
      </w:r>
      <w:r w:rsidRPr="009155E4">
        <w:rPr>
          <w:rFonts w:ascii="Times New Roman" w:hAnsi="Times New Roman"/>
          <w:i/>
          <w:color w:val="auto"/>
        </w:rPr>
        <w:t xml:space="preserve">a helyi támogatásokról szóló </w:t>
      </w:r>
      <w:r w:rsidRPr="009155E4">
        <w:rPr>
          <w:rFonts w:ascii="Times New Roman" w:hAnsi="Times New Roman"/>
          <w:i/>
          <w:color w:val="auto"/>
          <w:szCs w:val="24"/>
        </w:rPr>
        <w:t>7/2019. (II. 21.) önkormányzati rendelet</w:t>
      </w:r>
      <w:r w:rsidRPr="002D1E17">
        <w:rPr>
          <w:rFonts w:ascii="Times New Roman" w:hAnsi="Times New Roman"/>
          <w:szCs w:val="24"/>
        </w:rPr>
        <w:t xml:space="preserve">) </w:t>
      </w:r>
      <w:r w:rsidRPr="002D1E17">
        <w:rPr>
          <w:rFonts w:ascii="Times New Roman" w:eastAsia="Arial Unicode MS" w:hAnsi="Times New Roman"/>
          <w:szCs w:val="24"/>
        </w:rPr>
        <w:t>[önkormányzati]</w:t>
      </w:r>
    </w:p>
    <w:p w14:paraId="0E2BE033"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7.</w:t>
      </w:r>
      <w:r w:rsidRPr="002D1E17">
        <w:rPr>
          <w:rFonts w:ascii="Times New Roman" w:hAnsi="Times New Roman"/>
          <w:iCs/>
          <w:szCs w:val="24"/>
        </w:rPr>
        <w:tab/>
      </w:r>
      <w:r w:rsidRPr="002D1E17">
        <w:rPr>
          <w:rFonts w:ascii="Times New Roman" w:hAnsi="Times New Roman"/>
          <w:szCs w:val="24"/>
        </w:rPr>
        <w:t>Oltási támogatás (</w:t>
      </w:r>
      <w:r w:rsidRPr="009155E4">
        <w:rPr>
          <w:rFonts w:ascii="Times New Roman" w:hAnsi="Times New Roman"/>
          <w:i/>
          <w:color w:val="auto"/>
        </w:rPr>
        <w:t xml:space="preserve">a helyi támogatásokról szóló </w:t>
      </w:r>
      <w:r w:rsidRPr="009155E4">
        <w:rPr>
          <w:rFonts w:ascii="Times New Roman" w:hAnsi="Times New Roman"/>
          <w:i/>
          <w:color w:val="auto"/>
          <w:szCs w:val="24"/>
        </w:rPr>
        <w:t>7/2019. (II. 21.) önkormányzati rendelet</w:t>
      </w:r>
      <w:r>
        <w:rPr>
          <w:rFonts w:ascii="Times New Roman" w:hAnsi="Times New Roman"/>
          <w:i/>
          <w:color w:val="auto"/>
          <w:szCs w:val="24"/>
        </w:rPr>
        <w:t>)</w:t>
      </w:r>
      <w:r w:rsidRPr="002D1E17">
        <w:rPr>
          <w:rFonts w:ascii="Times New Roman" w:hAnsi="Times New Roman"/>
          <w:szCs w:val="24"/>
        </w:rPr>
        <w:t xml:space="preserve"> </w:t>
      </w:r>
      <w:r w:rsidRPr="002D1E17">
        <w:rPr>
          <w:rFonts w:ascii="Times New Roman" w:eastAsia="Arial Unicode MS" w:hAnsi="Times New Roman"/>
          <w:szCs w:val="24"/>
        </w:rPr>
        <w:t>[önkormányzati]</w:t>
      </w:r>
    </w:p>
    <w:p w14:paraId="4444B7C7"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8.</w:t>
      </w:r>
      <w:r w:rsidRPr="002D1E17">
        <w:rPr>
          <w:rFonts w:ascii="Times New Roman" w:hAnsi="Times New Roman"/>
          <w:iCs/>
          <w:szCs w:val="24"/>
        </w:rPr>
        <w:tab/>
      </w:r>
      <w:r w:rsidRPr="002D1E17">
        <w:rPr>
          <w:rFonts w:ascii="Times New Roman" w:hAnsi="Times New Roman"/>
          <w:szCs w:val="24"/>
        </w:rPr>
        <w:t>Sporttámogatás (</w:t>
      </w:r>
      <w:r w:rsidRPr="009155E4">
        <w:rPr>
          <w:rFonts w:ascii="Times New Roman" w:hAnsi="Times New Roman"/>
          <w:i/>
          <w:color w:val="auto"/>
        </w:rPr>
        <w:t xml:space="preserve">a helyi támogatásokról szóló </w:t>
      </w:r>
      <w:r w:rsidRPr="009155E4">
        <w:rPr>
          <w:rFonts w:ascii="Times New Roman" w:hAnsi="Times New Roman"/>
          <w:i/>
          <w:color w:val="auto"/>
          <w:szCs w:val="24"/>
        </w:rPr>
        <w:t>7/2019. (II. 21.) önkormányzati rendelet</w:t>
      </w:r>
      <w:r w:rsidRPr="002D1E17">
        <w:rPr>
          <w:rFonts w:ascii="Times New Roman" w:hAnsi="Times New Roman"/>
          <w:szCs w:val="24"/>
        </w:rPr>
        <w:t xml:space="preserve">) </w:t>
      </w:r>
      <w:r w:rsidRPr="002D1E17">
        <w:rPr>
          <w:rFonts w:ascii="Times New Roman" w:eastAsia="Arial Unicode MS" w:hAnsi="Times New Roman"/>
          <w:szCs w:val="24"/>
        </w:rPr>
        <w:t>[önkormányzati]</w:t>
      </w:r>
    </w:p>
    <w:p w14:paraId="1B4B306D"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9.</w:t>
      </w:r>
      <w:r w:rsidRPr="002D1E17">
        <w:rPr>
          <w:rFonts w:ascii="Times New Roman" w:hAnsi="Times New Roman"/>
          <w:iCs/>
          <w:szCs w:val="24"/>
        </w:rPr>
        <w:tab/>
      </w:r>
      <w:r w:rsidRPr="002D1E17">
        <w:rPr>
          <w:rFonts w:ascii="Times New Roman" w:hAnsi="Times New Roman"/>
          <w:szCs w:val="24"/>
        </w:rPr>
        <w:t>Szállítási szolgáltatáshoz nyújtott támogatás (</w:t>
      </w:r>
      <w:r w:rsidRPr="009155E4">
        <w:rPr>
          <w:rFonts w:ascii="Times New Roman" w:hAnsi="Times New Roman"/>
          <w:i/>
          <w:color w:val="auto"/>
        </w:rPr>
        <w:t xml:space="preserve">a helyi támogatásokról szóló </w:t>
      </w:r>
      <w:r w:rsidRPr="009155E4">
        <w:rPr>
          <w:rFonts w:ascii="Times New Roman" w:hAnsi="Times New Roman"/>
          <w:i/>
          <w:color w:val="auto"/>
          <w:szCs w:val="24"/>
        </w:rPr>
        <w:t>7/2019. (II. 21.) önkormányzati rendelet</w:t>
      </w:r>
      <w:r w:rsidRPr="002D1E17">
        <w:rPr>
          <w:rFonts w:ascii="Times New Roman" w:hAnsi="Times New Roman"/>
          <w:szCs w:val="24"/>
        </w:rPr>
        <w:t xml:space="preserve">) </w:t>
      </w:r>
      <w:r w:rsidRPr="002D1E17">
        <w:rPr>
          <w:rFonts w:ascii="Times New Roman" w:eastAsia="Arial Unicode MS" w:hAnsi="Times New Roman"/>
          <w:szCs w:val="24"/>
        </w:rPr>
        <w:t>[önkormányzati]</w:t>
      </w:r>
    </w:p>
    <w:p w14:paraId="2E8D84FD"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10.</w:t>
      </w:r>
      <w:r w:rsidRPr="002D1E17">
        <w:rPr>
          <w:rFonts w:ascii="Times New Roman" w:hAnsi="Times New Roman"/>
          <w:iCs/>
          <w:szCs w:val="24"/>
        </w:rPr>
        <w:tab/>
      </w:r>
      <w:r w:rsidRPr="002D1E17">
        <w:rPr>
          <w:rFonts w:ascii="Times New Roman" w:hAnsi="Times New Roman"/>
          <w:szCs w:val="24"/>
        </w:rPr>
        <w:t>Pénzbeli krízistámogatás (</w:t>
      </w:r>
      <w:r w:rsidRPr="009155E4">
        <w:rPr>
          <w:rFonts w:ascii="Times New Roman" w:hAnsi="Times New Roman"/>
          <w:i/>
          <w:color w:val="auto"/>
        </w:rPr>
        <w:t xml:space="preserve">a helyi támogatásokról szóló </w:t>
      </w:r>
      <w:r w:rsidRPr="009155E4">
        <w:rPr>
          <w:rFonts w:ascii="Times New Roman" w:hAnsi="Times New Roman"/>
          <w:i/>
          <w:color w:val="auto"/>
          <w:szCs w:val="24"/>
        </w:rPr>
        <w:t>7/2019. (II. 21.) önkormányzati rendelet</w:t>
      </w:r>
      <w:r w:rsidRPr="002D1E17">
        <w:rPr>
          <w:rFonts w:ascii="Times New Roman" w:hAnsi="Times New Roman"/>
          <w:szCs w:val="24"/>
        </w:rPr>
        <w:t xml:space="preserve">) </w:t>
      </w:r>
      <w:r w:rsidRPr="002D1E17">
        <w:rPr>
          <w:rFonts w:ascii="Times New Roman" w:eastAsia="Arial Unicode MS" w:hAnsi="Times New Roman"/>
          <w:szCs w:val="24"/>
        </w:rPr>
        <w:t>[önkormányzati]</w:t>
      </w:r>
    </w:p>
    <w:p w14:paraId="0633AB04"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lastRenderedPageBreak/>
        <w:t>11.</w:t>
      </w:r>
      <w:r w:rsidRPr="002D1E17">
        <w:rPr>
          <w:rFonts w:ascii="Times New Roman" w:hAnsi="Times New Roman"/>
          <w:iCs/>
          <w:szCs w:val="24"/>
        </w:rPr>
        <w:tab/>
      </w:r>
      <w:r w:rsidRPr="002D1E17">
        <w:rPr>
          <w:rFonts w:ascii="Times New Roman" w:hAnsi="Times New Roman"/>
          <w:szCs w:val="24"/>
        </w:rPr>
        <w:t>Karácsonyi ajándékcsomag (</w:t>
      </w:r>
      <w:r w:rsidRPr="009155E4">
        <w:rPr>
          <w:rFonts w:ascii="Times New Roman" w:hAnsi="Times New Roman"/>
          <w:i/>
          <w:color w:val="auto"/>
        </w:rPr>
        <w:t xml:space="preserve">a helyi támogatásokról szóló </w:t>
      </w:r>
      <w:r w:rsidRPr="009155E4">
        <w:rPr>
          <w:rFonts w:ascii="Times New Roman" w:hAnsi="Times New Roman"/>
          <w:i/>
          <w:color w:val="auto"/>
          <w:szCs w:val="24"/>
        </w:rPr>
        <w:t>7/2019. (II. 21.) önkormányzati rendelet</w:t>
      </w:r>
      <w:r w:rsidRPr="002D1E17">
        <w:rPr>
          <w:rFonts w:ascii="Times New Roman" w:hAnsi="Times New Roman"/>
          <w:szCs w:val="24"/>
        </w:rPr>
        <w:t xml:space="preserve"> l) </w:t>
      </w:r>
      <w:r w:rsidRPr="002D1E17">
        <w:rPr>
          <w:rFonts w:ascii="Times New Roman" w:eastAsia="Arial Unicode MS" w:hAnsi="Times New Roman"/>
          <w:szCs w:val="24"/>
        </w:rPr>
        <w:t>[önkormányzati]</w:t>
      </w:r>
    </w:p>
    <w:p w14:paraId="07346869"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12.</w:t>
      </w:r>
      <w:r w:rsidRPr="002D1E17">
        <w:rPr>
          <w:rFonts w:ascii="Times New Roman" w:hAnsi="Times New Roman"/>
          <w:iCs/>
          <w:szCs w:val="24"/>
        </w:rPr>
        <w:tab/>
      </w:r>
      <w:r w:rsidRPr="002D1E17">
        <w:rPr>
          <w:rFonts w:ascii="Times New Roman" w:hAnsi="Times New Roman"/>
          <w:szCs w:val="24"/>
        </w:rPr>
        <w:t>Települési lakásfenntartási támogatás (</w:t>
      </w:r>
      <w:r w:rsidRPr="009155E4">
        <w:rPr>
          <w:rFonts w:ascii="Times New Roman" w:hAnsi="Times New Roman"/>
          <w:i/>
          <w:color w:val="auto"/>
        </w:rPr>
        <w:t xml:space="preserve">a helyi támogatásokról szóló </w:t>
      </w:r>
      <w:r w:rsidRPr="009155E4">
        <w:rPr>
          <w:rFonts w:ascii="Times New Roman" w:hAnsi="Times New Roman"/>
          <w:i/>
          <w:color w:val="auto"/>
          <w:szCs w:val="24"/>
        </w:rPr>
        <w:t>7/2019. (II. 21.) önkormányzati rendelet</w:t>
      </w:r>
      <w:r w:rsidRPr="002D1E17">
        <w:rPr>
          <w:rFonts w:ascii="Times New Roman" w:hAnsi="Times New Roman"/>
          <w:szCs w:val="24"/>
        </w:rPr>
        <w:t xml:space="preserve">) </w:t>
      </w:r>
      <w:r w:rsidRPr="002D1E17">
        <w:rPr>
          <w:rFonts w:ascii="Times New Roman" w:eastAsia="Arial Unicode MS" w:hAnsi="Times New Roman"/>
          <w:szCs w:val="24"/>
        </w:rPr>
        <w:t>[önkormányzati]</w:t>
      </w:r>
    </w:p>
    <w:p w14:paraId="00964137"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13.</w:t>
      </w:r>
      <w:r w:rsidRPr="002D1E17">
        <w:rPr>
          <w:rFonts w:ascii="Times New Roman" w:hAnsi="Times New Roman"/>
          <w:iCs/>
          <w:szCs w:val="24"/>
        </w:rPr>
        <w:tab/>
      </w:r>
      <w:r w:rsidRPr="002D1E17">
        <w:rPr>
          <w:rFonts w:ascii="Times New Roman" w:hAnsi="Times New Roman"/>
          <w:szCs w:val="24"/>
        </w:rPr>
        <w:t>Települési gyógyszertámogatás (</w:t>
      </w:r>
      <w:r w:rsidRPr="009155E4">
        <w:rPr>
          <w:rFonts w:ascii="Times New Roman" w:hAnsi="Times New Roman"/>
          <w:i/>
          <w:color w:val="auto"/>
        </w:rPr>
        <w:t xml:space="preserve">a helyi támogatásokról szóló </w:t>
      </w:r>
      <w:r w:rsidRPr="009155E4">
        <w:rPr>
          <w:rFonts w:ascii="Times New Roman" w:hAnsi="Times New Roman"/>
          <w:i/>
          <w:color w:val="auto"/>
          <w:szCs w:val="24"/>
        </w:rPr>
        <w:t>7/2019. (II. 21.) önkormányzati rendelet</w:t>
      </w:r>
      <w:r w:rsidRPr="002D1E17">
        <w:rPr>
          <w:rFonts w:ascii="Times New Roman" w:hAnsi="Times New Roman"/>
          <w:szCs w:val="24"/>
        </w:rPr>
        <w:t xml:space="preserve"> </w:t>
      </w:r>
      <w:r w:rsidRPr="002D1E17">
        <w:rPr>
          <w:rFonts w:ascii="Times New Roman" w:eastAsia="Arial Unicode MS" w:hAnsi="Times New Roman"/>
          <w:szCs w:val="24"/>
        </w:rPr>
        <w:t>[önkormányzati]</w:t>
      </w:r>
    </w:p>
    <w:p w14:paraId="1F508FE2"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14.</w:t>
      </w:r>
      <w:r w:rsidRPr="002D1E17">
        <w:rPr>
          <w:rFonts w:ascii="Times New Roman" w:hAnsi="Times New Roman"/>
          <w:iCs/>
          <w:szCs w:val="24"/>
        </w:rPr>
        <w:tab/>
      </w:r>
      <w:r w:rsidRPr="002D1E17">
        <w:rPr>
          <w:rFonts w:ascii="Times New Roman" w:hAnsi="Times New Roman"/>
          <w:szCs w:val="24"/>
        </w:rPr>
        <w:t>Települési díjhátralékcsökkentési támogatás (</w:t>
      </w:r>
      <w:r w:rsidRPr="009155E4">
        <w:rPr>
          <w:rFonts w:ascii="Times New Roman" w:hAnsi="Times New Roman"/>
          <w:i/>
          <w:color w:val="auto"/>
        </w:rPr>
        <w:t xml:space="preserve">a helyi támogatásokról szóló </w:t>
      </w:r>
      <w:r w:rsidRPr="009155E4">
        <w:rPr>
          <w:rFonts w:ascii="Times New Roman" w:hAnsi="Times New Roman"/>
          <w:i/>
          <w:color w:val="auto"/>
          <w:szCs w:val="24"/>
        </w:rPr>
        <w:t>7/2019. (II. 21.) önkormányzati rendelet</w:t>
      </w:r>
      <w:r w:rsidRPr="002D1E17">
        <w:rPr>
          <w:rFonts w:ascii="Times New Roman" w:hAnsi="Times New Roman"/>
          <w:szCs w:val="24"/>
        </w:rPr>
        <w:t xml:space="preserve">) </w:t>
      </w:r>
      <w:r w:rsidRPr="002D1E17">
        <w:rPr>
          <w:rFonts w:ascii="Times New Roman" w:eastAsia="Arial Unicode MS" w:hAnsi="Times New Roman"/>
          <w:szCs w:val="24"/>
        </w:rPr>
        <w:t>[önkormányzati]</w:t>
      </w:r>
    </w:p>
    <w:p w14:paraId="70AC8DB8"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15.</w:t>
      </w:r>
      <w:r w:rsidRPr="002D1E17">
        <w:rPr>
          <w:rFonts w:ascii="Times New Roman" w:hAnsi="Times New Roman"/>
          <w:iCs/>
          <w:szCs w:val="24"/>
        </w:rPr>
        <w:tab/>
      </w:r>
      <w:r w:rsidRPr="002D1E17">
        <w:rPr>
          <w:rFonts w:ascii="Times New Roman" w:hAnsi="Times New Roman"/>
          <w:szCs w:val="24"/>
        </w:rPr>
        <w:t xml:space="preserve">Gyermekek napközbeni ellátásához kapcsolódó egyéb szolgáltatások </w:t>
      </w:r>
      <w:r w:rsidRPr="002D1E17">
        <w:rPr>
          <w:rFonts w:ascii="Times New Roman" w:eastAsia="Arial Unicode MS" w:hAnsi="Times New Roman"/>
          <w:szCs w:val="24"/>
        </w:rPr>
        <w:t>[hivatali, önkormányzati]</w:t>
      </w:r>
    </w:p>
    <w:p w14:paraId="26C5AF2A"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16.</w:t>
      </w:r>
      <w:r w:rsidRPr="002D1E17">
        <w:rPr>
          <w:rFonts w:ascii="Times New Roman" w:hAnsi="Times New Roman"/>
          <w:iCs/>
          <w:szCs w:val="24"/>
        </w:rPr>
        <w:tab/>
      </w:r>
      <w:r w:rsidRPr="002D1E17">
        <w:rPr>
          <w:rFonts w:ascii="Times New Roman" w:hAnsi="Times New Roman"/>
          <w:szCs w:val="24"/>
        </w:rPr>
        <w:t xml:space="preserve">Nyári szociális gyermekétkeztetés </w:t>
      </w:r>
      <w:r w:rsidRPr="002D1E17">
        <w:rPr>
          <w:rFonts w:ascii="Times New Roman" w:eastAsia="Arial Unicode MS" w:hAnsi="Times New Roman"/>
          <w:szCs w:val="24"/>
        </w:rPr>
        <w:t>[hivatali, önkormányzati]</w:t>
      </w:r>
    </w:p>
    <w:p w14:paraId="08DD9BED"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17.</w:t>
      </w:r>
      <w:r w:rsidRPr="002D1E17">
        <w:rPr>
          <w:rFonts w:ascii="Times New Roman" w:hAnsi="Times New Roman"/>
          <w:iCs/>
          <w:szCs w:val="24"/>
        </w:rPr>
        <w:tab/>
      </w:r>
      <w:r w:rsidRPr="002D1E17">
        <w:rPr>
          <w:rFonts w:ascii="Times New Roman" w:hAnsi="Times New Roman"/>
          <w:szCs w:val="24"/>
        </w:rPr>
        <w:t xml:space="preserve">Fogyatékossággal élők esélyegyenlőségének előmozdításával kapcsolatos egyéb tevékenység </w:t>
      </w:r>
      <w:r w:rsidRPr="002D1E17">
        <w:rPr>
          <w:rFonts w:ascii="Times New Roman" w:eastAsia="Arial Unicode MS" w:hAnsi="Times New Roman"/>
          <w:szCs w:val="24"/>
        </w:rPr>
        <w:t>[hivatali, önkormányzati]</w:t>
      </w:r>
    </w:p>
    <w:p w14:paraId="38B39962" w14:textId="77777777" w:rsidR="0005013D" w:rsidRPr="002D1E17" w:rsidRDefault="0005013D" w:rsidP="0005013D">
      <w:pPr>
        <w:pStyle w:val="Szvegtrzs21"/>
        <w:tabs>
          <w:tab w:val="left" w:pos="709"/>
        </w:tabs>
        <w:spacing w:before="100" w:after="100"/>
        <w:ind w:left="0" w:right="-39" w:firstLine="0"/>
        <w:rPr>
          <w:rFonts w:ascii="Times New Roman" w:eastAsia="Arial Unicode MS" w:hAnsi="Times New Roman"/>
          <w:szCs w:val="24"/>
        </w:rPr>
      </w:pPr>
    </w:p>
    <w:p w14:paraId="5D10069D" w14:textId="77777777" w:rsidR="0005013D" w:rsidRPr="002D1E17" w:rsidRDefault="0005013D" w:rsidP="0005013D">
      <w:pPr>
        <w:pStyle w:val="Szvegtrzs21"/>
        <w:tabs>
          <w:tab w:val="left" w:pos="0"/>
        </w:tabs>
        <w:spacing w:before="100" w:after="100"/>
        <w:ind w:left="0" w:right="-39" w:firstLine="0"/>
        <w:rPr>
          <w:rFonts w:ascii="Times New Roman" w:hAnsi="Times New Roman"/>
          <w:bCs/>
          <w:iCs/>
          <w:szCs w:val="24"/>
        </w:rPr>
      </w:pPr>
      <w:r w:rsidRPr="002D1E17">
        <w:rPr>
          <w:rFonts w:ascii="Times New Roman" w:hAnsi="Times New Roman"/>
          <w:b/>
          <w:szCs w:val="24"/>
        </w:rPr>
        <w:t xml:space="preserve">IV. </w:t>
      </w:r>
      <w:r w:rsidRPr="002D1E17">
        <w:rPr>
          <w:rFonts w:ascii="Times New Roman" w:hAnsi="Times New Roman"/>
          <w:b/>
          <w:szCs w:val="24"/>
          <w:u w:val="single"/>
        </w:rPr>
        <w:t>OKTATÁSI, KULTURÁLIS ÉS SPORTÁGAZAT FELADATAI</w:t>
      </w:r>
      <w:r w:rsidRPr="002D1E17">
        <w:rPr>
          <w:rFonts w:ascii="Times New Roman" w:hAnsi="Times New Roman"/>
          <w:b/>
          <w:szCs w:val="24"/>
        </w:rPr>
        <w:t>:</w:t>
      </w:r>
    </w:p>
    <w:p w14:paraId="4ADA8FD9"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w:t>
      </w:r>
      <w:r w:rsidRPr="002D1E17">
        <w:rPr>
          <w:rFonts w:ascii="Times New Roman" w:hAnsi="Times New Roman"/>
          <w:iCs/>
          <w:szCs w:val="24"/>
        </w:rPr>
        <w:tab/>
      </w:r>
      <w:r w:rsidRPr="002D1E17">
        <w:rPr>
          <w:rFonts w:ascii="Times New Roman" w:hAnsi="Times New Roman"/>
          <w:szCs w:val="24"/>
        </w:rPr>
        <w:t xml:space="preserve">Közművelődési intézmények, közösségi színterek működtetése (4/2004. (II. 20.) NKÖM rendelet) </w:t>
      </w:r>
      <w:r w:rsidRPr="002D1E17">
        <w:rPr>
          <w:rFonts w:ascii="Times New Roman" w:eastAsia="Arial Unicode MS" w:hAnsi="Times New Roman"/>
          <w:szCs w:val="24"/>
        </w:rPr>
        <w:t>[hivatali, önkormányzati]</w:t>
      </w:r>
    </w:p>
    <w:p w14:paraId="3DCD575E"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2.</w:t>
      </w:r>
      <w:r w:rsidRPr="002D1E17">
        <w:rPr>
          <w:rFonts w:ascii="Times New Roman" w:hAnsi="Times New Roman"/>
          <w:iCs/>
          <w:szCs w:val="24"/>
        </w:rPr>
        <w:tab/>
      </w:r>
      <w:r w:rsidRPr="002D1E17">
        <w:rPr>
          <w:rFonts w:ascii="Times New Roman" w:hAnsi="Times New Roman"/>
          <w:szCs w:val="24"/>
        </w:rPr>
        <w:t xml:space="preserve">Könyvtári szolgáltatások (1997. évi CXL. törvény) </w:t>
      </w:r>
      <w:r w:rsidRPr="002D1E17">
        <w:rPr>
          <w:rFonts w:ascii="Times New Roman" w:eastAsia="Arial Unicode MS" w:hAnsi="Times New Roman"/>
          <w:szCs w:val="24"/>
        </w:rPr>
        <w:t>[hivatali, önkormányzati]</w:t>
      </w:r>
    </w:p>
    <w:p w14:paraId="099D7B55"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3.</w:t>
      </w:r>
      <w:r w:rsidRPr="002D1E17">
        <w:rPr>
          <w:rFonts w:ascii="Times New Roman" w:hAnsi="Times New Roman"/>
          <w:iCs/>
          <w:szCs w:val="24"/>
        </w:rPr>
        <w:tab/>
      </w:r>
      <w:r w:rsidRPr="002D1E17">
        <w:rPr>
          <w:rFonts w:ascii="Times New Roman" w:hAnsi="Times New Roman"/>
          <w:szCs w:val="24"/>
        </w:rPr>
        <w:t xml:space="preserve">Múzeumi tevékenység támogatása (1997. évi CXL. törvény) </w:t>
      </w:r>
      <w:r w:rsidRPr="002D1E17">
        <w:rPr>
          <w:rFonts w:ascii="Times New Roman" w:eastAsia="Arial Unicode MS" w:hAnsi="Times New Roman"/>
          <w:szCs w:val="24"/>
        </w:rPr>
        <w:t>[hivatali, önkormányzati]</w:t>
      </w:r>
    </w:p>
    <w:p w14:paraId="7991189C" w14:textId="77777777" w:rsidR="0005013D" w:rsidRPr="002D1E17" w:rsidRDefault="0005013D" w:rsidP="0005013D">
      <w:pPr>
        <w:pStyle w:val="Szvegtrzs21"/>
        <w:tabs>
          <w:tab w:val="left" w:pos="1134"/>
        </w:tabs>
        <w:spacing w:before="100" w:after="100"/>
        <w:ind w:left="1134" w:right="-39" w:hanging="567"/>
        <w:rPr>
          <w:rFonts w:ascii="Times New Roman" w:hAnsi="Times New Roman"/>
          <w:szCs w:val="24"/>
        </w:rPr>
      </w:pPr>
      <w:r w:rsidRPr="002D1E17">
        <w:rPr>
          <w:rFonts w:ascii="Times New Roman" w:hAnsi="Times New Roman"/>
          <w:iCs/>
          <w:szCs w:val="24"/>
        </w:rPr>
        <w:t>4.</w:t>
      </w:r>
      <w:r w:rsidRPr="002D1E17">
        <w:rPr>
          <w:rFonts w:ascii="Times New Roman" w:hAnsi="Times New Roman"/>
          <w:iCs/>
          <w:szCs w:val="24"/>
        </w:rPr>
        <w:tab/>
      </w:r>
      <w:r w:rsidRPr="002D1E17">
        <w:rPr>
          <w:rFonts w:ascii="Times New Roman" w:hAnsi="Times New Roman"/>
          <w:szCs w:val="24"/>
        </w:rPr>
        <w:t>Kulturális műsorok, rendezvények, kiállítások szervezése (Az előadó-műveszti szervezetek támogatásáról és sajátos foglalkoztatási szabályairól szóló 2008. évi XCIX. törvény) önkormányzat, hivatal, intézmények</w:t>
      </w:r>
    </w:p>
    <w:p w14:paraId="4E6A035F"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5.</w:t>
      </w:r>
      <w:r w:rsidRPr="002D1E17">
        <w:rPr>
          <w:rFonts w:ascii="Times New Roman" w:hAnsi="Times New Roman"/>
          <w:iCs/>
          <w:szCs w:val="24"/>
        </w:rPr>
        <w:tab/>
      </w:r>
      <w:r w:rsidRPr="002D1E17">
        <w:rPr>
          <w:rFonts w:ascii="Times New Roman" w:hAnsi="Times New Roman"/>
          <w:szCs w:val="24"/>
        </w:rPr>
        <w:t xml:space="preserve">Egyéb kiadói tevékenység </w:t>
      </w:r>
      <w:r w:rsidRPr="002D1E17">
        <w:rPr>
          <w:rFonts w:ascii="Times New Roman" w:eastAsia="Arial Unicode MS" w:hAnsi="Times New Roman"/>
          <w:szCs w:val="24"/>
        </w:rPr>
        <w:t>[hivatali, önkormányzati]</w:t>
      </w:r>
    </w:p>
    <w:p w14:paraId="5410202A"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6.</w:t>
      </w:r>
      <w:r w:rsidRPr="002D1E17">
        <w:rPr>
          <w:rFonts w:ascii="Times New Roman" w:hAnsi="Times New Roman"/>
          <w:iCs/>
          <w:szCs w:val="24"/>
        </w:rPr>
        <w:tab/>
      </w:r>
      <w:r w:rsidRPr="002D1E17">
        <w:rPr>
          <w:rFonts w:ascii="Times New Roman" w:hAnsi="Times New Roman"/>
          <w:szCs w:val="24"/>
        </w:rPr>
        <w:t xml:space="preserve">Munkahelyi étkeztetés </w:t>
      </w:r>
      <w:r w:rsidRPr="002D1E17">
        <w:rPr>
          <w:rFonts w:ascii="Times New Roman" w:eastAsia="Arial Unicode MS" w:hAnsi="Times New Roman"/>
          <w:szCs w:val="24"/>
        </w:rPr>
        <w:t>[hivatali, önkormányzati]</w:t>
      </w:r>
    </w:p>
    <w:p w14:paraId="09AEBE22"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7.</w:t>
      </w:r>
      <w:r w:rsidRPr="002D1E17">
        <w:rPr>
          <w:rFonts w:ascii="Times New Roman" w:hAnsi="Times New Roman"/>
          <w:iCs/>
          <w:szCs w:val="24"/>
        </w:rPr>
        <w:tab/>
      </w:r>
      <w:r w:rsidRPr="002D1E17">
        <w:rPr>
          <w:rFonts w:ascii="Times New Roman" w:hAnsi="Times New Roman"/>
          <w:szCs w:val="24"/>
        </w:rPr>
        <w:t xml:space="preserve">Egyéb oktatást kiegészítő tevékenység, nyári </w:t>
      </w:r>
      <w:proofErr w:type="spellStart"/>
      <w:r w:rsidRPr="002D1E17">
        <w:rPr>
          <w:rFonts w:ascii="Times New Roman" w:hAnsi="Times New Roman"/>
          <w:szCs w:val="24"/>
        </w:rPr>
        <w:t>napközis</w:t>
      </w:r>
      <w:proofErr w:type="spellEnd"/>
      <w:r w:rsidRPr="002D1E17">
        <w:rPr>
          <w:rFonts w:ascii="Times New Roman" w:hAnsi="Times New Roman"/>
          <w:szCs w:val="24"/>
        </w:rPr>
        <w:t xml:space="preserve"> tábor </w:t>
      </w:r>
      <w:r w:rsidRPr="002D1E17">
        <w:rPr>
          <w:rFonts w:ascii="Times New Roman" w:eastAsia="Arial Unicode MS" w:hAnsi="Times New Roman"/>
          <w:szCs w:val="24"/>
        </w:rPr>
        <w:t>[hivatali, önkormányzati]</w:t>
      </w:r>
    </w:p>
    <w:p w14:paraId="0FC0CDC9"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8.</w:t>
      </w:r>
      <w:r w:rsidRPr="002D1E17">
        <w:rPr>
          <w:rFonts w:ascii="Times New Roman" w:hAnsi="Times New Roman"/>
          <w:iCs/>
          <w:szCs w:val="24"/>
        </w:rPr>
        <w:tab/>
        <w:t xml:space="preserve">Korcsolyaoktatás </w:t>
      </w:r>
      <w:r w:rsidRPr="002D1E17">
        <w:rPr>
          <w:rFonts w:ascii="Times New Roman" w:eastAsia="Arial Unicode MS" w:hAnsi="Times New Roman"/>
          <w:szCs w:val="24"/>
        </w:rPr>
        <w:t>[hivatali, önkormányzati]</w:t>
      </w:r>
    </w:p>
    <w:p w14:paraId="72A34AAB"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9.</w:t>
      </w:r>
      <w:r w:rsidRPr="002D1E17">
        <w:rPr>
          <w:rFonts w:ascii="Times New Roman" w:hAnsi="Times New Roman"/>
          <w:iCs/>
          <w:szCs w:val="24"/>
        </w:rPr>
        <w:tab/>
      </w:r>
      <w:r w:rsidRPr="002D1E17">
        <w:rPr>
          <w:rFonts w:ascii="Times New Roman" w:hAnsi="Times New Roman"/>
          <w:bCs/>
          <w:szCs w:val="24"/>
        </w:rPr>
        <w:t xml:space="preserve">Úszásoktatás </w:t>
      </w:r>
      <w:r w:rsidRPr="002D1E17">
        <w:rPr>
          <w:rFonts w:ascii="Times New Roman" w:eastAsia="Arial Unicode MS" w:hAnsi="Times New Roman"/>
          <w:szCs w:val="24"/>
        </w:rPr>
        <w:t>[hivatali, önkormányzati]</w:t>
      </w:r>
    </w:p>
    <w:p w14:paraId="7D747A3A"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10.</w:t>
      </w:r>
      <w:r w:rsidRPr="002D1E17">
        <w:rPr>
          <w:rFonts w:ascii="Times New Roman" w:hAnsi="Times New Roman"/>
          <w:iCs/>
          <w:szCs w:val="24"/>
        </w:rPr>
        <w:tab/>
      </w:r>
      <w:r w:rsidRPr="002D1E17">
        <w:rPr>
          <w:rFonts w:ascii="Times New Roman" w:hAnsi="Times New Roman"/>
          <w:bCs/>
          <w:szCs w:val="24"/>
        </w:rPr>
        <w:t xml:space="preserve">Sportegyesületek, sporttevékenység támogatása, működtetése </w:t>
      </w:r>
      <w:r w:rsidRPr="002D1E17">
        <w:rPr>
          <w:rFonts w:ascii="Times New Roman" w:eastAsia="Arial Unicode MS" w:hAnsi="Times New Roman"/>
          <w:szCs w:val="24"/>
        </w:rPr>
        <w:t>[hivatali, önkormányzati]</w:t>
      </w:r>
    </w:p>
    <w:p w14:paraId="788209DD"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11.</w:t>
      </w:r>
      <w:r w:rsidRPr="002D1E17">
        <w:rPr>
          <w:rFonts w:ascii="Times New Roman" w:hAnsi="Times New Roman"/>
          <w:iCs/>
          <w:szCs w:val="24"/>
        </w:rPr>
        <w:tab/>
      </w:r>
      <w:r w:rsidRPr="002D1E17">
        <w:rPr>
          <w:rFonts w:ascii="Times New Roman" w:hAnsi="Times New Roman"/>
          <w:szCs w:val="24"/>
        </w:rPr>
        <w:t xml:space="preserve">Tanulmányi és szociális ösztöndíjak </w:t>
      </w:r>
      <w:r w:rsidRPr="002D1E17">
        <w:rPr>
          <w:rFonts w:ascii="Times New Roman" w:eastAsia="Arial Unicode MS" w:hAnsi="Times New Roman"/>
          <w:szCs w:val="24"/>
        </w:rPr>
        <w:t>[hivatali, önkormányzati]</w:t>
      </w:r>
    </w:p>
    <w:p w14:paraId="2FC15ACC" w14:textId="77777777" w:rsidR="0005013D" w:rsidRPr="002D1E17" w:rsidRDefault="0005013D" w:rsidP="0005013D">
      <w:pPr>
        <w:pStyle w:val="Szvegtrzs21"/>
        <w:tabs>
          <w:tab w:val="left" w:pos="709"/>
        </w:tabs>
        <w:spacing w:before="100" w:after="100"/>
        <w:ind w:left="0" w:right="-39" w:firstLine="0"/>
        <w:rPr>
          <w:rFonts w:ascii="Times New Roman" w:eastAsia="Arial Unicode MS" w:hAnsi="Times New Roman"/>
          <w:szCs w:val="24"/>
        </w:rPr>
      </w:pPr>
    </w:p>
    <w:p w14:paraId="27C51329" w14:textId="77777777" w:rsidR="0005013D" w:rsidRPr="002D1E17" w:rsidRDefault="0005013D" w:rsidP="0005013D">
      <w:pPr>
        <w:pStyle w:val="Szvegtrzs21"/>
        <w:tabs>
          <w:tab w:val="left" w:pos="0"/>
        </w:tabs>
        <w:spacing w:before="100" w:after="100"/>
        <w:ind w:left="0" w:right="-39" w:firstLine="0"/>
        <w:rPr>
          <w:rFonts w:ascii="Times New Roman" w:hAnsi="Times New Roman"/>
          <w:bCs/>
          <w:iCs/>
          <w:szCs w:val="24"/>
        </w:rPr>
      </w:pPr>
      <w:r w:rsidRPr="002D1E17">
        <w:rPr>
          <w:rFonts w:ascii="Times New Roman" w:hAnsi="Times New Roman"/>
          <w:b/>
          <w:szCs w:val="24"/>
        </w:rPr>
        <w:t xml:space="preserve">V. </w:t>
      </w:r>
      <w:r w:rsidRPr="002D1E17">
        <w:rPr>
          <w:rFonts w:ascii="Times New Roman" w:hAnsi="Times New Roman"/>
          <w:b/>
          <w:szCs w:val="24"/>
          <w:u w:val="single"/>
        </w:rPr>
        <w:t>TELEPÜLÉSFEJLESZTÉSI, RENDEZÉSI, ÉPÍTÉSI FELADATOK</w:t>
      </w:r>
      <w:r w:rsidRPr="002D1E17">
        <w:rPr>
          <w:rFonts w:ascii="Times New Roman" w:hAnsi="Times New Roman"/>
          <w:b/>
          <w:szCs w:val="24"/>
        </w:rPr>
        <w:t>:</w:t>
      </w:r>
    </w:p>
    <w:p w14:paraId="4E7CD792"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w:t>
      </w:r>
      <w:r w:rsidRPr="002D1E17">
        <w:rPr>
          <w:rFonts w:ascii="Times New Roman" w:hAnsi="Times New Roman"/>
          <w:iCs/>
          <w:szCs w:val="24"/>
        </w:rPr>
        <w:tab/>
      </w:r>
      <w:r w:rsidRPr="002D1E17">
        <w:rPr>
          <w:rFonts w:ascii="Times New Roman" w:hAnsi="Times New Roman"/>
          <w:szCs w:val="24"/>
        </w:rPr>
        <w:t xml:space="preserve">Helyi tervtanácsok működtetése </w:t>
      </w:r>
      <w:r w:rsidRPr="002D1E17">
        <w:rPr>
          <w:rFonts w:ascii="Times New Roman" w:hAnsi="Times New Roman"/>
          <w:bCs/>
          <w:iCs/>
          <w:szCs w:val="24"/>
        </w:rPr>
        <w:t xml:space="preserve">(314/2012. (XI. 8.) Korm. rendelet) </w:t>
      </w:r>
      <w:r w:rsidRPr="002D1E17">
        <w:rPr>
          <w:rFonts w:ascii="Times New Roman" w:eastAsia="Arial Unicode MS" w:hAnsi="Times New Roman"/>
          <w:szCs w:val="24"/>
        </w:rPr>
        <w:t>[hivatali, önkormányzati]</w:t>
      </w:r>
    </w:p>
    <w:p w14:paraId="2666E76A"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2.</w:t>
      </w:r>
      <w:r w:rsidRPr="002D1E17">
        <w:rPr>
          <w:rFonts w:ascii="Times New Roman" w:hAnsi="Times New Roman"/>
          <w:iCs/>
          <w:szCs w:val="24"/>
        </w:rPr>
        <w:tab/>
      </w:r>
      <w:r w:rsidRPr="002D1E17">
        <w:rPr>
          <w:rFonts w:ascii="Times New Roman" w:hAnsi="Times New Roman"/>
          <w:bCs/>
          <w:szCs w:val="24"/>
        </w:rPr>
        <w:t>Településképi védelem</w:t>
      </w:r>
      <w:r w:rsidRPr="002D1E17">
        <w:rPr>
          <w:rFonts w:ascii="Times New Roman" w:hAnsi="Times New Roman"/>
          <w:szCs w:val="24"/>
        </w:rPr>
        <w:t xml:space="preserve"> </w:t>
      </w:r>
      <w:r w:rsidRPr="002D1E17">
        <w:rPr>
          <w:rFonts w:ascii="Times New Roman" w:hAnsi="Times New Roman"/>
          <w:bCs/>
          <w:iCs/>
          <w:szCs w:val="24"/>
        </w:rPr>
        <w:t xml:space="preserve">(314/2012. (XI. 8.) Korm. rendelet) </w:t>
      </w:r>
      <w:r w:rsidRPr="002D1E17">
        <w:rPr>
          <w:rFonts w:ascii="Times New Roman" w:eastAsia="Arial Unicode MS" w:hAnsi="Times New Roman"/>
          <w:szCs w:val="24"/>
        </w:rPr>
        <w:t>[hivatali, önkormányzati]</w:t>
      </w:r>
    </w:p>
    <w:p w14:paraId="54C88C26"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3.</w:t>
      </w:r>
      <w:r w:rsidRPr="002D1E17">
        <w:rPr>
          <w:rFonts w:ascii="Times New Roman" w:hAnsi="Times New Roman"/>
          <w:iCs/>
          <w:szCs w:val="24"/>
        </w:rPr>
        <w:tab/>
      </w:r>
      <w:r w:rsidRPr="002D1E17">
        <w:rPr>
          <w:rFonts w:ascii="Times New Roman" w:hAnsi="Times New Roman"/>
          <w:bCs/>
          <w:szCs w:val="24"/>
        </w:rPr>
        <w:t>Építészeti örökség helyi értékeinek védelme (15/2016. (V. 26.) önkormányzati rendelet</w:t>
      </w:r>
      <w:r w:rsidRPr="002D1E17">
        <w:rPr>
          <w:rFonts w:ascii="Times New Roman" w:hAnsi="Times New Roman"/>
          <w:szCs w:val="24"/>
        </w:rPr>
        <w:t xml:space="preserve"> </w:t>
      </w:r>
      <w:r w:rsidRPr="002D1E17">
        <w:rPr>
          <w:rFonts w:ascii="Times New Roman" w:eastAsia="Arial Unicode MS" w:hAnsi="Times New Roman"/>
          <w:szCs w:val="24"/>
        </w:rPr>
        <w:t>[önkormányzati]</w:t>
      </w:r>
    </w:p>
    <w:p w14:paraId="2CB561F3"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lastRenderedPageBreak/>
        <w:t>4.</w:t>
      </w:r>
      <w:r w:rsidRPr="002D1E17">
        <w:rPr>
          <w:rFonts w:ascii="Times New Roman" w:hAnsi="Times New Roman"/>
          <w:iCs/>
          <w:szCs w:val="24"/>
        </w:rPr>
        <w:tab/>
      </w:r>
      <w:r w:rsidRPr="002D1E17">
        <w:rPr>
          <w:rFonts w:ascii="Times New Roman" w:hAnsi="Times New Roman"/>
          <w:bCs/>
          <w:szCs w:val="24"/>
        </w:rPr>
        <w:t xml:space="preserve">Kisegítő mezőgazdasági szolgáltatás, települési hulladékkezelés, köztisztasági tevékenység </w:t>
      </w:r>
      <w:r w:rsidRPr="002D1E17">
        <w:rPr>
          <w:rFonts w:ascii="Times New Roman" w:eastAsia="Arial Unicode MS" w:hAnsi="Times New Roman"/>
          <w:szCs w:val="24"/>
        </w:rPr>
        <w:t>[hivatali, önkormányzati]</w:t>
      </w:r>
    </w:p>
    <w:p w14:paraId="457B8071" w14:textId="77777777" w:rsidR="0005013D" w:rsidRPr="002D1E17" w:rsidRDefault="0005013D" w:rsidP="0005013D">
      <w:pPr>
        <w:pStyle w:val="Szvegtrzs21"/>
        <w:tabs>
          <w:tab w:val="left" w:pos="709"/>
        </w:tabs>
        <w:spacing w:before="100" w:after="100"/>
        <w:ind w:left="0" w:right="-39" w:firstLine="0"/>
        <w:rPr>
          <w:rFonts w:ascii="Times New Roman" w:eastAsia="Arial Unicode MS" w:hAnsi="Times New Roman"/>
          <w:szCs w:val="24"/>
        </w:rPr>
      </w:pPr>
    </w:p>
    <w:p w14:paraId="2DFB4EBC" w14:textId="77777777" w:rsidR="0005013D" w:rsidRPr="002D1E17" w:rsidRDefault="0005013D" w:rsidP="0005013D">
      <w:pPr>
        <w:pStyle w:val="Szvegtrzs21"/>
        <w:tabs>
          <w:tab w:val="left" w:pos="0"/>
        </w:tabs>
        <w:spacing w:before="100" w:after="100"/>
        <w:ind w:left="0" w:right="-39" w:firstLine="0"/>
        <w:rPr>
          <w:rFonts w:ascii="Times New Roman" w:hAnsi="Times New Roman"/>
          <w:bCs/>
          <w:iCs/>
          <w:szCs w:val="24"/>
        </w:rPr>
      </w:pPr>
      <w:r w:rsidRPr="002D1E17">
        <w:rPr>
          <w:rFonts w:ascii="Times New Roman" w:hAnsi="Times New Roman"/>
          <w:b/>
          <w:szCs w:val="24"/>
        </w:rPr>
        <w:t xml:space="preserve">VI. </w:t>
      </w:r>
      <w:r w:rsidRPr="002D1E17">
        <w:rPr>
          <w:rFonts w:ascii="Times New Roman" w:hAnsi="Times New Roman"/>
          <w:b/>
          <w:szCs w:val="24"/>
          <w:u w:val="single"/>
        </w:rPr>
        <w:t>PÉNZÜGYI, VAGYONGAZDÁLKODÁSI FELADATOK</w:t>
      </w:r>
      <w:r w:rsidRPr="002D1E17">
        <w:rPr>
          <w:rFonts w:ascii="Times New Roman" w:hAnsi="Times New Roman"/>
          <w:b/>
          <w:szCs w:val="24"/>
        </w:rPr>
        <w:t>:</w:t>
      </w:r>
    </w:p>
    <w:p w14:paraId="1D085A6A"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w:t>
      </w:r>
      <w:r w:rsidRPr="002D1E17">
        <w:rPr>
          <w:rFonts w:ascii="Times New Roman" w:hAnsi="Times New Roman"/>
          <w:iCs/>
          <w:szCs w:val="24"/>
        </w:rPr>
        <w:tab/>
      </w:r>
      <w:r w:rsidRPr="002D1E17">
        <w:rPr>
          <w:rFonts w:ascii="Times New Roman" w:hAnsi="Times New Roman"/>
          <w:szCs w:val="24"/>
        </w:rPr>
        <w:t xml:space="preserve">Könyvvizsgáló </w:t>
      </w:r>
      <w:r w:rsidRPr="002D1E17">
        <w:rPr>
          <w:rFonts w:ascii="Times New Roman" w:eastAsia="Arial Unicode MS" w:hAnsi="Times New Roman"/>
          <w:szCs w:val="24"/>
        </w:rPr>
        <w:t>[hivatali, önkormányzati]</w:t>
      </w:r>
    </w:p>
    <w:p w14:paraId="64815F5C"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2.</w:t>
      </w:r>
      <w:r w:rsidRPr="002D1E17">
        <w:rPr>
          <w:rFonts w:ascii="Times New Roman" w:hAnsi="Times New Roman"/>
          <w:iCs/>
          <w:szCs w:val="24"/>
        </w:rPr>
        <w:tab/>
      </w:r>
      <w:r w:rsidRPr="002D1E17">
        <w:rPr>
          <w:rFonts w:ascii="Times New Roman" w:hAnsi="Times New Roman"/>
          <w:bCs/>
          <w:szCs w:val="24"/>
        </w:rPr>
        <w:t xml:space="preserve">Pénzeszköz átadások </w:t>
      </w:r>
      <w:r w:rsidRPr="002D1E17">
        <w:rPr>
          <w:rFonts w:ascii="Times New Roman" w:eastAsia="Arial Unicode MS" w:hAnsi="Times New Roman"/>
          <w:szCs w:val="24"/>
        </w:rPr>
        <w:t>[hivatali, önkormányzati]</w:t>
      </w:r>
    </w:p>
    <w:p w14:paraId="523437DE"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3.</w:t>
      </w:r>
      <w:r w:rsidRPr="002D1E17">
        <w:rPr>
          <w:rFonts w:ascii="Times New Roman" w:hAnsi="Times New Roman"/>
          <w:iCs/>
          <w:szCs w:val="24"/>
        </w:rPr>
        <w:tab/>
      </w:r>
      <w:r w:rsidRPr="002D1E17">
        <w:rPr>
          <w:rFonts w:ascii="Times New Roman" w:hAnsi="Times New Roman"/>
          <w:szCs w:val="24"/>
        </w:rPr>
        <w:t xml:space="preserve">Építés </w:t>
      </w:r>
      <w:r w:rsidRPr="002D1E17">
        <w:rPr>
          <w:rFonts w:ascii="Times New Roman" w:eastAsia="Arial Unicode MS" w:hAnsi="Times New Roman"/>
          <w:szCs w:val="24"/>
        </w:rPr>
        <w:t>[hivatali, önkormányzati]</w:t>
      </w:r>
    </w:p>
    <w:p w14:paraId="38502B9F"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4.</w:t>
      </w:r>
      <w:r w:rsidRPr="002D1E17">
        <w:rPr>
          <w:rFonts w:ascii="Times New Roman" w:hAnsi="Times New Roman"/>
          <w:iCs/>
          <w:szCs w:val="24"/>
        </w:rPr>
        <w:tab/>
        <w:t>Az önkormányzat tulajdonában álló lakások és nem lakás céljára szolgáló helyiségek bérbeadásával kapcsolatos feladatok (Az önkormányzat tulajdonában álló lakások és nem lakás céljára szolgáló helyiségek bérbeadásának feltételeiről</w:t>
      </w:r>
      <w:r w:rsidRPr="002D1E17">
        <w:rPr>
          <w:rFonts w:ascii="Times New Roman" w:hAnsi="Times New Roman"/>
          <w:bCs/>
          <w:iCs/>
          <w:szCs w:val="24"/>
        </w:rPr>
        <w:t xml:space="preserve"> szóló 27/2015. (XI. 16.) önkormányzati rendelet) </w:t>
      </w:r>
      <w:r w:rsidRPr="002D1E17">
        <w:rPr>
          <w:rFonts w:ascii="Times New Roman" w:eastAsia="Arial Unicode MS" w:hAnsi="Times New Roman"/>
          <w:szCs w:val="24"/>
        </w:rPr>
        <w:t>[hivatali, intézmények]</w:t>
      </w:r>
    </w:p>
    <w:p w14:paraId="76A642C8" w14:textId="77777777" w:rsidR="0005013D" w:rsidRPr="002D1E17" w:rsidRDefault="0005013D" w:rsidP="0005013D">
      <w:pPr>
        <w:pStyle w:val="Szvegtrzs21"/>
        <w:tabs>
          <w:tab w:val="left" w:pos="709"/>
        </w:tabs>
        <w:spacing w:before="100" w:after="100"/>
        <w:ind w:left="0" w:right="-39" w:firstLine="0"/>
        <w:rPr>
          <w:rFonts w:ascii="Times New Roman" w:eastAsia="Arial Unicode MS" w:hAnsi="Times New Roman"/>
          <w:szCs w:val="24"/>
        </w:rPr>
      </w:pPr>
    </w:p>
    <w:p w14:paraId="635CF28F" w14:textId="77777777" w:rsidR="0005013D" w:rsidRPr="002D1E17" w:rsidRDefault="0005013D" w:rsidP="0005013D">
      <w:pPr>
        <w:pStyle w:val="Szvegtrzs21"/>
        <w:tabs>
          <w:tab w:val="left" w:pos="0"/>
        </w:tabs>
        <w:spacing w:before="100" w:after="100"/>
        <w:ind w:left="0" w:right="-39" w:firstLine="0"/>
        <w:rPr>
          <w:rFonts w:ascii="Times New Roman" w:hAnsi="Times New Roman"/>
          <w:bCs/>
          <w:iCs/>
          <w:szCs w:val="24"/>
        </w:rPr>
      </w:pPr>
      <w:r w:rsidRPr="002D1E17">
        <w:rPr>
          <w:rFonts w:ascii="Times New Roman" w:hAnsi="Times New Roman"/>
          <w:b/>
          <w:szCs w:val="24"/>
        </w:rPr>
        <w:t xml:space="preserve">VII. </w:t>
      </w:r>
      <w:r w:rsidRPr="002D1E17">
        <w:rPr>
          <w:rFonts w:ascii="Times New Roman" w:hAnsi="Times New Roman"/>
          <w:b/>
          <w:szCs w:val="24"/>
          <w:u w:val="single"/>
        </w:rPr>
        <w:t>IGAZGATÁSI FELADATOK</w:t>
      </w:r>
      <w:r w:rsidRPr="002D1E17">
        <w:rPr>
          <w:rFonts w:ascii="Times New Roman" w:hAnsi="Times New Roman"/>
          <w:b/>
          <w:szCs w:val="24"/>
        </w:rPr>
        <w:t>:</w:t>
      </w:r>
    </w:p>
    <w:p w14:paraId="7FD2342F"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szCs w:val="24"/>
        </w:rPr>
        <w:t>1.</w:t>
      </w:r>
      <w:r w:rsidRPr="002D1E17">
        <w:rPr>
          <w:rFonts w:ascii="Times New Roman" w:hAnsi="Times New Roman"/>
          <w:szCs w:val="24"/>
        </w:rPr>
        <w:tab/>
        <w:t xml:space="preserve">A hivatali helyiségen kívüli, valamint a hivatali munkaidőn kívül történő házasságkötés és bejegyzett élettársi kapcsolat létesítése engedélyezése, továbbá a többletszolgáltatás ellentételezéseként az önkormányzat és az anyakönyvvezetők részére fizetendő díj mértéke (önkormányzati rendelet) </w:t>
      </w:r>
      <w:r w:rsidRPr="002D1E17">
        <w:rPr>
          <w:rFonts w:ascii="Times New Roman" w:eastAsia="Arial Unicode MS" w:hAnsi="Times New Roman"/>
          <w:szCs w:val="24"/>
        </w:rPr>
        <w:t>[hivatali, önkormányzati]</w:t>
      </w:r>
    </w:p>
    <w:p w14:paraId="3E28DFEB" w14:textId="77777777" w:rsidR="0005013D" w:rsidRPr="002D1E17" w:rsidRDefault="0005013D" w:rsidP="0005013D">
      <w:pPr>
        <w:pStyle w:val="Szvegtrzs21"/>
        <w:tabs>
          <w:tab w:val="left" w:pos="709"/>
        </w:tabs>
        <w:spacing w:before="100" w:after="100"/>
        <w:ind w:left="0" w:right="-39" w:firstLine="0"/>
        <w:rPr>
          <w:rFonts w:ascii="Times New Roman" w:eastAsia="Arial Unicode MS" w:hAnsi="Times New Roman"/>
          <w:szCs w:val="24"/>
        </w:rPr>
      </w:pPr>
    </w:p>
    <w:p w14:paraId="41230320" w14:textId="77777777" w:rsidR="0005013D" w:rsidRPr="002D1E17" w:rsidRDefault="0005013D" w:rsidP="0005013D">
      <w:pPr>
        <w:pStyle w:val="Szvegtrzs21"/>
        <w:tabs>
          <w:tab w:val="left" w:pos="0"/>
        </w:tabs>
        <w:spacing w:before="100" w:after="100"/>
        <w:ind w:left="0" w:right="-39" w:firstLine="0"/>
        <w:rPr>
          <w:rFonts w:ascii="Times New Roman" w:hAnsi="Times New Roman"/>
          <w:bCs/>
          <w:iCs/>
          <w:szCs w:val="24"/>
        </w:rPr>
      </w:pPr>
      <w:r w:rsidRPr="002D1E17">
        <w:rPr>
          <w:rFonts w:ascii="Times New Roman" w:hAnsi="Times New Roman"/>
          <w:b/>
          <w:szCs w:val="24"/>
        </w:rPr>
        <w:t xml:space="preserve">VIII. </w:t>
      </w:r>
      <w:r w:rsidRPr="002D1E17">
        <w:rPr>
          <w:rFonts w:ascii="Times New Roman" w:hAnsi="Times New Roman"/>
          <w:b/>
          <w:szCs w:val="24"/>
          <w:u w:val="single"/>
        </w:rPr>
        <w:t>EGYÉB FELADATOK</w:t>
      </w:r>
      <w:r w:rsidRPr="002D1E17">
        <w:rPr>
          <w:rFonts w:ascii="Times New Roman" w:hAnsi="Times New Roman"/>
          <w:b/>
          <w:szCs w:val="24"/>
        </w:rPr>
        <w:t>:</w:t>
      </w:r>
    </w:p>
    <w:p w14:paraId="773BCAC6"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w:t>
      </w:r>
      <w:r w:rsidRPr="002D1E17">
        <w:rPr>
          <w:rFonts w:ascii="Times New Roman" w:hAnsi="Times New Roman"/>
          <w:iCs/>
          <w:szCs w:val="24"/>
        </w:rPr>
        <w:tab/>
      </w:r>
      <w:r w:rsidRPr="002D1E17">
        <w:rPr>
          <w:rFonts w:ascii="Times New Roman" w:hAnsi="Times New Roman"/>
          <w:szCs w:val="24"/>
        </w:rPr>
        <w:t xml:space="preserve">Nemzeti ünnepek programjai </w:t>
      </w:r>
      <w:r w:rsidRPr="002D1E17">
        <w:rPr>
          <w:rFonts w:ascii="Times New Roman" w:eastAsia="Arial Unicode MS" w:hAnsi="Times New Roman"/>
          <w:szCs w:val="24"/>
        </w:rPr>
        <w:t>[hivatali, önkormányzati]</w:t>
      </w:r>
    </w:p>
    <w:p w14:paraId="4BDEFA33"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2.</w:t>
      </w:r>
      <w:r w:rsidRPr="002D1E17">
        <w:rPr>
          <w:rFonts w:ascii="Times New Roman" w:hAnsi="Times New Roman"/>
          <w:iCs/>
          <w:szCs w:val="24"/>
        </w:rPr>
        <w:tab/>
      </w:r>
      <w:r w:rsidRPr="002D1E17">
        <w:rPr>
          <w:rFonts w:ascii="Times New Roman" w:hAnsi="Times New Roman"/>
          <w:szCs w:val="24"/>
        </w:rPr>
        <w:t xml:space="preserve">Kiemelt állami és önkormányzati rendezvények </w:t>
      </w:r>
      <w:r w:rsidRPr="002D1E17">
        <w:rPr>
          <w:rFonts w:ascii="Times New Roman" w:eastAsia="Arial Unicode MS" w:hAnsi="Times New Roman"/>
          <w:szCs w:val="24"/>
        </w:rPr>
        <w:t>[hivatali, önkormányzati]</w:t>
      </w:r>
    </w:p>
    <w:p w14:paraId="44316280"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3.</w:t>
      </w:r>
      <w:r w:rsidRPr="002D1E17">
        <w:rPr>
          <w:rFonts w:ascii="Times New Roman" w:hAnsi="Times New Roman"/>
          <w:iCs/>
          <w:szCs w:val="24"/>
        </w:rPr>
        <w:tab/>
      </w:r>
      <w:r w:rsidRPr="002D1E17">
        <w:rPr>
          <w:rFonts w:ascii="Times New Roman" w:eastAsia="Arial Unicode MS" w:hAnsi="Times New Roman"/>
          <w:bCs/>
          <w:szCs w:val="24"/>
        </w:rPr>
        <w:t xml:space="preserve">Folyóirat, időszaki kiadvány kiadása </w:t>
      </w:r>
      <w:r w:rsidRPr="002D1E17">
        <w:rPr>
          <w:rFonts w:ascii="Times New Roman" w:eastAsia="Arial Unicode MS" w:hAnsi="Times New Roman"/>
          <w:szCs w:val="24"/>
        </w:rPr>
        <w:t>[hivatali, önkormányzati]</w:t>
      </w:r>
    </w:p>
    <w:p w14:paraId="359C9886"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4.</w:t>
      </w:r>
      <w:r w:rsidRPr="002D1E17">
        <w:rPr>
          <w:rFonts w:ascii="Times New Roman" w:hAnsi="Times New Roman"/>
          <w:iCs/>
          <w:szCs w:val="24"/>
        </w:rPr>
        <w:tab/>
        <w:t xml:space="preserve">Médiával kapcsolatos feladat-és hatáskörök </w:t>
      </w:r>
      <w:r w:rsidRPr="002D1E17">
        <w:rPr>
          <w:rFonts w:ascii="Times New Roman" w:eastAsia="Arial Unicode MS" w:hAnsi="Times New Roman"/>
          <w:szCs w:val="24"/>
        </w:rPr>
        <w:t>[hivatali, önkormányzati]</w:t>
      </w:r>
    </w:p>
    <w:p w14:paraId="53942638"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5.</w:t>
      </w:r>
      <w:r w:rsidRPr="002D1E17">
        <w:rPr>
          <w:rFonts w:ascii="Times New Roman" w:hAnsi="Times New Roman"/>
          <w:iCs/>
          <w:szCs w:val="24"/>
        </w:rPr>
        <w:tab/>
      </w:r>
      <w:r w:rsidRPr="002D1E17">
        <w:rPr>
          <w:rFonts w:ascii="Times New Roman" w:hAnsi="Times New Roman"/>
          <w:szCs w:val="24"/>
        </w:rPr>
        <w:t xml:space="preserve">Lakáscélú támogatások (a lakásépítés támogatásának rendszeréről, 7/2019. (II. 21.) önkormányzati rendelet a helyi támogatásokról) </w:t>
      </w:r>
      <w:r w:rsidRPr="002D1E17">
        <w:rPr>
          <w:rFonts w:ascii="Times New Roman" w:eastAsia="Arial Unicode MS" w:hAnsi="Times New Roman"/>
          <w:szCs w:val="24"/>
        </w:rPr>
        <w:t>[hivatali, önkormányzati]</w:t>
      </w:r>
    </w:p>
    <w:p w14:paraId="758B0E81"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6.</w:t>
      </w:r>
      <w:r w:rsidRPr="002D1E17">
        <w:rPr>
          <w:rFonts w:ascii="Times New Roman" w:hAnsi="Times New Roman"/>
          <w:iCs/>
          <w:szCs w:val="24"/>
        </w:rPr>
        <w:tab/>
      </w:r>
      <w:r w:rsidRPr="002D1E17">
        <w:rPr>
          <w:rFonts w:ascii="Times New Roman" w:hAnsi="Times New Roman"/>
          <w:bCs/>
          <w:szCs w:val="24"/>
        </w:rPr>
        <w:t xml:space="preserve">Dolgozóknak nyújtott lakástámogatás </w:t>
      </w:r>
      <w:r w:rsidRPr="002D1E17">
        <w:rPr>
          <w:rFonts w:ascii="Times New Roman" w:eastAsia="Arial Unicode MS" w:hAnsi="Times New Roman"/>
          <w:szCs w:val="24"/>
        </w:rPr>
        <w:t>[hivatali, önkormányzati]</w:t>
      </w:r>
    </w:p>
    <w:p w14:paraId="72B854BC"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7.</w:t>
      </w:r>
      <w:r w:rsidRPr="002D1E17">
        <w:rPr>
          <w:rFonts w:ascii="Times New Roman" w:hAnsi="Times New Roman"/>
          <w:iCs/>
          <w:szCs w:val="24"/>
        </w:rPr>
        <w:tab/>
        <w:t xml:space="preserve">Pesterzsébet Kártya (Pesterzsébet Kártya kibocsátásáról és használatáról szóló </w:t>
      </w:r>
      <w:r w:rsidRPr="002D1E17">
        <w:rPr>
          <w:rFonts w:ascii="Times New Roman" w:eastAsia="Batang" w:hAnsi="Times New Roman"/>
          <w:iCs/>
          <w:szCs w:val="24"/>
        </w:rPr>
        <w:t xml:space="preserve">41/2009. (XI. 30.) </w:t>
      </w:r>
      <w:proofErr w:type="spellStart"/>
      <w:r w:rsidRPr="002D1E17">
        <w:rPr>
          <w:rFonts w:ascii="Times New Roman" w:hAnsi="Times New Roman"/>
          <w:iCs/>
          <w:szCs w:val="24"/>
        </w:rPr>
        <w:t>Ök</w:t>
      </w:r>
      <w:proofErr w:type="spellEnd"/>
      <w:r w:rsidRPr="002D1E17">
        <w:rPr>
          <w:rFonts w:ascii="Times New Roman" w:hAnsi="Times New Roman"/>
          <w:iCs/>
          <w:szCs w:val="24"/>
        </w:rPr>
        <w:t xml:space="preserve">. sz. rendelet) </w:t>
      </w:r>
      <w:r w:rsidRPr="002D1E17">
        <w:rPr>
          <w:rFonts w:ascii="Times New Roman" w:eastAsia="Arial Unicode MS" w:hAnsi="Times New Roman"/>
          <w:szCs w:val="24"/>
        </w:rPr>
        <w:t>[hivatali, önkormányzati]</w:t>
      </w:r>
    </w:p>
    <w:p w14:paraId="2497A377"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8.</w:t>
      </w:r>
      <w:r w:rsidRPr="002D1E17">
        <w:rPr>
          <w:rFonts w:ascii="Times New Roman" w:hAnsi="Times New Roman"/>
          <w:iCs/>
          <w:szCs w:val="24"/>
        </w:rPr>
        <w:tab/>
        <w:t xml:space="preserve">Dr. </w:t>
      </w:r>
      <w:proofErr w:type="spellStart"/>
      <w:r w:rsidRPr="002D1E17">
        <w:rPr>
          <w:rFonts w:ascii="Times New Roman" w:hAnsi="Times New Roman"/>
          <w:iCs/>
          <w:szCs w:val="24"/>
        </w:rPr>
        <w:t>Card</w:t>
      </w:r>
      <w:proofErr w:type="spellEnd"/>
      <w:r w:rsidRPr="002D1E17">
        <w:rPr>
          <w:rFonts w:ascii="Times New Roman" w:hAnsi="Times New Roman"/>
          <w:iCs/>
          <w:szCs w:val="24"/>
        </w:rPr>
        <w:t xml:space="preserve"> egészségkártya </w:t>
      </w:r>
      <w:r w:rsidRPr="002D1E17">
        <w:rPr>
          <w:rFonts w:ascii="Times New Roman" w:eastAsia="Arial Unicode MS" w:hAnsi="Times New Roman"/>
          <w:szCs w:val="24"/>
        </w:rPr>
        <w:t>[hivatali, önkormányzati]</w:t>
      </w:r>
    </w:p>
    <w:p w14:paraId="6866C6BF"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9.</w:t>
      </w:r>
      <w:r w:rsidRPr="002D1E17">
        <w:rPr>
          <w:rFonts w:ascii="Times New Roman" w:hAnsi="Times New Roman"/>
          <w:iCs/>
          <w:szCs w:val="24"/>
        </w:rPr>
        <w:tab/>
        <w:t xml:space="preserve">Nemzetközi (testvérvárosi) kulturális együttműködés </w:t>
      </w:r>
      <w:r w:rsidRPr="002D1E17">
        <w:rPr>
          <w:rFonts w:ascii="Times New Roman" w:eastAsia="Arial Unicode MS" w:hAnsi="Times New Roman"/>
          <w:szCs w:val="24"/>
        </w:rPr>
        <w:t>[önkormányzati]</w:t>
      </w:r>
    </w:p>
    <w:p w14:paraId="49E38845"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10.</w:t>
      </w:r>
      <w:r w:rsidRPr="002D1E17">
        <w:rPr>
          <w:rFonts w:ascii="Times New Roman" w:hAnsi="Times New Roman"/>
          <w:iCs/>
          <w:szCs w:val="24"/>
        </w:rPr>
        <w:tab/>
        <w:t xml:space="preserve">Tiszteletbeli polgárokkal kapcsolatos feladatok [2/2007. (II. 5.) </w:t>
      </w:r>
      <w:proofErr w:type="spellStart"/>
      <w:r w:rsidRPr="002D1E17">
        <w:rPr>
          <w:rFonts w:ascii="Times New Roman" w:hAnsi="Times New Roman"/>
          <w:iCs/>
          <w:szCs w:val="24"/>
        </w:rPr>
        <w:t>Ök</w:t>
      </w:r>
      <w:proofErr w:type="spellEnd"/>
      <w:r w:rsidRPr="002D1E17">
        <w:rPr>
          <w:rFonts w:ascii="Times New Roman" w:hAnsi="Times New Roman"/>
          <w:iCs/>
          <w:szCs w:val="24"/>
        </w:rPr>
        <w:t xml:space="preserve">. sz. rendelet] </w:t>
      </w:r>
      <w:r w:rsidRPr="002D1E17">
        <w:rPr>
          <w:rFonts w:ascii="Times New Roman" w:eastAsia="Arial Unicode MS" w:hAnsi="Times New Roman"/>
          <w:szCs w:val="24"/>
        </w:rPr>
        <w:t>[önkormányzati]</w:t>
      </w:r>
    </w:p>
    <w:p w14:paraId="38EF94B6"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11.</w:t>
      </w:r>
      <w:r w:rsidRPr="002D1E17">
        <w:rPr>
          <w:rFonts w:ascii="Times New Roman" w:hAnsi="Times New Roman"/>
          <w:iCs/>
          <w:szCs w:val="24"/>
        </w:rPr>
        <w:tab/>
      </w:r>
      <w:r w:rsidRPr="002D1E17">
        <w:rPr>
          <w:rFonts w:ascii="Times New Roman" w:eastAsia="Arial Unicode MS" w:hAnsi="Times New Roman"/>
          <w:szCs w:val="24"/>
        </w:rPr>
        <w:t>Civil szervezetek támogatása [önkormányzati]</w:t>
      </w:r>
    </w:p>
    <w:p w14:paraId="5A28D532"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12.</w:t>
      </w:r>
      <w:r w:rsidRPr="002D1E17">
        <w:rPr>
          <w:rFonts w:ascii="Times New Roman" w:hAnsi="Times New Roman"/>
          <w:iCs/>
          <w:szCs w:val="24"/>
        </w:rPr>
        <w:tab/>
      </w:r>
      <w:r w:rsidRPr="002D1E17">
        <w:rPr>
          <w:rFonts w:ascii="Times New Roman" w:eastAsia="Arial Unicode MS" w:hAnsi="Times New Roman"/>
          <w:szCs w:val="24"/>
        </w:rPr>
        <w:t xml:space="preserve">Civil Ház működtetése </w:t>
      </w:r>
      <w:r w:rsidRPr="002D1E17">
        <w:rPr>
          <w:rFonts w:ascii="Times New Roman" w:hAnsi="Times New Roman"/>
          <w:iCs/>
          <w:szCs w:val="24"/>
        </w:rPr>
        <w:t xml:space="preserve">[42/2016. (II. 8.) </w:t>
      </w:r>
      <w:proofErr w:type="spellStart"/>
      <w:r w:rsidRPr="002D1E17">
        <w:rPr>
          <w:rFonts w:ascii="Times New Roman" w:hAnsi="Times New Roman"/>
          <w:iCs/>
          <w:szCs w:val="24"/>
        </w:rPr>
        <w:t>Ök</w:t>
      </w:r>
      <w:proofErr w:type="spellEnd"/>
      <w:r w:rsidRPr="002D1E17">
        <w:rPr>
          <w:rFonts w:ascii="Times New Roman" w:hAnsi="Times New Roman"/>
          <w:iCs/>
          <w:szCs w:val="24"/>
        </w:rPr>
        <w:t xml:space="preserve">. sz. határozat] </w:t>
      </w:r>
      <w:r w:rsidRPr="002D1E17">
        <w:rPr>
          <w:rFonts w:ascii="Times New Roman" w:eastAsia="Arial Unicode MS" w:hAnsi="Times New Roman"/>
          <w:szCs w:val="24"/>
        </w:rPr>
        <w:t>[önkormányzati]</w:t>
      </w:r>
    </w:p>
    <w:p w14:paraId="6B87B927"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13.</w:t>
      </w:r>
      <w:r w:rsidRPr="002D1E17">
        <w:rPr>
          <w:rFonts w:ascii="Times New Roman" w:hAnsi="Times New Roman"/>
          <w:iCs/>
          <w:szCs w:val="24"/>
        </w:rPr>
        <w:tab/>
      </w:r>
      <w:r w:rsidRPr="002D1E17">
        <w:rPr>
          <w:rFonts w:ascii="Times New Roman" w:eastAsia="Arial Unicode MS" w:hAnsi="Times New Roman"/>
          <w:szCs w:val="24"/>
        </w:rPr>
        <w:t>Képviselői irodák működtetése [önkormányzati]</w:t>
      </w:r>
    </w:p>
    <w:p w14:paraId="50D6ECC7" w14:textId="77777777" w:rsidR="0005013D" w:rsidRPr="002D1E17" w:rsidRDefault="0005013D" w:rsidP="0005013D">
      <w:pPr>
        <w:pStyle w:val="Szvegtrzs21"/>
        <w:tabs>
          <w:tab w:val="left" w:pos="1134"/>
        </w:tabs>
        <w:spacing w:before="100" w:after="100"/>
        <w:ind w:left="1134" w:right="-39" w:hanging="567"/>
        <w:rPr>
          <w:rFonts w:ascii="Times New Roman" w:eastAsia="Arial Unicode MS" w:hAnsi="Times New Roman"/>
          <w:szCs w:val="24"/>
        </w:rPr>
      </w:pPr>
      <w:r w:rsidRPr="002D1E17">
        <w:rPr>
          <w:rFonts w:ascii="Times New Roman" w:hAnsi="Times New Roman"/>
          <w:iCs/>
          <w:szCs w:val="24"/>
        </w:rPr>
        <w:t>14.</w:t>
      </w:r>
      <w:r w:rsidRPr="002D1E17">
        <w:rPr>
          <w:rFonts w:ascii="Times New Roman" w:hAnsi="Times New Roman"/>
          <w:iCs/>
          <w:szCs w:val="24"/>
        </w:rPr>
        <w:tab/>
        <w:t xml:space="preserve">Egyházak támogatása </w:t>
      </w:r>
      <w:r w:rsidRPr="002D1E17">
        <w:rPr>
          <w:rFonts w:ascii="Times New Roman" w:eastAsia="Arial Unicode MS" w:hAnsi="Times New Roman"/>
          <w:szCs w:val="24"/>
        </w:rPr>
        <w:t>[önkormányzati]</w:t>
      </w:r>
    </w:p>
    <w:p w14:paraId="60465F70" w14:textId="77777777" w:rsidR="0005013D" w:rsidRPr="008957B8" w:rsidRDefault="0005013D" w:rsidP="0005013D">
      <w:pPr>
        <w:tabs>
          <w:tab w:val="left" w:pos="637"/>
        </w:tabs>
        <w:ind w:left="70"/>
        <w:rPr>
          <w:b/>
          <w:i/>
          <w:sz w:val="22"/>
          <w:szCs w:val="22"/>
        </w:rPr>
      </w:pPr>
      <w:r w:rsidRPr="008957B8">
        <w:rPr>
          <w:b/>
          <w:i/>
          <w:sz w:val="22"/>
          <w:szCs w:val="22"/>
        </w:rPr>
        <w:tab/>
      </w:r>
    </w:p>
    <w:p w14:paraId="06C84107" w14:textId="77777777" w:rsidR="0005013D" w:rsidRDefault="0005013D" w:rsidP="0005013D">
      <w:pPr>
        <w:rPr>
          <w:szCs w:val="24"/>
        </w:rPr>
      </w:pPr>
      <w:r>
        <w:rPr>
          <w:szCs w:val="24"/>
        </w:rPr>
        <w:br w:type="page"/>
      </w:r>
    </w:p>
    <w:p w14:paraId="4B736E40" w14:textId="77777777" w:rsidR="0005013D" w:rsidRDefault="0005013D" w:rsidP="0005013D">
      <w:pPr>
        <w:jc w:val="center"/>
        <w:rPr>
          <w:b/>
          <w:szCs w:val="24"/>
        </w:rPr>
      </w:pPr>
      <w:r>
        <w:rPr>
          <w:b/>
          <w:szCs w:val="24"/>
        </w:rPr>
        <w:lastRenderedPageBreak/>
        <w:t>10. melléklet</w:t>
      </w:r>
    </w:p>
    <w:p w14:paraId="26597CBF" w14:textId="77777777" w:rsidR="0005013D" w:rsidRDefault="0005013D" w:rsidP="0005013D">
      <w:pPr>
        <w:jc w:val="center"/>
        <w:rPr>
          <w:b/>
          <w:szCs w:val="24"/>
        </w:rPr>
      </w:pPr>
    </w:p>
    <w:p w14:paraId="521369A7" w14:textId="77777777" w:rsidR="0005013D" w:rsidRDefault="0005013D" w:rsidP="0005013D">
      <w:pPr>
        <w:pStyle w:val="Cmsor2"/>
        <w:jc w:val="center"/>
        <w:rPr>
          <w:szCs w:val="24"/>
        </w:rPr>
      </w:pPr>
      <w:bookmarkStart w:id="109" w:name="_Toc531620702"/>
      <w:r>
        <w:rPr>
          <w:szCs w:val="24"/>
        </w:rPr>
        <w:t>Budapest Főváros XX. kerület Pesterzsébet Önkormányzatának képviselői számára, a képviselői jogviszonyt igazoló igazolvány mintája</w:t>
      </w:r>
      <w:bookmarkEnd w:id="109"/>
    </w:p>
    <w:p w14:paraId="4DC90355" w14:textId="77777777" w:rsidR="0005013D" w:rsidRPr="00201C8D" w:rsidRDefault="0005013D" w:rsidP="0005013D"/>
    <w:p w14:paraId="3391C1A6" w14:textId="77777777" w:rsidR="0005013D" w:rsidRDefault="0005013D" w:rsidP="0005013D">
      <w:pPr>
        <w:rPr>
          <w:szCs w:val="24"/>
        </w:rPr>
      </w:pPr>
    </w:p>
    <w:p w14:paraId="79BEDB1D" w14:textId="77777777" w:rsidR="0005013D" w:rsidRDefault="0005013D" w:rsidP="0005013D">
      <w:pPr>
        <w:jc w:val="center"/>
        <w:rPr>
          <w:szCs w:val="24"/>
        </w:rPr>
      </w:pPr>
      <w:r>
        <w:rPr>
          <w:noProof/>
          <w:szCs w:val="24"/>
        </w:rPr>
        <w:drawing>
          <wp:inline distT="0" distB="0" distL="0" distR="0" wp14:anchorId="696023AB" wp14:editId="28455899">
            <wp:extent cx="5713730" cy="4001135"/>
            <wp:effectExtent l="0" t="0" r="127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3730" cy="4001135"/>
                    </a:xfrm>
                    <a:prstGeom prst="rect">
                      <a:avLst/>
                    </a:prstGeom>
                    <a:noFill/>
                    <a:ln>
                      <a:noFill/>
                    </a:ln>
                  </pic:spPr>
                </pic:pic>
              </a:graphicData>
            </a:graphic>
          </wp:inline>
        </w:drawing>
      </w:r>
    </w:p>
    <w:p w14:paraId="29E8D143" w14:textId="77777777" w:rsidR="0005013D" w:rsidRDefault="0005013D" w:rsidP="0005013D">
      <w:pPr>
        <w:rPr>
          <w:szCs w:val="24"/>
        </w:rPr>
      </w:pPr>
    </w:p>
    <w:p w14:paraId="63B0B634" w14:textId="77777777" w:rsidR="0005013D" w:rsidRDefault="0005013D" w:rsidP="0005013D">
      <w:pPr>
        <w:rPr>
          <w:szCs w:val="24"/>
        </w:rPr>
      </w:pPr>
    </w:p>
    <w:p w14:paraId="0D4AD1F2" w14:textId="77777777" w:rsidR="0005013D" w:rsidRDefault="0005013D" w:rsidP="0005013D">
      <w:pPr>
        <w:rPr>
          <w:szCs w:val="24"/>
        </w:rPr>
      </w:pPr>
    </w:p>
    <w:p w14:paraId="0A64D75B" w14:textId="77777777" w:rsidR="0005013D" w:rsidRDefault="0005013D" w:rsidP="0005013D">
      <w:pPr>
        <w:rPr>
          <w:szCs w:val="24"/>
        </w:rPr>
      </w:pPr>
    </w:p>
    <w:p w14:paraId="59A67880" w14:textId="77777777" w:rsidR="0005013D" w:rsidRDefault="0005013D" w:rsidP="0005013D">
      <w:pPr>
        <w:rPr>
          <w:szCs w:val="24"/>
        </w:rPr>
      </w:pPr>
    </w:p>
    <w:p w14:paraId="6269BA6A" w14:textId="77777777" w:rsidR="0005013D" w:rsidRDefault="0005013D" w:rsidP="0005013D">
      <w:pPr>
        <w:rPr>
          <w:szCs w:val="24"/>
        </w:rPr>
      </w:pPr>
      <w:r>
        <w:rPr>
          <w:szCs w:val="24"/>
        </w:rPr>
        <w:br w:type="page"/>
      </w:r>
      <w:bookmarkStart w:id="110" w:name="_Hlk508367526"/>
    </w:p>
    <w:p w14:paraId="0D214E46" w14:textId="77777777" w:rsidR="0005013D" w:rsidRDefault="0005013D" w:rsidP="0005013D">
      <w:pPr>
        <w:pStyle w:val="Cmsor2"/>
        <w:jc w:val="center"/>
        <w:rPr>
          <w:szCs w:val="24"/>
        </w:rPr>
      </w:pPr>
      <w:bookmarkStart w:id="111" w:name="_Toc196025437"/>
      <w:bookmarkStart w:id="112" w:name="_Toc531620700"/>
      <w:r>
        <w:rPr>
          <w:szCs w:val="24"/>
        </w:rPr>
        <w:lastRenderedPageBreak/>
        <w:t>11. melléklet</w:t>
      </w:r>
      <w:bookmarkEnd w:id="111"/>
      <w:bookmarkEnd w:id="112"/>
    </w:p>
    <w:p w14:paraId="51C49E22" w14:textId="77777777" w:rsidR="0005013D" w:rsidRPr="006C4B79" w:rsidRDefault="0005013D" w:rsidP="0005013D">
      <w:pPr>
        <w:pStyle w:val="Cmsor2"/>
        <w:jc w:val="center"/>
        <w:rPr>
          <w:sz w:val="28"/>
          <w:szCs w:val="28"/>
        </w:rPr>
      </w:pPr>
      <w:bookmarkStart w:id="113" w:name="_Toc196025438"/>
      <w:bookmarkStart w:id="114" w:name="_Toc531620701"/>
      <w:r w:rsidRPr="006C4B79">
        <w:rPr>
          <w:sz w:val="28"/>
          <w:szCs w:val="28"/>
        </w:rPr>
        <w:t>ELŐTERJESZTÉSEKKEL KAPCSOLATOS KÖVETELMÉNYEK</w:t>
      </w:r>
      <w:bookmarkEnd w:id="113"/>
      <w:bookmarkEnd w:id="114"/>
    </w:p>
    <w:p w14:paraId="7EF35BDC" w14:textId="77777777" w:rsidR="0005013D" w:rsidRPr="002A3548" w:rsidRDefault="0005013D" w:rsidP="0005013D">
      <w:pPr>
        <w:rPr>
          <w:szCs w:val="24"/>
        </w:rPr>
      </w:pPr>
    </w:p>
    <w:p w14:paraId="5917FB22" w14:textId="77777777" w:rsidR="0005013D" w:rsidRPr="00C56DA5" w:rsidRDefault="0005013D" w:rsidP="0005013D">
      <w:pPr>
        <w:pStyle w:val="Szvegtrzs21"/>
        <w:tabs>
          <w:tab w:val="left" w:pos="0"/>
        </w:tabs>
        <w:spacing w:before="100" w:after="100"/>
        <w:ind w:left="0" w:right="-39" w:firstLine="0"/>
        <w:jc w:val="center"/>
        <w:rPr>
          <w:rFonts w:ascii="Times New Roman" w:hAnsi="Times New Roman"/>
          <w:bCs/>
          <w:iCs/>
          <w:szCs w:val="22"/>
        </w:rPr>
      </w:pPr>
      <w:r w:rsidRPr="00C56DA5">
        <w:rPr>
          <w:rFonts w:ascii="Times New Roman" w:hAnsi="Times New Roman"/>
          <w:b/>
          <w:szCs w:val="22"/>
        </w:rPr>
        <w:t xml:space="preserve">I. </w:t>
      </w:r>
      <w:r w:rsidRPr="00C56DA5">
        <w:rPr>
          <w:rFonts w:ascii="Times New Roman" w:hAnsi="Times New Roman"/>
          <w:b/>
          <w:szCs w:val="22"/>
          <w:u w:val="single"/>
        </w:rPr>
        <w:t>AZ ELŐTERJESZTÉSEKKEL SZEMBEN ELVÁRT FORMAI KÖVETELMÉNYEK</w:t>
      </w:r>
    </w:p>
    <w:p w14:paraId="080A3D11"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1.</w:t>
      </w:r>
      <w:r w:rsidRPr="00C56DA5">
        <w:rPr>
          <w:rFonts w:ascii="Times New Roman" w:hAnsi="Times New Roman"/>
          <w:szCs w:val="22"/>
        </w:rPr>
        <w:tab/>
        <w:t>Fejléc a hivatalos nyomtatványnak megfelelően;</w:t>
      </w:r>
    </w:p>
    <w:p w14:paraId="0BD5765E"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2.</w:t>
      </w:r>
      <w:r w:rsidRPr="00C56DA5">
        <w:rPr>
          <w:rFonts w:ascii="Times New Roman" w:hAnsi="Times New Roman"/>
          <w:szCs w:val="22"/>
        </w:rPr>
        <w:tab/>
        <w:t>Az előterjesztés tárgyának megjelölése, melynek pontosan meg kell egyeznie a testületi ülés meghívójában szereplő szöveggel;</w:t>
      </w:r>
    </w:p>
    <w:p w14:paraId="172AA8AD"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3.</w:t>
      </w:r>
      <w:r w:rsidRPr="00C56DA5">
        <w:rPr>
          <w:rFonts w:ascii="Times New Roman" w:hAnsi="Times New Roman"/>
          <w:szCs w:val="22"/>
        </w:rPr>
        <w:tab/>
        <w:t>Megszólítás az alábbiak szerint: „Tisztelt Képviselő-testület!”;</w:t>
      </w:r>
    </w:p>
    <w:p w14:paraId="5A95B4FC"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4.</w:t>
      </w:r>
      <w:r w:rsidRPr="00C56DA5">
        <w:rPr>
          <w:rFonts w:ascii="Times New Roman" w:hAnsi="Times New Roman"/>
          <w:szCs w:val="22"/>
        </w:rPr>
        <w:tab/>
        <w:t>Az előterjesztés érdemi szövege;</w:t>
      </w:r>
    </w:p>
    <w:p w14:paraId="3C4D13F8"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5.</w:t>
      </w:r>
      <w:r w:rsidRPr="00C56DA5">
        <w:rPr>
          <w:rFonts w:ascii="Times New Roman" w:hAnsi="Times New Roman"/>
          <w:szCs w:val="22"/>
        </w:rPr>
        <w:tab/>
        <w:t>Határozati javaslat, – szükség szerint annak végrehajtási határideje, és végrehajtásért felelős személy megnevezése – több megoldási lehetőség esetén alternatív határozati javaslatokkal;</w:t>
      </w:r>
    </w:p>
    <w:p w14:paraId="7403E490"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6.</w:t>
      </w:r>
      <w:r w:rsidRPr="00C56DA5">
        <w:rPr>
          <w:rFonts w:ascii="Times New Roman" w:hAnsi="Times New Roman"/>
          <w:szCs w:val="22"/>
        </w:rPr>
        <w:tab/>
        <w:t>Értékesítésre irányuló előterjesztés esetén a határozati javaslatnak tartalmaznia kell az ingatlan pontos adatait: helyrajzi számát és címét;</w:t>
      </w:r>
    </w:p>
    <w:p w14:paraId="54644F7D"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7.</w:t>
      </w:r>
      <w:r w:rsidRPr="00C56DA5">
        <w:rPr>
          <w:rFonts w:ascii="Times New Roman" w:hAnsi="Times New Roman"/>
          <w:szCs w:val="22"/>
        </w:rPr>
        <w:tab/>
        <w:t>Döntéshez szükséges szavazati arány (egyszerű vagy minősített többség);</w:t>
      </w:r>
    </w:p>
    <w:p w14:paraId="274A4CE6"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8.</w:t>
      </w:r>
      <w:r w:rsidRPr="00C56DA5">
        <w:rPr>
          <w:rFonts w:ascii="Times New Roman" w:hAnsi="Times New Roman"/>
          <w:szCs w:val="22"/>
        </w:rPr>
        <w:tab/>
        <w:t>Bizottságok felsorolása, amelyek az előterjesztést megtárgyalják;</w:t>
      </w:r>
    </w:p>
    <w:p w14:paraId="6874C8E7"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9.</w:t>
      </w:r>
      <w:r w:rsidRPr="00C56DA5">
        <w:rPr>
          <w:rFonts w:ascii="Times New Roman" w:hAnsi="Times New Roman"/>
          <w:szCs w:val="22"/>
        </w:rPr>
        <w:tab/>
        <w:t>Az anyag készítőjének a neve és hivatali beosztása;</w:t>
      </w:r>
    </w:p>
    <w:p w14:paraId="634C2C58"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10.</w:t>
      </w:r>
      <w:r w:rsidRPr="00C56DA5">
        <w:rPr>
          <w:rFonts w:ascii="Times New Roman" w:hAnsi="Times New Roman"/>
          <w:szCs w:val="22"/>
        </w:rPr>
        <w:tab/>
        <w:t>Hitelesítési kellékek: pecsét és aláírás;</w:t>
      </w:r>
    </w:p>
    <w:p w14:paraId="7C4E116B"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11.</w:t>
      </w:r>
      <w:r w:rsidRPr="00C56DA5">
        <w:rPr>
          <w:rFonts w:ascii="Times New Roman" w:hAnsi="Times New Roman"/>
          <w:szCs w:val="22"/>
        </w:rPr>
        <w:tab/>
        <w:t>Ágazati tisztségviselő szignója;</w:t>
      </w:r>
    </w:p>
    <w:p w14:paraId="59FF33D3"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12.</w:t>
      </w:r>
      <w:r w:rsidRPr="00C56DA5">
        <w:rPr>
          <w:rFonts w:ascii="Times New Roman" w:hAnsi="Times New Roman"/>
          <w:szCs w:val="22"/>
        </w:rPr>
        <w:tab/>
        <w:t xml:space="preserve">Személyi ügy tárgyalása mellé, ha megadta, csatolni kell az érintett hozzájáruló nyilatkozatát a nyilvános </w:t>
      </w:r>
      <w:r>
        <w:rPr>
          <w:rFonts w:ascii="Times New Roman" w:hAnsi="Times New Roman"/>
          <w:szCs w:val="22"/>
        </w:rPr>
        <w:t xml:space="preserve">tárgyaláshoz </w:t>
      </w:r>
      <w:r w:rsidRPr="008666FA">
        <w:rPr>
          <w:rFonts w:ascii="Times New Roman" w:hAnsi="Times New Roman"/>
          <w:szCs w:val="22"/>
        </w:rPr>
        <w:t>(ha nem adott hozzájárulást, akkor erre való utalást kell tenni az előterjesztésben, ha pedig nem lehetett időhiány vagy egyéb technikai akadály miatt nyilatkoztatni, akkor ezt kell rögzíteni az előterjesztésben</w:t>
      </w:r>
      <w:r>
        <w:rPr>
          <w:rFonts w:ascii="Times New Roman" w:hAnsi="Times New Roman"/>
          <w:szCs w:val="22"/>
        </w:rPr>
        <w:t>, ez utóbbi esetben zárt ülésen kezelendő az ettől eltérő nyilatkozatig!</w:t>
      </w:r>
      <w:r w:rsidRPr="008666FA">
        <w:rPr>
          <w:rFonts w:ascii="Times New Roman" w:hAnsi="Times New Roman"/>
          <w:szCs w:val="22"/>
        </w:rPr>
        <w:t>)</w:t>
      </w:r>
      <w:r w:rsidRPr="00C56DA5">
        <w:rPr>
          <w:rFonts w:ascii="Times New Roman" w:hAnsi="Times New Roman"/>
          <w:szCs w:val="22"/>
        </w:rPr>
        <w:t>;</w:t>
      </w:r>
    </w:p>
    <w:p w14:paraId="2E740C88"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13.</w:t>
      </w:r>
      <w:r w:rsidRPr="00C56DA5">
        <w:rPr>
          <w:rFonts w:ascii="Times New Roman" w:hAnsi="Times New Roman"/>
          <w:szCs w:val="22"/>
        </w:rPr>
        <w:tab/>
        <w:t>Az utolsó három előírás</w:t>
      </w:r>
      <w:r>
        <w:rPr>
          <w:rFonts w:ascii="Times New Roman" w:hAnsi="Times New Roman"/>
          <w:szCs w:val="22"/>
        </w:rPr>
        <w:t xml:space="preserve"> </w:t>
      </w:r>
      <w:r w:rsidRPr="008666FA">
        <w:rPr>
          <w:rFonts w:ascii="Times New Roman" w:hAnsi="Times New Roman"/>
          <w:szCs w:val="22"/>
        </w:rPr>
        <w:t>(pecsét és aláírás, ágazati tisztségviselő szignója, érintett nyilatkozatának csatolása)</w:t>
      </w:r>
      <w:r w:rsidRPr="00C56DA5">
        <w:rPr>
          <w:rFonts w:ascii="Times New Roman" w:hAnsi="Times New Roman"/>
          <w:szCs w:val="22"/>
        </w:rPr>
        <w:t xml:space="preserve"> az elektronikus úton történő leadásra természetszerűleg nem vonatkozik.</w:t>
      </w:r>
    </w:p>
    <w:p w14:paraId="35117FF2" w14:textId="77777777" w:rsidR="0005013D"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14.</w:t>
      </w:r>
      <w:r w:rsidRPr="00C56DA5">
        <w:rPr>
          <w:rFonts w:ascii="Times New Roman" w:hAnsi="Times New Roman"/>
          <w:szCs w:val="22"/>
        </w:rPr>
        <w:tab/>
        <w:t>Azoknál az előterjesztéseknél, amelyek elfogadása mellett további feladat nincs meghatározva, a határozati javaslatban nem kell sem a végrehajtásért felelős személyt, sem a végrehajtási határidőt feltüntetni.</w:t>
      </w:r>
    </w:p>
    <w:p w14:paraId="7B6625C7" w14:textId="77777777" w:rsidR="0005013D" w:rsidRDefault="0005013D" w:rsidP="0005013D">
      <w:pPr>
        <w:pStyle w:val="Szvegtrzs21"/>
        <w:tabs>
          <w:tab w:val="left" w:pos="709"/>
        </w:tabs>
        <w:spacing w:before="100" w:after="100"/>
        <w:ind w:left="709" w:right="-39" w:hanging="425"/>
        <w:rPr>
          <w:rFonts w:ascii="Times New Roman" w:hAnsi="Times New Roman"/>
          <w:szCs w:val="22"/>
        </w:rPr>
      </w:pPr>
      <w:r w:rsidRPr="008666FA">
        <w:rPr>
          <w:rFonts w:ascii="Times New Roman" w:hAnsi="Times New Roman"/>
          <w:szCs w:val="22"/>
        </w:rPr>
        <w:t>15.</w:t>
      </w:r>
      <w:r w:rsidRPr="008666FA">
        <w:rPr>
          <w:rFonts w:ascii="Times New Roman" w:hAnsi="Times New Roman"/>
          <w:szCs w:val="22"/>
        </w:rPr>
        <w:tab/>
        <w:t>Az előterjesztéseket Times New Roman betűtípussal és 12-es betűmérettel kell elkészíteni.</w:t>
      </w:r>
    </w:p>
    <w:p w14:paraId="18C42C58" w14:textId="77777777" w:rsidR="0005013D" w:rsidRPr="00C56DA5" w:rsidRDefault="0005013D" w:rsidP="0005013D">
      <w:pPr>
        <w:rPr>
          <w:bCs/>
          <w:iCs/>
          <w:szCs w:val="22"/>
        </w:rPr>
      </w:pPr>
      <w:r w:rsidRPr="00EA2D1B">
        <w:rPr>
          <w:sz w:val="22"/>
          <w:szCs w:val="22"/>
        </w:rPr>
        <w:tab/>
      </w:r>
      <w:r w:rsidRPr="00C56DA5">
        <w:rPr>
          <w:b/>
          <w:szCs w:val="22"/>
        </w:rPr>
        <w:t xml:space="preserve">II. </w:t>
      </w:r>
      <w:r w:rsidRPr="00C56DA5">
        <w:rPr>
          <w:b/>
          <w:szCs w:val="22"/>
          <w:u w:val="single"/>
        </w:rPr>
        <w:t>AZ ELŐTERJESZTÉS ÉRDEMI SZÖVEGÉNEK TARTALMAZNIA KELL</w:t>
      </w:r>
    </w:p>
    <w:p w14:paraId="38E5F8EC"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1.</w:t>
      </w:r>
      <w:r w:rsidRPr="00C56DA5">
        <w:rPr>
          <w:rFonts w:ascii="Times New Roman" w:hAnsi="Times New Roman"/>
          <w:szCs w:val="22"/>
        </w:rPr>
        <w:tab/>
        <w:t>Az ügyben született korábbi önkormányzati határozatot;</w:t>
      </w:r>
    </w:p>
    <w:p w14:paraId="698B3E1D"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2.</w:t>
      </w:r>
      <w:r w:rsidRPr="00C56DA5">
        <w:rPr>
          <w:rFonts w:ascii="Times New Roman" w:hAnsi="Times New Roman"/>
          <w:szCs w:val="22"/>
        </w:rPr>
        <w:tab/>
        <w:t xml:space="preserve">Indokolt esetben, a korábbi döntés módosítására, </w:t>
      </w:r>
      <w:r w:rsidRPr="008666FA">
        <w:rPr>
          <w:rFonts w:ascii="Times New Roman" w:hAnsi="Times New Roman"/>
          <w:szCs w:val="22"/>
        </w:rPr>
        <w:t>visszavonására,</w:t>
      </w:r>
      <w:r w:rsidRPr="00C56DA5">
        <w:rPr>
          <w:rFonts w:ascii="Times New Roman" w:hAnsi="Times New Roman"/>
          <w:szCs w:val="22"/>
        </w:rPr>
        <w:t xml:space="preserve"> vagy hatályon kívül helyezésére vonatkozó javaslatot;</w:t>
      </w:r>
    </w:p>
    <w:p w14:paraId="1DDACA36"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3.</w:t>
      </w:r>
      <w:r w:rsidRPr="00C56DA5">
        <w:rPr>
          <w:rFonts w:ascii="Times New Roman" w:hAnsi="Times New Roman"/>
          <w:szCs w:val="22"/>
        </w:rPr>
        <w:tab/>
        <w:t>A tárggyal kapcsolatos fontosabb jogszabályokat;</w:t>
      </w:r>
    </w:p>
    <w:p w14:paraId="6D8C2DC4"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4.</w:t>
      </w:r>
      <w:r w:rsidRPr="00C56DA5">
        <w:rPr>
          <w:rFonts w:ascii="Times New Roman" w:hAnsi="Times New Roman"/>
          <w:szCs w:val="22"/>
        </w:rPr>
        <w:tab/>
        <w:t>Az előkészítés során végzett munkában a közreműködő szervek és személyek véleményét;</w:t>
      </w:r>
    </w:p>
    <w:p w14:paraId="35C4A23A" w14:textId="77777777" w:rsidR="0005013D" w:rsidRPr="00C56DA5" w:rsidRDefault="0005013D" w:rsidP="0005013D">
      <w:pPr>
        <w:pStyle w:val="Szvegtrzs21"/>
        <w:tabs>
          <w:tab w:val="left" w:pos="709"/>
        </w:tabs>
        <w:spacing w:before="100" w:after="100"/>
        <w:ind w:left="709" w:right="-39" w:hanging="425"/>
        <w:rPr>
          <w:rFonts w:ascii="Times New Roman" w:hAnsi="Times New Roman"/>
          <w:szCs w:val="22"/>
        </w:rPr>
      </w:pPr>
      <w:r w:rsidRPr="00C56DA5">
        <w:rPr>
          <w:rFonts w:ascii="Times New Roman" w:hAnsi="Times New Roman"/>
          <w:szCs w:val="22"/>
        </w:rPr>
        <w:t>5.</w:t>
      </w:r>
      <w:r w:rsidRPr="00C56DA5">
        <w:rPr>
          <w:rFonts w:ascii="Times New Roman" w:hAnsi="Times New Roman"/>
          <w:szCs w:val="22"/>
        </w:rPr>
        <w:tab/>
        <w:t>A döntés várható következményét (rendelet esetében hatásvizsgálat)</w:t>
      </w:r>
    </w:p>
    <w:p w14:paraId="539065CF" w14:textId="77777777" w:rsidR="0005013D" w:rsidRPr="00D400BD" w:rsidRDefault="0005013D" w:rsidP="0005013D">
      <w:pPr>
        <w:pStyle w:val="Szvegtrzs21"/>
        <w:tabs>
          <w:tab w:val="left" w:pos="0"/>
        </w:tabs>
        <w:spacing w:before="100" w:after="100"/>
        <w:ind w:left="0" w:right="-39" w:firstLine="0"/>
        <w:jc w:val="center"/>
        <w:rPr>
          <w:rFonts w:ascii="Times New Roman" w:hAnsi="Times New Roman"/>
          <w:bCs/>
          <w:iCs/>
          <w:szCs w:val="22"/>
        </w:rPr>
      </w:pPr>
      <w:r w:rsidRPr="00D400BD">
        <w:rPr>
          <w:rFonts w:ascii="Times New Roman" w:hAnsi="Times New Roman"/>
          <w:b/>
          <w:szCs w:val="22"/>
        </w:rPr>
        <w:lastRenderedPageBreak/>
        <w:t xml:space="preserve">III. </w:t>
      </w:r>
      <w:r w:rsidRPr="00D400BD">
        <w:rPr>
          <w:rFonts w:ascii="Times New Roman" w:hAnsi="Times New Roman"/>
          <w:b/>
          <w:szCs w:val="22"/>
          <w:u w:val="single"/>
        </w:rPr>
        <w:t>A KÉPVISELŐ-TESTÜLETI ELŐTERJESZTÉSEK EL</w:t>
      </w:r>
      <w:r>
        <w:rPr>
          <w:rFonts w:ascii="Times New Roman" w:hAnsi="Times New Roman"/>
          <w:b/>
          <w:szCs w:val="22"/>
          <w:u w:val="single"/>
        </w:rPr>
        <w:t>Ő</w:t>
      </w:r>
      <w:r w:rsidRPr="00D400BD">
        <w:rPr>
          <w:rFonts w:ascii="Times New Roman" w:hAnsi="Times New Roman"/>
          <w:b/>
          <w:szCs w:val="22"/>
          <w:u w:val="single"/>
        </w:rPr>
        <w:t>KÉSZÍTÉSÉVEL KAPCSOLATOS ELJÁRÁSREND</w:t>
      </w:r>
    </w:p>
    <w:p w14:paraId="659E8EC3" w14:textId="77777777" w:rsidR="0005013D" w:rsidRPr="00D400BD" w:rsidRDefault="0005013D" w:rsidP="0005013D">
      <w:pPr>
        <w:pStyle w:val="Szvegtrzs21"/>
        <w:tabs>
          <w:tab w:val="left" w:pos="709"/>
        </w:tabs>
        <w:ind w:left="709" w:right="-40" w:hanging="425"/>
        <w:rPr>
          <w:rFonts w:ascii="Times New Roman" w:hAnsi="Times New Roman"/>
          <w:sz w:val="16"/>
          <w:szCs w:val="16"/>
        </w:rPr>
      </w:pPr>
    </w:p>
    <w:p w14:paraId="0ED7C382" w14:textId="77777777" w:rsidR="0005013D" w:rsidRPr="00D400BD" w:rsidRDefault="0005013D" w:rsidP="0005013D">
      <w:pPr>
        <w:pStyle w:val="Szvegtrzs21"/>
        <w:tabs>
          <w:tab w:val="left" w:pos="709"/>
        </w:tabs>
        <w:spacing w:before="100" w:after="100"/>
        <w:ind w:left="709" w:right="-39" w:hanging="425"/>
        <w:rPr>
          <w:rFonts w:ascii="Times New Roman" w:hAnsi="Times New Roman"/>
          <w:szCs w:val="22"/>
        </w:rPr>
      </w:pPr>
      <w:r w:rsidRPr="00D400BD">
        <w:rPr>
          <w:rFonts w:ascii="Times New Roman" w:hAnsi="Times New Roman"/>
          <w:szCs w:val="22"/>
        </w:rPr>
        <w:t>1.</w:t>
      </w:r>
      <w:r w:rsidRPr="00D400BD">
        <w:rPr>
          <w:rFonts w:ascii="Times New Roman" w:hAnsi="Times New Roman"/>
          <w:szCs w:val="22"/>
        </w:rPr>
        <w:tab/>
        <w:t>Az előterjesztést annak készítője a testületi ülést megelőző harmadik héten pénteken legkésőbb 11.00 óráig megküldi a „Jegyzői Team” részére, kizárólag elektronikusan, mellékleteivel együtt. Társosztállyal egyeztetendő előterjesztés – különös tekintettel a pénzügyi-költségvetési vonatkozású egyeztetésekre – csak ezek lefolytatása után küldhető meg. Az előterjesztéseket az elkészülésük időpontjában és annak sorrendjében folyamatosan kell megküldeni, nem pedig egyszerre, a határidő lejártakor.</w:t>
      </w:r>
    </w:p>
    <w:p w14:paraId="0673FE97" w14:textId="1039991D" w:rsidR="0005013D" w:rsidRPr="00D400BD" w:rsidRDefault="0005013D" w:rsidP="0005013D">
      <w:pPr>
        <w:pStyle w:val="Szvegtrzs21"/>
        <w:tabs>
          <w:tab w:val="left" w:pos="709"/>
        </w:tabs>
        <w:spacing w:before="100" w:after="100"/>
        <w:ind w:left="709" w:right="-39" w:hanging="425"/>
        <w:rPr>
          <w:rFonts w:ascii="Times New Roman" w:hAnsi="Times New Roman"/>
          <w:szCs w:val="22"/>
        </w:rPr>
      </w:pPr>
      <w:r w:rsidRPr="00D400BD">
        <w:rPr>
          <w:rFonts w:ascii="Times New Roman" w:hAnsi="Times New Roman"/>
          <w:szCs w:val="22"/>
        </w:rPr>
        <w:t>2.</w:t>
      </w:r>
      <w:r w:rsidRPr="00D400BD">
        <w:rPr>
          <w:rFonts w:ascii="Times New Roman" w:hAnsi="Times New Roman"/>
          <w:szCs w:val="22"/>
        </w:rPr>
        <w:tab/>
      </w:r>
      <w:r w:rsidR="008D0275">
        <w:rPr>
          <w:rStyle w:val="Lbjegyzet-hivatkozs"/>
          <w:rFonts w:ascii="Times New Roman" w:hAnsi="Times New Roman"/>
          <w:szCs w:val="22"/>
        </w:rPr>
        <w:footnoteReference w:id="35"/>
      </w:r>
      <w:r w:rsidR="008D0275" w:rsidRPr="00201367">
        <w:rPr>
          <w:rFonts w:ascii="Times New Roman" w:hAnsi="Times New Roman"/>
          <w:i/>
          <w:iCs/>
          <w:szCs w:val="22"/>
        </w:rPr>
        <w:t>Az előterjesztés készítője az 1. pont szerinti előterjesztést a „Jegyzői Team” tagjainak történő megküldéssel egyidejűleg (ugyanazon elektronikus levélben) megküldi azon bizottságok elnökei részére, amely bizottságok az előterjesztést tárgyalják, valamint a</w:t>
      </w:r>
      <w:r w:rsidR="008D0275">
        <w:rPr>
          <w:rFonts w:ascii="Times New Roman" w:hAnsi="Times New Roman"/>
          <w:i/>
          <w:iCs/>
          <w:szCs w:val="22"/>
        </w:rPr>
        <w:t xml:space="preserve"> frakcióvezetőknek és az</w:t>
      </w:r>
      <w:r w:rsidR="008D0275" w:rsidRPr="00201367">
        <w:rPr>
          <w:rFonts w:ascii="Times New Roman" w:hAnsi="Times New Roman"/>
          <w:i/>
          <w:iCs/>
          <w:szCs w:val="22"/>
        </w:rPr>
        <w:t xml:space="preserve"> alpolgármestereknek</w:t>
      </w:r>
      <w:r w:rsidRPr="00D400BD">
        <w:rPr>
          <w:rFonts w:ascii="Times New Roman" w:hAnsi="Times New Roman"/>
          <w:szCs w:val="22"/>
        </w:rPr>
        <w:t>.</w:t>
      </w:r>
    </w:p>
    <w:p w14:paraId="2AFA885A" w14:textId="77777777" w:rsidR="0005013D" w:rsidRPr="00D400BD" w:rsidRDefault="0005013D" w:rsidP="0005013D">
      <w:pPr>
        <w:pStyle w:val="Szvegtrzs21"/>
        <w:tabs>
          <w:tab w:val="left" w:pos="709"/>
        </w:tabs>
        <w:spacing w:before="100" w:after="100"/>
        <w:ind w:left="709" w:right="-39" w:hanging="425"/>
        <w:rPr>
          <w:rFonts w:ascii="Times New Roman" w:hAnsi="Times New Roman"/>
          <w:szCs w:val="22"/>
        </w:rPr>
      </w:pPr>
      <w:r w:rsidRPr="00D400BD">
        <w:rPr>
          <w:rFonts w:ascii="Times New Roman" w:hAnsi="Times New Roman"/>
          <w:szCs w:val="22"/>
        </w:rPr>
        <w:t>3.</w:t>
      </w:r>
      <w:r w:rsidRPr="00D400BD">
        <w:rPr>
          <w:rFonts w:ascii="Times New Roman" w:hAnsi="Times New Roman"/>
          <w:szCs w:val="22"/>
        </w:rPr>
        <w:tab/>
        <w:t>A bizottságok elnökei a 2. pont szerint megkapott előterjesztéseket áttekintik és amennyiben annak szövegéhez észrevételük van, ezeket a testületi ülést megelőző második héten hétfőn legkésőbb 18.00 óráig elektronikus levélben megküldik az előterjesztés készítőjének és a „Jegyzői Team” valamennyi tagjának. Az észrevételt egyértelmű megfogalmazásban, kiegészítés/módosítás esetén konkrét szöveges javaslattal kell megtenni. Ha a bizottság elnöke az itt rögzített határidőig nem tesz észrevételt és nemleges visszajelzést sem ad, úgy kell tekinteni, hogy nincs észrevétele.</w:t>
      </w:r>
    </w:p>
    <w:p w14:paraId="684D9F96" w14:textId="77777777" w:rsidR="0005013D" w:rsidRPr="00D400BD" w:rsidRDefault="0005013D" w:rsidP="0005013D">
      <w:pPr>
        <w:pStyle w:val="Szvegtrzs21"/>
        <w:tabs>
          <w:tab w:val="left" w:pos="709"/>
        </w:tabs>
        <w:spacing w:before="100" w:after="100"/>
        <w:ind w:left="709" w:right="-39" w:hanging="425"/>
        <w:rPr>
          <w:rFonts w:ascii="Times New Roman" w:hAnsi="Times New Roman"/>
          <w:szCs w:val="22"/>
        </w:rPr>
      </w:pPr>
      <w:r w:rsidRPr="00D400BD">
        <w:rPr>
          <w:rFonts w:ascii="Times New Roman" w:hAnsi="Times New Roman"/>
          <w:szCs w:val="22"/>
        </w:rPr>
        <w:t>4.</w:t>
      </w:r>
      <w:r w:rsidRPr="00D400BD">
        <w:rPr>
          <w:rFonts w:ascii="Times New Roman" w:hAnsi="Times New Roman"/>
          <w:szCs w:val="22"/>
        </w:rPr>
        <w:tab/>
        <w:t xml:space="preserve">A „Jegyzői Team” tagjai az alábbiak szerinti törvényességi ellenőrzés során áttekintik a bizottsági elnökök által tett, a fenti 3. pontban írt követelményeknek megfelelő észrevételeket és szükség esetén az előterjesztés készítőjével is egyeztetnek. Amennyiben az észrevételek a 3. pontban írtakon túl megfelelnek a jogszabályi követelményeknek is és jogilag, valamint szakmailag az előterjesztés céljával, témájával is összeegyeztethetők, továbbá a döntéshozói mozgásteret nem szűkítik, az előterjesztés véglegesítése során az észrevételek </w:t>
      </w:r>
      <w:proofErr w:type="gramStart"/>
      <w:r w:rsidRPr="00D400BD">
        <w:rPr>
          <w:rFonts w:ascii="Times New Roman" w:hAnsi="Times New Roman"/>
          <w:szCs w:val="22"/>
        </w:rPr>
        <w:t>figyelembe vételre</w:t>
      </w:r>
      <w:proofErr w:type="gramEnd"/>
      <w:r w:rsidRPr="00D400BD">
        <w:rPr>
          <w:rFonts w:ascii="Times New Roman" w:hAnsi="Times New Roman"/>
          <w:szCs w:val="22"/>
        </w:rPr>
        <w:t xml:space="preserve"> és beépítésre kerülnek.</w:t>
      </w:r>
    </w:p>
    <w:p w14:paraId="04F034DB" w14:textId="77777777" w:rsidR="0005013D" w:rsidRPr="00D400BD" w:rsidRDefault="0005013D" w:rsidP="0005013D">
      <w:pPr>
        <w:pStyle w:val="Szvegtrzs21"/>
        <w:tabs>
          <w:tab w:val="left" w:pos="709"/>
        </w:tabs>
        <w:spacing w:before="100" w:after="100"/>
        <w:ind w:left="709" w:right="-39" w:hanging="425"/>
        <w:rPr>
          <w:rFonts w:ascii="Times New Roman" w:hAnsi="Times New Roman"/>
          <w:szCs w:val="22"/>
        </w:rPr>
      </w:pPr>
      <w:r w:rsidRPr="00D400BD">
        <w:rPr>
          <w:rFonts w:ascii="Times New Roman" w:hAnsi="Times New Roman"/>
          <w:szCs w:val="22"/>
        </w:rPr>
        <w:t>5.</w:t>
      </w:r>
      <w:r w:rsidRPr="00D400BD">
        <w:rPr>
          <w:rFonts w:ascii="Times New Roman" w:hAnsi="Times New Roman"/>
          <w:szCs w:val="22"/>
        </w:rPr>
        <w:tab/>
        <w:t>A fenti 2.-3.-4. pontokban foglalt eljárást nem kell alkalmazni olyan előterjesztések esetén, amelyek az Önkormányzat költségvetési rendeletének megalkotására és módosítására, a mérlegbeszámolóra és zárszámadásra, valamint olyan beszámolók elfogadására irányulnak, amelyek az adóztatási tevékenységgel, a belső ellenőrzési tervekkel és jelentésekkel, jogszabályon alapuló és rendszeresen visszatérően jelentkező adatszolgáltatási kötelezettségekkel kapcsolatosak.</w:t>
      </w:r>
    </w:p>
    <w:p w14:paraId="0E28769A" w14:textId="77777777" w:rsidR="0005013D" w:rsidRPr="00D400BD" w:rsidRDefault="0005013D" w:rsidP="0005013D">
      <w:pPr>
        <w:pStyle w:val="Szvegtrzs21"/>
        <w:tabs>
          <w:tab w:val="left" w:pos="709"/>
        </w:tabs>
        <w:spacing w:before="100" w:after="100"/>
        <w:ind w:left="709" w:right="-39" w:hanging="425"/>
        <w:rPr>
          <w:rFonts w:ascii="Times New Roman" w:hAnsi="Times New Roman"/>
          <w:szCs w:val="22"/>
        </w:rPr>
      </w:pPr>
      <w:r w:rsidRPr="00D400BD">
        <w:rPr>
          <w:rFonts w:ascii="Times New Roman" w:hAnsi="Times New Roman"/>
          <w:szCs w:val="22"/>
        </w:rPr>
        <w:t>6.</w:t>
      </w:r>
      <w:r w:rsidRPr="00D400BD">
        <w:rPr>
          <w:rFonts w:ascii="Times New Roman" w:hAnsi="Times New Roman"/>
          <w:szCs w:val="22"/>
        </w:rPr>
        <w:tab/>
        <w:t>A „Jegyzői Team” tagjai az előterjesztések törvényességi ellenőrzését a Jegyző utasítása szerinti időpontig végzik el, olyan ütemezésben, hogy a jelen rendelet 43. §-</w:t>
      </w:r>
      <w:proofErr w:type="spellStart"/>
      <w:r w:rsidRPr="00D400BD">
        <w:rPr>
          <w:rFonts w:ascii="Times New Roman" w:hAnsi="Times New Roman"/>
          <w:szCs w:val="22"/>
        </w:rPr>
        <w:t>ában</w:t>
      </w:r>
      <w:proofErr w:type="spellEnd"/>
      <w:r w:rsidRPr="00D400BD">
        <w:rPr>
          <w:rFonts w:ascii="Times New Roman" w:hAnsi="Times New Roman"/>
          <w:szCs w:val="22"/>
        </w:rPr>
        <w:t xml:space="preserve"> rögzített határidők tarthatók legyenek.</w:t>
      </w:r>
    </w:p>
    <w:p w14:paraId="415A9889" w14:textId="77777777" w:rsidR="0005013D" w:rsidRPr="00D400BD" w:rsidRDefault="0005013D" w:rsidP="0005013D">
      <w:pPr>
        <w:pStyle w:val="Szvegtrzs21"/>
        <w:tabs>
          <w:tab w:val="left" w:pos="709"/>
        </w:tabs>
        <w:spacing w:before="100" w:after="100"/>
        <w:ind w:left="709" w:right="-39" w:hanging="425"/>
        <w:rPr>
          <w:rFonts w:ascii="Times New Roman" w:hAnsi="Times New Roman"/>
          <w:szCs w:val="22"/>
        </w:rPr>
      </w:pPr>
      <w:r w:rsidRPr="00D400BD">
        <w:rPr>
          <w:rFonts w:ascii="Times New Roman" w:hAnsi="Times New Roman"/>
          <w:szCs w:val="22"/>
        </w:rPr>
        <w:t>7.</w:t>
      </w:r>
      <w:r w:rsidRPr="00D400BD">
        <w:rPr>
          <w:rFonts w:ascii="Times New Roman" w:hAnsi="Times New Roman"/>
          <w:szCs w:val="22"/>
        </w:rPr>
        <w:tab/>
        <w:t>Olyan előterjesztések esetén, amelyek a fenti eljárásrendbe azért nem illeszthetők be, mert szükségességük határidőn túl merült fel és el sem halaszthatók, az előterjesztések készítői, a bizottsági elnökök és a „Jegyzői Team” tagjai is soron kívül, sürgősséggel kötelesek eljárni.</w:t>
      </w:r>
    </w:p>
    <w:p w14:paraId="4B9A8826" w14:textId="77777777" w:rsidR="0005013D" w:rsidRDefault="0005013D" w:rsidP="0005013D">
      <w:pPr>
        <w:pStyle w:val="Szvegtrzs21"/>
        <w:tabs>
          <w:tab w:val="left" w:pos="709"/>
        </w:tabs>
        <w:spacing w:before="100" w:after="100"/>
        <w:ind w:left="709" w:right="-39" w:hanging="425"/>
        <w:rPr>
          <w:szCs w:val="24"/>
        </w:rPr>
      </w:pPr>
      <w:r w:rsidRPr="00D400BD">
        <w:rPr>
          <w:rFonts w:ascii="Times New Roman" w:hAnsi="Times New Roman"/>
          <w:szCs w:val="22"/>
        </w:rPr>
        <w:t>8.</w:t>
      </w:r>
      <w:r w:rsidRPr="00D400BD">
        <w:rPr>
          <w:rFonts w:ascii="Times New Roman" w:hAnsi="Times New Roman"/>
          <w:szCs w:val="22"/>
        </w:rPr>
        <w:tab/>
        <w:t xml:space="preserve">A szakmai és törvényességi ellenőrzésen átesett, a Jegyző vagy Aljegyző és az ágazati tisztségviselő által szignált előterjesztéseket a testületi ülést megelőző második héten pénteken 11.00 óráig kell a Szervezési Osztály részére papíralapon és elektronikus formában is eljuttatni. A Szervezési Osztály az előterjesztéseket ugyanezen a napon </w:t>
      </w:r>
      <w:r w:rsidRPr="00D400BD">
        <w:rPr>
          <w:rFonts w:ascii="Times New Roman" w:hAnsi="Times New Roman"/>
          <w:szCs w:val="22"/>
        </w:rPr>
        <w:lastRenderedPageBreak/>
        <w:t>14.00 óráig – nagyszámú (20, vagy annál több) előterjesztés esetén 16.00 óráig – az e rendelet 43. §-</w:t>
      </w:r>
      <w:proofErr w:type="spellStart"/>
      <w:r w:rsidRPr="00D400BD">
        <w:rPr>
          <w:rFonts w:ascii="Times New Roman" w:hAnsi="Times New Roman"/>
          <w:szCs w:val="22"/>
        </w:rPr>
        <w:t>ában</w:t>
      </w:r>
      <w:proofErr w:type="spellEnd"/>
      <w:r w:rsidRPr="00D400BD">
        <w:rPr>
          <w:rFonts w:ascii="Times New Roman" w:hAnsi="Times New Roman"/>
          <w:szCs w:val="22"/>
        </w:rPr>
        <w:t xml:space="preserve"> meghatározott módon megküldi/feltölti az arra jogosultak részére.</w:t>
      </w:r>
    </w:p>
    <w:bookmarkEnd w:id="110"/>
    <w:p w14:paraId="0266057B" w14:textId="77777777" w:rsidR="0005013D" w:rsidRDefault="0005013D" w:rsidP="0005013D">
      <w:pPr>
        <w:rPr>
          <w:szCs w:val="24"/>
        </w:rPr>
      </w:pPr>
      <w:r>
        <w:rPr>
          <w:szCs w:val="24"/>
        </w:rPr>
        <w:br w:type="page"/>
      </w:r>
    </w:p>
    <w:p w14:paraId="1EECF3D6" w14:textId="77777777" w:rsidR="0005013D" w:rsidRDefault="0005013D" w:rsidP="0005013D">
      <w:pPr>
        <w:rPr>
          <w:szCs w:val="24"/>
        </w:rPr>
      </w:pPr>
    </w:p>
    <w:p w14:paraId="03531C69" w14:textId="77777777" w:rsidR="0005013D" w:rsidRDefault="0005013D" w:rsidP="0005013D">
      <w:pPr>
        <w:pStyle w:val="Cmsor1"/>
        <w:jc w:val="center"/>
        <w:rPr>
          <w:caps/>
          <w:szCs w:val="24"/>
          <w:u w:val="single"/>
        </w:rPr>
      </w:pPr>
      <w:bookmarkStart w:id="115" w:name="_Toc531620706"/>
      <w:r>
        <w:rPr>
          <w:caps/>
          <w:szCs w:val="24"/>
        </w:rPr>
        <w:t>függelékek</w:t>
      </w:r>
      <w:bookmarkEnd w:id="115"/>
    </w:p>
    <w:p w14:paraId="26758D16" w14:textId="77777777" w:rsidR="0005013D" w:rsidRDefault="0005013D" w:rsidP="0005013D">
      <w:pPr>
        <w:rPr>
          <w:szCs w:val="24"/>
        </w:rPr>
      </w:pPr>
    </w:p>
    <w:p w14:paraId="06B24D87" w14:textId="77777777" w:rsidR="0005013D" w:rsidRDefault="0005013D" w:rsidP="0005013D">
      <w:pPr>
        <w:rPr>
          <w:szCs w:val="24"/>
        </w:rPr>
      </w:pPr>
    </w:p>
    <w:p w14:paraId="0154F7EF" w14:textId="77777777" w:rsidR="0005013D" w:rsidRDefault="0005013D" w:rsidP="0005013D">
      <w:pPr>
        <w:rPr>
          <w:szCs w:val="24"/>
        </w:rPr>
      </w:pPr>
      <w:r>
        <w:rPr>
          <w:szCs w:val="24"/>
        </w:rPr>
        <w:br w:type="page"/>
      </w:r>
    </w:p>
    <w:p w14:paraId="33B82EAB" w14:textId="77777777" w:rsidR="0005013D" w:rsidRDefault="0005013D" w:rsidP="0005013D">
      <w:pPr>
        <w:pStyle w:val="Cmsor2"/>
        <w:jc w:val="center"/>
        <w:rPr>
          <w:caps/>
          <w:color w:val="000000"/>
          <w:szCs w:val="24"/>
        </w:rPr>
      </w:pPr>
      <w:r>
        <w:rPr>
          <w:caps/>
          <w:color w:val="000000"/>
          <w:szCs w:val="24"/>
        </w:rPr>
        <w:lastRenderedPageBreak/>
        <w:t>1. függelék</w:t>
      </w:r>
    </w:p>
    <w:p w14:paraId="3BE31B5B" w14:textId="77777777" w:rsidR="0005013D" w:rsidRDefault="0005013D" w:rsidP="0005013D">
      <w:pPr>
        <w:pStyle w:val="Cmsor2"/>
        <w:jc w:val="center"/>
        <w:rPr>
          <w:szCs w:val="24"/>
        </w:rPr>
      </w:pPr>
      <w:r>
        <w:rPr>
          <w:szCs w:val="24"/>
        </w:rPr>
        <w:t>A Képviselő-testület által alapított és fenntartott költségvetési szervek, továbbá az általa alapított egyszemélyes és többségi tulajdonú gazdasági társaságok, közalapítványok</w:t>
      </w:r>
    </w:p>
    <w:p w14:paraId="129D511C" w14:textId="77777777" w:rsidR="0005013D" w:rsidRDefault="0005013D" w:rsidP="0005013D">
      <w:pPr>
        <w:keepLines/>
        <w:rPr>
          <w:sz w:val="52"/>
          <w:szCs w:val="52"/>
        </w:rPr>
      </w:pPr>
    </w:p>
    <w:p w14:paraId="383D4F47" w14:textId="77777777" w:rsidR="0005013D" w:rsidRDefault="0005013D" w:rsidP="0005013D">
      <w:pPr>
        <w:pStyle w:val="Szvegtrzs21"/>
        <w:tabs>
          <w:tab w:val="left" w:pos="567"/>
        </w:tabs>
        <w:spacing w:before="100" w:after="100"/>
        <w:ind w:left="567" w:right="-39" w:hanging="567"/>
        <w:rPr>
          <w:rFonts w:ascii="Times New Roman" w:hAnsi="Times New Roman"/>
          <w:bCs/>
          <w:iCs/>
          <w:szCs w:val="24"/>
        </w:rPr>
      </w:pPr>
      <w:r>
        <w:rPr>
          <w:rFonts w:ascii="Times New Roman" w:hAnsi="Times New Roman"/>
          <w:b/>
          <w:szCs w:val="24"/>
        </w:rPr>
        <w:t>I.</w:t>
      </w:r>
      <w:r>
        <w:rPr>
          <w:rFonts w:ascii="Times New Roman" w:hAnsi="Times New Roman"/>
          <w:b/>
          <w:szCs w:val="24"/>
        </w:rPr>
        <w:tab/>
        <w:t>Önállóan működő és gazdálkodó költségvetési szervek</w:t>
      </w:r>
    </w:p>
    <w:p w14:paraId="231721CC"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1.</w:t>
      </w:r>
      <w:r>
        <w:rPr>
          <w:rFonts w:ascii="Times New Roman" w:hAnsi="Times New Roman"/>
          <w:szCs w:val="24"/>
        </w:rPr>
        <w:tab/>
        <w:t>Budapest Főváros XX. kerület Pesterzsébeti Polgármesteri Hivatal</w:t>
      </w:r>
    </w:p>
    <w:p w14:paraId="49786221" w14:textId="77777777" w:rsidR="0005013D" w:rsidRDefault="0005013D" w:rsidP="0005013D">
      <w:pPr>
        <w:ind w:left="2835" w:hanging="1134"/>
        <w:jc w:val="both"/>
      </w:pPr>
      <w:r>
        <w:t>vezető:</w:t>
      </w:r>
      <w:r>
        <w:tab/>
        <w:t>dr. Demjanovich Orsolya jegyző</w:t>
      </w:r>
    </w:p>
    <w:p w14:paraId="2A596FB8" w14:textId="77777777" w:rsidR="0005013D" w:rsidRDefault="0005013D" w:rsidP="0005013D">
      <w:pPr>
        <w:ind w:left="2835" w:hanging="1134"/>
        <w:jc w:val="both"/>
      </w:pPr>
      <w:r>
        <w:t>székhely:</w:t>
      </w:r>
      <w:r>
        <w:tab/>
        <w:t>1201 Budapest, Kossuth Lajos tér 1.</w:t>
      </w:r>
    </w:p>
    <w:p w14:paraId="441FB69E" w14:textId="77777777" w:rsidR="0005013D" w:rsidRDefault="0005013D" w:rsidP="0005013D">
      <w:pPr>
        <w:ind w:left="2835" w:hanging="1134"/>
        <w:jc w:val="both"/>
        <w:rPr>
          <w:sz w:val="16"/>
          <w:szCs w:val="16"/>
        </w:rPr>
      </w:pPr>
    </w:p>
    <w:p w14:paraId="0FAD9DE6"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2.</w:t>
      </w:r>
      <w:r>
        <w:rPr>
          <w:rFonts w:ascii="Times New Roman" w:hAnsi="Times New Roman"/>
          <w:szCs w:val="24"/>
        </w:rPr>
        <w:tab/>
        <w:t>Pesterzsébet Önkormányzata Gazdasági Működtető és Ellátó Szervezet (GAMESZ)</w:t>
      </w:r>
    </w:p>
    <w:p w14:paraId="128F3382" w14:textId="77777777" w:rsidR="0005013D" w:rsidRDefault="0005013D" w:rsidP="0005013D">
      <w:pPr>
        <w:ind w:left="2835" w:hanging="1134"/>
        <w:jc w:val="both"/>
      </w:pPr>
      <w:r>
        <w:t>vezető:</w:t>
      </w:r>
      <w:r>
        <w:tab/>
        <w:t>Horváthné Sebők Teréz igazgató</w:t>
      </w:r>
    </w:p>
    <w:p w14:paraId="1AB7C97C" w14:textId="77777777" w:rsidR="0005013D" w:rsidRDefault="0005013D" w:rsidP="0005013D">
      <w:pPr>
        <w:ind w:left="2835" w:hanging="1134"/>
        <w:jc w:val="both"/>
      </w:pPr>
      <w:r>
        <w:t>székhely:</w:t>
      </w:r>
      <w:r>
        <w:tab/>
        <w:t>1201 Budapest, Baross utca 73–77.</w:t>
      </w:r>
    </w:p>
    <w:p w14:paraId="17B969EC" w14:textId="77777777" w:rsidR="0005013D" w:rsidRDefault="0005013D" w:rsidP="0005013D">
      <w:pPr>
        <w:keepLines/>
        <w:rPr>
          <w:szCs w:val="24"/>
        </w:rPr>
      </w:pPr>
    </w:p>
    <w:p w14:paraId="3F214E56" w14:textId="77777777" w:rsidR="0005013D" w:rsidRDefault="0005013D" w:rsidP="0005013D">
      <w:pPr>
        <w:pStyle w:val="Szvegtrzs21"/>
        <w:tabs>
          <w:tab w:val="left" w:pos="567"/>
        </w:tabs>
        <w:spacing w:before="100" w:after="100"/>
        <w:ind w:left="567" w:right="-39" w:hanging="567"/>
        <w:rPr>
          <w:rFonts w:ascii="Times New Roman" w:hAnsi="Times New Roman"/>
          <w:bCs/>
          <w:iCs/>
          <w:szCs w:val="24"/>
        </w:rPr>
      </w:pPr>
      <w:r>
        <w:rPr>
          <w:rFonts w:ascii="Times New Roman" w:hAnsi="Times New Roman"/>
          <w:b/>
          <w:szCs w:val="24"/>
        </w:rPr>
        <w:t>II.</w:t>
      </w:r>
      <w:r>
        <w:rPr>
          <w:rFonts w:ascii="Times New Roman" w:hAnsi="Times New Roman"/>
          <w:b/>
          <w:szCs w:val="24"/>
        </w:rPr>
        <w:tab/>
        <w:t>Önállóan működő költségvetési szervek</w:t>
      </w:r>
    </w:p>
    <w:p w14:paraId="7BC71DA5"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1.</w:t>
      </w:r>
      <w:r>
        <w:rPr>
          <w:rFonts w:ascii="Times New Roman" w:hAnsi="Times New Roman"/>
          <w:szCs w:val="24"/>
        </w:rPr>
        <w:tab/>
        <w:t>CSILI Művelődési Központ</w:t>
      </w:r>
    </w:p>
    <w:p w14:paraId="20C92C11" w14:textId="77777777" w:rsidR="0005013D" w:rsidRDefault="0005013D" w:rsidP="0005013D">
      <w:pPr>
        <w:ind w:left="2835" w:hanging="1134"/>
        <w:jc w:val="both"/>
      </w:pPr>
      <w:r>
        <w:t>vezető:</w:t>
      </w:r>
      <w:r>
        <w:tab/>
        <w:t>Polyák Edit igazgató</w:t>
      </w:r>
    </w:p>
    <w:p w14:paraId="60AC5C05" w14:textId="77777777" w:rsidR="0005013D" w:rsidRDefault="0005013D" w:rsidP="0005013D">
      <w:pPr>
        <w:ind w:left="2835" w:hanging="1134"/>
        <w:jc w:val="both"/>
        <w:rPr>
          <w:szCs w:val="24"/>
        </w:rPr>
      </w:pPr>
      <w:r>
        <w:rPr>
          <w:szCs w:val="24"/>
        </w:rPr>
        <w:t>székhely:</w:t>
      </w:r>
      <w:r>
        <w:rPr>
          <w:szCs w:val="24"/>
        </w:rPr>
        <w:tab/>
        <w:t>1201 Nagy Győri István utca 4–6.</w:t>
      </w:r>
    </w:p>
    <w:p w14:paraId="4F530F78" w14:textId="77777777" w:rsidR="0005013D" w:rsidRDefault="0005013D" w:rsidP="0005013D">
      <w:pPr>
        <w:ind w:left="2835" w:hanging="1134"/>
        <w:jc w:val="both"/>
        <w:rPr>
          <w:sz w:val="16"/>
          <w:szCs w:val="16"/>
        </w:rPr>
      </w:pPr>
    </w:p>
    <w:p w14:paraId="40855EC3"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2.</w:t>
      </w:r>
      <w:r>
        <w:rPr>
          <w:rFonts w:ascii="Times New Roman" w:hAnsi="Times New Roman"/>
          <w:szCs w:val="24"/>
        </w:rPr>
        <w:tab/>
        <w:t>Pesterzsébeti Múzeum</w:t>
      </w:r>
    </w:p>
    <w:p w14:paraId="57913575" w14:textId="77777777" w:rsidR="0005013D" w:rsidRDefault="0005013D" w:rsidP="0005013D">
      <w:pPr>
        <w:ind w:left="2835" w:hanging="1134"/>
        <w:jc w:val="both"/>
      </w:pPr>
      <w:r>
        <w:t>vezető:</w:t>
      </w:r>
      <w:r>
        <w:tab/>
        <w:t>D. Udvari Ildikó igazgató</w:t>
      </w:r>
    </w:p>
    <w:p w14:paraId="78BCA271" w14:textId="77777777" w:rsidR="0005013D" w:rsidRDefault="0005013D" w:rsidP="0005013D">
      <w:pPr>
        <w:ind w:left="2835" w:hanging="1134"/>
        <w:jc w:val="both"/>
      </w:pPr>
      <w:r>
        <w:t>székhely:</w:t>
      </w:r>
      <w:r>
        <w:tab/>
        <w:t>1203 Budapest, Baross utca 53.</w:t>
      </w:r>
    </w:p>
    <w:p w14:paraId="77B0BA30" w14:textId="77777777" w:rsidR="0005013D" w:rsidRDefault="0005013D" w:rsidP="0005013D">
      <w:pPr>
        <w:ind w:left="2835" w:hanging="1134"/>
        <w:jc w:val="both"/>
        <w:rPr>
          <w:sz w:val="16"/>
          <w:szCs w:val="16"/>
        </w:rPr>
      </w:pPr>
    </w:p>
    <w:p w14:paraId="51E3CE6E" w14:textId="77777777" w:rsidR="0005013D" w:rsidRDefault="0005013D" w:rsidP="0005013D">
      <w:pPr>
        <w:pStyle w:val="Szvegtrzs21"/>
        <w:spacing w:before="100" w:after="100"/>
        <w:ind w:left="1134" w:right="-39" w:hanging="425"/>
        <w:rPr>
          <w:rFonts w:ascii="Times New Roman" w:hAnsi="Times New Roman"/>
          <w:szCs w:val="24"/>
        </w:rPr>
      </w:pPr>
      <w:r>
        <w:rPr>
          <w:rFonts w:ascii="Times New Roman" w:hAnsi="Times New Roman"/>
          <w:szCs w:val="24"/>
        </w:rPr>
        <w:t>3.</w:t>
      </w:r>
      <w:r>
        <w:rPr>
          <w:rFonts w:ascii="Times New Roman" w:hAnsi="Times New Roman"/>
          <w:szCs w:val="24"/>
        </w:rPr>
        <w:tab/>
        <w:t>Pesterzsébet Önkormányzatának Szociális Foglalkoztatója</w:t>
      </w:r>
    </w:p>
    <w:p w14:paraId="2B7329B4" w14:textId="77777777" w:rsidR="0005013D" w:rsidRDefault="0005013D" w:rsidP="0005013D">
      <w:pPr>
        <w:ind w:left="2835" w:hanging="1134"/>
        <w:jc w:val="both"/>
      </w:pPr>
      <w:r>
        <w:t>vezető:</w:t>
      </w:r>
      <w:r>
        <w:tab/>
        <w:t>Adorján Csilla igazgató</w:t>
      </w:r>
    </w:p>
    <w:p w14:paraId="7C13ACC3" w14:textId="77777777" w:rsidR="0005013D" w:rsidRDefault="0005013D" w:rsidP="0005013D">
      <w:pPr>
        <w:ind w:left="2835" w:hanging="1134"/>
        <w:jc w:val="both"/>
      </w:pPr>
      <w:r>
        <w:t>székhely:</w:t>
      </w:r>
      <w:r>
        <w:tab/>
        <w:t>1201 Budapest, Baross utca 91-95.</w:t>
      </w:r>
    </w:p>
    <w:p w14:paraId="19D7B4E5" w14:textId="77777777" w:rsidR="0005013D" w:rsidRDefault="0005013D" w:rsidP="0005013D">
      <w:pPr>
        <w:ind w:left="2835" w:hanging="1134"/>
        <w:jc w:val="both"/>
        <w:rPr>
          <w:sz w:val="16"/>
          <w:szCs w:val="16"/>
        </w:rPr>
      </w:pPr>
    </w:p>
    <w:p w14:paraId="03437901"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4.</w:t>
      </w:r>
      <w:r>
        <w:rPr>
          <w:rFonts w:ascii="Times New Roman" w:hAnsi="Times New Roman"/>
          <w:szCs w:val="24"/>
        </w:rPr>
        <w:tab/>
        <w:t>Pesterzsébet Önkormányzatának Humán Szolgáltatások Intézménye</w:t>
      </w:r>
    </w:p>
    <w:p w14:paraId="4E85DD99" w14:textId="77777777" w:rsidR="0005013D" w:rsidRDefault="0005013D" w:rsidP="0005013D">
      <w:pPr>
        <w:ind w:left="2835" w:hanging="1134"/>
        <w:jc w:val="both"/>
      </w:pPr>
      <w:r>
        <w:t>vezető:</w:t>
      </w:r>
      <w:r>
        <w:tab/>
        <w:t>Ódor Terézia</w:t>
      </w:r>
    </w:p>
    <w:p w14:paraId="0093264F" w14:textId="77777777" w:rsidR="0005013D" w:rsidRDefault="0005013D" w:rsidP="0005013D">
      <w:pPr>
        <w:ind w:left="2835" w:hanging="1134"/>
        <w:jc w:val="both"/>
      </w:pPr>
      <w:r>
        <w:t>székhely:</w:t>
      </w:r>
      <w:r>
        <w:tab/>
        <w:t>1205 Budapest, Jókai Mór utca 74-76.</w:t>
      </w:r>
    </w:p>
    <w:p w14:paraId="28314226" w14:textId="77777777" w:rsidR="0005013D" w:rsidRDefault="0005013D" w:rsidP="0005013D">
      <w:pPr>
        <w:ind w:left="2835" w:hanging="1134"/>
        <w:jc w:val="both"/>
        <w:rPr>
          <w:sz w:val="16"/>
          <w:szCs w:val="16"/>
        </w:rPr>
      </w:pPr>
    </w:p>
    <w:p w14:paraId="04C36E0C"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5.</w:t>
      </w:r>
      <w:r>
        <w:rPr>
          <w:rFonts w:ascii="Times New Roman" w:hAnsi="Times New Roman"/>
          <w:szCs w:val="24"/>
        </w:rPr>
        <w:tab/>
        <w:t>Pesterzsébeti Baross Német Nemzetiségi Óvoda</w:t>
      </w:r>
    </w:p>
    <w:p w14:paraId="586170DA" w14:textId="77777777" w:rsidR="0005013D" w:rsidRDefault="0005013D" w:rsidP="0005013D">
      <w:pPr>
        <w:ind w:left="2835" w:hanging="1134"/>
        <w:jc w:val="both"/>
      </w:pPr>
      <w:r>
        <w:t>vezető:</w:t>
      </w:r>
      <w:r>
        <w:tab/>
        <w:t>Bélteczkyné Szende Hilda igazgató</w:t>
      </w:r>
    </w:p>
    <w:p w14:paraId="2D333D04" w14:textId="77777777" w:rsidR="0005013D" w:rsidRDefault="0005013D" w:rsidP="0005013D">
      <w:pPr>
        <w:ind w:left="2835" w:hanging="1134"/>
        <w:jc w:val="both"/>
      </w:pPr>
      <w:r>
        <w:t>székhely:</w:t>
      </w:r>
      <w:r>
        <w:tab/>
        <w:t>1201 Budapest, Baross utca 79.</w:t>
      </w:r>
    </w:p>
    <w:p w14:paraId="21B88E22" w14:textId="77777777" w:rsidR="0005013D" w:rsidRDefault="0005013D" w:rsidP="0005013D">
      <w:pPr>
        <w:ind w:left="2835" w:hanging="1134"/>
        <w:jc w:val="both"/>
        <w:rPr>
          <w:sz w:val="16"/>
          <w:szCs w:val="16"/>
        </w:rPr>
      </w:pPr>
    </w:p>
    <w:p w14:paraId="4031735C"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6.</w:t>
      </w:r>
      <w:r>
        <w:rPr>
          <w:rFonts w:ascii="Times New Roman" w:hAnsi="Times New Roman"/>
          <w:szCs w:val="24"/>
        </w:rPr>
        <w:tab/>
        <w:t>Pesterzsébeti Gézengúz Óvoda</w:t>
      </w:r>
    </w:p>
    <w:p w14:paraId="4423756D" w14:textId="77777777" w:rsidR="0005013D" w:rsidRDefault="0005013D" w:rsidP="0005013D">
      <w:pPr>
        <w:ind w:left="2835" w:hanging="1134"/>
        <w:jc w:val="both"/>
      </w:pPr>
      <w:r>
        <w:t>vezető:</w:t>
      </w:r>
      <w:r>
        <w:tab/>
        <w:t>Buc-Horváth Gabriellas igazgató</w:t>
      </w:r>
    </w:p>
    <w:p w14:paraId="1F5CAABF" w14:textId="77777777" w:rsidR="0005013D" w:rsidRDefault="0005013D" w:rsidP="0005013D">
      <w:pPr>
        <w:ind w:left="2835" w:hanging="1134"/>
        <w:jc w:val="both"/>
        <w:rPr>
          <w:szCs w:val="24"/>
        </w:rPr>
      </w:pPr>
      <w:r>
        <w:rPr>
          <w:szCs w:val="24"/>
        </w:rPr>
        <w:t>székhely:</w:t>
      </w:r>
      <w:r>
        <w:rPr>
          <w:szCs w:val="24"/>
        </w:rPr>
        <w:tab/>
        <w:t>1202 Budapest, Zalán utca 11.</w:t>
      </w:r>
    </w:p>
    <w:p w14:paraId="410F1430" w14:textId="77777777" w:rsidR="0005013D" w:rsidRDefault="0005013D" w:rsidP="0005013D">
      <w:pPr>
        <w:ind w:left="2835" w:hanging="1134"/>
        <w:jc w:val="both"/>
        <w:rPr>
          <w:sz w:val="16"/>
          <w:szCs w:val="16"/>
        </w:rPr>
      </w:pPr>
    </w:p>
    <w:p w14:paraId="7A86551E"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7.</w:t>
      </w:r>
      <w:r>
        <w:rPr>
          <w:rFonts w:ascii="Times New Roman" w:hAnsi="Times New Roman"/>
          <w:szCs w:val="24"/>
        </w:rPr>
        <w:tab/>
        <w:t>Pesterzsébeti Gyermekmosoly Óvoda</w:t>
      </w:r>
    </w:p>
    <w:p w14:paraId="0E7C5E61" w14:textId="77777777" w:rsidR="0005013D" w:rsidRDefault="0005013D" w:rsidP="0005013D">
      <w:pPr>
        <w:ind w:left="2835" w:hanging="1134"/>
        <w:jc w:val="both"/>
      </w:pPr>
      <w:r>
        <w:t>vezető:</w:t>
      </w:r>
      <w:r>
        <w:tab/>
        <w:t>Soós Jánosné igazgató</w:t>
      </w:r>
    </w:p>
    <w:p w14:paraId="543D7A17" w14:textId="77777777" w:rsidR="0005013D" w:rsidRDefault="0005013D" w:rsidP="0005013D">
      <w:pPr>
        <w:ind w:left="2835" w:hanging="1134"/>
        <w:jc w:val="both"/>
      </w:pPr>
      <w:r>
        <w:t>székhely:</w:t>
      </w:r>
      <w:r>
        <w:tab/>
        <w:t>1203 Budapest, Bíró Mihály utca 1.</w:t>
      </w:r>
    </w:p>
    <w:p w14:paraId="5581AFCD" w14:textId="77777777" w:rsidR="0005013D" w:rsidRDefault="0005013D" w:rsidP="0005013D">
      <w:pPr>
        <w:pStyle w:val="Szvegtrzs21"/>
        <w:tabs>
          <w:tab w:val="left" w:pos="1418"/>
        </w:tabs>
        <w:spacing w:before="100" w:after="100"/>
        <w:ind w:left="1418" w:right="-39" w:hanging="425"/>
        <w:rPr>
          <w:rFonts w:ascii="Times New Roman" w:hAnsi="Times New Roman"/>
          <w:szCs w:val="24"/>
        </w:rPr>
      </w:pPr>
    </w:p>
    <w:p w14:paraId="6B423771" w14:textId="77777777" w:rsidR="00E240E0" w:rsidRDefault="00E240E0" w:rsidP="0005013D">
      <w:pPr>
        <w:pStyle w:val="Szvegtrzs21"/>
        <w:tabs>
          <w:tab w:val="left" w:pos="1418"/>
        </w:tabs>
        <w:spacing w:before="100" w:after="100"/>
        <w:ind w:left="1418" w:right="-39" w:hanging="425"/>
        <w:rPr>
          <w:rFonts w:ascii="Times New Roman" w:hAnsi="Times New Roman"/>
          <w:szCs w:val="24"/>
        </w:rPr>
      </w:pPr>
    </w:p>
    <w:p w14:paraId="6655E06F"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lastRenderedPageBreak/>
        <w:t>8.</w:t>
      </w:r>
      <w:r>
        <w:rPr>
          <w:rFonts w:ascii="Times New Roman" w:hAnsi="Times New Roman"/>
          <w:szCs w:val="24"/>
        </w:rPr>
        <w:tab/>
        <w:t>Pesterzsébeti Kerekerdő Óvoda</w:t>
      </w:r>
    </w:p>
    <w:p w14:paraId="0790023B" w14:textId="77777777" w:rsidR="0005013D" w:rsidRDefault="0005013D" w:rsidP="0005013D">
      <w:pPr>
        <w:ind w:left="2835" w:hanging="1134"/>
        <w:jc w:val="both"/>
      </w:pPr>
      <w:r>
        <w:t>vezető:</w:t>
      </w:r>
      <w:r>
        <w:tab/>
        <w:t>Varga Ibolya igazgató</w:t>
      </w:r>
    </w:p>
    <w:p w14:paraId="3AB2473C" w14:textId="77777777" w:rsidR="0005013D" w:rsidRDefault="0005013D" w:rsidP="0005013D">
      <w:pPr>
        <w:ind w:left="2835" w:hanging="1134"/>
        <w:jc w:val="both"/>
        <w:rPr>
          <w:szCs w:val="24"/>
        </w:rPr>
      </w:pPr>
      <w:r>
        <w:rPr>
          <w:szCs w:val="24"/>
        </w:rPr>
        <w:t>székhely:</w:t>
      </w:r>
      <w:r>
        <w:rPr>
          <w:szCs w:val="24"/>
        </w:rPr>
        <w:tab/>
        <w:t>1202 Budapest, Nagysándor József utca 189.</w:t>
      </w:r>
    </w:p>
    <w:p w14:paraId="64638C4E" w14:textId="77777777" w:rsidR="0005013D" w:rsidRDefault="0005013D" w:rsidP="0005013D">
      <w:pPr>
        <w:ind w:left="2835" w:hanging="1134"/>
        <w:jc w:val="both"/>
        <w:rPr>
          <w:sz w:val="16"/>
          <w:szCs w:val="16"/>
        </w:rPr>
      </w:pPr>
    </w:p>
    <w:p w14:paraId="5A0A7F6D"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9.</w:t>
      </w:r>
      <w:r>
        <w:rPr>
          <w:rFonts w:ascii="Times New Roman" w:hAnsi="Times New Roman"/>
          <w:szCs w:val="24"/>
        </w:rPr>
        <w:tab/>
        <w:t>Pesterzsébeti Lurkóház Óvoda</w:t>
      </w:r>
    </w:p>
    <w:p w14:paraId="5FC7526F" w14:textId="77777777" w:rsidR="0005013D" w:rsidRDefault="0005013D" w:rsidP="0005013D">
      <w:pPr>
        <w:ind w:left="2835" w:hanging="1134"/>
        <w:jc w:val="both"/>
      </w:pPr>
      <w:r>
        <w:t>vezető:</w:t>
      </w:r>
      <w:r>
        <w:tab/>
        <w:t>Molnár Tímea igazgató</w:t>
      </w:r>
    </w:p>
    <w:p w14:paraId="7CB2645B" w14:textId="77777777" w:rsidR="0005013D" w:rsidRDefault="0005013D" w:rsidP="0005013D">
      <w:pPr>
        <w:ind w:left="2835" w:hanging="1134"/>
        <w:jc w:val="both"/>
        <w:rPr>
          <w:szCs w:val="24"/>
        </w:rPr>
      </w:pPr>
      <w:r>
        <w:rPr>
          <w:szCs w:val="24"/>
        </w:rPr>
        <w:t>székhely:</w:t>
      </w:r>
      <w:r>
        <w:rPr>
          <w:szCs w:val="24"/>
        </w:rPr>
        <w:tab/>
        <w:t>1202 Budapest, Mártírok útja 205/</w:t>
      </w:r>
      <w:proofErr w:type="spellStart"/>
      <w:r>
        <w:rPr>
          <w:szCs w:val="24"/>
        </w:rPr>
        <w:t>b.</w:t>
      </w:r>
      <w:proofErr w:type="spellEnd"/>
    </w:p>
    <w:p w14:paraId="62C0F6CF" w14:textId="77777777" w:rsidR="0005013D" w:rsidRDefault="0005013D" w:rsidP="0005013D">
      <w:pPr>
        <w:ind w:left="2835" w:hanging="1134"/>
        <w:jc w:val="both"/>
        <w:rPr>
          <w:sz w:val="16"/>
          <w:szCs w:val="16"/>
        </w:rPr>
      </w:pPr>
    </w:p>
    <w:p w14:paraId="1FC957DD"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10.</w:t>
      </w:r>
      <w:r>
        <w:rPr>
          <w:rFonts w:ascii="Times New Roman" w:hAnsi="Times New Roman"/>
          <w:szCs w:val="24"/>
        </w:rPr>
        <w:tab/>
        <w:t xml:space="preserve">Pesterzsébeti </w:t>
      </w:r>
      <w:proofErr w:type="spellStart"/>
      <w:r>
        <w:rPr>
          <w:rFonts w:ascii="Times New Roman" w:hAnsi="Times New Roman"/>
          <w:szCs w:val="24"/>
        </w:rPr>
        <w:t>Nyitnikék</w:t>
      </w:r>
      <w:proofErr w:type="spellEnd"/>
      <w:r>
        <w:rPr>
          <w:rFonts w:ascii="Times New Roman" w:hAnsi="Times New Roman"/>
          <w:szCs w:val="24"/>
        </w:rPr>
        <w:t xml:space="preserve"> Óvoda</w:t>
      </w:r>
    </w:p>
    <w:p w14:paraId="0A3C8C02" w14:textId="77777777" w:rsidR="0005013D" w:rsidRDefault="0005013D" w:rsidP="0005013D">
      <w:pPr>
        <w:ind w:left="2835" w:hanging="1134"/>
        <w:jc w:val="both"/>
      </w:pPr>
      <w:r>
        <w:t>vezető:</w:t>
      </w:r>
      <w:r>
        <w:tab/>
        <w:t>Győriné Varga Kornélia igazgató</w:t>
      </w:r>
    </w:p>
    <w:p w14:paraId="4FD3F095" w14:textId="77777777" w:rsidR="0005013D" w:rsidRDefault="0005013D" w:rsidP="0005013D">
      <w:pPr>
        <w:ind w:left="2835" w:hanging="1134"/>
        <w:jc w:val="both"/>
        <w:rPr>
          <w:szCs w:val="24"/>
        </w:rPr>
      </w:pPr>
      <w:r>
        <w:rPr>
          <w:szCs w:val="24"/>
        </w:rPr>
        <w:t>székhely:</w:t>
      </w:r>
      <w:r>
        <w:rPr>
          <w:szCs w:val="24"/>
        </w:rPr>
        <w:tab/>
        <w:t>1203 Budapest, Kossuth Lajos utca 3.</w:t>
      </w:r>
    </w:p>
    <w:p w14:paraId="10C16564" w14:textId="77777777" w:rsidR="0005013D" w:rsidRDefault="0005013D" w:rsidP="0005013D">
      <w:pPr>
        <w:keepLines/>
        <w:rPr>
          <w:szCs w:val="24"/>
        </w:rPr>
      </w:pPr>
    </w:p>
    <w:p w14:paraId="665B57F6" w14:textId="77777777" w:rsidR="0005013D" w:rsidRDefault="0005013D" w:rsidP="0005013D">
      <w:pPr>
        <w:pStyle w:val="Szvegtrzs21"/>
        <w:tabs>
          <w:tab w:val="left" w:pos="567"/>
        </w:tabs>
        <w:spacing w:before="100" w:after="100"/>
        <w:ind w:left="567" w:right="-39" w:hanging="567"/>
        <w:rPr>
          <w:rFonts w:ascii="Times New Roman" w:hAnsi="Times New Roman"/>
          <w:bCs/>
          <w:iCs/>
          <w:szCs w:val="24"/>
        </w:rPr>
      </w:pPr>
      <w:r>
        <w:rPr>
          <w:rFonts w:ascii="Times New Roman" w:hAnsi="Times New Roman"/>
          <w:b/>
          <w:szCs w:val="24"/>
        </w:rPr>
        <w:t>III.</w:t>
      </w:r>
      <w:r>
        <w:rPr>
          <w:rFonts w:ascii="Times New Roman" w:hAnsi="Times New Roman"/>
          <w:b/>
          <w:szCs w:val="24"/>
        </w:rPr>
        <w:tab/>
        <w:t>Pesterzsébet Önkormányzata tulajdonában lévő egyszemélyes, és többségi tulajdonú gazdasági társaságok</w:t>
      </w:r>
    </w:p>
    <w:p w14:paraId="594A5FC4"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1.</w:t>
      </w:r>
      <w:r>
        <w:rPr>
          <w:rFonts w:ascii="Times New Roman" w:hAnsi="Times New Roman"/>
          <w:szCs w:val="24"/>
        </w:rPr>
        <w:tab/>
      </w:r>
      <w:proofErr w:type="spellStart"/>
      <w:r>
        <w:rPr>
          <w:rFonts w:ascii="Times New Roman" w:hAnsi="Times New Roman"/>
          <w:szCs w:val="24"/>
        </w:rPr>
        <w:t>Integrit</w:t>
      </w:r>
      <w:proofErr w:type="spellEnd"/>
      <w:r>
        <w:rPr>
          <w:rFonts w:ascii="Times New Roman" w:hAnsi="Times New Roman"/>
          <w:szCs w:val="24"/>
        </w:rPr>
        <w:t>-XX.  Városüzemeltetési-, Szervező-, Fejlesztő- és Szolgáltató Korlátolt Felelősségű Társaság</w:t>
      </w:r>
    </w:p>
    <w:p w14:paraId="1548D585" w14:textId="77777777" w:rsidR="0005013D" w:rsidRDefault="0005013D" w:rsidP="0005013D">
      <w:pPr>
        <w:ind w:left="2835" w:hanging="1134"/>
        <w:jc w:val="both"/>
      </w:pPr>
      <w:r>
        <w:t>vezető:</w:t>
      </w:r>
      <w:r>
        <w:tab/>
        <w:t>Potoczky Attila ügyvezető igazgató</w:t>
      </w:r>
    </w:p>
    <w:p w14:paraId="263417B3" w14:textId="77777777" w:rsidR="0005013D" w:rsidRDefault="0005013D" w:rsidP="0005013D">
      <w:pPr>
        <w:ind w:left="2835" w:hanging="1134"/>
        <w:jc w:val="both"/>
      </w:pPr>
      <w:r>
        <w:t>székhely:</w:t>
      </w:r>
      <w:r>
        <w:tab/>
        <w:t>1205 Budapest, Jókai Mór utca 89.</w:t>
      </w:r>
    </w:p>
    <w:p w14:paraId="377DF356" w14:textId="77777777" w:rsidR="0005013D" w:rsidRDefault="0005013D" w:rsidP="0005013D">
      <w:pPr>
        <w:ind w:left="2835" w:hanging="1134"/>
        <w:jc w:val="both"/>
        <w:rPr>
          <w:sz w:val="16"/>
          <w:szCs w:val="16"/>
        </w:rPr>
      </w:pPr>
    </w:p>
    <w:p w14:paraId="75ED04C1"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2.</w:t>
      </w:r>
      <w:r>
        <w:rPr>
          <w:rFonts w:ascii="Times New Roman" w:hAnsi="Times New Roman"/>
          <w:szCs w:val="24"/>
        </w:rPr>
        <w:tab/>
        <w:t>Pesterzsébet Jégcsarnok Fejlesztő és Üzemeltető Korlátolt Felelősségű Társaság „felszámolás alatt”</w:t>
      </w:r>
    </w:p>
    <w:p w14:paraId="20DC4A24" w14:textId="77777777" w:rsidR="0005013D" w:rsidRDefault="0005013D" w:rsidP="0005013D">
      <w:pPr>
        <w:ind w:left="2835" w:hanging="1134"/>
        <w:jc w:val="both"/>
      </w:pPr>
      <w:r>
        <w:t>vezető:</w:t>
      </w:r>
      <w:r>
        <w:tab/>
      </w:r>
      <w:proofErr w:type="spellStart"/>
      <w:r>
        <w:t>Help</w:t>
      </w:r>
      <w:proofErr w:type="spellEnd"/>
      <w:r>
        <w:t xml:space="preserve"> Kereskedelmi, Szolgáltató és Tanácsadó Kft, dr. Szabó Ernő Csaba felszámolóbiztos</w:t>
      </w:r>
    </w:p>
    <w:p w14:paraId="3E14FB74" w14:textId="77777777" w:rsidR="0005013D" w:rsidRDefault="0005013D" w:rsidP="0005013D">
      <w:pPr>
        <w:ind w:left="2835" w:hanging="1134"/>
        <w:jc w:val="both"/>
      </w:pPr>
      <w:r>
        <w:t>székhely:</w:t>
      </w:r>
      <w:r>
        <w:tab/>
        <w:t>9700 Szombathely, Kiskar utca 1.</w:t>
      </w:r>
    </w:p>
    <w:p w14:paraId="45FF69B5" w14:textId="77777777" w:rsidR="0005013D" w:rsidRDefault="0005013D" w:rsidP="0005013D">
      <w:pPr>
        <w:keepLines/>
        <w:rPr>
          <w:szCs w:val="24"/>
        </w:rPr>
      </w:pPr>
    </w:p>
    <w:p w14:paraId="7287130D" w14:textId="77777777" w:rsidR="0005013D" w:rsidRDefault="0005013D" w:rsidP="0005013D">
      <w:pPr>
        <w:pStyle w:val="Szvegtrzs21"/>
        <w:tabs>
          <w:tab w:val="left" w:pos="567"/>
        </w:tabs>
        <w:spacing w:before="100" w:after="100"/>
        <w:ind w:left="567" w:right="-39" w:hanging="567"/>
        <w:rPr>
          <w:rFonts w:ascii="Times New Roman" w:hAnsi="Times New Roman"/>
          <w:bCs/>
          <w:iCs/>
          <w:szCs w:val="24"/>
        </w:rPr>
      </w:pPr>
      <w:r>
        <w:rPr>
          <w:rFonts w:ascii="Times New Roman" w:hAnsi="Times New Roman"/>
          <w:b/>
          <w:szCs w:val="24"/>
        </w:rPr>
        <w:t>IV.</w:t>
      </w:r>
      <w:r>
        <w:rPr>
          <w:rFonts w:ascii="Times New Roman" w:hAnsi="Times New Roman"/>
          <w:b/>
          <w:szCs w:val="24"/>
        </w:rPr>
        <w:tab/>
        <w:t>Pesterzsébet Önkormányzatának Képviselő-testülete által alapított, jelenleg működő közalapítványok</w:t>
      </w:r>
    </w:p>
    <w:p w14:paraId="42F2D2CF" w14:textId="77777777" w:rsidR="0005013D" w:rsidRDefault="0005013D" w:rsidP="0005013D">
      <w:pPr>
        <w:pStyle w:val="Szvegtrzs21"/>
        <w:spacing w:before="100" w:after="100"/>
        <w:ind w:left="1134" w:right="-39" w:hanging="425"/>
        <w:rPr>
          <w:rFonts w:ascii="Times New Roman" w:hAnsi="Times New Roman"/>
          <w:szCs w:val="24"/>
        </w:rPr>
      </w:pPr>
      <w:r>
        <w:rPr>
          <w:rFonts w:ascii="Times New Roman" w:hAnsi="Times New Roman"/>
          <w:szCs w:val="24"/>
        </w:rPr>
        <w:t>1.</w:t>
      </w:r>
      <w:r>
        <w:rPr>
          <w:rFonts w:ascii="Times New Roman" w:hAnsi="Times New Roman"/>
          <w:szCs w:val="24"/>
        </w:rPr>
        <w:tab/>
        <w:t>Pesterzsébet Környezetvédelméért Közalapítvány</w:t>
      </w:r>
    </w:p>
    <w:p w14:paraId="788E170D" w14:textId="77777777" w:rsidR="0005013D" w:rsidRDefault="0005013D" w:rsidP="0005013D">
      <w:pPr>
        <w:ind w:left="2835" w:hanging="1134"/>
        <w:jc w:val="both"/>
      </w:pPr>
      <w:r>
        <w:t>vezető:</w:t>
      </w:r>
      <w:r>
        <w:tab/>
        <w:t>Barta Géza Róbert elnök</w:t>
      </w:r>
    </w:p>
    <w:p w14:paraId="7E175557" w14:textId="77777777" w:rsidR="0005013D" w:rsidRDefault="0005013D" w:rsidP="0005013D">
      <w:pPr>
        <w:ind w:left="2835" w:hanging="1134"/>
        <w:jc w:val="both"/>
      </w:pPr>
      <w:r>
        <w:t>székhely:</w:t>
      </w:r>
      <w:r>
        <w:tab/>
        <w:t>1201 Budapest, Kossuth Lajos tér 1.</w:t>
      </w:r>
    </w:p>
    <w:p w14:paraId="6031E21D" w14:textId="77777777" w:rsidR="0005013D" w:rsidRDefault="0005013D" w:rsidP="0005013D">
      <w:pPr>
        <w:ind w:left="2835" w:hanging="1134"/>
        <w:jc w:val="both"/>
        <w:rPr>
          <w:sz w:val="16"/>
          <w:szCs w:val="16"/>
        </w:rPr>
      </w:pPr>
    </w:p>
    <w:p w14:paraId="74BC67F2" w14:textId="77777777" w:rsidR="0005013D" w:rsidRDefault="0005013D" w:rsidP="0005013D">
      <w:pPr>
        <w:pStyle w:val="Szvegtrzs21"/>
        <w:tabs>
          <w:tab w:val="left" w:pos="1134"/>
        </w:tabs>
        <w:spacing w:before="100" w:after="100"/>
        <w:ind w:left="1134" w:right="-39" w:hanging="425"/>
        <w:rPr>
          <w:rFonts w:ascii="Times New Roman" w:hAnsi="Times New Roman"/>
          <w:szCs w:val="24"/>
        </w:rPr>
      </w:pPr>
      <w:r>
        <w:rPr>
          <w:rFonts w:ascii="Times New Roman" w:hAnsi="Times New Roman"/>
          <w:szCs w:val="24"/>
        </w:rPr>
        <w:t>2.</w:t>
      </w:r>
      <w:r>
        <w:rPr>
          <w:rFonts w:ascii="Times New Roman" w:hAnsi="Times New Roman"/>
          <w:szCs w:val="24"/>
        </w:rPr>
        <w:tab/>
        <w:t>Pesterzsébet Közbiztonságáért Közalapítvány</w:t>
      </w:r>
    </w:p>
    <w:p w14:paraId="7AECA0F4" w14:textId="77777777" w:rsidR="0005013D" w:rsidRDefault="0005013D" w:rsidP="0005013D">
      <w:pPr>
        <w:ind w:left="2835" w:hanging="1134"/>
        <w:jc w:val="both"/>
      </w:pPr>
      <w:r>
        <w:t>vezető:</w:t>
      </w:r>
      <w:r>
        <w:tab/>
        <w:t>Krisztán Gyula elnök és Orbán János kuratóriumi tag</w:t>
      </w:r>
    </w:p>
    <w:p w14:paraId="62E79C29" w14:textId="77777777" w:rsidR="0005013D" w:rsidRDefault="0005013D" w:rsidP="0005013D">
      <w:pPr>
        <w:ind w:left="2835" w:hanging="1134"/>
        <w:jc w:val="both"/>
      </w:pPr>
      <w:r>
        <w:t>székhely:</w:t>
      </w:r>
      <w:r>
        <w:tab/>
        <w:t>1201 Budapest, Kossuth Lajos tér 1.</w:t>
      </w:r>
    </w:p>
    <w:p w14:paraId="6A5EC3E8" w14:textId="77777777" w:rsidR="0005013D" w:rsidRPr="00EF0B4C" w:rsidRDefault="0005013D" w:rsidP="0005013D">
      <w:pPr>
        <w:jc w:val="center"/>
        <w:rPr>
          <w:sz w:val="22"/>
          <w:szCs w:val="22"/>
        </w:rPr>
      </w:pPr>
    </w:p>
    <w:p w14:paraId="508E9484" w14:textId="77777777" w:rsidR="0005013D" w:rsidRPr="00EF0B4C" w:rsidRDefault="0005013D" w:rsidP="0005013D">
      <w:pPr>
        <w:rPr>
          <w:sz w:val="22"/>
          <w:szCs w:val="22"/>
        </w:rPr>
      </w:pPr>
    </w:p>
    <w:p w14:paraId="08E461C0" w14:textId="77777777" w:rsidR="0005013D" w:rsidRPr="00EF0B4C" w:rsidRDefault="0005013D" w:rsidP="0005013D">
      <w:pPr>
        <w:jc w:val="center"/>
        <w:rPr>
          <w:sz w:val="22"/>
          <w:szCs w:val="22"/>
        </w:rPr>
      </w:pPr>
    </w:p>
    <w:p w14:paraId="3C86B567" w14:textId="77777777" w:rsidR="0005013D" w:rsidRDefault="0005013D" w:rsidP="0005013D">
      <w:pPr>
        <w:rPr>
          <w:szCs w:val="24"/>
        </w:rPr>
      </w:pPr>
    </w:p>
    <w:p w14:paraId="16EA022B" w14:textId="77777777" w:rsidR="0005013D" w:rsidRDefault="0005013D" w:rsidP="0005013D">
      <w:pPr>
        <w:keepLines/>
        <w:rPr>
          <w:szCs w:val="24"/>
        </w:rPr>
      </w:pPr>
    </w:p>
    <w:p w14:paraId="2A61E59E" w14:textId="77777777" w:rsidR="0005013D" w:rsidRDefault="0005013D" w:rsidP="0005013D">
      <w:pPr>
        <w:rPr>
          <w:szCs w:val="24"/>
        </w:rPr>
      </w:pPr>
      <w:r>
        <w:rPr>
          <w:szCs w:val="24"/>
        </w:rPr>
        <w:br w:type="page"/>
      </w:r>
    </w:p>
    <w:p w14:paraId="08B2A882" w14:textId="77777777" w:rsidR="0005013D" w:rsidRDefault="0005013D" w:rsidP="0005013D">
      <w:pPr>
        <w:pStyle w:val="Cmsor2"/>
        <w:jc w:val="center"/>
        <w:rPr>
          <w:color w:val="000000"/>
          <w:szCs w:val="24"/>
        </w:rPr>
      </w:pPr>
      <w:bookmarkStart w:id="116" w:name="_Toc150871697"/>
      <w:bookmarkStart w:id="117" w:name="_Toc150871864"/>
      <w:bookmarkStart w:id="118" w:name="_Toc150872147"/>
      <w:bookmarkStart w:id="119" w:name="_Toc150872268"/>
      <w:bookmarkStart w:id="120" w:name="_Toc150872351"/>
      <w:r>
        <w:rPr>
          <w:color w:val="000000"/>
          <w:szCs w:val="24"/>
        </w:rPr>
        <w:lastRenderedPageBreak/>
        <w:t xml:space="preserve">2. </w:t>
      </w:r>
      <w:bookmarkStart w:id="121" w:name="_Toc153636180"/>
      <w:bookmarkStart w:id="122" w:name="_Toc153636264"/>
      <w:bookmarkStart w:id="123" w:name="_Toc196025444"/>
      <w:bookmarkStart w:id="124" w:name="_Toc531620709"/>
      <w:bookmarkEnd w:id="116"/>
      <w:bookmarkEnd w:id="117"/>
      <w:bookmarkEnd w:id="118"/>
      <w:bookmarkEnd w:id="119"/>
      <w:bookmarkEnd w:id="120"/>
      <w:r>
        <w:rPr>
          <w:color w:val="000000"/>
          <w:szCs w:val="24"/>
        </w:rPr>
        <w:t>FÜGGELÉK</w:t>
      </w:r>
      <w:bookmarkEnd w:id="121"/>
      <w:bookmarkEnd w:id="122"/>
      <w:bookmarkEnd w:id="123"/>
      <w:bookmarkEnd w:id="124"/>
    </w:p>
    <w:p w14:paraId="48F728FD" w14:textId="77777777" w:rsidR="0005013D" w:rsidRPr="004D3903" w:rsidRDefault="0005013D" w:rsidP="0005013D"/>
    <w:p w14:paraId="4CEC60BB" w14:textId="77777777" w:rsidR="0005013D" w:rsidRDefault="0005013D" w:rsidP="0005013D">
      <w:pPr>
        <w:pStyle w:val="Cmsor2"/>
        <w:jc w:val="center"/>
        <w:rPr>
          <w:sz w:val="28"/>
          <w:szCs w:val="28"/>
        </w:rPr>
      </w:pPr>
      <w:bookmarkStart w:id="125" w:name="_Toc531620710"/>
      <w:bookmarkStart w:id="126" w:name="_Toc196025445"/>
      <w:bookmarkStart w:id="127" w:name="_Toc153636265"/>
      <w:bookmarkStart w:id="128" w:name="_Toc153636181"/>
      <w:bookmarkStart w:id="129" w:name="_Toc150872352"/>
      <w:bookmarkStart w:id="130" w:name="_Toc150872269"/>
      <w:bookmarkStart w:id="131" w:name="_Toc150872148"/>
      <w:bookmarkStart w:id="132" w:name="_Toc150871865"/>
      <w:bookmarkStart w:id="133" w:name="_Toc150871698"/>
      <w:bookmarkStart w:id="134" w:name="_Toc150869844"/>
      <w:bookmarkStart w:id="135" w:name="_Toc95727145"/>
      <w:r>
        <w:rPr>
          <w:sz w:val="28"/>
          <w:szCs w:val="28"/>
        </w:rPr>
        <w:t>PESTERZSÉBET ÖNKORMÁNYZATA KÉPVISELŐINEK NÉVSORA</w:t>
      </w:r>
      <w:bookmarkEnd w:id="125"/>
      <w:bookmarkEnd w:id="126"/>
      <w:bookmarkEnd w:id="127"/>
      <w:bookmarkEnd w:id="128"/>
      <w:bookmarkEnd w:id="129"/>
      <w:bookmarkEnd w:id="130"/>
      <w:bookmarkEnd w:id="131"/>
      <w:bookmarkEnd w:id="132"/>
      <w:bookmarkEnd w:id="133"/>
      <w:bookmarkEnd w:id="134"/>
      <w:bookmarkEnd w:id="135"/>
    </w:p>
    <w:p w14:paraId="2347B236" w14:textId="77777777" w:rsidR="0005013D" w:rsidRDefault="0005013D" w:rsidP="0005013D">
      <w:pPr>
        <w:tabs>
          <w:tab w:val="left" w:pos="1080"/>
          <w:tab w:val="left" w:pos="3960"/>
        </w:tabs>
        <w:rPr>
          <w:szCs w:val="24"/>
        </w:rPr>
      </w:pPr>
    </w:p>
    <w:p w14:paraId="108C9803" w14:textId="77777777" w:rsidR="0005013D" w:rsidRDefault="0005013D" w:rsidP="0005013D">
      <w:pPr>
        <w:pStyle w:val="Szvegtrzs21"/>
        <w:tabs>
          <w:tab w:val="left" w:pos="0"/>
        </w:tabs>
        <w:spacing w:before="100" w:after="100"/>
        <w:ind w:left="0" w:right="142" w:firstLine="0"/>
        <w:rPr>
          <w:rFonts w:ascii="Times New Roman" w:hAnsi="Times New Roman"/>
        </w:rPr>
      </w:pPr>
    </w:p>
    <w:p w14:paraId="7CB06F1F" w14:textId="77777777" w:rsidR="0005013D" w:rsidRDefault="0005013D" w:rsidP="0005013D">
      <w:pPr>
        <w:pStyle w:val="Szvegtrzs21"/>
        <w:tabs>
          <w:tab w:val="left" w:pos="0"/>
        </w:tabs>
        <w:spacing w:before="100" w:after="100"/>
        <w:ind w:left="0" w:right="142" w:firstLine="0"/>
        <w:rPr>
          <w:rFonts w:ascii="Times New Roman" w:hAnsi="Times New Roman"/>
          <w:szCs w:val="24"/>
        </w:rPr>
      </w:pPr>
      <w:r>
        <w:rPr>
          <w:rFonts w:ascii="Times New Roman" w:hAnsi="Times New Roman"/>
          <w:b/>
          <w:bCs/>
          <w:szCs w:val="24"/>
        </w:rPr>
        <w:t>POLGÁRMESTER</w:t>
      </w:r>
    </w:p>
    <w:p w14:paraId="17A3F5C5" w14:textId="77777777" w:rsidR="0005013D" w:rsidRDefault="0005013D" w:rsidP="0005013D">
      <w:pPr>
        <w:ind w:left="993" w:hanging="426"/>
        <w:rPr>
          <w:szCs w:val="24"/>
        </w:rPr>
      </w:pPr>
      <w:r>
        <w:rPr>
          <w:szCs w:val="24"/>
        </w:rPr>
        <w:t>1.</w:t>
      </w:r>
      <w:r>
        <w:rPr>
          <w:szCs w:val="24"/>
        </w:rPr>
        <w:tab/>
        <w:t>Szabados Ákos (független)</w:t>
      </w:r>
    </w:p>
    <w:p w14:paraId="081843A3" w14:textId="77777777" w:rsidR="0005013D" w:rsidRDefault="0005013D" w:rsidP="0005013D">
      <w:pPr>
        <w:pStyle w:val="Szvegtrzs21"/>
        <w:tabs>
          <w:tab w:val="left" w:pos="0"/>
        </w:tabs>
        <w:spacing w:before="100" w:after="100"/>
        <w:ind w:left="0" w:right="142" w:firstLine="0"/>
        <w:jc w:val="center"/>
        <w:rPr>
          <w:rFonts w:ascii="Times New Roman" w:hAnsi="Times New Roman"/>
        </w:rPr>
      </w:pPr>
    </w:p>
    <w:p w14:paraId="25E7791E" w14:textId="77777777" w:rsidR="0005013D" w:rsidRDefault="0005013D" w:rsidP="0005013D">
      <w:pPr>
        <w:pStyle w:val="Szvegtrzs21"/>
        <w:tabs>
          <w:tab w:val="left" w:pos="0"/>
        </w:tabs>
        <w:spacing w:before="100" w:after="100"/>
        <w:ind w:left="0" w:right="142" w:firstLine="0"/>
        <w:rPr>
          <w:rFonts w:ascii="Times New Roman" w:hAnsi="Times New Roman"/>
          <w:szCs w:val="24"/>
        </w:rPr>
      </w:pPr>
      <w:r>
        <w:rPr>
          <w:rFonts w:ascii="Times New Roman" w:hAnsi="Times New Roman"/>
          <w:b/>
          <w:bCs/>
          <w:szCs w:val="24"/>
        </w:rPr>
        <w:t>KÉPVISELŐK</w:t>
      </w:r>
    </w:p>
    <w:p w14:paraId="3C1E3084" w14:textId="77777777" w:rsidR="0005013D" w:rsidRDefault="0005013D" w:rsidP="0005013D">
      <w:pPr>
        <w:ind w:left="993" w:hanging="426"/>
        <w:rPr>
          <w:szCs w:val="24"/>
        </w:rPr>
      </w:pPr>
      <w:r>
        <w:rPr>
          <w:szCs w:val="24"/>
        </w:rPr>
        <w:t>1.</w:t>
      </w:r>
      <w:r>
        <w:rPr>
          <w:szCs w:val="24"/>
        </w:rPr>
        <w:tab/>
        <w:t>Somodi Klára (</w:t>
      </w:r>
      <w:r>
        <w:rPr>
          <w:b/>
          <w:bCs/>
          <w:szCs w:val="24"/>
        </w:rPr>
        <w:t>MM</w:t>
      </w:r>
      <w:r>
        <w:rPr>
          <w:szCs w:val="24"/>
        </w:rPr>
        <w:t xml:space="preserve"> – DK – MSZP – PM – LMP)</w:t>
      </w:r>
    </w:p>
    <w:p w14:paraId="6D380FC4" w14:textId="77777777" w:rsidR="0005013D" w:rsidRDefault="0005013D" w:rsidP="0005013D">
      <w:pPr>
        <w:ind w:left="993" w:hanging="426"/>
        <w:rPr>
          <w:szCs w:val="24"/>
        </w:rPr>
      </w:pPr>
      <w:r>
        <w:rPr>
          <w:szCs w:val="24"/>
        </w:rPr>
        <w:t>2.</w:t>
      </w:r>
      <w:r>
        <w:rPr>
          <w:szCs w:val="24"/>
        </w:rPr>
        <w:tab/>
        <w:t xml:space="preserve">Mach Péter (MM – DK – MSZP – </w:t>
      </w:r>
      <w:r>
        <w:rPr>
          <w:b/>
          <w:bCs/>
          <w:szCs w:val="24"/>
        </w:rPr>
        <w:t>PM</w:t>
      </w:r>
      <w:r>
        <w:rPr>
          <w:szCs w:val="24"/>
        </w:rPr>
        <w:t xml:space="preserve"> – LMP)</w:t>
      </w:r>
    </w:p>
    <w:p w14:paraId="1AC1CDEA" w14:textId="77777777" w:rsidR="0005013D" w:rsidRDefault="0005013D" w:rsidP="0005013D">
      <w:pPr>
        <w:ind w:left="993" w:hanging="426"/>
        <w:rPr>
          <w:szCs w:val="24"/>
        </w:rPr>
      </w:pPr>
      <w:r>
        <w:rPr>
          <w:szCs w:val="24"/>
        </w:rPr>
        <w:t>3.</w:t>
      </w:r>
      <w:r>
        <w:rPr>
          <w:szCs w:val="24"/>
        </w:rPr>
        <w:tab/>
        <w:t xml:space="preserve">Kovács Eszter (MM – DK – </w:t>
      </w:r>
      <w:r>
        <w:rPr>
          <w:b/>
          <w:bCs/>
          <w:szCs w:val="24"/>
        </w:rPr>
        <w:t>MSZP</w:t>
      </w:r>
      <w:r>
        <w:rPr>
          <w:szCs w:val="24"/>
        </w:rPr>
        <w:t xml:space="preserve"> – PM – LMP)</w:t>
      </w:r>
    </w:p>
    <w:p w14:paraId="1805394A" w14:textId="77777777" w:rsidR="0005013D" w:rsidRDefault="0005013D" w:rsidP="0005013D">
      <w:pPr>
        <w:ind w:left="993" w:hanging="426"/>
        <w:rPr>
          <w:szCs w:val="24"/>
        </w:rPr>
      </w:pPr>
      <w:r>
        <w:rPr>
          <w:szCs w:val="24"/>
        </w:rPr>
        <w:t>4.</w:t>
      </w:r>
      <w:r>
        <w:rPr>
          <w:szCs w:val="24"/>
        </w:rPr>
        <w:tab/>
        <w:t xml:space="preserve">Nemesné Németh Judit (MM – </w:t>
      </w:r>
      <w:r>
        <w:rPr>
          <w:b/>
          <w:bCs/>
          <w:szCs w:val="24"/>
        </w:rPr>
        <w:t>DK</w:t>
      </w:r>
      <w:r>
        <w:rPr>
          <w:szCs w:val="24"/>
        </w:rPr>
        <w:t xml:space="preserve"> – MSZP – PM – LMP)</w:t>
      </w:r>
    </w:p>
    <w:p w14:paraId="1B7396F7" w14:textId="77777777" w:rsidR="0005013D" w:rsidRDefault="0005013D" w:rsidP="0005013D">
      <w:pPr>
        <w:ind w:left="993" w:hanging="426"/>
        <w:rPr>
          <w:szCs w:val="24"/>
        </w:rPr>
      </w:pPr>
      <w:r>
        <w:rPr>
          <w:szCs w:val="24"/>
        </w:rPr>
        <w:t>5.</w:t>
      </w:r>
      <w:r>
        <w:rPr>
          <w:szCs w:val="24"/>
        </w:rPr>
        <w:tab/>
      </w:r>
      <w:proofErr w:type="spellStart"/>
      <w:r>
        <w:rPr>
          <w:szCs w:val="24"/>
        </w:rPr>
        <w:t>Ettvel</w:t>
      </w:r>
      <w:proofErr w:type="spellEnd"/>
      <w:r>
        <w:rPr>
          <w:szCs w:val="24"/>
        </w:rPr>
        <w:t xml:space="preserve"> Zoltán Jenő (MM – </w:t>
      </w:r>
      <w:r>
        <w:rPr>
          <w:b/>
          <w:bCs/>
          <w:szCs w:val="24"/>
        </w:rPr>
        <w:t>DK</w:t>
      </w:r>
      <w:r>
        <w:rPr>
          <w:szCs w:val="24"/>
        </w:rPr>
        <w:t xml:space="preserve"> – MSZP – PM – LMP)</w:t>
      </w:r>
    </w:p>
    <w:p w14:paraId="3C73355B" w14:textId="77777777" w:rsidR="0005013D" w:rsidRDefault="0005013D" w:rsidP="0005013D">
      <w:pPr>
        <w:ind w:left="993" w:hanging="426"/>
        <w:rPr>
          <w:szCs w:val="24"/>
        </w:rPr>
      </w:pPr>
      <w:r>
        <w:rPr>
          <w:szCs w:val="24"/>
        </w:rPr>
        <w:t>6.</w:t>
      </w:r>
      <w:r>
        <w:rPr>
          <w:szCs w:val="24"/>
        </w:rPr>
        <w:tab/>
        <w:t>Szőnyi Attila (</w:t>
      </w:r>
      <w:r>
        <w:rPr>
          <w:b/>
          <w:bCs/>
          <w:szCs w:val="24"/>
        </w:rPr>
        <w:t>MM</w:t>
      </w:r>
      <w:r>
        <w:rPr>
          <w:szCs w:val="24"/>
        </w:rPr>
        <w:t xml:space="preserve"> – DK – MSZP – PM – LMP)</w:t>
      </w:r>
    </w:p>
    <w:p w14:paraId="2AD2C3AB" w14:textId="77777777" w:rsidR="0005013D" w:rsidRDefault="0005013D" w:rsidP="0005013D">
      <w:pPr>
        <w:ind w:left="993" w:hanging="426"/>
        <w:rPr>
          <w:szCs w:val="24"/>
        </w:rPr>
      </w:pPr>
      <w:r>
        <w:rPr>
          <w:szCs w:val="24"/>
        </w:rPr>
        <w:t>7.</w:t>
      </w:r>
      <w:r>
        <w:rPr>
          <w:szCs w:val="24"/>
        </w:rPr>
        <w:tab/>
        <w:t xml:space="preserve">Nemes László (MM – </w:t>
      </w:r>
      <w:r>
        <w:rPr>
          <w:b/>
          <w:bCs/>
          <w:szCs w:val="24"/>
        </w:rPr>
        <w:t>DK</w:t>
      </w:r>
      <w:r>
        <w:rPr>
          <w:szCs w:val="24"/>
        </w:rPr>
        <w:t xml:space="preserve"> – MSZP – PM – LMP)</w:t>
      </w:r>
    </w:p>
    <w:p w14:paraId="72A94844" w14:textId="77777777" w:rsidR="0005013D" w:rsidRDefault="0005013D" w:rsidP="0005013D">
      <w:pPr>
        <w:ind w:left="993" w:hanging="426"/>
        <w:rPr>
          <w:szCs w:val="24"/>
        </w:rPr>
      </w:pPr>
      <w:r>
        <w:rPr>
          <w:szCs w:val="24"/>
        </w:rPr>
        <w:t>8.</w:t>
      </w:r>
      <w:r>
        <w:rPr>
          <w:szCs w:val="24"/>
        </w:rPr>
        <w:tab/>
        <w:t xml:space="preserve">Fekete Katalin (MM – </w:t>
      </w:r>
      <w:r>
        <w:rPr>
          <w:b/>
          <w:bCs/>
          <w:szCs w:val="24"/>
        </w:rPr>
        <w:t>DK</w:t>
      </w:r>
      <w:r>
        <w:rPr>
          <w:szCs w:val="24"/>
        </w:rPr>
        <w:t xml:space="preserve"> – MSZP – PM – LMP)</w:t>
      </w:r>
    </w:p>
    <w:p w14:paraId="63464E0A" w14:textId="77777777" w:rsidR="0005013D" w:rsidRDefault="0005013D" w:rsidP="0005013D">
      <w:pPr>
        <w:ind w:left="993" w:hanging="426"/>
        <w:rPr>
          <w:szCs w:val="24"/>
        </w:rPr>
      </w:pPr>
      <w:r>
        <w:rPr>
          <w:szCs w:val="24"/>
        </w:rPr>
        <w:t>9.</w:t>
      </w:r>
      <w:r>
        <w:rPr>
          <w:szCs w:val="24"/>
        </w:rPr>
        <w:tab/>
        <w:t xml:space="preserve">Nagy László Simonné (MM – DK – </w:t>
      </w:r>
      <w:r>
        <w:rPr>
          <w:b/>
          <w:bCs/>
          <w:szCs w:val="24"/>
        </w:rPr>
        <w:t>MSZP</w:t>
      </w:r>
      <w:r>
        <w:rPr>
          <w:szCs w:val="24"/>
        </w:rPr>
        <w:t xml:space="preserve"> – PM – LMP)</w:t>
      </w:r>
    </w:p>
    <w:p w14:paraId="1B2CC0DC" w14:textId="77777777" w:rsidR="0005013D" w:rsidRDefault="0005013D" w:rsidP="0005013D">
      <w:pPr>
        <w:ind w:left="993" w:hanging="426"/>
        <w:rPr>
          <w:szCs w:val="24"/>
        </w:rPr>
      </w:pPr>
      <w:r>
        <w:rPr>
          <w:szCs w:val="24"/>
        </w:rPr>
        <w:t>10.</w:t>
      </w:r>
      <w:r>
        <w:rPr>
          <w:szCs w:val="24"/>
        </w:rPr>
        <w:tab/>
        <w:t xml:space="preserve">Komoróczy László (MM – DK – </w:t>
      </w:r>
      <w:r>
        <w:rPr>
          <w:b/>
          <w:bCs/>
          <w:szCs w:val="24"/>
        </w:rPr>
        <w:t>MSZP</w:t>
      </w:r>
      <w:r>
        <w:rPr>
          <w:szCs w:val="24"/>
        </w:rPr>
        <w:t xml:space="preserve"> – PM – LMP)</w:t>
      </w:r>
    </w:p>
    <w:p w14:paraId="1EEF68A1" w14:textId="77777777" w:rsidR="0005013D" w:rsidRDefault="0005013D" w:rsidP="0005013D">
      <w:pPr>
        <w:ind w:left="993" w:hanging="426"/>
        <w:rPr>
          <w:szCs w:val="24"/>
        </w:rPr>
      </w:pPr>
      <w:r>
        <w:rPr>
          <w:szCs w:val="24"/>
        </w:rPr>
        <w:t>11.</w:t>
      </w:r>
      <w:r>
        <w:rPr>
          <w:szCs w:val="24"/>
        </w:rPr>
        <w:tab/>
        <w:t xml:space="preserve">Csaszny Márton (MM – DK – </w:t>
      </w:r>
      <w:r>
        <w:rPr>
          <w:b/>
          <w:bCs/>
          <w:szCs w:val="24"/>
        </w:rPr>
        <w:t>MSZP</w:t>
      </w:r>
      <w:r>
        <w:rPr>
          <w:szCs w:val="24"/>
        </w:rPr>
        <w:t xml:space="preserve"> – PM – LMP)</w:t>
      </w:r>
    </w:p>
    <w:p w14:paraId="618D9E83" w14:textId="77777777" w:rsidR="0005013D" w:rsidRDefault="0005013D" w:rsidP="0005013D">
      <w:pPr>
        <w:ind w:left="993" w:hanging="426"/>
        <w:rPr>
          <w:szCs w:val="24"/>
        </w:rPr>
      </w:pPr>
      <w:r>
        <w:rPr>
          <w:szCs w:val="24"/>
        </w:rPr>
        <w:t>12.</w:t>
      </w:r>
      <w:r>
        <w:rPr>
          <w:szCs w:val="24"/>
        </w:rPr>
        <w:tab/>
        <w:t xml:space="preserve">Kellner Katalin (MM – DK – MSZP – PM – </w:t>
      </w:r>
      <w:r>
        <w:rPr>
          <w:b/>
          <w:bCs/>
          <w:szCs w:val="24"/>
        </w:rPr>
        <w:t>LMP</w:t>
      </w:r>
      <w:r>
        <w:rPr>
          <w:szCs w:val="24"/>
        </w:rPr>
        <w:t>)</w:t>
      </w:r>
    </w:p>
    <w:p w14:paraId="1106E002" w14:textId="77777777" w:rsidR="0005013D" w:rsidRDefault="0005013D" w:rsidP="0005013D">
      <w:pPr>
        <w:ind w:left="993" w:hanging="426"/>
        <w:rPr>
          <w:szCs w:val="24"/>
        </w:rPr>
      </w:pPr>
    </w:p>
    <w:p w14:paraId="4FCC6D17" w14:textId="77777777" w:rsidR="0005013D" w:rsidRDefault="0005013D" w:rsidP="0005013D">
      <w:pPr>
        <w:ind w:left="993" w:hanging="426"/>
        <w:rPr>
          <w:szCs w:val="24"/>
        </w:rPr>
      </w:pPr>
      <w:r>
        <w:rPr>
          <w:szCs w:val="24"/>
        </w:rPr>
        <w:t>13.</w:t>
      </w:r>
      <w:r>
        <w:rPr>
          <w:szCs w:val="24"/>
        </w:rPr>
        <w:tab/>
        <w:t>Juhász Lajosné (Fidesz – KDNP)</w:t>
      </w:r>
    </w:p>
    <w:p w14:paraId="7081E651" w14:textId="2EB3E96C" w:rsidR="0005013D" w:rsidRDefault="0005013D" w:rsidP="0005013D">
      <w:pPr>
        <w:ind w:left="993" w:hanging="426"/>
        <w:rPr>
          <w:szCs w:val="24"/>
        </w:rPr>
      </w:pPr>
      <w:r>
        <w:rPr>
          <w:szCs w:val="24"/>
        </w:rPr>
        <w:t>14.</w:t>
      </w:r>
      <w:r>
        <w:rPr>
          <w:szCs w:val="24"/>
        </w:rPr>
        <w:tab/>
      </w:r>
      <w:proofErr w:type="spellStart"/>
      <w:r w:rsidR="000418E4">
        <w:rPr>
          <w:szCs w:val="24"/>
        </w:rPr>
        <w:t>Buc</w:t>
      </w:r>
      <w:proofErr w:type="spellEnd"/>
      <w:r w:rsidR="000418E4">
        <w:rPr>
          <w:szCs w:val="24"/>
        </w:rPr>
        <w:t>-Horvát Gabriella</w:t>
      </w:r>
      <w:r>
        <w:rPr>
          <w:szCs w:val="24"/>
        </w:rPr>
        <w:t xml:space="preserve"> (Fidesz – KDNP)</w:t>
      </w:r>
      <w:r w:rsidR="000418E4">
        <w:rPr>
          <w:rStyle w:val="Lbjegyzet-hivatkozs"/>
          <w:szCs w:val="24"/>
        </w:rPr>
        <w:footnoteReference w:id="36"/>
      </w:r>
    </w:p>
    <w:p w14:paraId="426D9EE5" w14:textId="77777777" w:rsidR="0005013D" w:rsidRDefault="0005013D" w:rsidP="0005013D">
      <w:pPr>
        <w:ind w:left="993" w:hanging="426"/>
        <w:rPr>
          <w:szCs w:val="24"/>
        </w:rPr>
      </w:pPr>
      <w:r>
        <w:rPr>
          <w:szCs w:val="24"/>
        </w:rPr>
        <w:t>15.</w:t>
      </w:r>
      <w:r>
        <w:rPr>
          <w:szCs w:val="24"/>
        </w:rPr>
        <w:tab/>
        <w:t>Bánó Miklós Zoltán (Fidesz – KDNP)</w:t>
      </w:r>
    </w:p>
    <w:p w14:paraId="02759F92" w14:textId="77777777" w:rsidR="0005013D" w:rsidRDefault="0005013D" w:rsidP="0005013D">
      <w:pPr>
        <w:ind w:left="993" w:hanging="426"/>
        <w:rPr>
          <w:szCs w:val="24"/>
        </w:rPr>
      </w:pPr>
      <w:r>
        <w:rPr>
          <w:szCs w:val="24"/>
        </w:rPr>
        <w:t>16.</w:t>
      </w:r>
      <w:r>
        <w:rPr>
          <w:szCs w:val="24"/>
        </w:rPr>
        <w:tab/>
        <w:t>Fekete László (Fidesz – KDNP)</w:t>
      </w:r>
    </w:p>
    <w:p w14:paraId="7577587C" w14:textId="77777777" w:rsidR="0005013D" w:rsidRDefault="0005013D" w:rsidP="0005013D">
      <w:pPr>
        <w:ind w:left="993" w:hanging="426"/>
        <w:rPr>
          <w:szCs w:val="24"/>
        </w:rPr>
      </w:pPr>
      <w:r>
        <w:rPr>
          <w:szCs w:val="24"/>
        </w:rPr>
        <w:t>17.</w:t>
      </w:r>
      <w:r>
        <w:rPr>
          <w:szCs w:val="24"/>
        </w:rPr>
        <w:tab/>
        <w:t>Juhák Tamás István (Jobbik)</w:t>
      </w:r>
    </w:p>
    <w:p w14:paraId="7E8A92F1" w14:textId="77777777" w:rsidR="0005013D" w:rsidRDefault="0005013D" w:rsidP="0005013D">
      <w:pPr>
        <w:ind w:left="993" w:hanging="426"/>
        <w:rPr>
          <w:szCs w:val="24"/>
        </w:rPr>
      </w:pPr>
    </w:p>
    <w:p w14:paraId="25342F19" w14:textId="77777777" w:rsidR="0005013D" w:rsidRPr="004D3903" w:rsidRDefault="0005013D" w:rsidP="0005013D">
      <w:pPr>
        <w:rPr>
          <w:sz w:val="22"/>
          <w:szCs w:val="22"/>
        </w:rPr>
      </w:pPr>
    </w:p>
    <w:p w14:paraId="5DFF9C2F" w14:textId="77777777" w:rsidR="0005013D" w:rsidRDefault="0005013D" w:rsidP="0005013D">
      <w:pPr>
        <w:tabs>
          <w:tab w:val="left" w:pos="1080"/>
          <w:tab w:val="left" w:pos="3960"/>
        </w:tabs>
        <w:rPr>
          <w:szCs w:val="24"/>
        </w:rPr>
      </w:pPr>
    </w:p>
    <w:p w14:paraId="3217A991" w14:textId="77777777" w:rsidR="0005013D" w:rsidRDefault="0005013D" w:rsidP="0005013D">
      <w:pPr>
        <w:rPr>
          <w:szCs w:val="24"/>
        </w:rPr>
      </w:pPr>
      <w:r>
        <w:rPr>
          <w:szCs w:val="24"/>
        </w:rPr>
        <w:br w:type="page"/>
      </w:r>
    </w:p>
    <w:p w14:paraId="50D0E821" w14:textId="77777777" w:rsidR="0005013D" w:rsidRDefault="0005013D" w:rsidP="0005013D">
      <w:pPr>
        <w:pStyle w:val="Cmsor2"/>
        <w:jc w:val="center"/>
        <w:rPr>
          <w:szCs w:val="24"/>
        </w:rPr>
      </w:pPr>
      <w:bookmarkStart w:id="136" w:name="_Toc531620715"/>
      <w:r>
        <w:rPr>
          <w:szCs w:val="24"/>
        </w:rPr>
        <w:lastRenderedPageBreak/>
        <w:t>3. FÜGGELÉK</w:t>
      </w:r>
      <w:bookmarkEnd w:id="136"/>
    </w:p>
    <w:p w14:paraId="79662CA0" w14:textId="77777777" w:rsidR="0005013D" w:rsidRPr="004D3903" w:rsidRDefault="0005013D" w:rsidP="0005013D"/>
    <w:p w14:paraId="5FCAF2E1" w14:textId="77777777" w:rsidR="0005013D" w:rsidRDefault="0005013D" w:rsidP="0005013D">
      <w:pPr>
        <w:pStyle w:val="Cmsor2"/>
        <w:jc w:val="center"/>
        <w:rPr>
          <w:sz w:val="28"/>
          <w:szCs w:val="28"/>
        </w:rPr>
      </w:pPr>
      <w:bookmarkStart w:id="137" w:name="_Toc531620716"/>
      <w:r>
        <w:rPr>
          <w:sz w:val="28"/>
          <w:szCs w:val="28"/>
        </w:rPr>
        <w:t>PESTERZSÉBET ÖNKORMÁNYZATA TANÁCSNOKAI</w:t>
      </w:r>
    </w:p>
    <w:bookmarkEnd w:id="137"/>
    <w:p w14:paraId="07D48C37" w14:textId="77777777" w:rsidR="0005013D" w:rsidRDefault="0005013D" w:rsidP="0005013D">
      <w:pPr>
        <w:keepLines/>
        <w:rPr>
          <w:sz w:val="52"/>
          <w:szCs w:val="52"/>
        </w:rPr>
      </w:pPr>
      <w:r>
        <w:rPr>
          <w:iCs/>
          <w:sz w:val="22"/>
          <w:szCs w:val="22"/>
        </w:rPr>
        <w:tab/>
      </w:r>
      <w:r>
        <w:rPr>
          <w:iCs/>
          <w:sz w:val="22"/>
          <w:szCs w:val="22"/>
        </w:rPr>
        <w:tab/>
      </w:r>
    </w:p>
    <w:p w14:paraId="0013D1BB" w14:textId="77777777" w:rsidR="0005013D" w:rsidRDefault="0005013D" w:rsidP="0005013D">
      <w:pPr>
        <w:pStyle w:val="Szvegtrzs21"/>
        <w:tabs>
          <w:tab w:val="left" w:pos="0"/>
        </w:tabs>
        <w:spacing w:before="100" w:after="100"/>
        <w:ind w:left="0" w:right="-39" w:firstLine="0"/>
        <w:rPr>
          <w:rFonts w:ascii="Times New Roman" w:hAnsi="Times New Roman"/>
          <w:bCs/>
          <w:iCs/>
          <w:szCs w:val="24"/>
        </w:rPr>
      </w:pPr>
      <w:r>
        <w:rPr>
          <w:rFonts w:ascii="Times New Roman" w:hAnsi="Times New Roman"/>
          <w:b/>
          <w:szCs w:val="24"/>
        </w:rPr>
        <w:t>I. KÖZLEKEDÉSI TANÁCSNOK:</w:t>
      </w:r>
    </w:p>
    <w:p w14:paraId="1361ABCF" w14:textId="77777777" w:rsidR="0005013D" w:rsidRDefault="0005013D" w:rsidP="0005013D">
      <w:pPr>
        <w:pStyle w:val="Szvegtrzs21"/>
        <w:tabs>
          <w:tab w:val="left" w:pos="851"/>
        </w:tabs>
        <w:spacing w:before="100" w:after="100"/>
        <w:ind w:left="5670" w:right="-39" w:hanging="5386"/>
        <w:rPr>
          <w:rFonts w:ascii="Times New Roman" w:hAnsi="Times New Roman"/>
          <w:szCs w:val="24"/>
        </w:rPr>
      </w:pPr>
      <w:r>
        <w:rPr>
          <w:rFonts w:ascii="Times New Roman" w:hAnsi="Times New Roman"/>
          <w:szCs w:val="24"/>
        </w:rPr>
        <w:t>1.</w:t>
      </w:r>
      <w:r>
        <w:rPr>
          <w:rFonts w:ascii="Times New Roman" w:hAnsi="Times New Roman"/>
          <w:szCs w:val="24"/>
        </w:rPr>
        <w:tab/>
        <w:t xml:space="preserve">Juhák Tamás </w:t>
      </w:r>
      <w:r>
        <w:rPr>
          <w:rFonts w:ascii="Times New Roman" w:hAnsi="Times New Roman"/>
          <w:szCs w:val="24"/>
        </w:rPr>
        <w:tab/>
        <w:t>Jobbik</w:t>
      </w:r>
    </w:p>
    <w:p w14:paraId="2508D282" w14:textId="77777777" w:rsidR="0005013D" w:rsidRDefault="0005013D" w:rsidP="0005013D">
      <w:pPr>
        <w:keepLines/>
        <w:rPr>
          <w:szCs w:val="24"/>
        </w:rPr>
      </w:pPr>
      <w:r>
        <w:rPr>
          <w:iCs/>
          <w:szCs w:val="24"/>
        </w:rPr>
        <w:tab/>
      </w:r>
    </w:p>
    <w:p w14:paraId="5E809019" w14:textId="77777777" w:rsidR="0005013D" w:rsidRDefault="0005013D" w:rsidP="0005013D">
      <w:pPr>
        <w:pStyle w:val="Szvegtrzs21"/>
        <w:tabs>
          <w:tab w:val="left" w:pos="0"/>
        </w:tabs>
        <w:spacing w:before="100" w:after="100"/>
        <w:ind w:left="0" w:right="-39" w:firstLine="0"/>
        <w:rPr>
          <w:rFonts w:ascii="Times New Roman" w:hAnsi="Times New Roman"/>
          <w:bCs/>
          <w:iCs/>
          <w:szCs w:val="24"/>
        </w:rPr>
      </w:pPr>
      <w:r>
        <w:rPr>
          <w:rFonts w:ascii="Times New Roman" w:hAnsi="Times New Roman"/>
          <w:b/>
          <w:szCs w:val="24"/>
        </w:rPr>
        <w:t>II. CIVIL TANÁCSNOK:</w:t>
      </w:r>
    </w:p>
    <w:p w14:paraId="0524F2AA" w14:textId="77777777" w:rsidR="0005013D" w:rsidRDefault="0005013D" w:rsidP="0005013D">
      <w:pPr>
        <w:pStyle w:val="Szvegtrzs21"/>
        <w:tabs>
          <w:tab w:val="left" w:pos="851"/>
        </w:tabs>
        <w:spacing w:before="100" w:after="100"/>
        <w:ind w:left="5670" w:right="-39" w:hanging="5386"/>
        <w:rPr>
          <w:rFonts w:ascii="Times New Roman" w:hAnsi="Times New Roman"/>
          <w:szCs w:val="24"/>
        </w:rPr>
      </w:pPr>
      <w:r>
        <w:rPr>
          <w:rFonts w:ascii="Times New Roman" w:hAnsi="Times New Roman"/>
          <w:szCs w:val="24"/>
        </w:rPr>
        <w:t>1.</w:t>
      </w:r>
      <w:r>
        <w:rPr>
          <w:rFonts w:ascii="Times New Roman" w:hAnsi="Times New Roman"/>
          <w:szCs w:val="24"/>
        </w:rPr>
        <w:tab/>
        <w:t>Komoróczy László</w:t>
      </w:r>
      <w:r>
        <w:rPr>
          <w:rFonts w:ascii="Times New Roman" w:hAnsi="Times New Roman"/>
          <w:szCs w:val="24"/>
        </w:rPr>
        <w:tab/>
        <w:t>MSZP</w:t>
      </w:r>
    </w:p>
    <w:p w14:paraId="757E2697" w14:textId="77777777" w:rsidR="0005013D" w:rsidRDefault="0005013D" w:rsidP="0005013D">
      <w:pPr>
        <w:keepLines/>
        <w:rPr>
          <w:szCs w:val="24"/>
        </w:rPr>
      </w:pPr>
      <w:r>
        <w:rPr>
          <w:iCs/>
          <w:szCs w:val="24"/>
        </w:rPr>
        <w:tab/>
      </w:r>
    </w:p>
    <w:p w14:paraId="039B6FF6" w14:textId="77777777" w:rsidR="0005013D" w:rsidRDefault="0005013D" w:rsidP="0005013D">
      <w:pPr>
        <w:pStyle w:val="Szvegtrzs21"/>
        <w:tabs>
          <w:tab w:val="left" w:pos="0"/>
        </w:tabs>
        <w:spacing w:before="100" w:after="100"/>
        <w:ind w:left="0" w:right="-39" w:firstLine="0"/>
        <w:rPr>
          <w:rFonts w:ascii="Times New Roman" w:hAnsi="Times New Roman"/>
          <w:bCs/>
          <w:iCs/>
          <w:szCs w:val="24"/>
        </w:rPr>
      </w:pPr>
      <w:r>
        <w:rPr>
          <w:rFonts w:ascii="Times New Roman" w:hAnsi="Times New Roman"/>
          <w:b/>
          <w:szCs w:val="24"/>
        </w:rPr>
        <w:t>III. VÁROSVÉDELMI TANÁCSNOK:</w:t>
      </w:r>
    </w:p>
    <w:p w14:paraId="7D22E2A4" w14:textId="77777777" w:rsidR="0005013D" w:rsidRDefault="0005013D" w:rsidP="0005013D">
      <w:pPr>
        <w:pStyle w:val="Szvegtrzs21"/>
        <w:tabs>
          <w:tab w:val="left" w:pos="851"/>
        </w:tabs>
        <w:spacing w:before="100" w:after="100"/>
        <w:ind w:left="5670" w:right="-39" w:hanging="5386"/>
        <w:rPr>
          <w:rFonts w:ascii="Times New Roman" w:hAnsi="Times New Roman"/>
          <w:szCs w:val="24"/>
        </w:rPr>
      </w:pPr>
      <w:r>
        <w:rPr>
          <w:rFonts w:ascii="Times New Roman" w:hAnsi="Times New Roman"/>
          <w:szCs w:val="24"/>
        </w:rPr>
        <w:t>1.</w:t>
      </w:r>
      <w:r>
        <w:rPr>
          <w:rFonts w:ascii="Times New Roman" w:hAnsi="Times New Roman"/>
          <w:szCs w:val="24"/>
        </w:rPr>
        <w:tab/>
      </w:r>
      <w:proofErr w:type="spellStart"/>
      <w:r>
        <w:rPr>
          <w:rFonts w:ascii="Times New Roman" w:hAnsi="Times New Roman"/>
          <w:szCs w:val="24"/>
        </w:rPr>
        <w:t>Ettvel</w:t>
      </w:r>
      <w:proofErr w:type="spellEnd"/>
      <w:r>
        <w:rPr>
          <w:rFonts w:ascii="Times New Roman" w:hAnsi="Times New Roman"/>
          <w:szCs w:val="24"/>
        </w:rPr>
        <w:t xml:space="preserve"> Zoltán</w:t>
      </w:r>
      <w:r>
        <w:rPr>
          <w:rFonts w:ascii="Times New Roman" w:hAnsi="Times New Roman"/>
          <w:szCs w:val="24"/>
        </w:rPr>
        <w:tab/>
        <w:t>DK</w:t>
      </w:r>
      <w:r>
        <w:rPr>
          <w:rFonts w:ascii="Times New Roman" w:hAnsi="Times New Roman"/>
          <w:szCs w:val="24"/>
        </w:rPr>
        <w:tab/>
      </w:r>
    </w:p>
    <w:p w14:paraId="3E5DA936" w14:textId="77777777" w:rsidR="0005013D" w:rsidRPr="00AC05D0" w:rsidRDefault="0005013D" w:rsidP="0005013D">
      <w:pPr>
        <w:pStyle w:val="Szvegtrzs21"/>
        <w:tabs>
          <w:tab w:val="left" w:pos="851"/>
        </w:tabs>
        <w:spacing w:before="100" w:after="100"/>
        <w:ind w:left="5670" w:right="-39" w:hanging="5386"/>
        <w:rPr>
          <w:rFonts w:ascii="Times New Roman" w:hAnsi="Times New Roman"/>
          <w:sz w:val="22"/>
          <w:szCs w:val="22"/>
        </w:rPr>
      </w:pPr>
    </w:p>
    <w:p w14:paraId="2A314B5E" w14:textId="77777777" w:rsidR="0005013D" w:rsidRDefault="0005013D" w:rsidP="0005013D">
      <w:pPr>
        <w:rPr>
          <w:szCs w:val="24"/>
        </w:rPr>
      </w:pPr>
      <w:r>
        <w:rPr>
          <w:szCs w:val="24"/>
        </w:rPr>
        <w:tab/>
      </w:r>
      <w:r>
        <w:rPr>
          <w:szCs w:val="24"/>
        </w:rPr>
        <w:tab/>
      </w:r>
      <w:r>
        <w:rPr>
          <w:szCs w:val="24"/>
        </w:rPr>
        <w:tab/>
      </w:r>
    </w:p>
    <w:p w14:paraId="40252B51" w14:textId="77777777" w:rsidR="0005013D" w:rsidRDefault="0005013D" w:rsidP="0005013D">
      <w:pPr>
        <w:rPr>
          <w:szCs w:val="24"/>
        </w:rPr>
      </w:pPr>
    </w:p>
    <w:p w14:paraId="6CFB97EB" w14:textId="77777777" w:rsidR="0005013D" w:rsidRDefault="0005013D" w:rsidP="0005013D">
      <w:pPr>
        <w:rPr>
          <w:szCs w:val="24"/>
        </w:rPr>
      </w:pPr>
    </w:p>
    <w:p w14:paraId="0AFFF5E1" w14:textId="77777777" w:rsidR="0005013D" w:rsidRDefault="0005013D" w:rsidP="0005013D">
      <w:pPr>
        <w:rPr>
          <w:szCs w:val="24"/>
        </w:rPr>
      </w:pPr>
      <w:r>
        <w:rPr>
          <w:szCs w:val="24"/>
        </w:rPr>
        <w:br w:type="page"/>
      </w:r>
    </w:p>
    <w:p w14:paraId="1888749C" w14:textId="77777777" w:rsidR="0005013D" w:rsidRDefault="0005013D" w:rsidP="0005013D">
      <w:pPr>
        <w:pStyle w:val="Cmsor2"/>
        <w:jc w:val="center"/>
        <w:rPr>
          <w:szCs w:val="24"/>
        </w:rPr>
      </w:pPr>
      <w:bookmarkStart w:id="138" w:name="_Toc531620711"/>
      <w:r>
        <w:rPr>
          <w:szCs w:val="24"/>
        </w:rPr>
        <w:lastRenderedPageBreak/>
        <w:t xml:space="preserve">4. </w:t>
      </w:r>
      <w:bookmarkStart w:id="139" w:name="_Toc196025446"/>
      <w:r>
        <w:rPr>
          <w:szCs w:val="24"/>
        </w:rPr>
        <w:t>FÜGGELÉK</w:t>
      </w:r>
      <w:bookmarkEnd w:id="138"/>
      <w:bookmarkEnd w:id="139"/>
    </w:p>
    <w:p w14:paraId="45EE3D2B" w14:textId="77777777" w:rsidR="0005013D" w:rsidRPr="004D3903" w:rsidRDefault="0005013D" w:rsidP="0005013D"/>
    <w:p w14:paraId="5FAD72CF" w14:textId="77777777" w:rsidR="0005013D" w:rsidRDefault="0005013D" w:rsidP="0005013D">
      <w:pPr>
        <w:pStyle w:val="Cmsor2"/>
        <w:jc w:val="center"/>
        <w:rPr>
          <w:sz w:val="28"/>
          <w:szCs w:val="28"/>
        </w:rPr>
      </w:pPr>
      <w:bookmarkStart w:id="140" w:name="_Toc531620712"/>
      <w:bookmarkStart w:id="141" w:name="_Toc196025447"/>
      <w:bookmarkStart w:id="142" w:name="_Toc150869846"/>
      <w:bookmarkStart w:id="143" w:name="_Toc150871700"/>
      <w:bookmarkStart w:id="144" w:name="_Toc150871867"/>
      <w:bookmarkStart w:id="145" w:name="_Toc150872150"/>
      <w:bookmarkStart w:id="146" w:name="_Toc150872271"/>
      <w:bookmarkStart w:id="147" w:name="_Toc150872354"/>
      <w:bookmarkStart w:id="148" w:name="_Toc153636183"/>
      <w:bookmarkStart w:id="149" w:name="_Toc153636267"/>
      <w:r>
        <w:rPr>
          <w:sz w:val="28"/>
          <w:szCs w:val="28"/>
        </w:rPr>
        <w:t>FRAKCIÓK NÉVSORA</w:t>
      </w:r>
      <w:bookmarkEnd w:id="140"/>
      <w:bookmarkEnd w:id="141"/>
    </w:p>
    <w:p w14:paraId="1C1A6763" w14:textId="77777777" w:rsidR="0005013D" w:rsidRDefault="0005013D" w:rsidP="0005013D">
      <w:pPr>
        <w:keepLines/>
        <w:rPr>
          <w:sz w:val="52"/>
          <w:szCs w:val="52"/>
        </w:rPr>
      </w:pPr>
      <w:r>
        <w:rPr>
          <w:iCs/>
          <w:sz w:val="22"/>
          <w:szCs w:val="22"/>
        </w:rPr>
        <w:tab/>
      </w:r>
      <w:r>
        <w:rPr>
          <w:iCs/>
          <w:sz w:val="22"/>
          <w:szCs w:val="22"/>
        </w:rPr>
        <w:tab/>
      </w:r>
    </w:p>
    <w:p w14:paraId="3BFD01EE" w14:textId="77777777" w:rsidR="0005013D" w:rsidRDefault="0005013D" w:rsidP="0005013D">
      <w:pPr>
        <w:rPr>
          <w:b/>
          <w:bCs/>
          <w:iCs/>
          <w:szCs w:val="24"/>
        </w:rPr>
      </w:pPr>
      <w:r>
        <w:rPr>
          <w:b/>
          <w:bCs/>
          <w:iCs/>
          <w:szCs w:val="24"/>
        </w:rPr>
        <w:t>MOMENTUM MOZGALOM FRAKCIÓ NÉVSORA:</w:t>
      </w:r>
    </w:p>
    <w:p w14:paraId="743FCD71" w14:textId="77777777" w:rsidR="0005013D" w:rsidRDefault="0005013D" w:rsidP="0005013D">
      <w:pPr>
        <w:pStyle w:val="Szvegtrzs21"/>
        <w:tabs>
          <w:tab w:val="left" w:pos="851"/>
        </w:tabs>
        <w:spacing w:before="100" w:after="100"/>
        <w:ind w:left="851" w:right="-39" w:hanging="567"/>
        <w:rPr>
          <w:rFonts w:ascii="Times New Roman" w:hAnsi="Times New Roman"/>
          <w:szCs w:val="24"/>
        </w:rPr>
      </w:pPr>
      <w:r>
        <w:rPr>
          <w:rFonts w:ascii="Times New Roman" w:hAnsi="Times New Roman"/>
          <w:szCs w:val="24"/>
        </w:rPr>
        <w:t>1.</w:t>
      </w:r>
      <w:r>
        <w:rPr>
          <w:rFonts w:ascii="Times New Roman" w:hAnsi="Times New Roman"/>
          <w:szCs w:val="24"/>
        </w:rPr>
        <w:tab/>
        <w:t>Szőnyi Attila képviselő (frakcióvezető)</w:t>
      </w:r>
    </w:p>
    <w:p w14:paraId="4EB95AEA" w14:textId="77777777" w:rsidR="0005013D" w:rsidRDefault="0005013D" w:rsidP="0005013D">
      <w:pPr>
        <w:pStyle w:val="Szvegtrzs21"/>
        <w:tabs>
          <w:tab w:val="left" w:pos="851"/>
        </w:tabs>
        <w:spacing w:before="100" w:after="100"/>
        <w:ind w:left="851" w:right="-39" w:hanging="567"/>
        <w:rPr>
          <w:rFonts w:ascii="Times New Roman" w:hAnsi="Times New Roman"/>
          <w:szCs w:val="24"/>
        </w:rPr>
      </w:pPr>
      <w:r>
        <w:rPr>
          <w:rFonts w:ascii="Times New Roman" w:hAnsi="Times New Roman"/>
          <w:szCs w:val="24"/>
        </w:rPr>
        <w:t>2.</w:t>
      </w:r>
      <w:r>
        <w:rPr>
          <w:rFonts w:ascii="Times New Roman" w:hAnsi="Times New Roman"/>
          <w:szCs w:val="24"/>
        </w:rPr>
        <w:tab/>
        <w:t>Somodi Klára képviselő (tag)</w:t>
      </w:r>
    </w:p>
    <w:p w14:paraId="37E1AE62" w14:textId="77777777" w:rsidR="0005013D" w:rsidRDefault="0005013D" w:rsidP="0005013D"/>
    <w:p w14:paraId="67EBA43D" w14:textId="77777777" w:rsidR="0005013D" w:rsidRPr="006D7C16" w:rsidRDefault="0005013D" w:rsidP="0005013D">
      <w:pPr>
        <w:rPr>
          <w:b/>
          <w:bCs/>
        </w:rPr>
      </w:pPr>
      <w:r w:rsidRPr="006D7C16">
        <w:rPr>
          <w:b/>
          <w:bCs/>
        </w:rPr>
        <w:t>MSZP FRAKCIÓ NÉVSORA:</w:t>
      </w:r>
    </w:p>
    <w:p w14:paraId="5608B2AB" w14:textId="77777777" w:rsidR="0005013D" w:rsidRDefault="0005013D" w:rsidP="0005013D"/>
    <w:p w14:paraId="26BB234A" w14:textId="77777777" w:rsidR="0005013D" w:rsidRDefault="0005013D" w:rsidP="0005013D">
      <w:pPr>
        <w:numPr>
          <w:ilvl w:val="0"/>
          <w:numId w:val="32"/>
        </w:numPr>
        <w:tabs>
          <w:tab w:val="left" w:pos="851"/>
        </w:tabs>
        <w:spacing w:before="120"/>
        <w:ind w:left="641" w:hanging="357"/>
      </w:pPr>
      <w:r>
        <w:t>Komoróczy László képviselő (frakcióvezető)</w:t>
      </w:r>
    </w:p>
    <w:p w14:paraId="74458733" w14:textId="77777777" w:rsidR="0005013D" w:rsidRDefault="0005013D" w:rsidP="0005013D">
      <w:pPr>
        <w:numPr>
          <w:ilvl w:val="0"/>
          <w:numId w:val="32"/>
        </w:numPr>
        <w:tabs>
          <w:tab w:val="left" w:pos="851"/>
        </w:tabs>
        <w:spacing w:before="120"/>
        <w:ind w:left="641" w:hanging="357"/>
      </w:pPr>
      <w:r>
        <w:t>Csaszny Márton képviselő (tag)</w:t>
      </w:r>
    </w:p>
    <w:p w14:paraId="2A60AE02" w14:textId="77777777" w:rsidR="0005013D" w:rsidRDefault="0005013D" w:rsidP="0005013D">
      <w:pPr>
        <w:numPr>
          <w:ilvl w:val="0"/>
          <w:numId w:val="32"/>
        </w:numPr>
        <w:tabs>
          <w:tab w:val="left" w:pos="851"/>
        </w:tabs>
        <w:spacing w:before="120"/>
        <w:ind w:left="641" w:hanging="357"/>
      </w:pPr>
      <w:r>
        <w:t>Kovács Eszter képviselő (tag)</w:t>
      </w:r>
    </w:p>
    <w:p w14:paraId="5A004D94" w14:textId="77777777" w:rsidR="0005013D" w:rsidRDefault="0005013D" w:rsidP="0005013D">
      <w:pPr>
        <w:numPr>
          <w:ilvl w:val="0"/>
          <w:numId w:val="32"/>
        </w:numPr>
        <w:tabs>
          <w:tab w:val="left" w:pos="851"/>
        </w:tabs>
        <w:spacing w:before="120"/>
        <w:ind w:left="641" w:hanging="357"/>
      </w:pPr>
      <w:r>
        <w:t>Nagy László Simonné képviselő (tag)</w:t>
      </w:r>
    </w:p>
    <w:p w14:paraId="58AD1236" w14:textId="77777777" w:rsidR="0005013D" w:rsidRDefault="0005013D" w:rsidP="0005013D">
      <w:pPr>
        <w:tabs>
          <w:tab w:val="left" w:pos="851"/>
        </w:tabs>
        <w:spacing w:before="120"/>
      </w:pPr>
    </w:p>
    <w:p w14:paraId="02A08D98" w14:textId="77777777" w:rsidR="0005013D" w:rsidRDefault="0005013D" w:rsidP="0005013D">
      <w:pPr>
        <w:rPr>
          <w:b/>
          <w:bCs/>
          <w:iCs/>
          <w:szCs w:val="24"/>
        </w:rPr>
      </w:pPr>
      <w:r>
        <w:rPr>
          <w:b/>
          <w:bCs/>
          <w:iCs/>
          <w:szCs w:val="24"/>
        </w:rPr>
        <w:t>FIDESZ FRAKCIÓ NÉVSORA:</w:t>
      </w:r>
    </w:p>
    <w:p w14:paraId="6464A9E1" w14:textId="77777777" w:rsidR="0005013D" w:rsidRDefault="0005013D" w:rsidP="0005013D">
      <w:pPr>
        <w:pStyle w:val="Szvegtrzs21"/>
        <w:tabs>
          <w:tab w:val="left" w:pos="851"/>
        </w:tabs>
        <w:spacing w:before="100" w:after="100"/>
        <w:ind w:left="851" w:right="-39" w:hanging="567"/>
        <w:rPr>
          <w:rFonts w:ascii="Times New Roman" w:hAnsi="Times New Roman"/>
          <w:szCs w:val="24"/>
        </w:rPr>
      </w:pPr>
      <w:r>
        <w:rPr>
          <w:rFonts w:ascii="Times New Roman" w:hAnsi="Times New Roman"/>
          <w:szCs w:val="24"/>
        </w:rPr>
        <w:t>1.</w:t>
      </w:r>
      <w:r>
        <w:rPr>
          <w:rFonts w:ascii="Times New Roman" w:hAnsi="Times New Roman"/>
          <w:szCs w:val="24"/>
        </w:rPr>
        <w:tab/>
        <w:t>Juhász Lajosné képviselő (frakcióvezető)</w:t>
      </w:r>
    </w:p>
    <w:p w14:paraId="04D5F649" w14:textId="77777777" w:rsidR="0005013D" w:rsidRDefault="0005013D" w:rsidP="0005013D">
      <w:pPr>
        <w:pStyle w:val="Szvegtrzs21"/>
        <w:tabs>
          <w:tab w:val="left" w:pos="851"/>
        </w:tabs>
        <w:spacing w:before="100" w:after="100"/>
        <w:ind w:left="851" w:right="-39" w:hanging="567"/>
        <w:rPr>
          <w:rFonts w:ascii="Times New Roman" w:hAnsi="Times New Roman"/>
          <w:szCs w:val="24"/>
        </w:rPr>
      </w:pPr>
      <w:r>
        <w:rPr>
          <w:rFonts w:ascii="Times New Roman" w:hAnsi="Times New Roman"/>
          <w:szCs w:val="24"/>
        </w:rPr>
        <w:t>2.</w:t>
      </w:r>
      <w:r>
        <w:rPr>
          <w:rFonts w:ascii="Times New Roman" w:hAnsi="Times New Roman"/>
          <w:szCs w:val="24"/>
        </w:rPr>
        <w:tab/>
        <w:t>Bánó Miklós képviselő (tag)</w:t>
      </w:r>
    </w:p>
    <w:p w14:paraId="1F55F4F6" w14:textId="77777777" w:rsidR="0005013D" w:rsidRDefault="0005013D" w:rsidP="0005013D">
      <w:pPr>
        <w:pStyle w:val="Szvegtrzs21"/>
        <w:tabs>
          <w:tab w:val="left" w:pos="851"/>
        </w:tabs>
        <w:spacing w:before="100" w:after="100"/>
        <w:ind w:left="851" w:right="-39" w:hanging="567"/>
        <w:rPr>
          <w:rFonts w:ascii="Times New Roman" w:hAnsi="Times New Roman"/>
          <w:szCs w:val="24"/>
        </w:rPr>
      </w:pPr>
      <w:r>
        <w:rPr>
          <w:rFonts w:ascii="Times New Roman" w:hAnsi="Times New Roman"/>
          <w:szCs w:val="24"/>
        </w:rPr>
        <w:t>3.</w:t>
      </w:r>
      <w:r>
        <w:rPr>
          <w:rFonts w:ascii="Times New Roman" w:hAnsi="Times New Roman"/>
          <w:szCs w:val="24"/>
        </w:rPr>
        <w:tab/>
        <w:t>Fekete László képviselő (tag)</w:t>
      </w:r>
    </w:p>
    <w:p w14:paraId="3FA33BD0" w14:textId="04EDFA9B" w:rsidR="0005013D" w:rsidRDefault="0005013D" w:rsidP="0005013D">
      <w:pPr>
        <w:pStyle w:val="Szvegtrzs21"/>
        <w:tabs>
          <w:tab w:val="left" w:pos="851"/>
        </w:tabs>
        <w:spacing w:before="100" w:after="100"/>
        <w:ind w:left="851" w:right="-39" w:hanging="567"/>
        <w:rPr>
          <w:rFonts w:ascii="Times New Roman" w:hAnsi="Times New Roman"/>
          <w:szCs w:val="24"/>
        </w:rPr>
      </w:pPr>
      <w:r>
        <w:rPr>
          <w:rFonts w:ascii="Times New Roman" w:hAnsi="Times New Roman"/>
          <w:szCs w:val="24"/>
        </w:rPr>
        <w:t>4.</w:t>
      </w:r>
      <w:r>
        <w:rPr>
          <w:rFonts w:ascii="Times New Roman" w:hAnsi="Times New Roman"/>
          <w:szCs w:val="24"/>
        </w:rPr>
        <w:tab/>
      </w:r>
      <w:r w:rsidR="00773213">
        <w:rPr>
          <w:rFonts w:ascii="Times New Roman" w:hAnsi="Times New Roman"/>
          <w:szCs w:val="24"/>
        </w:rPr>
        <w:t>Buc-Horváth Gabriella</w:t>
      </w:r>
      <w:r>
        <w:rPr>
          <w:rFonts w:ascii="Times New Roman" w:hAnsi="Times New Roman"/>
          <w:szCs w:val="24"/>
        </w:rPr>
        <w:t xml:space="preserve"> képviselő (tag)</w:t>
      </w:r>
    </w:p>
    <w:p w14:paraId="743A681C" w14:textId="77777777" w:rsidR="0005013D" w:rsidRDefault="0005013D" w:rsidP="0005013D">
      <w:pPr>
        <w:tabs>
          <w:tab w:val="left" w:pos="851"/>
        </w:tabs>
        <w:spacing w:before="120"/>
      </w:pPr>
    </w:p>
    <w:p w14:paraId="7FB8FA4C" w14:textId="77777777" w:rsidR="005607F4" w:rsidRDefault="005607F4" w:rsidP="005607F4">
      <w:pPr>
        <w:rPr>
          <w:b/>
          <w:bCs/>
          <w:iCs/>
          <w:szCs w:val="24"/>
        </w:rPr>
      </w:pPr>
      <w:r>
        <w:rPr>
          <w:b/>
          <w:bCs/>
          <w:iCs/>
          <w:szCs w:val="24"/>
        </w:rPr>
        <w:t>DEMOKRATIKUS KOALÍCIÓ FRAKCIÓ NÉVSORA:</w:t>
      </w:r>
    </w:p>
    <w:p w14:paraId="766726D3" w14:textId="77777777" w:rsidR="005607F4" w:rsidRDefault="005607F4" w:rsidP="005607F4">
      <w:pPr>
        <w:pStyle w:val="Szvegtrzs21"/>
        <w:tabs>
          <w:tab w:val="left" w:pos="851"/>
        </w:tabs>
        <w:spacing w:before="100" w:after="100"/>
        <w:ind w:left="851" w:right="-39" w:hanging="567"/>
        <w:rPr>
          <w:rFonts w:ascii="Times New Roman" w:hAnsi="Times New Roman"/>
          <w:szCs w:val="24"/>
        </w:rPr>
      </w:pPr>
      <w:r>
        <w:rPr>
          <w:rFonts w:ascii="Times New Roman" w:hAnsi="Times New Roman"/>
          <w:szCs w:val="24"/>
        </w:rPr>
        <w:t>1.</w:t>
      </w:r>
      <w:r>
        <w:rPr>
          <w:rFonts w:ascii="Times New Roman" w:hAnsi="Times New Roman"/>
          <w:szCs w:val="24"/>
        </w:rPr>
        <w:tab/>
        <w:t>Nemes László képviselő (frakcióvezető)</w:t>
      </w:r>
    </w:p>
    <w:p w14:paraId="6E49582C" w14:textId="77777777" w:rsidR="005607F4" w:rsidRDefault="005607F4" w:rsidP="005607F4">
      <w:pPr>
        <w:pStyle w:val="Szvegtrzs21"/>
        <w:tabs>
          <w:tab w:val="left" w:pos="851"/>
        </w:tabs>
        <w:spacing w:before="100" w:after="100"/>
        <w:ind w:left="851" w:right="-39" w:hanging="567"/>
        <w:rPr>
          <w:rFonts w:ascii="Times New Roman" w:hAnsi="Times New Roman"/>
          <w:szCs w:val="24"/>
        </w:rPr>
      </w:pPr>
      <w:r>
        <w:rPr>
          <w:rFonts w:ascii="Times New Roman" w:hAnsi="Times New Roman"/>
          <w:szCs w:val="24"/>
        </w:rPr>
        <w:t>2.</w:t>
      </w:r>
      <w:r>
        <w:rPr>
          <w:rFonts w:ascii="Times New Roman" w:hAnsi="Times New Roman"/>
          <w:szCs w:val="24"/>
        </w:rPr>
        <w:tab/>
      </w:r>
      <w:proofErr w:type="spellStart"/>
      <w:r>
        <w:rPr>
          <w:rFonts w:ascii="Times New Roman" w:hAnsi="Times New Roman"/>
          <w:szCs w:val="24"/>
        </w:rPr>
        <w:t>Ettvel</w:t>
      </w:r>
      <w:proofErr w:type="spellEnd"/>
      <w:r>
        <w:rPr>
          <w:rFonts w:ascii="Times New Roman" w:hAnsi="Times New Roman"/>
          <w:szCs w:val="24"/>
        </w:rPr>
        <w:t xml:space="preserve"> Zoltán képviselő (tag)</w:t>
      </w:r>
    </w:p>
    <w:p w14:paraId="0EC88301" w14:textId="77777777" w:rsidR="005607F4" w:rsidRDefault="005607F4" w:rsidP="005607F4">
      <w:pPr>
        <w:pStyle w:val="Szvegtrzs21"/>
        <w:tabs>
          <w:tab w:val="left" w:pos="851"/>
        </w:tabs>
        <w:spacing w:before="100" w:after="100"/>
        <w:ind w:left="851" w:right="-39" w:hanging="567"/>
        <w:rPr>
          <w:rFonts w:ascii="Times New Roman" w:hAnsi="Times New Roman"/>
          <w:szCs w:val="24"/>
        </w:rPr>
      </w:pPr>
      <w:r>
        <w:rPr>
          <w:rFonts w:ascii="Times New Roman" w:hAnsi="Times New Roman"/>
          <w:szCs w:val="24"/>
        </w:rPr>
        <w:t>3.</w:t>
      </w:r>
      <w:r>
        <w:rPr>
          <w:rFonts w:ascii="Times New Roman" w:hAnsi="Times New Roman"/>
          <w:szCs w:val="24"/>
        </w:rPr>
        <w:tab/>
        <w:t>Fekete Katalin képviselő (tag)</w:t>
      </w:r>
    </w:p>
    <w:p w14:paraId="3D5669F2" w14:textId="77777777" w:rsidR="005607F4" w:rsidRDefault="005607F4" w:rsidP="005607F4">
      <w:pPr>
        <w:pStyle w:val="Szvegtrzs21"/>
        <w:tabs>
          <w:tab w:val="left" w:pos="851"/>
        </w:tabs>
        <w:spacing w:before="100" w:after="100"/>
        <w:ind w:left="851" w:right="-39" w:hanging="567"/>
        <w:rPr>
          <w:rFonts w:ascii="Times New Roman" w:hAnsi="Times New Roman"/>
          <w:szCs w:val="24"/>
        </w:rPr>
      </w:pPr>
      <w:r>
        <w:rPr>
          <w:rFonts w:ascii="Times New Roman" w:hAnsi="Times New Roman"/>
          <w:szCs w:val="24"/>
        </w:rPr>
        <w:t>4.</w:t>
      </w:r>
      <w:r>
        <w:rPr>
          <w:rFonts w:ascii="Times New Roman" w:hAnsi="Times New Roman"/>
          <w:szCs w:val="24"/>
        </w:rPr>
        <w:tab/>
        <w:t>Nemesné Németh Judit képviselő (tag)</w:t>
      </w:r>
    </w:p>
    <w:p w14:paraId="372B45AD" w14:textId="77777777" w:rsidR="0005013D" w:rsidRDefault="0005013D" w:rsidP="0005013D">
      <w:pPr>
        <w:rPr>
          <w:szCs w:val="24"/>
        </w:rPr>
      </w:pPr>
    </w:p>
    <w:bookmarkEnd w:id="142"/>
    <w:bookmarkEnd w:id="143"/>
    <w:bookmarkEnd w:id="144"/>
    <w:bookmarkEnd w:id="145"/>
    <w:bookmarkEnd w:id="146"/>
    <w:bookmarkEnd w:id="147"/>
    <w:bookmarkEnd w:id="148"/>
    <w:bookmarkEnd w:id="149"/>
    <w:p w14:paraId="121CD2BF" w14:textId="77777777" w:rsidR="0005013D" w:rsidRDefault="0005013D" w:rsidP="0005013D">
      <w:pPr>
        <w:rPr>
          <w:szCs w:val="24"/>
        </w:rPr>
      </w:pPr>
      <w:r>
        <w:rPr>
          <w:szCs w:val="24"/>
        </w:rPr>
        <w:br w:type="page"/>
      </w:r>
    </w:p>
    <w:p w14:paraId="76CD9524" w14:textId="77777777" w:rsidR="0005013D" w:rsidRDefault="0005013D" w:rsidP="0005013D">
      <w:pPr>
        <w:pStyle w:val="Cmsor2"/>
        <w:jc w:val="center"/>
        <w:rPr>
          <w:szCs w:val="24"/>
        </w:rPr>
      </w:pPr>
      <w:bookmarkStart w:id="150" w:name="_Toc531620713"/>
      <w:r>
        <w:rPr>
          <w:szCs w:val="24"/>
        </w:rPr>
        <w:lastRenderedPageBreak/>
        <w:t>5. FÜGGELÉK</w:t>
      </w:r>
      <w:bookmarkEnd w:id="150"/>
    </w:p>
    <w:p w14:paraId="47DF8947" w14:textId="77777777" w:rsidR="0005013D" w:rsidRPr="004D3903" w:rsidRDefault="0005013D" w:rsidP="0005013D"/>
    <w:p w14:paraId="65A244BA" w14:textId="77777777" w:rsidR="0005013D" w:rsidRDefault="0005013D" w:rsidP="0005013D">
      <w:pPr>
        <w:pStyle w:val="Cmsor2"/>
        <w:jc w:val="center"/>
        <w:rPr>
          <w:szCs w:val="24"/>
        </w:rPr>
      </w:pPr>
      <w:bookmarkStart w:id="151" w:name="_Toc531620714"/>
      <w:r>
        <w:rPr>
          <w:szCs w:val="24"/>
        </w:rPr>
        <w:t>PESTERZSÉBET ÖNKORMÁNYZATA BIZOTTSÁGAINAK ÖSSZETÉTELE</w:t>
      </w:r>
      <w:bookmarkEnd w:id="151"/>
    </w:p>
    <w:p w14:paraId="1D338EE8" w14:textId="77777777" w:rsidR="0005013D" w:rsidRDefault="0005013D" w:rsidP="0005013D">
      <w:pPr>
        <w:pStyle w:val="Szvegtrzs21"/>
        <w:tabs>
          <w:tab w:val="left" w:pos="0"/>
        </w:tabs>
        <w:spacing w:before="100" w:after="100"/>
        <w:ind w:left="0" w:right="142" w:firstLine="0"/>
        <w:rPr>
          <w:rFonts w:ascii="Times New Roman" w:hAnsi="Times New Roman"/>
        </w:rPr>
      </w:pPr>
      <w:r>
        <w:rPr>
          <w:iCs/>
          <w:sz w:val="22"/>
          <w:szCs w:val="22"/>
        </w:rPr>
        <w:tab/>
      </w:r>
    </w:p>
    <w:p w14:paraId="5DFE0D02" w14:textId="77777777" w:rsidR="0005013D" w:rsidRDefault="0005013D" w:rsidP="0005013D">
      <w:pPr>
        <w:pStyle w:val="Szvegtrzs21"/>
        <w:tabs>
          <w:tab w:val="left" w:pos="0"/>
        </w:tabs>
        <w:spacing w:before="100" w:after="100"/>
        <w:ind w:left="0" w:right="142" w:firstLine="0"/>
        <w:rPr>
          <w:rFonts w:ascii="Times New Roman" w:hAnsi="Times New Roman"/>
          <w:szCs w:val="24"/>
        </w:rPr>
      </w:pPr>
      <w:r>
        <w:rPr>
          <w:rFonts w:ascii="Times New Roman" w:hAnsi="Times New Roman"/>
          <w:b/>
          <w:bCs/>
          <w:szCs w:val="24"/>
        </w:rPr>
        <w:t xml:space="preserve">Pénzügyi Bizottság </w:t>
      </w:r>
      <w:r>
        <w:rPr>
          <w:rFonts w:ascii="Times New Roman" w:hAnsi="Times New Roman"/>
          <w:szCs w:val="24"/>
        </w:rPr>
        <w:t>(9 fő)</w:t>
      </w:r>
    </w:p>
    <w:p w14:paraId="7645DE70" w14:textId="2D27A91C" w:rsidR="0005013D" w:rsidRDefault="0005013D" w:rsidP="0005013D">
      <w:pPr>
        <w:ind w:left="993" w:hanging="426"/>
        <w:rPr>
          <w:szCs w:val="24"/>
        </w:rPr>
      </w:pPr>
      <w:r>
        <w:rPr>
          <w:szCs w:val="24"/>
        </w:rPr>
        <w:t>1.</w:t>
      </w:r>
      <w:r>
        <w:rPr>
          <w:szCs w:val="24"/>
        </w:rPr>
        <w:tab/>
      </w:r>
      <w:r w:rsidR="008E32DB">
        <w:rPr>
          <w:szCs w:val="24"/>
        </w:rPr>
        <w:t>Bánó Miklós</w:t>
      </w:r>
      <w:r w:rsidR="000418E4">
        <w:rPr>
          <w:szCs w:val="24"/>
        </w:rPr>
        <w:t xml:space="preserve"> Zoltán</w:t>
      </w:r>
      <w:r w:rsidR="008E32DB">
        <w:rPr>
          <w:szCs w:val="24"/>
        </w:rPr>
        <w:t xml:space="preserve"> </w:t>
      </w:r>
      <w:r>
        <w:rPr>
          <w:szCs w:val="24"/>
        </w:rPr>
        <w:t>képviselő, elnök (Fidesz-KDNP)</w:t>
      </w:r>
      <w:r w:rsidR="008E32DB">
        <w:rPr>
          <w:rStyle w:val="Lbjegyzet-hivatkozs"/>
          <w:szCs w:val="24"/>
        </w:rPr>
        <w:footnoteReference w:id="37"/>
      </w:r>
    </w:p>
    <w:p w14:paraId="71737149" w14:textId="77777777" w:rsidR="0005013D" w:rsidRDefault="0005013D" w:rsidP="0005013D">
      <w:pPr>
        <w:ind w:left="993" w:hanging="426"/>
      </w:pPr>
      <w:r>
        <w:rPr>
          <w:szCs w:val="24"/>
        </w:rPr>
        <w:t>2.</w:t>
      </w:r>
      <w:r>
        <w:rPr>
          <w:szCs w:val="24"/>
        </w:rPr>
        <w:tab/>
      </w:r>
      <w:r>
        <w:t>Komoróczy László</w:t>
      </w:r>
      <w:r>
        <w:rPr>
          <w:szCs w:val="24"/>
        </w:rPr>
        <w:t xml:space="preserve"> képviselő (MSZP)</w:t>
      </w:r>
    </w:p>
    <w:p w14:paraId="74CDEE6F" w14:textId="77777777" w:rsidR="0005013D" w:rsidRDefault="0005013D" w:rsidP="0005013D">
      <w:pPr>
        <w:ind w:left="993" w:hanging="426"/>
      </w:pPr>
      <w:r>
        <w:rPr>
          <w:szCs w:val="24"/>
        </w:rPr>
        <w:t>3.</w:t>
      </w:r>
      <w:r>
        <w:rPr>
          <w:szCs w:val="24"/>
        </w:rPr>
        <w:tab/>
        <w:t>Csaszny Márton képviselő (MSZP)</w:t>
      </w:r>
    </w:p>
    <w:p w14:paraId="1B410E57" w14:textId="77777777" w:rsidR="0005013D" w:rsidRDefault="0005013D" w:rsidP="0005013D">
      <w:pPr>
        <w:ind w:left="993" w:hanging="426"/>
      </w:pPr>
      <w:r>
        <w:rPr>
          <w:szCs w:val="24"/>
        </w:rPr>
        <w:t>4.</w:t>
      </w:r>
      <w:r>
        <w:rPr>
          <w:szCs w:val="24"/>
        </w:rPr>
        <w:tab/>
        <w:t>Somodi Klára képviselő (Momentum)</w:t>
      </w:r>
    </w:p>
    <w:p w14:paraId="29CFD661" w14:textId="77777777" w:rsidR="0005013D" w:rsidRDefault="0005013D" w:rsidP="0005013D">
      <w:pPr>
        <w:ind w:left="993" w:hanging="426"/>
      </w:pPr>
      <w:r>
        <w:rPr>
          <w:szCs w:val="24"/>
        </w:rPr>
        <w:t>5.</w:t>
      </w:r>
      <w:r>
        <w:rPr>
          <w:szCs w:val="24"/>
        </w:rPr>
        <w:tab/>
        <w:t>Juhák Tamás István képviselő (Jobbik)</w:t>
      </w:r>
    </w:p>
    <w:p w14:paraId="2560189D" w14:textId="77777777" w:rsidR="0005013D" w:rsidRDefault="0005013D" w:rsidP="0005013D">
      <w:pPr>
        <w:ind w:left="993" w:hanging="426"/>
        <w:rPr>
          <w:sz w:val="16"/>
          <w:szCs w:val="16"/>
        </w:rPr>
      </w:pPr>
    </w:p>
    <w:p w14:paraId="729CFC8C" w14:textId="77777777" w:rsidR="0005013D" w:rsidRDefault="0005013D" w:rsidP="0005013D">
      <w:pPr>
        <w:ind w:left="993" w:hanging="426"/>
      </w:pPr>
      <w:r>
        <w:rPr>
          <w:szCs w:val="24"/>
        </w:rPr>
        <w:t>6.</w:t>
      </w:r>
      <w:r>
        <w:rPr>
          <w:szCs w:val="24"/>
        </w:rPr>
        <w:tab/>
        <w:t>Csaszny Gábor nem képviselő tag (MSZP)</w:t>
      </w:r>
    </w:p>
    <w:p w14:paraId="0B918BEF" w14:textId="77777777" w:rsidR="0005013D" w:rsidRDefault="0005013D" w:rsidP="0005013D">
      <w:pPr>
        <w:ind w:left="993" w:hanging="426"/>
      </w:pPr>
      <w:r>
        <w:rPr>
          <w:szCs w:val="24"/>
        </w:rPr>
        <w:t>7.</w:t>
      </w:r>
      <w:r>
        <w:rPr>
          <w:szCs w:val="24"/>
        </w:rPr>
        <w:tab/>
        <w:t>Jurák Tamás nem képviselő tag (MSZP)</w:t>
      </w:r>
    </w:p>
    <w:p w14:paraId="69B21A13" w14:textId="77777777" w:rsidR="0005013D" w:rsidRDefault="0005013D" w:rsidP="0005013D">
      <w:pPr>
        <w:ind w:left="993" w:hanging="426"/>
      </w:pPr>
      <w:r>
        <w:rPr>
          <w:szCs w:val="24"/>
        </w:rPr>
        <w:t>8.</w:t>
      </w:r>
      <w:r>
        <w:rPr>
          <w:szCs w:val="24"/>
        </w:rPr>
        <w:tab/>
        <w:t>Dr. Michelisz Anna Mária nem képviselő tag (DK)</w:t>
      </w:r>
    </w:p>
    <w:p w14:paraId="709F4B54" w14:textId="77777777" w:rsidR="0005013D" w:rsidRDefault="0005013D" w:rsidP="0005013D">
      <w:pPr>
        <w:ind w:left="993" w:hanging="426"/>
      </w:pPr>
      <w:r>
        <w:rPr>
          <w:szCs w:val="24"/>
        </w:rPr>
        <w:t>9.</w:t>
      </w:r>
      <w:r>
        <w:rPr>
          <w:szCs w:val="24"/>
        </w:rPr>
        <w:tab/>
        <w:t>Simó Gergely nem képviselő tag (PM)</w:t>
      </w:r>
    </w:p>
    <w:p w14:paraId="2A19BC18" w14:textId="77777777" w:rsidR="0005013D" w:rsidRDefault="0005013D" w:rsidP="0005013D">
      <w:pPr>
        <w:pStyle w:val="Szvegtrzs21"/>
        <w:tabs>
          <w:tab w:val="left" w:pos="1134"/>
        </w:tabs>
        <w:spacing w:before="100" w:after="100"/>
        <w:ind w:left="1134" w:right="142" w:hanging="425"/>
        <w:rPr>
          <w:rFonts w:ascii="Times New Roman" w:hAnsi="Times New Roman"/>
          <w:b/>
          <w:bCs/>
          <w:szCs w:val="24"/>
        </w:rPr>
      </w:pPr>
    </w:p>
    <w:p w14:paraId="3851B1D2" w14:textId="77777777" w:rsidR="0005013D" w:rsidRDefault="0005013D" w:rsidP="0005013D">
      <w:pPr>
        <w:pStyle w:val="Szvegtrzs21"/>
        <w:tabs>
          <w:tab w:val="left" w:pos="0"/>
        </w:tabs>
        <w:spacing w:before="100" w:after="100"/>
        <w:ind w:left="0" w:right="142" w:firstLine="0"/>
        <w:rPr>
          <w:rFonts w:ascii="Times New Roman" w:hAnsi="Times New Roman"/>
          <w:b/>
          <w:bCs/>
          <w:color w:val="auto"/>
          <w:szCs w:val="24"/>
        </w:rPr>
      </w:pPr>
      <w:r>
        <w:rPr>
          <w:rFonts w:ascii="Times New Roman" w:hAnsi="Times New Roman"/>
          <w:b/>
          <w:bCs/>
          <w:color w:val="auto"/>
          <w:szCs w:val="24"/>
        </w:rPr>
        <w:t xml:space="preserve">Jogi, Igazgatási és Közbiztonsági Bizottság </w:t>
      </w:r>
      <w:r>
        <w:rPr>
          <w:rFonts w:ascii="Times New Roman" w:hAnsi="Times New Roman"/>
          <w:color w:val="auto"/>
          <w:szCs w:val="24"/>
        </w:rPr>
        <w:t>(9 fő)</w:t>
      </w:r>
    </w:p>
    <w:p w14:paraId="311F9B9C" w14:textId="77777777" w:rsidR="0005013D" w:rsidRDefault="0005013D" w:rsidP="0005013D">
      <w:pPr>
        <w:ind w:left="993" w:hanging="426"/>
      </w:pPr>
      <w:r>
        <w:rPr>
          <w:szCs w:val="24"/>
        </w:rPr>
        <w:t>1.</w:t>
      </w:r>
      <w:r>
        <w:rPr>
          <w:szCs w:val="24"/>
        </w:rPr>
        <w:tab/>
        <w:t>Juhász Lajosné képviselő, elnök (Fidesz-KDNP)</w:t>
      </w:r>
    </w:p>
    <w:p w14:paraId="24A16CBE" w14:textId="734AE6CB" w:rsidR="0005013D" w:rsidRDefault="0005013D" w:rsidP="0005013D">
      <w:pPr>
        <w:ind w:left="993" w:hanging="426"/>
      </w:pPr>
      <w:r>
        <w:rPr>
          <w:szCs w:val="24"/>
        </w:rPr>
        <w:t>2.</w:t>
      </w:r>
      <w:r>
        <w:rPr>
          <w:szCs w:val="24"/>
        </w:rPr>
        <w:tab/>
      </w:r>
      <w:r>
        <w:t>Bánó Miklós</w:t>
      </w:r>
      <w:r>
        <w:rPr>
          <w:szCs w:val="24"/>
        </w:rPr>
        <w:t xml:space="preserve"> </w:t>
      </w:r>
      <w:r w:rsidR="000418E4">
        <w:rPr>
          <w:szCs w:val="24"/>
        </w:rPr>
        <w:t xml:space="preserve">Zoltán </w:t>
      </w:r>
      <w:r>
        <w:rPr>
          <w:szCs w:val="24"/>
        </w:rPr>
        <w:t>képviselő (Fidesz-KDNP)</w:t>
      </w:r>
    </w:p>
    <w:p w14:paraId="5FD569EC" w14:textId="77777777" w:rsidR="0005013D" w:rsidRDefault="0005013D" w:rsidP="0005013D">
      <w:pPr>
        <w:ind w:left="993" w:hanging="426"/>
      </w:pPr>
      <w:r>
        <w:rPr>
          <w:szCs w:val="24"/>
        </w:rPr>
        <w:t>3.</w:t>
      </w:r>
      <w:r>
        <w:rPr>
          <w:szCs w:val="24"/>
        </w:rPr>
        <w:tab/>
        <w:t>Szőnyi Attila képviselő (Momentum)</w:t>
      </w:r>
    </w:p>
    <w:p w14:paraId="194D65B8" w14:textId="77777777" w:rsidR="0005013D" w:rsidRDefault="0005013D" w:rsidP="0005013D">
      <w:pPr>
        <w:ind w:left="993" w:hanging="426"/>
      </w:pPr>
      <w:r>
        <w:rPr>
          <w:szCs w:val="24"/>
        </w:rPr>
        <w:t>4.</w:t>
      </w:r>
      <w:r>
        <w:rPr>
          <w:szCs w:val="24"/>
        </w:rPr>
        <w:tab/>
        <w:t>Nemesné Németh Judit képviselő (DK)</w:t>
      </w:r>
    </w:p>
    <w:p w14:paraId="4943F54C" w14:textId="77777777" w:rsidR="0005013D" w:rsidRDefault="0005013D" w:rsidP="0005013D">
      <w:pPr>
        <w:ind w:left="993" w:hanging="426"/>
      </w:pPr>
      <w:r>
        <w:rPr>
          <w:szCs w:val="24"/>
        </w:rPr>
        <w:t>5.</w:t>
      </w:r>
      <w:r>
        <w:rPr>
          <w:szCs w:val="24"/>
        </w:rPr>
        <w:tab/>
        <w:t>Mach Péter képviselő (PM)</w:t>
      </w:r>
    </w:p>
    <w:p w14:paraId="4F2639F4" w14:textId="77777777" w:rsidR="0005013D" w:rsidRDefault="0005013D" w:rsidP="0005013D">
      <w:pPr>
        <w:ind w:left="993" w:hanging="426"/>
        <w:rPr>
          <w:sz w:val="16"/>
          <w:szCs w:val="16"/>
        </w:rPr>
      </w:pPr>
    </w:p>
    <w:p w14:paraId="088A1B36" w14:textId="77777777" w:rsidR="0005013D" w:rsidRDefault="0005013D" w:rsidP="0005013D">
      <w:pPr>
        <w:ind w:left="993" w:hanging="426"/>
      </w:pPr>
      <w:r>
        <w:rPr>
          <w:szCs w:val="24"/>
        </w:rPr>
        <w:t>6.</w:t>
      </w:r>
      <w:r>
        <w:rPr>
          <w:szCs w:val="24"/>
        </w:rPr>
        <w:tab/>
        <w:t>Kristyánné Aknai Erzsébet nem képviselő tag (MSZP)</w:t>
      </w:r>
    </w:p>
    <w:p w14:paraId="3542AABA" w14:textId="77777777" w:rsidR="0005013D" w:rsidRDefault="0005013D" w:rsidP="0005013D">
      <w:pPr>
        <w:ind w:left="993" w:hanging="426"/>
      </w:pPr>
      <w:r>
        <w:rPr>
          <w:szCs w:val="24"/>
        </w:rPr>
        <w:t>7.</w:t>
      </w:r>
      <w:r>
        <w:rPr>
          <w:szCs w:val="24"/>
        </w:rPr>
        <w:tab/>
        <w:t>Illés Gyula nem képviselő tag (DK)</w:t>
      </w:r>
    </w:p>
    <w:p w14:paraId="599C7FAE" w14:textId="77777777" w:rsidR="0005013D" w:rsidRDefault="0005013D" w:rsidP="0005013D">
      <w:pPr>
        <w:ind w:left="993" w:hanging="426"/>
      </w:pPr>
      <w:r>
        <w:rPr>
          <w:szCs w:val="24"/>
        </w:rPr>
        <w:t>8.</w:t>
      </w:r>
      <w:r>
        <w:rPr>
          <w:szCs w:val="24"/>
        </w:rPr>
        <w:tab/>
        <w:t>Bada-Gémesi Emese nem képviselő tag (Momentum)</w:t>
      </w:r>
    </w:p>
    <w:p w14:paraId="63DB1571" w14:textId="77777777" w:rsidR="0005013D" w:rsidRDefault="0005013D" w:rsidP="0005013D">
      <w:pPr>
        <w:ind w:left="993" w:hanging="426"/>
        <w:rPr>
          <w:szCs w:val="24"/>
        </w:rPr>
      </w:pPr>
      <w:r>
        <w:rPr>
          <w:szCs w:val="24"/>
        </w:rPr>
        <w:t>9.</w:t>
      </w:r>
      <w:r>
        <w:rPr>
          <w:szCs w:val="24"/>
        </w:rPr>
        <w:tab/>
        <w:t>Bodnár Sándor nem képviselő tag (Jobbik)</w:t>
      </w:r>
    </w:p>
    <w:p w14:paraId="66D28B15" w14:textId="77777777" w:rsidR="0005013D" w:rsidRDefault="0005013D" w:rsidP="0005013D">
      <w:pPr>
        <w:pStyle w:val="Szvegtrzs21"/>
        <w:tabs>
          <w:tab w:val="left" w:pos="0"/>
        </w:tabs>
        <w:spacing w:before="100" w:after="100"/>
        <w:ind w:left="0" w:right="142" w:firstLine="0"/>
        <w:rPr>
          <w:rFonts w:ascii="Times New Roman" w:hAnsi="Times New Roman"/>
          <w:b/>
          <w:bCs/>
          <w:color w:val="auto"/>
          <w:szCs w:val="24"/>
        </w:rPr>
      </w:pPr>
    </w:p>
    <w:p w14:paraId="362E8836" w14:textId="77777777" w:rsidR="0005013D" w:rsidRDefault="0005013D" w:rsidP="0005013D">
      <w:pPr>
        <w:pStyle w:val="Szvegtrzs21"/>
        <w:tabs>
          <w:tab w:val="left" w:pos="0"/>
        </w:tabs>
        <w:spacing w:before="100" w:after="100"/>
        <w:ind w:left="0" w:right="142" w:firstLine="0"/>
        <w:rPr>
          <w:rFonts w:ascii="Times New Roman" w:hAnsi="Times New Roman"/>
          <w:b/>
          <w:bCs/>
          <w:color w:val="auto"/>
          <w:szCs w:val="24"/>
        </w:rPr>
      </w:pPr>
      <w:r>
        <w:rPr>
          <w:rFonts w:ascii="Times New Roman" w:hAnsi="Times New Roman"/>
          <w:b/>
          <w:bCs/>
          <w:color w:val="auto"/>
          <w:szCs w:val="24"/>
        </w:rPr>
        <w:t xml:space="preserve">Oktatási, Kulturális, Ifjúsági és Informatikai Bizottság </w:t>
      </w:r>
      <w:r>
        <w:rPr>
          <w:rFonts w:ascii="Times New Roman" w:hAnsi="Times New Roman"/>
          <w:color w:val="auto"/>
          <w:szCs w:val="24"/>
        </w:rPr>
        <w:t>(9 fő)</w:t>
      </w:r>
    </w:p>
    <w:p w14:paraId="322C4274" w14:textId="77777777" w:rsidR="0005013D" w:rsidRDefault="0005013D" w:rsidP="0005013D">
      <w:pPr>
        <w:ind w:left="993" w:hanging="426"/>
      </w:pPr>
      <w:r>
        <w:rPr>
          <w:szCs w:val="24"/>
        </w:rPr>
        <w:t>1.</w:t>
      </w:r>
      <w:r>
        <w:rPr>
          <w:szCs w:val="24"/>
        </w:rPr>
        <w:tab/>
        <w:t xml:space="preserve">Fekete Katalin képviselő, elnök (DK) </w:t>
      </w:r>
    </w:p>
    <w:p w14:paraId="66FE36E0" w14:textId="77777777" w:rsidR="0005013D" w:rsidRDefault="0005013D" w:rsidP="0005013D">
      <w:pPr>
        <w:ind w:left="993" w:hanging="426"/>
      </w:pPr>
      <w:r>
        <w:rPr>
          <w:szCs w:val="24"/>
        </w:rPr>
        <w:t>2.</w:t>
      </w:r>
      <w:r>
        <w:rPr>
          <w:szCs w:val="24"/>
        </w:rPr>
        <w:tab/>
        <w:t>Nagy László Simonné képviselő (MSZP)</w:t>
      </w:r>
    </w:p>
    <w:p w14:paraId="418C2E4E" w14:textId="77777777" w:rsidR="0005013D" w:rsidRDefault="0005013D" w:rsidP="0005013D">
      <w:pPr>
        <w:ind w:left="993" w:hanging="426"/>
      </w:pPr>
      <w:r>
        <w:rPr>
          <w:szCs w:val="24"/>
        </w:rPr>
        <w:t>3.</w:t>
      </w:r>
      <w:r>
        <w:rPr>
          <w:szCs w:val="24"/>
        </w:rPr>
        <w:tab/>
        <w:t>Somodi Klára képviselő (Momentum)</w:t>
      </w:r>
    </w:p>
    <w:p w14:paraId="39D934A3" w14:textId="4D56E683" w:rsidR="0005013D" w:rsidRDefault="0005013D" w:rsidP="0005013D">
      <w:pPr>
        <w:ind w:left="993" w:hanging="426"/>
      </w:pPr>
      <w:r>
        <w:rPr>
          <w:szCs w:val="24"/>
        </w:rPr>
        <w:t>4.</w:t>
      </w:r>
      <w:r>
        <w:rPr>
          <w:szCs w:val="24"/>
        </w:rPr>
        <w:tab/>
      </w:r>
      <w:r w:rsidR="008E32DB">
        <w:rPr>
          <w:szCs w:val="24"/>
        </w:rPr>
        <w:t>Buc-Horváth Gabriella</w:t>
      </w:r>
      <w:r w:rsidR="007A4690">
        <w:rPr>
          <w:szCs w:val="24"/>
        </w:rPr>
        <w:t xml:space="preserve"> </w:t>
      </w:r>
      <w:r>
        <w:rPr>
          <w:szCs w:val="24"/>
        </w:rPr>
        <w:t>képviselő (Fidesz-KDNP)</w:t>
      </w:r>
      <w:r w:rsidR="007A4690">
        <w:rPr>
          <w:rStyle w:val="Lbjegyzet-hivatkozs"/>
          <w:szCs w:val="24"/>
        </w:rPr>
        <w:footnoteReference w:id="38"/>
      </w:r>
      <w:r w:rsidR="008E32DB">
        <w:rPr>
          <w:szCs w:val="24"/>
        </w:rPr>
        <w:t>,</w:t>
      </w:r>
      <w:r w:rsidR="008E32DB">
        <w:rPr>
          <w:rStyle w:val="Lbjegyzet-hivatkozs"/>
          <w:szCs w:val="24"/>
        </w:rPr>
        <w:footnoteReference w:id="39"/>
      </w:r>
    </w:p>
    <w:p w14:paraId="5CC523EF" w14:textId="77777777" w:rsidR="0005013D" w:rsidRDefault="0005013D" w:rsidP="0005013D">
      <w:pPr>
        <w:ind w:left="993" w:hanging="426"/>
      </w:pPr>
      <w:r>
        <w:rPr>
          <w:szCs w:val="24"/>
        </w:rPr>
        <w:t>5.</w:t>
      </w:r>
      <w:r>
        <w:rPr>
          <w:szCs w:val="24"/>
        </w:rPr>
        <w:tab/>
        <w:t>Juhák Tamás István képviselő (Jobbik)</w:t>
      </w:r>
    </w:p>
    <w:p w14:paraId="1200760C" w14:textId="77777777" w:rsidR="0005013D" w:rsidRDefault="0005013D" w:rsidP="0005013D">
      <w:pPr>
        <w:ind w:left="993" w:hanging="426"/>
        <w:rPr>
          <w:sz w:val="16"/>
          <w:szCs w:val="16"/>
        </w:rPr>
      </w:pPr>
    </w:p>
    <w:p w14:paraId="36BD6541" w14:textId="77777777" w:rsidR="0005013D" w:rsidRDefault="0005013D" w:rsidP="0005013D">
      <w:pPr>
        <w:ind w:left="993" w:hanging="426"/>
      </w:pPr>
      <w:r>
        <w:rPr>
          <w:szCs w:val="24"/>
        </w:rPr>
        <w:t>6.</w:t>
      </w:r>
      <w:r>
        <w:rPr>
          <w:szCs w:val="24"/>
        </w:rPr>
        <w:tab/>
        <w:t>Papp Róbert nem képviselő tag (MSZP)</w:t>
      </w:r>
    </w:p>
    <w:p w14:paraId="1AE23F9D" w14:textId="77777777" w:rsidR="0005013D" w:rsidRDefault="0005013D" w:rsidP="0005013D">
      <w:pPr>
        <w:ind w:left="993" w:hanging="426"/>
      </w:pPr>
      <w:r>
        <w:rPr>
          <w:szCs w:val="24"/>
        </w:rPr>
        <w:t>7.</w:t>
      </w:r>
      <w:r>
        <w:rPr>
          <w:szCs w:val="24"/>
        </w:rPr>
        <w:tab/>
        <w:t>Vargáné Veres Zsuzsanna nem képviselő tag (DK)</w:t>
      </w:r>
    </w:p>
    <w:p w14:paraId="74AF2B12" w14:textId="77777777" w:rsidR="0005013D" w:rsidRDefault="0005013D" w:rsidP="0005013D">
      <w:pPr>
        <w:ind w:left="993" w:hanging="426"/>
      </w:pPr>
      <w:r>
        <w:rPr>
          <w:szCs w:val="24"/>
        </w:rPr>
        <w:t>8.</w:t>
      </w:r>
      <w:r>
        <w:rPr>
          <w:szCs w:val="24"/>
        </w:rPr>
        <w:tab/>
        <w:t>Tuza Lilla nem képviselő tag (LMP)</w:t>
      </w:r>
    </w:p>
    <w:p w14:paraId="7F1444DA" w14:textId="77777777" w:rsidR="0005013D" w:rsidRDefault="0005013D" w:rsidP="0005013D">
      <w:pPr>
        <w:ind w:left="993" w:hanging="426"/>
      </w:pPr>
      <w:r>
        <w:rPr>
          <w:szCs w:val="24"/>
        </w:rPr>
        <w:t>9.</w:t>
      </w:r>
      <w:r>
        <w:rPr>
          <w:szCs w:val="24"/>
        </w:rPr>
        <w:tab/>
        <w:t>Tiszai Szilárd nem képviselő tag (PM)</w:t>
      </w:r>
    </w:p>
    <w:p w14:paraId="47A24E04" w14:textId="77777777" w:rsidR="0005013D" w:rsidRDefault="0005013D" w:rsidP="0005013D">
      <w:pPr>
        <w:pStyle w:val="Szvegtrzs21"/>
        <w:tabs>
          <w:tab w:val="left" w:pos="0"/>
        </w:tabs>
        <w:spacing w:before="100" w:after="100"/>
        <w:ind w:left="0" w:right="142" w:firstLine="0"/>
        <w:rPr>
          <w:rFonts w:ascii="Times New Roman" w:hAnsi="Times New Roman"/>
          <w:b/>
          <w:bCs/>
          <w:szCs w:val="24"/>
        </w:rPr>
      </w:pPr>
    </w:p>
    <w:p w14:paraId="3897BBCE" w14:textId="77777777" w:rsidR="0005013D" w:rsidRDefault="0005013D" w:rsidP="0005013D">
      <w:pPr>
        <w:pStyle w:val="Szvegtrzs21"/>
        <w:tabs>
          <w:tab w:val="left" w:pos="0"/>
        </w:tabs>
        <w:spacing w:before="100" w:after="100"/>
        <w:ind w:left="0" w:right="142" w:firstLine="0"/>
        <w:rPr>
          <w:rFonts w:ascii="Times New Roman" w:hAnsi="Times New Roman"/>
          <w:b/>
          <w:bCs/>
          <w:szCs w:val="24"/>
        </w:rPr>
      </w:pPr>
      <w:r>
        <w:rPr>
          <w:b/>
          <w:bCs/>
          <w:szCs w:val="24"/>
        </w:rPr>
        <w:br w:type="page"/>
      </w:r>
    </w:p>
    <w:p w14:paraId="300CAB33" w14:textId="77777777" w:rsidR="0005013D" w:rsidRDefault="0005013D" w:rsidP="0005013D">
      <w:pPr>
        <w:pStyle w:val="Szvegtrzs21"/>
        <w:tabs>
          <w:tab w:val="left" w:pos="0"/>
        </w:tabs>
        <w:spacing w:before="100" w:after="100"/>
        <w:ind w:left="0" w:right="142" w:firstLine="0"/>
        <w:rPr>
          <w:rFonts w:ascii="Times New Roman" w:hAnsi="Times New Roman"/>
          <w:b/>
          <w:bCs/>
          <w:color w:val="auto"/>
          <w:szCs w:val="24"/>
        </w:rPr>
      </w:pPr>
      <w:r>
        <w:rPr>
          <w:rFonts w:ascii="Times New Roman" w:hAnsi="Times New Roman"/>
          <w:b/>
          <w:bCs/>
          <w:color w:val="auto"/>
          <w:szCs w:val="24"/>
        </w:rPr>
        <w:lastRenderedPageBreak/>
        <w:t xml:space="preserve">Egészségügyi Bizottság </w:t>
      </w:r>
      <w:r>
        <w:rPr>
          <w:rFonts w:ascii="Times New Roman" w:hAnsi="Times New Roman"/>
          <w:color w:val="auto"/>
          <w:szCs w:val="24"/>
        </w:rPr>
        <w:t>(9 fő)</w:t>
      </w:r>
    </w:p>
    <w:p w14:paraId="71108370" w14:textId="77777777" w:rsidR="0005013D" w:rsidRDefault="0005013D" w:rsidP="0005013D">
      <w:pPr>
        <w:ind w:left="993" w:hanging="426"/>
      </w:pPr>
      <w:r>
        <w:rPr>
          <w:szCs w:val="24"/>
        </w:rPr>
        <w:t>1.</w:t>
      </w:r>
      <w:r>
        <w:rPr>
          <w:szCs w:val="24"/>
        </w:rPr>
        <w:tab/>
        <w:t>Kellner Katalin képviselő, elnök (</w:t>
      </w:r>
      <w:r w:rsidRPr="00765E10">
        <w:rPr>
          <w:szCs w:val="24"/>
        </w:rPr>
        <w:t>LMP</w:t>
      </w:r>
      <w:r>
        <w:rPr>
          <w:szCs w:val="24"/>
        </w:rPr>
        <w:t>)</w:t>
      </w:r>
    </w:p>
    <w:p w14:paraId="218F5D92" w14:textId="77777777" w:rsidR="0005013D" w:rsidRDefault="0005013D" w:rsidP="0005013D">
      <w:pPr>
        <w:ind w:left="993" w:hanging="426"/>
      </w:pPr>
      <w:r>
        <w:rPr>
          <w:szCs w:val="24"/>
        </w:rPr>
        <w:t>2.</w:t>
      </w:r>
      <w:r>
        <w:rPr>
          <w:szCs w:val="24"/>
        </w:rPr>
        <w:tab/>
        <w:t>Nemesné Németh Judit képviselő (DK)</w:t>
      </w:r>
    </w:p>
    <w:p w14:paraId="14056383" w14:textId="77777777" w:rsidR="0005013D" w:rsidRDefault="0005013D" w:rsidP="0005013D">
      <w:pPr>
        <w:ind w:left="993" w:hanging="426"/>
        <w:rPr>
          <w:szCs w:val="24"/>
        </w:rPr>
      </w:pPr>
      <w:r>
        <w:rPr>
          <w:szCs w:val="24"/>
        </w:rPr>
        <w:t>3.</w:t>
      </w:r>
      <w:r>
        <w:rPr>
          <w:szCs w:val="24"/>
        </w:rPr>
        <w:tab/>
      </w:r>
      <w:proofErr w:type="spellStart"/>
      <w:r>
        <w:rPr>
          <w:szCs w:val="24"/>
        </w:rPr>
        <w:t>Ettvel</w:t>
      </w:r>
      <w:proofErr w:type="spellEnd"/>
      <w:r>
        <w:rPr>
          <w:szCs w:val="24"/>
        </w:rPr>
        <w:t xml:space="preserve"> Zoltán képviselő (DK)</w:t>
      </w:r>
    </w:p>
    <w:p w14:paraId="2DC75848" w14:textId="77777777" w:rsidR="0005013D" w:rsidRDefault="0005013D" w:rsidP="0005013D">
      <w:pPr>
        <w:ind w:left="993" w:hanging="426"/>
      </w:pPr>
      <w:r>
        <w:rPr>
          <w:szCs w:val="24"/>
        </w:rPr>
        <w:t>4.</w:t>
      </w:r>
      <w:r>
        <w:rPr>
          <w:szCs w:val="24"/>
        </w:rPr>
        <w:tab/>
        <w:t>Mach Péter képviselő (PM)</w:t>
      </w:r>
    </w:p>
    <w:p w14:paraId="539284C4" w14:textId="0BE1C3CF" w:rsidR="0005013D" w:rsidRDefault="0005013D" w:rsidP="0005013D">
      <w:pPr>
        <w:ind w:left="993" w:hanging="426"/>
      </w:pPr>
      <w:r>
        <w:rPr>
          <w:szCs w:val="24"/>
        </w:rPr>
        <w:t>5.</w:t>
      </w:r>
      <w:r>
        <w:rPr>
          <w:szCs w:val="24"/>
        </w:rPr>
        <w:tab/>
      </w:r>
      <w:r w:rsidR="008E32DB">
        <w:rPr>
          <w:szCs w:val="24"/>
        </w:rPr>
        <w:t xml:space="preserve">Fekete László </w:t>
      </w:r>
      <w:r>
        <w:rPr>
          <w:szCs w:val="24"/>
        </w:rPr>
        <w:t>képviselő (Fidesz-KDNP)</w:t>
      </w:r>
      <w:r w:rsidR="00063308">
        <w:rPr>
          <w:rStyle w:val="Lbjegyzet-hivatkozs"/>
          <w:szCs w:val="24"/>
        </w:rPr>
        <w:footnoteReference w:id="40"/>
      </w:r>
      <w:r w:rsidR="008E32DB">
        <w:rPr>
          <w:szCs w:val="24"/>
        </w:rPr>
        <w:t>,</w:t>
      </w:r>
      <w:r w:rsidR="008E32DB">
        <w:rPr>
          <w:rStyle w:val="Lbjegyzet-hivatkozs"/>
          <w:szCs w:val="24"/>
        </w:rPr>
        <w:footnoteReference w:id="41"/>
      </w:r>
    </w:p>
    <w:p w14:paraId="36FC3F67" w14:textId="77777777" w:rsidR="0005013D" w:rsidRDefault="0005013D" w:rsidP="0005013D">
      <w:pPr>
        <w:ind w:left="993" w:hanging="426"/>
        <w:rPr>
          <w:sz w:val="16"/>
          <w:szCs w:val="16"/>
        </w:rPr>
      </w:pPr>
    </w:p>
    <w:p w14:paraId="061910FD" w14:textId="77777777" w:rsidR="0005013D" w:rsidRDefault="0005013D" w:rsidP="0005013D">
      <w:pPr>
        <w:ind w:left="993" w:hanging="426"/>
      </w:pPr>
      <w:r>
        <w:rPr>
          <w:szCs w:val="24"/>
        </w:rPr>
        <w:t>6.</w:t>
      </w:r>
      <w:r>
        <w:rPr>
          <w:szCs w:val="24"/>
        </w:rPr>
        <w:tab/>
        <w:t>Tóth József nem képviselő tag (MSZP)</w:t>
      </w:r>
    </w:p>
    <w:p w14:paraId="0AAD60BA" w14:textId="77777777" w:rsidR="0005013D" w:rsidRDefault="0005013D" w:rsidP="0005013D">
      <w:pPr>
        <w:ind w:left="993" w:hanging="426"/>
        <w:rPr>
          <w:szCs w:val="24"/>
        </w:rPr>
      </w:pPr>
      <w:r>
        <w:rPr>
          <w:szCs w:val="24"/>
        </w:rPr>
        <w:t>7.</w:t>
      </w:r>
      <w:r>
        <w:rPr>
          <w:szCs w:val="24"/>
        </w:rPr>
        <w:tab/>
        <w:t>Konyhás Istvánné nem képviselő tag (DK)</w:t>
      </w:r>
    </w:p>
    <w:p w14:paraId="3864767E" w14:textId="77777777" w:rsidR="0005013D" w:rsidRDefault="0005013D" w:rsidP="0005013D">
      <w:pPr>
        <w:ind w:left="993" w:hanging="426"/>
      </w:pPr>
      <w:r>
        <w:rPr>
          <w:szCs w:val="24"/>
        </w:rPr>
        <w:t>8.</w:t>
      </w:r>
      <w:r>
        <w:rPr>
          <w:szCs w:val="24"/>
        </w:rPr>
        <w:tab/>
        <w:t>Gergely László nem képviselő tag (PM)</w:t>
      </w:r>
    </w:p>
    <w:p w14:paraId="01229F16" w14:textId="77777777" w:rsidR="0005013D" w:rsidRDefault="0005013D" w:rsidP="0005013D">
      <w:pPr>
        <w:ind w:left="993" w:hanging="426"/>
      </w:pPr>
      <w:r>
        <w:rPr>
          <w:szCs w:val="24"/>
        </w:rPr>
        <w:t>9.</w:t>
      </w:r>
      <w:r>
        <w:rPr>
          <w:szCs w:val="24"/>
        </w:rPr>
        <w:tab/>
        <w:t>Dr. Kis Zsolt nem képviselő tag (Fidesz-KDNP)</w:t>
      </w:r>
    </w:p>
    <w:p w14:paraId="283DC445" w14:textId="77777777" w:rsidR="0005013D" w:rsidRDefault="0005013D" w:rsidP="0005013D">
      <w:pPr>
        <w:pStyle w:val="Szvegtrzs21"/>
        <w:tabs>
          <w:tab w:val="left" w:pos="0"/>
        </w:tabs>
        <w:spacing w:before="100" w:after="100"/>
        <w:ind w:left="0" w:right="142" w:firstLine="0"/>
        <w:rPr>
          <w:rFonts w:ascii="Times New Roman" w:hAnsi="Times New Roman"/>
          <w:b/>
          <w:bCs/>
          <w:szCs w:val="24"/>
        </w:rPr>
      </w:pPr>
    </w:p>
    <w:p w14:paraId="649F4429" w14:textId="77777777" w:rsidR="0005013D" w:rsidRDefault="0005013D" w:rsidP="0005013D">
      <w:pPr>
        <w:pStyle w:val="Szvegtrzs21"/>
        <w:tabs>
          <w:tab w:val="left" w:pos="0"/>
        </w:tabs>
        <w:spacing w:before="100" w:after="100"/>
        <w:ind w:left="0" w:right="142" w:firstLine="0"/>
        <w:rPr>
          <w:rFonts w:ascii="Times New Roman" w:hAnsi="Times New Roman"/>
          <w:b/>
          <w:bCs/>
          <w:color w:val="auto"/>
          <w:szCs w:val="24"/>
        </w:rPr>
      </w:pPr>
      <w:r>
        <w:rPr>
          <w:rFonts w:ascii="Times New Roman" w:hAnsi="Times New Roman"/>
          <w:b/>
          <w:bCs/>
          <w:color w:val="auto"/>
          <w:szCs w:val="24"/>
        </w:rPr>
        <w:t xml:space="preserve">Sportbizottság </w:t>
      </w:r>
      <w:r>
        <w:rPr>
          <w:rFonts w:ascii="Times New Roman" w:hAnsi="Times New Roman"/>
          <w:color w:val="auto"/>
          <w:szCs w:val="24"/>
        </w:rPr>
        <w:t>(9 fő)</w:t>
      </w:r>
    </w:p>
    <w:p w14:paraId="4D06CDF8" w14:textId="77777777" w:rsidR="0005013D" w:rsidRDefault="0005013D" w:rsidP="0005013D">
      <w:pPr>
        <w:ind w:left="993" w:hanging="426"/>
      </w:pPr>
      <w:r>
        <w:rPr>
          <w:szCs w:val="24"/>
        </w:rPr>
        <w:t>1.</w:t>
      </w:r>
      <w:r>
        <w:rPr>
          <w:szCs w:val="24"/>
        </w:rPr>
        <w:tab/>
        <w:t>Nemesné Németh Judit képviselő, elnök (DK)</w:t>
      </w:r>
    </w:p>
    <w:p w14:paraId="19188900" w14:textId="77777777" w:rsidR="0005013D" w:rsidRDefault="0005013D" w:rsidP="0005013D">
      <w:pPr>
        <w:ind w:left="993" w:hanging="426"/>
      </w:pPr>
      <w:r>
        <w:rPr>
          <w:szCs w:val="24"/>
        </w:rPr>
        <w:t>2.</w:t>
      </w:r>
      <w:r>
        <w:rPr>
          <w:szCs w:val="24"/>
        </w:rPr>
        <w:tab/>
        <w:t>Somodi Klára képviselő (Momentum)</w:t>
      </w:r>
    </w:p>
    <w:p w14:paraId="5D4C79AC" w14:textId="77777777" w:rsidR="0005013D" w:rsidRDefault="0005013D" w:rsidP="0005013D">
      <w:pPr>
        <w:ind w:left="993" w:hanging="426"/>
        <w:rPr>
          <w:szCs w:val="24"/>
        </w:rPr>
      </w:pPr>
      <w:r>
        <w:rPr>
          <w:szCs w:val="24"/>
        </w:rPr>
        <w:t>3.</w:t>
      </w:r>
      <w:r>
        <w:rPr>
          <w:szCs w:val="24"/>
        </w:rPr>
        <w:tab/>
        <w:t>Nagy László Simonné képviselő (MSZP)</w:t>
      </w:r>
    </w:p>
    <w:p w14:paraId="59E4AFEC" w14:textId="77777777" w:rsidR="0005013D" w:rsidRDefault="0005013D" w:rsidP="0005013D">
      <w:pPr>
        <w:ind w:left="993" w:hanging="426"/>
      </w:pPr>
      <w:r>
        <w:rPr>
          <w:szCs w:val="24"/>
        </w:rPr>
        <w:t>4.</w:t>
      </w:r>
      <w:r>
        <w:rPr>
          <w:szCs w:val="24"/>
        </w:rPr>
        <w:tab/>
        <w:t>Komoróczy László képviselő (MSZP)</w:t>
      </w:r>
    </w:p>
    <w:p w14:paraId="353DD4EA" w14:textId="77777777" w:rsidR="0005013D" w:rsidRDefault="0005013D" w:rsidP="0005013D">
      <w:pPr>
        <w:ind w:left="993" w:hanging="426"/>
      </w:pPr>
      <w:r>
        <w:rPr>
          <w:szCs w:val="24"/>
        </w:rPr>
        <w:t>5.</w:t>
      </w:r>
      <w:r>
        <w:rPr>
          <w:szCs w:val="24"/>
        </w:rPr>
        <w:tab/>
        <w:t>Fekete László képviselő (Fidesz-KDNP)</w:t>
      </w:r>
    </w:p>
    <w:p w14:paraId="201DE93B" w14:textId="77777777" w:rsidR="0005013D" w:rsidRDefault="0005013D" w:rsidP="0005013D">
      <w:pPr>
        <w:ind w:left="993" w:hanging="426"/>
        <w:rPr>
          <w:sz w:val="16"/>
          <w:szCs w:val="16"/>
        </w:rPr>
      </w:pPr>
    </w:p>
    <w:p w14:paraId="36893634" w14:textId="77777777" w:rsidR="0005013D" w:rsidRDefault="0005013D" w:rsidP="0005013D">
      <w:pPr>
        <w:ind w:left="993" w:hanging="426"/>
      </w:pPr>
      <w:r>
        <w:rPr>
          <w:szCs w:val="24"/>
        </w:rPr>
        <w:t>6.</w:t>
      </w:r>
      <w:r>
        <w:rPr>
          <w:szCs w:val="24"/>
        </w:rPr>
        <w:tab/>
        <w:t>Starosciák Tamás nem képviselő tag (MSZP)</w:t>
      </w:r>
    </w:p>
    <w:p w14:paraId="48F14474" w14:textId="77777777" w:rsidR="0005013D" w:rsidRDefault="0005013D" w:rsidP="0005013D">
      <w:pPr>
        <w:ind w:left="993" w:hanging="426"/>
      </w:pPr>
      <w:r>
        <w:rPr>
          <w:szCs w:val="24"/>
        </w:rPr>
        <w:t>7.</w:t>
      </w:r>
      <w:r>
        <w:rPr>
          <w:szCs w:val="24"/>
        </w:rPr>
        <w:tab/>
        <w:t>Toronyi Béláné nem képviselő tag (DK)</w:t>
      </w:r>
    </w:p>
    <w:p w14:paraId="6ADBEEA1" w14:textId="77777777" w:rsidR="0005013D" w:rsidRDefault="0005013D" w:rsidP="0005013D">
      <w:pPr>
        <w:ind w:left="993" w:hanging="426"/>
      </w:pPr>
      <w:r>
        <w:rPr>
          <w:szCs w:val="24"/>
        </w:rPr>
        <w:t>8.</w:t>
      </w:r>
      <w:r>
        <w:rPr>
          <w:szCs w:val="24"/>
        </w:rPr>
        <w:tab/>
        <w:t>Klementisz Ádám nem képviselő tag (Momentum)</w:t>
      </w:r>
    </w:p>
    <w:p w14:paraId="125E8430" w14:textId="77777777" w:rsidR="0005013D" w:rsidRDefault="0005013D" w:rsidP="0005013D">
      <w:pPr>
        <w:ind w:left="993" w:hanging="426"/>
      </w:pPr>
      <w:r>
        <w:rPr>
          <w:szCs w:val="24"/>
        </w:rPr>
        <w:t>9.</w:t>
      </w:r>
      <w:r>
        <w:rPr>
          <w:szCs w:val="24"/>
        </w:rPr>
        <w:tab/>
        <w:t>Sikéné Pfeiffer Éva nem képviselő tag (Fidesz-KDNP)</w:t>
      </w:r>
    </w:p>
    <w:p w14:paraId="4F01D5EA" w14:textId="77777777" w:rsidR="0005013D" w:rsidRDefault="0005013D" w:rsidP="0005013D">
      <w:pPr>
        <w:pStyle w:val="Szvegtrzs21"/>
        <w:tabs>
          <w:tab w:val="left" w:pos="0"/>
        </w:tabs>
        <w:spacing w:before="100" w:after="100"/>
        <w:ind w:left="0" w:right="142" w:firstLine="0"/>
        <w:rPr>
          <w:rFonts w:ascii="Times New Roman" w:hAnsi="Times New Roman"/>
          <w:b/>
          <w:bCs/>
          <w:szCs w:val="24"/>
        </w:rPr>
      </w:pPr>
    </w:p>
    <w:p w14:paraId="14785FDB" w14:textId="77777777" w:rsidR="0005013D" w:rsidRDefault="0005013D" w:rsidP="0005013D">
      <w:pPr>
        <w:pStyle w:val="Szvegtrzs21"/>
        <w:tabs>
          <w:tab w:val="left" w:pos="0"/>
        </w:tabs>
        <w:spacing w:before="100" w:after="100"/>
        <w:ind w:left="0" w:right="142" w:firstLine="0"/>
        <w:rPr>
          <w:rFonts w:ascii="Times New Roman" w:hAnsi="Times New Roman"/>
          <w:b/>
          <w:bCs/>
          <w:szCs w:val="24"/>
        </w:rPr>
      </w:pPr>
      <w:r>
        <w:rPr>
          <w:rFonts w:ascii="Times New Roman" w:hAnsi="Times New Roman"/>
          <w:b/>
          <w:bCs/>
          <w:szCs w:val="24"/>
        </w:rPr>
        <w:t xml:space="preserve">Gazdasági Bizottság </w:t>
      </w:r>
      <w:r>
        <w:rPr>
          <w:rFonts w:ascii="Times New Roman" w:hAnsi="Times New Roman"/>
          <w:szCs w:val="24"/>
        </w:rPr>
        <w:t>(13 fő)</w:t>
      </w:r>
    </w:p>
    <w:p w14:paraId="690212F9" w14:textId="77777777" w:rsidR="0005013D" w:rsidRDefault="0005013D" w:rsidP="0005013D">
      <w:pPr>
        <w:ind w:left="993" w:hanging="426"/>
      </w:pPr>
      <w:r>
        <w:rPr>
          <w:szCs w:val="24"/>
        </w:rPr>
        <w:t>1.</w:t>
      </w:r>
      <w:r>
        <w:rPr>
          <w:szCs w:val="24"/>
        </w:rPr>
        <w:tab/>
        <w:t>Csaszny Márton képviselő, elnök (MSZP)</w:t>
      </w:r>
    </w:p>
    <w:p w14:paraId="0F9EC010" w14:textId="77777777" w:rsidR="0005013D" w:rsidRDefault="0005013D" w:rsidP="0005013D">
      <w:pPr>
        <w:ind w:left="993" w:hanging="426"/>
      </w:pPr>
      <w:r>
        <w:rPr>
          <w:szCs w:val="24"/>
        </w:rPr>
        <w:t>2.</w:t>
      </w:r>
      <w:r>
        <w:rPr>
          <w:szCs w:val="24"/>
        </w:rPr>
        <w:tab/>
        <w:t>Fekete Katalin képviselő (DK)</w:t>
      </w:r>
    </w:p>
    <w:p w14:paraId="583AE4FA" w14:textId="77777777" w:rsidR="0005013D" w:rsidRDefault="0005013D" w:rsidP="0005013D">
      <w:pPr>
        <w:ind w:left="993" w:hanging="426"/>
      </w:pPr>
      <w:r>
        <w:rPr>
          <w:szCs w:val="24"/>
        </w:rPr>
        <w:t>3.</w:t>
      </w:r>
      <w:r>
        <w:rPr>
          <w:szCs w:val="24"/>
        </w:rPr>
        <w:tab/>
      </w:r>
      <w:proofErr w:type="spellStart"/>
      <w:r>
        <w:rPr>
          <w:szCs w:val="24"/>
        </w:rPr>
        <w:t>Ettvel</w:t>
      </w:r>
      <w:proofErr w:type="spellEnd"/>
      <w:r>
        <w:rPr>
          <w:szCs w:val="24"/>
        </w:rPr>
        <w:t xml:space="preserve"> Zoltán képviselő (DK)</w:t>
      </w:r>
    </w:p>
    <w:p w14:paraId="666F2961" w14:textId="77777777" w:rsidR="0005013D" w:rsidRDefault="0005013D" w:rsidP="0005013D">
      <w:pPr>
        <w:ind w:left="993" w:hanging="426"/>
      </w:pPr>
      <w:r>
        <w:rPr>
          <w:szCs w:val="24"/>
        </w:rPr>
        <w:t>4.</w:t>
      </w:r>
      <w:r>
        <w:rPr>
          <w:szCs w:val="24"/>
        </w:rPr>
        <w:tab/>
        <w:t>Szőnyi Attila képviselő (Momentum)</w:t>
      </w:r>
    </w:p>
    <w:p w14:paraId="519350EB" w14:textId="77777777" w:rsidR="0005013D" w:rsidRDefault="0005013D" w:rsidP="0005013D">
      <w:pPr>
        <w:ind w:left="993" w:hanging="426"/>
      </w:pPr>
      <w:r>
        <w:rPr>
          <w:szCs w:val="24"/>
        </w:rPr>
        <w:t>5.</w:t>
      </w:r>
      <w:r>
        <w:rPr>
          <w:szCs w:val="24"/>
        </w:rPr>
        <w:tab/>
        <w:t>Mach Péter képviselő (PM)</w:t>
      </w:r>
    </w:p>
    <w:p w14:paraId="1B9429AE" w14:textId="48A36BCD" w:rsidR="0005013D" w:rsidRDefault="0005013D" w:rsidP="0005013D">
      <w:pPr>
        <w:ind w:left="993" w:hanging="426"/>
      </w:pPr>
      <w:r>
        <w:rPr>
          <w:szCs w:val="24"/>
        </w:rPr>
        <w:t>6.</w:t>
      </w:r>
      <w:r>
        <w:rPr>
          <w:szCs w:val="24"/>
        </w:rPr>
        <w:tab/>
      </w:r>
      <w:r w:rsidR="008E32DB">
        <w:rPr>
          <w:szCs w:val="24"/>
        </w:rPr>
        <w:t>Buc-Horváth Gabriella</w:t>
      </w:r>
      <w:r>
        <w:rPr>
          <w:szCs w:val="24"/>
        </w:rPr>
        <w:t xml:space="preserve"> képviselő (Fidesz-KDNP)</w:t>
      </w:r>
      <w:r w:rsidR="00F94D26">
        <w:rPr>
          <w:rStyle w:val="Lbjegyzet-hivatkozs"/>
          <w:szCs w:val="24"/>
        </w:rPr>
        <w:footnoteReference w:id="42"/>
      </w:r>
      <w:r w:rsidR="008E32DB">
        <w:rPr>
          <w:szCs w:val="24"/>
        </w:rPr>
        <w:t>,</w:t>
      </w:r>
      <w:r w:rsidR="008E32DB">
        <w:rPr>
          <w:rStyle w:val="Lbjegyzet-hivatkozs"/>
          <w:szCs w:val="24"/>
        </w:rPr>
        <w:footnoteReference w:id="43"/>
      </w:r>
    </w:p>
    <w:p w14:paraId="1E0FB7AD" w14:textId="77777777" w:rsidR="0005013D" w:rsidRDefault="0005013D" w:rsidP="0005013D">
      <w:pPr>
        <w:ind w:left="993" w:hanging="426"/>
      </w:pPr>
      <w:r>
        <w:rPr>
          <w:szCs w:val="24"/>
        </w:rPr>
        <w:t>7.</w:t>
      </w:r>
      <w:r>
        <w:rPr>
          <w:szCs w:val="24"/>
        </w:rPr>
        <w:tab/>
        <w:t>Juhák Tamás István képviselő (Jobbik)</w:t>
      </w:r>
    </w:p>
    <w:p w14:paraId="5C063BEA" w14:textId="77777777" w:rsidR="0005013D" w:rsidRDefault="0005013D" w:rsidP="0005013D">
      <w:pPr>
        <w:ind w:left="993" w:hanging="426"/>
        <w:rPr>
          <w:sz w:val="16"/>
          <w:szCs w:val="16"/>
        </w:rPr>
      </w:pPr>
    </w:p>
    <w:p w14:paraId="76357890" w14:textId="77777777" w:rsidR="0005013D" w:rsidRDefault="0005013D" w:rsidP="0005013D">
      <w:pPr>
        <w:ind w:left="993" w:hanging="426"/>
      </w:pPr>
      <w:r>
        <w:rPr>
          <w:szCs w:val="24"/>
        </w:rPr>
        <w:t>8.</w:t>
      </w:r>
      <w:r>
        <w:rPr>
          <w:szCs w:val="24"/>
        </w:rPr>
        <w:tab/>
        <w:t>Orbán János nem képviselő tag (MSZP)</w:t>
      </w:r>
    </w:p>
    <w:p w14:paraId="7C5F367A" w14:textId="77777777" w:rsidR="0005013D" w:rsidRDefault="0005013D" w:rsidP="0005013D">
      <w:pPr>
        <w:ind w:left="993" w:hanging="426"/>
      </w:pPr>
      <w:r>
        <w:rPr>
          <w:szCs w:val="24"/>
        </w:rPr>
        <w:t>9.</w:t>
      </w:r>
      <w:r>
        <w:rPr>
          <w:szCs w:val="24"/>
        </w:rPr>
        <w:tab/>
        <w:t>Berger György nem képviselő tag (DK)</w:t>
      </w:r>
    </w:p>
    <w:p w14:paraId="6BB9E46C" w14:textId="77777777" w:rsidR="0005013D" w:rsidRDefault="0005013D" w:rsidP="0005013D">
      <w:pPr>
        <w:ind w:left="993" w:hanging="426"/>
      </w:pPr>
      <w:r>
        <w:rPr>
          <w:szCs w:val="24"/>
        </w:rPr>
        <w:t>10.</w:t>
      </w:r>
      <w:r>
        <w:rPr>
          <w:szCs w:val="24"/>
        </w:rPr>
        <w:tab/>
        <w:t>Németh Judit nem képviselő tag (Momentum)</w:t>
      </w:r>
    </w:p>
    <w:p w14:paraId="557CF80C" w14:textId="77777777" w:rsidR="0005013D" w:rsidRDefault="0005013D" w:rsidP="0005013D">
      <w:pPr>
        <w:ind w:left="993" w:hanging="426"/>
      </w:pPr>
      <w:r>
        <w:rPr>
          <w:szCs w:val="24"/>
        </w:rPr>
        <w:t>11.</w:t>
      </w:r>
      <w:r>
        <w:rPr>
          <w:szCs w:val="24"/>
        </w:rPr>
        <w:tab/>
        <w:t>Antóni Gábor nem képviselő tag (LMP)</w:t>
      </w:r>
    </w:p>
    <w:p w14:paraId="3644C518" w14:textId="77777777" w:rsidR="0005013D" w:rsidRDefault="0005013D" w:rsidP="0005013D">
      <w:pPr>
        <w:ind w:left="993" w:hanging="426"/>
      </w:pPr>
      <w:r>
        <w:rPr>
          <w:szCs w:val="24"/>
        </w:rPr>
        <w:t>12.</w:t>
      </w:r>
      <w:r>
        <w:rPr>
          <w:szCs w:val="24"/>
        </w:rPr>
        <w:tab/>
        <w:t>Vidákovics László nem képviselő tag (Jobbik)</w:t>
      </w:r>
    </w:p>
    <w:p w14:paraId="0749F04E" w14:textId="374AA986" w:rsidR="0005013D" w:rsidRDefault="0005013D" w:rsidP="0005013D">
      <w:pPr>
        <w:ind w:left="993" w:hanging="426"/>
      </w:pPr>
      <w:r>
        <w:rPr>
          <w:szCs w:val="24"/>
        </w:rPr>
        <w:t>13.</w:t>
      </w:r>
      <w:r>
        <w:rPr>
          <w:szCs w:val="24"/>
        </w:rPr>
        <w:tab/>
      </w:r>
      <w:r w:rsidR="008E32DB">
        <w:rPr>
          <w:szCs w:val="24"/>
        </w:rPr>
        <w:t>Szombathy Dénes Gyula</w:t>
      </w:r>
      <w:r>
        <w:rPr>
          <w:szCs w:val="24"/>
        </w:rPr>
        <w:t xml:space="preserve"> nem képviselő tag (Fidesz-KDNP)</w:t>
      </w:r>
      <w:r w:rsidR="008E32DB">
        <w:rPr>
          <w:rStyle w:val="Lbjegyzet-hivatkozs"/>
          <w:szCs w:val="24"/>
        </w:rPr>
        <w:footnoteReference w:id="44"/>
      </w:r>
    </w:p>
    <w:p w14:paraId="3A9497DC" w14:textId="77777777" w:rsidR="0005013D" w:rsidRDefault="0005013D" w:rsidP="0005013D">
      <w:pPr>
        <w:pStyle w:val="Szvegtrzs21"/>
        <w:tabs>
          <w:tab w:val="left" w:pos="0"/>
        </w:tabs>
        <w:spacing w:before="100" w:after="100"/>
        <w:ind w:left="0" w:right="142" w:firstLine="0"/>
        <w:rPr>
          <w:rFonts w:ascii="Times New Roman" w:hAnsi="Times New Roman"/>
          <w:b/>
          <w:bCs/>
          <w:szCs w:val="24"/>
        </w:rPr>
      </w:pPr>
    </w:p>
    <w:p w14:paraId="71929D3F" w14:textId="77777777" w:rsidR="0005013D" w:rsidRDefault="0005013D" w:rsidP="0005013D">
      <w:pPr>
        <w:pStyle w:val="Szvegtrzs21"/>
        <w:tabs>
          <w:tab w:val="left" w:pos="0"/>
        </w:tabs>
        <w:spacing w:before="100" w:after="100"/>
        <w:ind w:left="0" w:right="142" w:firstLine="0"/>
        <w:rPr>
          <w:rFonts w:ascii="Times New Roman" w:hAnsi="Times New Roman"/>
          <w:b/>
          <w:bCs/>
          <w:szCs w:val="24"/>
        </w:rPr>
      </w:pPr>
      <w:r>
        <w:rPr>
          <w:b/>
          <w:bCs/>
          <w:szCs w:val="24"/>
        </w:rPr>
        <w:br w:type="page"/>
      </w:r>
    </w:p>
    <w:p w14:paraId="20A78149" w14:textId="77777777" w:rsidR="0005013D" w:rsidRDefault="0005013D" w:rsidP="0005013D">
      <w:pPr>
        <w:pStyle w:val="Szvegtrzs21"/>
        <w:tabs>
          <w:tab w:val="left" w:pos="0"/>
        </w:tabs>
        <w:spacing w:before="100" w:after="100"/>
        <w:ind w:left="0" w:right="142" w:firstLine="0"/>
        <w:rPr>
          <w:rFonts w:ascii="Times New Roman" w:hAnsi="Times New Roman"/>
          <w:b/>
          <w:bCs/>
          <w:color w:val="auto"/>
          <w:szCs w:val="24"/>
        </w:rPr>
      </w:pPr>
      <w:r>
        <w:rPr>
          <w:rFonts w:ascii="Times New Roman" w:hAnsi="Times New Roman"/>
          <w:b/>
          <w:bCs/>
          <w:color w:val="auto"/>
          <w:szCs w:val="24"/>
        </w:rPr>
        <w:lastRenderedPageBreak/>
        <w:t xml:space="preserve">Környezetvédelmi és Városfejlesztési Bizottság </w:t>
      </w:r>
      <w:r>
        <w:rPr>
          <w:rFonts w:ascii="Times New Roman" w:hAnsi="Times New Roman"/>
          <w:color w:val="auto"/>
          <w:szCs w:val="24"/>
        </w:rPr>
        <w:t>(13 fő)</w:t>
      </w:r>
    </w:p>
    <w:p w14:paraId="551789B0" w14:textId="77777777" w:rsidR="0005013D" w:rsidRDefault="0005013D" w:rsidP="0005013D">
      <w:pPr>
        <w:ind w:left="993" w:hanging="426"/>
      </w:pPr>
      <w:r>
        <w:rPr>
          <w:szCs w:val="24"/>
        </w:rPr>
        <w:t>1.</w:t>
      </w:r>
      <w:r>
        <w:rPr>
          <w:szCs w:val="24"/>
        </w:rPr>
        <w:tab/>
        <w:t>Mach Péter képviselő, elnök (PM)</w:t>
      </w:r>
    </w:p>
    <w:p w14:paraId="0309F950" w14:textId="77777777" w:rsidR="0005013D" w:rsidRDefault="0005013D" w:rsidP="0005013D">
      <w:pPr>
        <w:ind w:left="993" w:hanging="426"/>
      </w:pPr>
      <w:r>
        <w:rPr>
          <w:szCs w:val="24"/>
        </w:rPr>
        <w:t>2.</w:t>
      </w:r>
      <w:r>
        <w:rPr>
          <w:szCs w:val="24"/>
        </w:rPr>
        <w:tab/>
        <w:t>Csaszny Márton képviselő (MSZP)</w:t>
      </w:r>
    </w:p>
    <w:p w14:paraId="30AE1368" w14:textId="77777777" w:rsidR="0005013D" w:rsidRDefault="0005013D" w:rsidP="0005013D">
      <w:pPr>
        <w:ind w:left="993" w:hanging="426"/>
      </w:pPr>
      <w:r>
        <w:rPr>
          <w:szCs w:val="24"/>
        </w:rPr>
        <w:t>3.</w:t>
      </w:r>
      <w:r>
        <w:rPr>
          <w:szCs w:val="24"/>
        </w:rPr>
        <w:tab/>
        <w:t>Fekete Katalin képviselő (DK)</w:t>
      </w:r>
    </w:p>
    <w:p w14:paraId="212B501B" w14:textId="77777777" w:rsidR="0005013D" w:rsidRDefault="0005013D" w:rsidP="0005013D">
      <w:pPr>
        <w:ind w:left="993" w:hanging="426"/>
      </w:pPr>
      <w:r>
        <w:rPr>
          <w:szCs w:val="24"/>
        </w:rPr>
        <w:t>4.</w:t>
      </w:r>
      <w:r>
        <w:rPr>
          <w:szCs w:val="24"/>
        </w:rPr>
        <w:tab/>
      </w:r>
      <w:proofErr w:type="spellStart"/>
      <w:r>
        <w:rPr>
          <w:szCs w:val="24"/>
        </w:rPr>
        <w:t>Ettvel</w:t>
      </w:r>
      <w:proofErr w:type="spellEnd"/>
      <w:r>
        <w:rPr>
          <w:szCs w:val="24"/>
        </w:rPr>
        <w:t xml:space="preserve"> Zoltán képviselő (DK)</w:t>
      </w:r>
    </w:p>
    <w:p w14:paraId="15ACE5B1" w14:textId="77777777" w:rsidR="0005013D" w:rsidRDefault="0005013D" w:rsidP="0005013D">
      <w:pPr>
        <w:ind w:left="993" w:hanging="426"/>
      </w:pPr>
      <w:r>
        <w:rPr>
          <w:szCs w:val="24"/>
        </w:rPr>
        <w:t>5.</w:t>
      </w:r>
      <w:r>
        <w:rPr>
          <w:szCs w:val="24"/>
        </w:rPr>
        <w:tab/>
        <w:t>Kellner Katalin képviselő (</w:t>
      </w:r>
      <w:r w:rsidRPr="00765E10">
        <w:rPr>
          <w:szCs w:val="24"/>
        </w:rPr>
        <w:t>LMP</w:t>
      </w:r>
      <w:r>
        <w:rPr>
          <w:szCs w:val="24"/>
        </w:rPr>
        <w:t>)</w:t>
      </w:r>
    </w:p>
    <w:p w14:paraId="24F46E86" w14:textId="77777777" w:rsidR="0005013D" w:rsidRDefault="0005013D" w:rsidP="0005013D">
      <w:pPr>
        <w:ind w:left="993" w:hanging="426"/>
      </w:pPr>
      <w:r>
        <w:rPr>
          <w:szCs w:val="24"/>
        </w:rPr>
        <w:t>6.</w:t>
      </w:r>
      <w:r>
        <w:rPr>
          <w:szCs w:val="24"/>
        </w:rPr>
        <w:tab/>
      </w:r>
      <w:r w:rsidR="00D70DDA">
        <w:rPr>
          <w:szCs w:val="24"/>
        </w:rPr>
        <w:t>Juhász Lajosné</w:t>
      </w:r>
      <w:r>
        <w:rPr>
          <w:szCs w:val="24"/>
        </w:rPr>
        <w:t xml:space="preserve"> képviselő (Fidesz-KDNP)</w:t>
      </w:r>
      <w:r w:rsidR="00D35D90">
        <w:rPr>
          <w:rStyle w:val="Lbjegyzet-hivatkozs"/>
          <w:szCs w:val="24"/>
        </w:rPr>
        <w:footnoteReference w:id="45"/>
      </w:r>
    </w:p>
    <w:p w14:paraId="5040DF7F" w14:textId="40ED03B8" w:rsidR="0005013D" w:rsidRDefault="0005013D" w:rsidP="0005013D">
      <w:pPr>
        <w:ind w:left="993" w:hanging="426"/>
      </w:pPr>
      <w:r>
        <w:rPr>
          <w:szCs w:val="24"/>
        </w:rPr>
        <w:t>7.</w:t>
      </w:r>
      <w:r>
        <w:rPr>
          <w:szCs w:val="24"/>
        </w:rPr>
        <w:tab/>
      </w:r>
      <w:r w:rsidR="008E32DB">
        <w:rPr>
          <w:szCs w:val="24"/>
        </w:rPr>
        <w:t>Buc-Horváth Gabriella</w:t>
      </w:r>
      <w:r>
        <w:rPr>
          <w:szCs w:val="24"/>
        </w:rPr>
        <w:t xml:space="preserve"> képviselő (Fidesz-KDNP)</w:t>
      </w:r>
      <w:r w:rsidR="008E32DB">
        <w:rPr>
          <w:rStyle w:val="Lbjegyzet-hivatkozs"/>
          <w:szCs w:val="24"/>
        </w:rPr>
        <w:footnoteReference w:id="46"/>
      </w:r>
    </w:p>
    <w:p w14:paraId="63CAFCA7" w14:textId="77777777" w:rsidR="0005013D" w:rsidRDefault="0005013D" w:rsidP="0005013D">
      <w:pPr>
        <w:ind w:left="993" w:hanging="426"/>
        <w:rPr>
          <w:sz w:val="16"/>
          <w:szCs w:val="16"/>
        </w:rPr>
      </w:pPr>
    </w:p>
    <w:p w14:paraId="7D4B739F" w14:textId="77777777" w:rsidR="0005013D" w:rsidRDefault="0005013D" w:rsidP="0005013D">
      <w:pPr>
        <w:ind w:left="993" w:hanging="426"/>
        <w:rPr>
          <w:szCs w:val="24"/>
        </w:rPr>
      </w:pPr>
      <w:r>
        <w:rPr>
          <w:szCs w:val="24"/>
        </w:rPr>
        <w:t>8.</w:t>
      </w:r>
      <w:r>
        <w:rPr>
          <w:szCs w:val="24"/>
        </w:rPr>
        <w:tab/>
        <w:t>Krisztán Gyula nem képviselő tag (MSZP)</w:t>
      </w:r>
    </w:p>
    <w:p w14:paraId="529F9C9D" w14:textId="77777777" w:rsidR="0005013D" w:rsidRDefault="0005013D" w:rsidP="0005013D">
      <w:pPr>
        <w:ind w:left="993" w:hanging="426"/>
      </w:pPr>
      <w:r>
        <w:rPr>
          <w:szCs w:val="24"/>
        </w:rPr>
        <w:t>9.</w:t>
      </w:r>
      <w:r>
        <w:rPr>
          <w:szCs w:val="24"/>
        </w:rPr>
        <w:tab/>
        <w:t>Balatoni Szilárd nem képviselő tag (Momentum)</w:t>
      </w:r>
    </w:p>
    <w:p w14:paraId="504804A2" w14:textId="77777777" w:rsidR="0005013D" w:rsidRDefault="0005013D" w:rsidP="0005013D">
      <w:pPr>
        <w:ind w:left="993" w:hanging="426"/>
      </w:pPr>
      <w:r>
        <w:rPr>
          <w:szCs w:val="24"/>
        </w:rPr>
        <w:t>10.</w:t>
      </w:r>
      <w:r>
        <w:rPr>
          <w:szCs w:val="24"/>
        </w:rPr>
        <w:tab/>
        <w:t>Rózsa Gyula nem képviselő tag (DK)</w:t>
      </w:r>
    </w:p>
    <w:p w14:paraId="75E68D45" w14:textId="77777777" w:rsidR="0005013D" w:rsidRDefault="0005013D" w:rsidP="0005013D">
      <w:pPr>
        <w:ind w:left="993" w:hanging="426"/>
      </w:pPr>
      <w:r>
        <w:rPr>
          <w:szCs w:val="24"/>
        </w:rPr>
        <w:t>11.</w:t>
      </w:r>
      <w:r>
        <w:rPr>
          <w:szCs w:val="24"/>
        </w:rPr>
        <w:tab/>
        <w:t>Rumy László Jánosné nem képviselő tag (DK)</w:t>
      </w:r>
    </w:p>
    <w:p w14:paraId="28C688C7" w14:textId="77777777" w:rsidR="0005013D" w:rsidRDefault="0005013D" w:rsidP="0005013D">
      <w:pPr>
        <w:ind w:left="993" w:hanging="426"/>
      </w:pPr>
      <w:r>
        <w:rPr>
          <w:szCs w:val="24"/>
        </w:rPr>
        <w:t>12.</w:t>
      </w:r>
      <w:r>
        <w:rPr>
          <w:szCs w:val="24"/>
        </w:rPr>
        <w:tab/>
        <w:t>Serbán Viktor nem képviselő tag (PM)</w:t>
      </w:r>
    </w:p>
    <w:p w14:paraId="637A05BE" w14:textId="77777777" w:rsidR="0005013D" w:rsidRDefault="0005013D" w:rsidP="0005013D">
      <w:pPr>
        <w:ind w:left="993" w:hanging="426"/>
      </w:pPr>
      <w:r>
        <w:rPr>
          <w:szCs w:val="24"/>
        </w:rPr>
        <w:t>13.</w:t>
      </w:r>
      <w:r>
        <w:rPr>
          <w:szCs w:val="24"/>
        </w:rPr>
        <w:tab/>
        <w:t>Turcsán Szabolcs nem képviselő tag (LMP)</w:t>
      </w:r>
    </w:p>
    <w:p w14:paraId="5B3B46DA" w14:textId="77777777" w:rsidR="0005013D" w:rsidRDefault="0005013D" w:rsidP="0005013D">
      <w:pPr>
        <w:pStyle w:val="Szvegtrzs21"/>
        <w:tabs>
          <w:tab w:val="left" w:pos="0"/>
        </w:tabs>
        <w:spacing w:before="100" w:after="100"/>
        <w:ind w:left="0" w:right="142" w:firstLine="0"/>
        <w:rPr>
          <w:rFonts w:ascii="Times New Roman" w:hAnsi="Times New Roman"/>
          <w:b/>
          <w:bCs/>
          <w:szCs w:val="24"/>
        </w:rPr>
      </w:pPr>
    </w:p>
    <w:p w14:paraId="0C1A0A91" w14:textId="77777777" w:rsidR="0005013D" w:rsidRDefault="0005013D" w:rsidP="0005013D">
      <w:pPr>
        <w:pStyle w:val="Szvegtrzs21"/>
        <w:tabs>
          <w:tab w:val="left" w:pos="0"/>
        </w:tabs>
        <w:spacing w:before="100" w:after="100"/>
        <w:ind w:left="0" w:right="142" w:firstLine="0"/>
        <w:rPr>
          <w:rFonts w:ascii="Times New Roman" w:hAnsi="Times New Roman"/>
          <w:b/>
          <w:bCs/>
          <w:color w:val="auto"/>
        </w:rPr>
      </w:pPr>
      <w:r>
        <w:rPr>
          <w:rFonts w:ascii="Times New Roman" w:hAnsi="Times New Roman"/>
          <w:b/>
          <w:bCs/>
          <w:color w:val="auto"/>
          <w:szCs w:val="24"/>
        </w:rPr>
        <w:t>Szociális Bizottság (9 fő)</w:t>
      </w:r>
    </w:p>
    <w:p w14:paraId="5E140955" w14:textId="77777777" w:rsidR="0005013D" w:rsidRDefault="0005013D" w:rsidP="0005013D">
      <w:pPr>
        <w:ind w:left="993" w:hanging="426"/>
      </w:pPr>
      <w:r>
        <w:rPr>
          <w:szCs w:val="24"/>
        </w:rPr>
        <w:t>1.</w:t>
      </w:r>
      <w:r>
        <w:rPr>
          <w:szCs w:val="24"/>
        </w:rPr>
        <w:tab/>
        <w:t>Nagy László Simonné képviselő, elnök (MSZP)</w:t>
      </w:r>
    </w:p>
    <w:p w14:paraId="41B6E59C" w14:textId="77777777" w:rsidR="0005013D" w:rsidRDefault="0005013D" w:rsidP="0005013D">
      <w:pPr>
        <w:ind w:left="993" w:hanging="426"/>
      </w:pPr>
      <w:r>
        <w:rPr>
          <w:szCs w:val="24"/>
        </w:rPr>
        <w:t>2.</w:t>
      </w:r>
      <w:r>
        <w:rPr>
          <w:szCs w:val="24"/>
        </w:rPr>
        <w:tab/>
      </w:r>
      <w:r>
        <w:t>Komoróczy László</w:t>
      </w:r>
      <w:r>
        <w:rPr>
          <w:szCs w:val="24"/>
        </w:rPr>
        <w:t xml:space="preserve"> képviselő (MSZP)</w:t>
      </w:r>
    </w:p>
    <w:p w14:paraId="20936272" w14:textId="77777777" w:rsidR="0005013D" w:rsidRDefault="0005013D" w:rsidP="0005013D">
      <w:pPr>
        <w:ind w:left="993" w:hanging="426"/>
      </w:pPr>
      <w:r>
        <w:rPr>
          <w:szCs w:val="24"/>
        </w:rPr>
        <w:t>3.</w:t>
      </w:r>
      <w:r>
        <w:rPr>
          <w:szCs w:val="24"/>
        </w:rPr>
        <w:tab/>
        <w:t>Nemesné Németh Judit képviselő (DK)</w:t>
      </w:r>
    </w:p>
    <w:p w14:paraId="513481E9" w14:textId="77777777" w:rsidR="0005013D" w:rsidRDefault="0005013D" w:rsidP="0005013D">
      <w:pPr>
        <w:ind w:left="993" w:hanging="426"/>
      </w:pPr>
      <w:r>
        <w:rPr>
          <w:szCs w:val="24"/>
        </w:rPr>
        <w:t>4.</w:t>
      </w:r>
      <w:r>
        <w:rPr>
          <w:szCs w:val="24"/>
        </w:rPr>
        <w:tab/>
        <w:t>Kellner Katalin képviselő (</w:t>
      </w:r>
      <w:r w:rsidRPr="00765E10">
        <w:rPr>
          <w:szCs w:val="24"/>
        </w:rPr>
        <w:t>LMP</w:t>
      </w:r>
      <w:r>
        <w:rPr>
          <w:szCs w:val="24"/>
        </w:rPr>
        <w:t>)</w:t>
      </w:r>
    </w:p>
    <w:p w14:paraId="6668A0F5" w14:textId="0CFD37A5" w:rsidR="0005013D" w:rsidRDefault="0005013D" w:rsidP="0005013D">
      <w:pPr>
        <w:ind w:left="993" w:hanging="426"/>
      </w:pPr>
      <w:r>
        <w:rPr>
          <w:szCs w:val="24"/>
        </w:rPr>
        <w:t>5.</w:t>
      </w:r>
      <w:r>
        <w:rPr>
          <w:szCs w:val="24"/>
        </w:rPr>
        <w:tab/>
      </w:r>
      <w:r w:rsidR="008E32DB">
        <w:rPr>
          <w:szCs w:val="24"/>
        </w:rPr>
        <w:t xml:space="preserve">Bánó Miklós Zoltán </w:t>
      </w:r>
      <w:r>
        <w:rPr>
          <w:szCs w:val="24"/>
        </w:rPr>
        <w:t>képviselő (Fidesz-KDNP)</w:t>
      </w:r>
      <w:r w:rsidR="008E32DB">
        <w:rPr>
          <w:rStyle w:val="Lbjegyzet-hivatkozs"/>
          <w:szCs w:val="24"/>
        </w:rPr>
        <w:footnoteReference w:id="47"/>
      </w:r>
    </w:p>
    <w:p w14:paraId="56F3C49F" w14:textId="77777777" w:rsidR="0005013D" w:rsidRDefault="0005013D" w:rsidP="0005013D">
      <w:pPr>
        <w:ind w:left="993" w:hanging="426"/>
        <w:rPr>
          <w:sz w:val="16"/>
          <w:szCs w:val="16"/>
        </w:rPr>
      </w:pPr>
    </w:p>
    <w:p w14:paraId="60CAFDFF" w14:textId="77777777" w:rsidR="0005013D" w:rsidRDefault="0005013D" w:rsidP="0005013D">
      <w:pPr>
        <w:ind w:left="993" w:hanging="426"/>
      </w:pPr>
      <w:r>
        <w:rPr>
          <w:szCs w:val="24"/>
        </w:rPr>
        <w:t>6.</w:t>
      </w:r>
      <w:r>
        <w:rPr>
          <w:szCs w:val="24"/>
        </w:rPr>
        <w:tab/>
        <w:t>Lippai László nem képviselő tag (MSZP)</w:t>
      </w:r>
    </w:p>
    <w:p w14:paraId="667F119A" w14:textId="77777777" w:rsidR="0005013D" w:rsidRDefault="0005013D" w:rsidP="0005013D">
      <w:pPr>
        <w:ind w:left="993" w:hanging="426"/>
      </w:pPr>
      <w:r>
        <w:rPr>
          <w:szCs w:val="24"/>
        </w:rPr>
        <w:t>7.</w:t>
      </w:r>
      <w:r>
        <w:rPr>
          <w:szCs w:val="24"/>
        </w:rPr>
        <w:tab/>
        <w:t>Jágerné Molnár Julianna nem képviselő tag (DK)</w:t>
      </w:r>
    </w:p>
    <w:p w14:paraId="33D3255A" w14:textId="77777777" w:rsidR="0005013D" w:rsidRDefault="0005013D" w:rsidP="0005013D">
      <w:pPr>
        <w:ind w:left="993" w:hanging="426"/>
      </w:pPr>
      <w:r>
        <w:rPr>
          <w:szCs w:val="24"/>
        </w:rPr>
        <w:t>8.</w:t>
      </w:r>
      <w:r>
        <w:rPr>
          <w:szCs w:val="24"/>
        </w:rPr>
        <w:tab/>
      </w:r>
      <w:r w:rsidRPr="00765E10">
        <w:rPr>
          <w:szCs w:val="24"/>
        </w:rPr>
        <w:t>Mező Judit</w:t>
      </w:r>
      <w:r>
        <w:rPr>
          <w:szCs w:val="24"/>
        </w:rPr>
        <w:t xml:space="preserve"> nem képviselő tag (Momentum)</w:t>
      </w:r>
    </w:p>
    <w:p w14:paraId="464CB075" w14:textId="60645463" w:rsidR="0005013D" w:rsidRDefault="0005013D" w:rsidP="0005013D">
      <w:pPr>
        <w:ind w:left="993" w:hanging="426"/>
      </w:pPr>
      <w:r>
        <w:rPr>
          <w:szCs w:val="24"/>
        </w:rPr>
        <w:t>9.</w:t>
      </w:r>
      <w:r>
        <w:rPr>
          <w:szCs w:val="24"/>
        </w:rPr>
        <w:tab/>
      </w:r>
      <w:r w:rsidR="008E32DB">
        <w:rPr>
          <w:szCs w:val="24"/>
        </w:rPr>
        <w:t>Sikéné Pfeiffer Éva</w:t>
      </w:r>
      <w:r>
        <w:rPr>
          <w:szCs w:val="24"/>
        </w:rPr>
        <w:t xml:space="preserve"> nem képviselő tag (Fidesz-KDNP)</w:t>
      </w:r>
      <w:r w:rsidR="008E32DB">
        <w:rPr>
          <w:rStyle w:val="Lbjegyzet-hivatkozs"/>
          <w:szCs w:val="24"/>
        </w:rPr>
        <w:footnoteReference w:id="48"/>
      </w:r>
    </w:p>
    <w:p w14:paraId="071A4C47" w14:textId="77777777" w:rsidR="0005013D" w:rsidRDefault="0005013D" w:rsidP="0005013D">
      <w:pPr>
        <w:pStyle w:val="Szvegtrzs21"/>
        <w:tabs>
          <w:tab w:val="left" w:pos="0"/>
        </w:tabs>
        <w:spacing w:before="100" w:after="100"/>
        <w:ind w:left="0" w:right="142" w:firstLine="0"/>
        <w:rPr>
          <w:rFonts w:ascii="Times New Roman" w:hAnsi="Times New Roman"/>
          <w:b/>
          <w:bCs/>
          <w:szCs w:val="24"/>
        </w:rPr>
      </w:pPr>
    </w:p>
    <w:p w14:paraId="16ECF61E" w14:textId="77777777" w:rsidR="0005013D" w:rsidRDefault="0005013D" w:rsidP="0005013D">
      <w:pPr>
        <w:pStyle w:val="Szvegtrzs21"/>
        <w:tabs>
          <w:tab w:val="left" w:pos="0"/>
        </w:tabs>
        <w:spacing w:before="100" w:after="100"/>
        <w:ind w:left="0" w:right="142" w:firstLine="0"/>
        <w:rPr>
          <w:rFonts w:ascii="Times New Roman" w:hAnsi="Times New Roman"/>
          <w:b/>
          <w:bCs/>
          <w:color w:val="auto"/>
          <w:szCs w:val="24"/>
        </w:rPr>
      </w:pPr>
      <w:r>
        <w:rPr>
          <w:rFonts w:ascii="Times New Roman" w:hAnsi="Times New Roman"/>
          <w:b/>
          <w:bCs/>
          <w:color w:val="auto"/>
          <w:szCs w:val="24"/>
        </w:rPr>
        <w:t xml:space="preserve">SZMSZ Ideiglenes Bizottság </w:t>
      </w:r>
      <w:r>
        <w:rPr>
          <w:rFonts w:ascii="Times New Roman" w:hAnsi="Times New Roman"/>
          <w:color w:val="auto"/>
          <w:szCs w:val="24"/>
        </w:rPr>
        <w:t>(4 fő)</w:t>
      </w:r>
    </w:p>
    <w:p w14:paraId="1BAAAAD4" w14:textId="77777777" w:rsidR="0005013D" w:rsidRDefault="0005013D" w:rsidP="0005013D">
      <w:pPr>
        <w:ind w:left="993" w:hanging="426"/>
      </w:pPr>
      <w:r>
        <w:rPr>
          <w:szCs w:val="24"/>
        </w:rPr>
        <w:t>1.</w:t>
      </w:r>
      <w:r>
        <w:rPr>
          <w:szCs w:val="24"/>
        </w:rPr>
        <w:tab/>
        <w:t>Fekete Katalin képviselő, elnök (DK)</w:t>
      </w:r>
    </w:p>
    <w:p w14:paraId="7D6836E4" w14:textId="77777777" w:rsidR="0005013D" w:rsidRDefault="0005013D" w:rsidP="0005013D">
      <w:pPr>
        <w:ind w:left="993" w:hanging="426"/>
      </w:pPr>
      <w:r>
        <w:rPr>
          <w:szCs w:val="24"/>
        </w:rPr>
        <w:t>2.</w:t>
      </w:r>
      <w:r>
        <w:rPr>
          <w:szCs w:val="24"/>
        </w:rPr>
        <w:tab/>
        <w:t>Mach Péter képviselő (PM)</w:t>
      </w:r>
    </w:p>
    <w:p w14:paraId="220ECBA8" w14:textId="77777777" w:rsidR="0005013D" w:rsidRDefault="0005013D" w:rsidP="0005013D">
      <w:pPr>
        <w:ind w:left="993" w:hanging="426"/>
      </w:pPr>
      <w:r>
        <w:rPr>
          <w:szCs w:val="24"/>
        </w:rPr>
        <w:t>3.</w:t>
      </w:r>
      <w:r>
        <w:rPr>
          <w:szCs w:val="24"/>
        </w:rPr>
        <w:tab/>
        <w:t>Csaszny Márton képviselő (MSZP)</w:t>
      </w:r>
    </w:p>
    <w:p w14:paraId="2CA7A534" w14:textId="77777777" w:rsidR="0005013D" w:rsidRDefault="0005013D" w:rsidP="0005013D">
      <w:pPr>
        <w:ind w:left="993" w:hanging="426"/>
      </w:pPr>
      <w:r>
        <w:rPr>
          <w:szCs w:val="24"/>
        </w:rPr>
        <w:t>4.</w:t>
      </w:r>
      <w:r>
        <w:rPr>
          <w:szCs w:val="24"/>
        </w:rPr>
        <w:tab/>
        <w:t>Juhász Lajosné képviselő (Fidesz-KDNP)</w:t>
      </w:r>
    </w:p>
    <w:tbl>
      <w:tblPr>
        <w:tblW w:w="9540" w:type="dxa"/>
        <w:tblInd w:w="-110" w:type="dxa"/>
        <w:tblLayout w:type="fixed"/>
        <w:tblCellMar>
          <w:left w:w="70" w:type="dxa"/>
          <w:right w:w="70" w:type="dxa"/>
        </w:tblCellMar>
        <w:tblLook w:val="0000" w:firstRow="0" w:lastRow="0" w:firstColumn="0" w:lastColumn="0" w:noHBand="0" w:noVBand="0"/>
      </w:tblPr>
      <w:tblGrid>
        <w:gridCol w:w="9540"/>
      </w:tblGrid>
      <w:tr w:rsidR="0005013D" w14:paraId="6F1933A2" w14:textId="77777777" w:rsidTr="00561651">
        <w:trPr>
          <w:trHeight w:val="361"/>
        </w:trPr>
        <w:tc>
          <w:tcPr>
            <w:tcW w:w="9540" w:type="dxa"/>
            <w:tcBorders>
              <w:top w:val="single" w:sz="4" w:space="0" w:color="D9D9D9"/>
            </w:tcBorders>
            <w:vAlign w:val="center"/>
          </w:tcPr>
          <w:p w14:paraId="36798612" w14:textId="77777777" w:rsidR="0005013D" w:rsidRPr="000D7992" w:rsidRDefault="0005013D" w:rsidP="00561651"/>
        </w:tc>
      </w:tr>
    </w:tbl>
    <w:p w14:paraId="34DEB88D" w14:textId="77777777" w:rsidR="0005013D" w:rsidRDefault="0005013D" w:rsidP="0005013D">
      <w:pPr>
        <w:rPr>
          <w:szCs w:val="24"/>
        </w:rPr>
      </w:pPr>
    </w:p>
    <w:p w14:paraId="5F5AC5DF" w14:textId="77777777" w:rsidR="0005013D" w:rsidRDefault="0005013D" w:rsidP="0005013D">
      <w:pPr>
        <w:rPr>
          <w:szCs w:val="24"/>
        </w:rPr>
      </w:pPr>
      <w:r>
        <w:rPr>
          <w:szCs w:val="24"/>
        </w:rPr>
        <w:br w:type="page"/>
      </w:r>
    </w:p>
    <w:p w14:paraId="3865F53F" w14:textId="77777777" w:rsidR="0005013D" w:rsidRDefault="0005013D" w:rsidP="0005013D">
      <w:pPr>
        <w:pStyle w:val="Cmsor2"/>
        <w:ind w:left="2880" w:hanging="2880"/>
        <w:jc w:val="center"/>
        <w:rPr>
          <w:szCs w:val="24"/>
        </w:rPr>
      </w:pPr>
      <w:bookmarkStart w:id="152" w:name="_Toc531620717"/>
      <w:r>
        <w:rPr>
          <w:szCs w:val="24"/>
        </w:rPr>
        <w:lastRenderedPageBreak/>
        <w:t>6. FÜGGELÉK</w:t>
      </w:r>
      <w:bookmarkEnd w:id="152"/>
    </w:p>
    <w:p w14:paraId="3A7E47AE" w14:textId="77777777" w:rsidR="0005013D" w:rsidRPr="004D3903" w:rsidRDefault="0005013D" w:rsidP="0005013D"/>
    <w:p w14:paraId="1990B73A" w14:textId="77777777" w:rsidR="0005013D" w:rsidRDefault="0005013D" w:rsidP="0005013D">
      <w:pPr>
        <w:pStyle w:val="Cmsor2"/>
        <w:jc w:val="center"/>
        <w:rPr>
          <w:sz w:val="28"/>
          <w:szCs w:val="28"/>
        </w:rPr>
      </w:pPr>
      <w:bookmarkStart w:id="153" w:name="_Toc531620718"/>
      <w:r>
        <w:rPr>
          <w:sz w:val="28"/>
          <w:szCs w:val="28"/>
        </w:rPr>
        <w:t>TISZTSÉGVISELŐK</w:t>
      </w:r>
      <w:bookmarkEnd w:id="153"/>
    </w:p>
    <w:p w14:paraId="5FD1FDD1" w14:textId="77777777" w:rsidR="0005013D" w:rsidRDefault="0005013D" w:rsidP="0005013D">
      <w:pPr>
        <w:keepLines/>
        <w:rPr>
          <w:sz w:val="40"/>
          <w:szCs w:val="40"/>
        </w:rPr>
      </w:pPr>
    </w:p>
    <w:p w14:paraId="16031B49" w14:textId="77777777" w:rsidR="0005013D" w:rsidRDefault="0005013D" w:rsidP="0005013D">
      <w:pPr>
        <w:keepLines/>
        <w:rPr>
          <w:sz w:val="40"/>
          <w:szCs w:val="40"/>
        </w:rPr>
      </w:pPr>
    </w:p>
    <w:p w14:paraId="103A89A0" w14:textId="77777777" w:rsidR="0005013D" w:rsidRDefault="0005013D" w:rsidP="0005013D">
      <w:pPr>
        <w:pStyle w:val="Szvegtrzs21"/>
        <w:tabs>
          <w:tab w:val="left" w:pos="0"/>
        </w:tabs>
        <w:spacing w:before="100" w:after="100"/>
        <w:ind w:left="0" w:right="-39" w:firstLine="0"/>
        <w:rPr>
          <w:rFonts w:ascii="Times New Roman" w:hAnsi="Times New Roman"/>
          <w:b/>
          <w:szCs w:val="24"/>
        </w:rPr>
      </w:pPr>
      <w:r>
        <w:rPr>
          <w:rFonts w:ascii="Times New Roman" w:hAnsi="Times New Roman"/>
          <w:b/>
          <w:caps/>
          <w:szCs w:val="24"/>
        </w:rPr>
        <w:t>polgármester</w:t>
      </w:r>
      <w:r>
        <w:rPr>
          <w:rFonts w:ascii="Times New Roman" w:hAnsi="Times New Roman"/>
          <w:b/>
          <w:szCs w:val="24"/>
        </w:rPr>
        <w:t>:</w:t>
      </w:r>
    </w:p>
    <w:p w14:paraId="30BE8B41" w14:textId="77777777" w:rsidR="0005013D" w:rsidRDefault="0005013D" w:rsidP="0005013D">
      <w:pPr>
        <w:pStyle w:val="Szvegtrzs21"/>
        <w:tabs>
          <w:tab w:val="left" w:pos="3402"/>
        </w:tabs>
        <w:spacing w:before="100" w:after="100"/>
        <w:ind w:left="3402" w:right="-39" w:hanging="3118"/>
        <w:rPr>
          <w:rFonts w:ascii="Times New Roman" w:hAnsi="Times New Roman"/>
          <w:szCs w:val="24"/>
        </w:rPr>
      </w:pPr>
      <w:r>
        <w:rPr>
          <w:rFonts w:ascii="Times New Roman" w:hAnsi="Times New Roman"/>
          <w:szCs w:val="24"/>
        </w:rPr>
        <w:t>Szabados Ákos</w:t>
      </w:r>
      <w:r>
        <w:rPr>
          <w:rFonts w:ascii="Times New Roman" w:hAnsi="Times New Roman"/>
          <w:szCs w:val="24"/>
        </w:rPr>
        <w:tab/>
        <w:t>független</w:t>
      </w:r>
    </w:p>
    <w:p w14:paraId="18F10512" w14:textId="77777777" w:rsidR="0005013D" w:rsidRDefault="0005013D" w:rsidP="0005013D">
      <w:pPr>
        <w:keepLines/>
        <w:rPr>
          <w:szCs w:val="24"/>
        </w:rPr>
      </w:pPr>
    </w:p>
    <w:p w14:paraId="715C4FD0" w14:textId="77777777" w:rsidR="0005013D" w:rsidRDefault="0005013D" w:rsidP="0005013D">
      <w:pPr>
        <w:pStyle w:val="Szvegtrzs21"/>
        <w:tabs>
          <w:tab w:val="left" w:pos="0"/>
        </w:tabs>
        <w:spacing w:before="100" w:after="100"/>
        <w:ind w:left="0" w:right="-39" w:firstLine="0"/>
        <w:rPr>
          <w:rFonts w:ascii="Times New Roman" w:hAnsi="Times New Roman"/>
          <w:b/>
          <w:szCs w:val="24"/>
        </w:rPr>
      </w:pPr>
      <w:r>
        <w:rPr>
          <w:rFonts w:ascii="Times New Roman" w:hAnsi="Times New Roman"/>
          <w:b/>
          <w:caps/>
          <w:szCs w:val="24"/>
        </w:rPr>
        <w:t>ALpolgármesterEK</w:t>
      </w:r>
      <w:r>
        <w:rPr>
          <w:rFonts w:ascii="Times New Roman" w:hAnsi="Times New Roman"/>
          <w:b/>
          <w:szCs w:val="24"/>
        </w:rPr>
        <w:t>:</w:t>
      </w:r>
    </w:p>
    <w:p w14:paraId="7D6EDB51" w14:textId="77777777" w:rsidR="0005013D" w:rsidRDefault="0005013D" w:rsidP="0005013D">
      <w:pPr>
        <w:pStyle w:val="Szvegtrzs21"/>
        <w:tabs>
          <w:tab w:val="left" w:pos="3402"/>
        </w:tabs>
        <w:spacing w:before="100" w:after="100"/>
        <w:ind w:left="3402" w:right="-39" w:hanging="3118"/>
        <w:rPr>
          <w:rFonts w:ascii="Times New Roman" w:hAnsi="Times New Roman"/>
          <w:szCs w:val="24"/>
        </w:rPr>
      </w:pPr>
      <w:r>
        <w:rPr>
          <w:rFonts w:ascii="Times New Roman" w:hAnsi="Times New Roman"/>
          <w:szCs w:val="24"/>
        </w:rPr>
        <w:t>Kovács Eszter</w:t>
      </w:r>
      <w:r>
        <w:rPr>
          <w:rFonts w:ascii="Times New Roman" w:hAnsi="Times New Roman"/>
          <w:szCs w:val="24"/>
        </w:rPr>
        <w:tab/>
        <w:t>MSZP</w:t>
      </w:r>
    </w:p>
    <w:p w14:paraId="20E09CE7" w14:textId="77777777" w:rsidR="0005013D" w:rsidRDefault="0005013D" w:rsidP="0005013D">
      <w:pPr>
        <w:pStyle w:val="Szvegtrzs21"/>
        <w:tabs>
          <w:tab w:val="left" w:pos="3402"/>
        </w:tabs>
        <w:spacing w:before="100" w:after="100"/>
        <w:ind w:left="3402" w:right="-39" w:hanging="3118"/>
        <w:rPr>
          <w:rFonts w:ascii="Times New Roman" w:hAnsi="Times New Roman"/>
          <w:szCs w:val="24"/>
        </w:rPr>
      </w:pPr>
      <w:r>
        <w:rPr>
          <w:rFonts w:ascii="Times New Roman" w:hAnsi="Times New Roman"/>
          <w:szCs w:val="24"/>
        </w:rPr>
        <w:t>Nemes László</w:t>
      </w:r>
      <w:r>
        <w:rPr>
          <w:rFonts w:ascii="Times New Roman" w:hAnsi="Times New Roman"/>
          <w:szCs w:val="24"/>
        </w:rPr>
        <w:tab/>
        <w:t>DK</w:t>
      </w:r>
    </w:p>
    <w:p w14:paraId="63F001BD" w14:textId="77777777" w:rsidR="0005013D" w:rsidRDefault="0005013D" w:rsidP="0005013D">
      <w:pPr>
        <w:keepLines/>
        <w:rPr>
          <w:szCs w:val="24"/>
        </w:rPr>
      </w:pPr>
    </w:p>
    <w:p w14:paraId="097F95DE" w14:textId="77777777" w:rsidR="0005013D" w:rsidRDefault="0005013D" w:rsidP="0005013D">
      <w:pPr>
        <w:pStyle w:val="Szvegtrzs21"/>
        <w:tabs>
          <w:tab w:val="left" w:pos="0"/>
        </w:tabs>
        <w:spacing w:before="100" w:after="100"/>
        <w:ind w:left="0" w:right="-39" w:firstLine="0"/>
        <w:rPr>
          <w:rFonts w:ascii="Times New Roman" w:hAnsi="Times New Roman"/>
          <w:bCs/>
          <w:iCs/>
          <w:szCs w:val="24"/>
        </w:rPr>
      </w:pPr>
      <w:r>
        <w:rPr>
          <w:rFonts w:ascii="Times New Roman" w:hAnsi="Times New Roman"/>
          <w:b/>
          <w:caps/>
          <w:szCs w:val="24"/>
        </w:rPr>
        <w:t>JEGYZŐ, ALJEGYZŐ</w:t>
      </w:r>
      <w:r>
        <w:rPr>
          <w:rFonts w:ascii="Times New Roman" w:hAnsi="Times New Roman"/>
          <w:b/>
          <w:szCs w:val="24"/>
        </w:rPr>
        <w:t>:</w:t>
      </w:r>
    </w:p>
    <w:p w14:paraId="7EA50FD4" w14:textId="77777777" w:rsidR="0005013D" w:rsidRDefault="0005013D" w:rsidP="0005013D">
      <w:pPr>
        <w:pStyle w:val="Szvegtrzs21"/>
        <w:tabs>
          <w:tab w:val="left" w:pos="3402"/>
        </w:tabs>
        <w:spacing w:before="100" w:after="100"/>
        <w:ind w:left="3402" w:right="-39" w:hanging="3118"/>
        <w:rPr>
          <w:rFonts w:ascii="Times New Roman" w:hAnsi="Times New Roman"/>
          <w:szCs w:val="24"/>
        </w:rPr>
      </w:pPr>
      <w:r>
        <w:rPr>
          <w:rFonts w:ascii="Times New Roman" w:hAnsi="Times New Roman"/>
          <w:szCs w:val="24"/>
        </w:rPr>
        <w:t>dr. Demjanovich Orsolya</w:t>
      </w:r>
      <w:r>
        <w:rPr>
          <w:rFonts w:ascii="Times New Roman" w:hAnsi="Times New Roman"/>
          <w:szCs w:val="24"/>
        </w:rPr>
        <w:tab/>
        <w:t>jegyző</w:t>
      </w:r>
    </w:p>
    <w:p w14:paraId="1D5D4256" w14:textId="77777777" w:rsidR="0005013D" w:rsidRDefault="0005013D" w:rsidP="0005013D">
      <w:pPr>
        <w:pStyle w:val="Szvegtrzs21"/>
        <w:tabs>
          <w:tab w:val="left" w:pos="3402"/>
        </w:tabs>
        <w:spacing w:before="100" w:after="100"/>
        <w:ind w:left="3402" w:right="-39" w:hanging="3118"/>
        <w:rPr>
          <w:rFonts w:ascii="Times New Roman" w:hAnsi="Times New Roman"/>
          <w:szCs w:val="24"/>
        </w:rPr>
      </w:pPr>
      <w:r>
        <w:rPr>
          <w:rFonts w:ascii="Times New Roman" w:hAnsi="Times New Roman"/>
          <w:szCs w:val="24"/>
        </w:rPr>
        <w:t>Kócziánné dr. Pohl Mónika</w:t>
      </w:r>
      <w:r>
        <w:rPr>
          <w:rFonts w:ascii="Times New Roman" w:hAnsi="Times New Roman"/>
          <w:szCs w:val="24"/>
        </w:rPr>
        <w:tab/>
        <w:t>aljegyző</w:t>
      </w:r>
    </w:p>
    <w:p w14:paraId="1DC69CB5" w14:textId="77777777" w:rsidR="0005013D" w:rsidRPr="00A401D6" w:rsidRDefault="0005013D" w:rsidP="0005013D">
      <w:pPr>
        <w:rPr>
          <w:sz w:val="22"/>
          <w:szCs w:val="22"/>
        </w:rPr>
      </w:pPr>
    </w:p>
    <w:p w14:paraId="67769FD2" w14:textId="77777777" w:rsidR="0005013D" w:rsidRPr="00A401D6" w:rsidRDefault="0005013D" w:rsidP="0005013D">
      <w:pPr>
        <w:rPr>
          <w:sz w:val="22"/>
          <w:szCs w:val="22"/>
        </w:rPr>
      </w:pPr>
    </w:p>
    <w:p w14:paraId="4CDE33D9" w14:textId="77777777" w:rsidR="0005013D" w:rsidRDefault="0005013D" w:rsidP="0005013D">
      <w:pPr>
        <w:rPr>
          <w:szCs w:val="24"/>
        </w:rPr>
      </w:pPr>
    </w:p>
    <w:p w14:paraId="0377EFA4" w14:textId="77777777" w:rsidR="0005013D" w:rsidRDefault="0005013D" w:rsidP="0005013D">
      <w:pPr>
        <w:keepLines/>
        <w:rPr>
          <w:szCs w:val="24"/>
        </w:rPr>
      </w:pPr>
    </w:p>
    <w:p w14:paraId="2B3117F5" w14:textId="77777777" w:rsidR="0005013D" w:rsidRDefault="0005013D" w:rsidP="0005013D">
      <w:pPr>
        <w:rPr>
          <w:szCs w:val="24"/>
        </w:rPr>
      </w:pPr>
      <w:r>
        <w:rPr>
          <w:szCs w:val="24"/>
        </w:rPr>
        <w:br w:type="page"/>
      </w:r>
    </w:p>
    <w:p w14:paraId="1570E062" w14:textId="77777777" w:rsidR="0005013D" w:rsidRDefault="0005013D" w:rsidP="0005013D">
      <w:pPr>
        <w:pStyle w:val="Cmsor2"/>
        <w:jc w:val="center"/>
        <w:rPr>
          <w:szCs w:val="24"/>
        </w:rPr>
      </w:pPr>
      <w:bookmarkStart w:id="154" w:name="_Toc531620719"/>
      <w:r>
        <w:rPr>
          <w:szCs w:val="24"/>
        </w:rPr>
        <w:lastRenderedPageBreak/>
        <w:t>7. FÜGGELÉK</w:t>
      </w:r>
      <w:bookmarkEnd w:id="154"/>
    </w:p>
    <w:p w14:paraId="265CC2EE" w14:textId="77777777" w:rsidR="0005013D" w:rsidRPr="005663B2" w:rsidRDefault="0005013D" w:rsidP="0005013D"/>
    <w:p w14:paraId="4FAEE832" w14:textId="77777777" w:rsidR="0005013D" w:rsidRDefault="0005013D" w:rsidP="0005013D">
      <w:pPr>
        <w:pStyle w:val="Cmsor2"/>
        <w:jc w:val="center"/>
        <w:rPr>
          <w:szCs w:val="24"/>
        </w:rPr>
      </w:pPr>
      <w:bookmarkStart w:id="155" w:name="_Toc531620720"/>
      <w:r>
        <w:rPr>
          <w:szCs w:val="24"/>
        </w:rPr>
        <w:t>Együttműködési megállapodás a</w:t>
      </w:r>
      <w:bookmarkEnd w:id="155"/>
      <w:r>
        <w:rPr>
          <w:szCs w:val="24"/>
        </w:rPr>
        <w:t xml:space="preserve"> </w:t>
      </w:r>
    </w:p>
    <w:p w14:paraId="040EA7CD" w14:textId="77777777" w:rsidR="0005013D" w:rsidRDefault="0005013D" w:rsidP="0005013D">
      <w:pPr>
        <w:pStyle w:val="Cmsor2"/>
        <w:jc w:val="center"/>
        <w:rPr>
          <w:szCs w:val="24"/>
        </w:rPr>
      </w:pPr>
      <w:bookmarkStart w:id="156" w:name="_Toc531620721"/>
      <w:r>
        <w:rPr>
          <w:szCs w:val="24"/>
        </w:rPr>
        <w:t>PESTERZSÉBETI BOLGÁR NEMZETISÉGI ÖNKORMÁNYZATTAL</w:t>
      </w:r>
      <w:bookmarkEnd w:id="156"/>
    </w:p>
    <w:p w14:paraId="41480A96" w14:textId="77777777" w:rsidR="0005013D" w:rsidRDefault="0005013D" w:rsidP="0005013D">
      <w:pPr>
        <w:rPr>
          <w:sz w:val="52"/>
          <w:szCs w:val="52"/>
        </w:rPr>
      </w:pPr>
    </w:p>
    <w:p w14:paraId="03CAEF4B" w14:textId="77777777" w:rsidR="00561651" w:rsidRDefault="00561651" w:rsidP="00561651">
      <w:pPr>
        <w:pStyle w:val="Cm"/>
      </w:pPr>
      <w:r>
        <w:t>EGYÜTTMŰKÖDÉSI MEGÁLLAPODÁS</w:t>
      </w:r>
    </w:p>
    <w:p w14:paraId="1B4AB8B6" w14:textId="77777777" w:rsidR="00561651" w:rsidRDefault="00561651" w:rsidP="00561651">
      <w:pPr>
        <w:jc w:val="center"/>
        <w:rPr>
          <w:i/>
          <w:sz w:val="32"/>
          <w:szCs w:val="32"/>
        </w:rPr>
      </w:pPr>
    </w:p>
    <w:p w14:paraId="1C9CD4E4" w14:textId="77777777" w:rsidR="00561651" w:rsidRDefault="00561651" w:rsidP="00561651">
      <w:pPr>
        <w:rPr>
          <w:b/>
        </w:rPr>
      </w:pPr>
    </w:p>
    <w:p w14:paraId="47A00033" w14:textId="77777777" w:rsidR="00561651" w:rsidRDefault="00561651" w:rsidP="00561651">
      <w:pPr>
        <w:jc w:val="both"/>
      </w:pPr>
      <w:r>
        <w:t>A nemzetiségek jogairól szóló, 2011. évi CLXXIX. törvény 80. § (2) és (3) bekezdése, továbbá az államháztartásról szóló, 2011. évi CXCV. törvény 6/C § (2) b) pontjában foglaltak alapján</w:t>
      </w:r>
    </w:p>
    <w:p w14:paraId="60348868" w14:textId="77777777" w:rsidR="00561651" w:rsidRDefault="00561651" w:rsidP="00561651">
      <w:pPr>
        <w:jc w:val="both"/>
      </w:pPr>
    </w:p>
    <w:p w14:paraId="5A61DC7D" w14:textId="77777777" w:rsidR="00561651" w:rsidRDefault="00561651" w:rsidP="00561651">
      <w:pPr>
        <w:jc w:val="both"/>
      </w:pPr>
      <w:r w:rsidRPr="009E427A">
        <w:rPr>
          <w:b/>
        </w:rPr>
        <w:t xml:space="preserve">Budapest Főváros XX. kerület Pesterzsébet Önkormányzata </w:t>
      </w:r>
      <w:r>
        <w:t>(1201 Budapest, Kossuth Lajos tér 1., adószám: 15735832-2-43, képviseletében: Szabados Ákos polgármester)</w:t>
      </w:r>
    </w:p>
    <w:p w14:paraId="77549806" w14:textId="77777777" w:rsidR="00561651" w:rsidRDefault="00561651" w:rsidP="00561651">
      <w:pPr>
        <w:jc w:val="both"/>
      </w:pPr>
    </w:p>
    <w:p w14:paraId="03591E9C" w14:textId="77777777" w:rsidR="00561651" w:rsidRDefault="00561651" w:rsidP="00561651">
      <w:pPr>
        <w:jc w:val="both"/>
        <w:rPr>
          <w:color w:val="000000"/>
        </w:rPr>
      </w:pPr>
      <w:r>
        <w:t xml:space="preserve">a </w:t>
      </w:r>
      <w:r w:rsidRPr="00381E56">
        <w:rPr>
          <w:b/>
          <w:bCs/>
          <w:i/>
          <w:iCs/>
        </w:rPr>
        <w:t>Pesterzsébeti Bolgár Nemzetiségi Önkormányzat</w:t>
      </w:r>
      <w:r>
        <w:t xml:space="preserve"> (1201 Budapest, Kossuth Lajos tér 1., adószám: 15780571-2-43, képviseletében</w:t>
      </w:r>
      <w:r w:rsidRPr="00381E56">
        <w:rPr>
          <w:i/>
          <w:iCs/>
        </w:rPr>
        <w:t xml:space="preserve">: </w:t>
      </w:r>
      <w:proofErr w:type="spellStart"/>
      <w:r w:rsidRPr="007036C8">
        <w:rPr>
          <w:b/>
          <w:bCs/>
          <w:i/>
          <w:iCs/>
        </w:rPr>
        <w:t>Szentiné</w:t>
      </w:r>
      <w:proofErr w:type="spellEnd"/>
      <w:r w:rsidRPr="007036C8">
        <w:rPr>
          <w:b/>
          <w:bCs/>
          <w:i/>
          <w:iCs/>
        </w:rPr>
        <w:t xml:space="preserve"> </w:t>
      </w:r>
      <w:proofErr w:type="spellStart"/>
      <w:r w:rsidRPr="007036C8">
        <w:rPr>
          <w:b/>
          <w:bCs/>
          <w:i/>
          <w:iCs/>
        </w:rPr>
        <w:t>Gjurova</w:t>
      </w:r>
      <w:proofErr w:type="spellEnd"/>
      <w:r w:rsidRPr="007036C8">
        <w:rPr>
          <w:b/>
          <w:bCs/>
          <w:i/>
          <w:iCs/>
        </w:rPr>
        <w:t xml:space="preserve"> Edit</w:t>
      </w:r>
      <w:r w:rsidRPr="0078319B">
        <w:t xml:space="preserve"> </w:t>
      </w:r>
      <w:r w:rsidRPr="0078319B">
        <w:rPr>
          <w:color w:val="000000"/>
        </w:rPr>
        <w:t>elnök)</w:t>
      </w:r>
    </w:p>
    <w:p w14:paraId="0CF8070A" w14:textId="77777777" w:rsidR="00561651" w:rsidRDefault="00561651" w:rsidP="00561651">
      <w:pPr>
        <w:jc w:val="both"/>
        <w:rPr>
          <w:color w:val="000000"/>
        </w:rPr>
      </w:pPr>
    </w:p>
    <w:p w14:paraId="2232BF3C" w14:textId="77777777" w:rsidR="00561651" w:rsidRPr="00381E56" w:rsidRDefault="00561651" w:rsidP="00561651">
      <w:pPr>
        <w:jc w:val="both"/>
        <w:rPr>
          <w:bCs/>
          <w:iCs/>
        </w:rPr>
      </w:pPr>
      <w:r>
        <w:t xml:space="preserve">a nemzetiségi önkormányzati működés személyi és tárgyi feltételeinek biztosításának, </w:t>
      </w:r>
      <w:r w:rsidRPr="00E65246">
        <w:rPr>
          <w:bCs/>
          <w:iCs/>
        </w:rPr>
        <w:t xml:space="preserve">a </w:t>
      </w:r>
      <w:r w:rsidRPr="00381E56">
        <w:rPr>
          <w:bCs/>
          <w:iCs/>
        </w:rPr>
        <w:t>szakmai segítségnyújtásnak, a működéssel kapcsolatos gazdálkodási és adminisztratív feladatok keretszabályait e megállapodásban rögzítik.</w:t>
      </w:r>
    </w:p>
    <w:p w14:paraId="0FDF27E8" w14:textId="77777777" w:rsidR="00561651" w:rsidRPr="00381E56" w:rsidRDefault="00561651" w:rsidP="00561651">
      <w:pPr>
        <w:jc w:val="both"/>
        <w:rPr>
          <w:bCs/>
          <w:iCs/>
        </w:rPr>
      </w:pPr>
    </w:p>
    <w:p w14:paraId="7F0AB137" w14:textId="77777777" w:rsidR="00561651" w:rsidRDefault="00561651" w:rsidP="00561651">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rPr>
        <w:tab/>
        <w:t>Általános szempontok:</w:t>
      </w:r>
    </w:p>
    <w:p w14:paraId="583D8530" w14:textId="77777777" w:rsidR="00561651" w:rsidRDefault="00561651" w:rsidP="00561651">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A megállapodás jogszabályi háttere</w:t>
      </w:r>
    </w:p>
    <w:p w14:paraId="4B2B662B" w14:textId="77777777" w:rsidR="00561651" w:rsidRDefault="00561651" w:rsidP="00561651">
      <w:pPr>
        <w:pStyle w:val="Szvegtrzs21"/>
        <w:tabs>
          <w:tab w:val="left" w:pos="540"/>
        </w:tabs>
        <w:spacing w:before="100" w:after="100"/>
        <w:ind w:left="540" w:firstLine="0"/>
        <w:rPr>
          <w:rFonts w:ascii="Times New Roman" w:hAnsi="Times New Roman"/>
          <w:b/>
        </w:rPr>
      </w:pPr>
      <w:r>
        <w:rPr>
          <w:rFonts w:ascii="Times New Roman" w:hAnsi="Times New Roman"/>
        </w:rPr>
        <w:t>A megállapodás szabályainak kialakítása során a következő jogszabályok lettek figyelembe véve:</w:t>
      </w:r>
    </w:p>
    <w:p w14:paraId="5AFB5064" w14:textId="77777777" w:rsidR="00561651" w:rsidRDefault="00561651" w:rsidP="00561651">
      <w:pPr>
        <w:numPr>
          <w:ilvl w:val="1"/>
          <w:numId w:val="3"/>
        </w:numPr>
        <w:tabs>
          <w:tab w:val="clear" w:pos="2282"/>
          <w:tab w:val="num" w:pos="1080"/>
        </w:tabs>
        <w:overflowPunct/>
        <w:autoSpaceDE/>
        <w:autoSpaceDN/>
        <w:adjustRightInd/>
        <w:ind w:left="1080"/>
        <w:jc w:val="both"/>
        <w:textAlignment w:val="auto"/>
        <w:rPr>
          <w:sz w:val="20"/>
        </w:rPr>
      </w:pPr>
      <w:r>
        <w:t>az államháztartásról szóló 2011. évi CXCV. törvény [Áht.];</w:t>
      </w:r>
    </w:p>
    <w:p w14:paraId="7648052F" w14:textId="77777777" w:rsidR="00561651" w:rsidRDefault="00561651" w:rsidP="00561651">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t>a nemzetiségek jogairól szóló 2011. évi CLXXIX. törvény;</w:t>
      </w:r>
    </w:p>
    <w:p w14:paraId="43FBDBC1" w14:textId="77777777" w:rsidR="00561651" w:rsidRDefault="00561651" w:rsidP="00561651">
      <w:pPr>
        <w:numPr>
          <w:ilvl w:val="1"/>
          <w:numId w:val="3"/>
        </w:numPr>
        <w:tabs>
          <w:tab w:val="clear" w:pos="2282"/>
          <w:tab w:val="num" w:pos="1080"/>
        </w:tabs>
        <w:overflowPunct/>
        <w:autoSpaceDE/>
        <w:autoSpaceDN/>
        <w:adjustRightInd/>
        <w:ind w:left="1080"/>
        <w:jc w:val="both"/>
        <w:textAlignment w:val="auto"/>
        <w:rPr>
          <w:rFonts w:eastAsia="Batang"/>
          <w:iCs/>
        </w:rPr>
      </w:pPr>
      <w:r>
        <w:rPr>
          <w:rFonts w:eastAsia="Arial Unicode MS"/>
          <w:bCs/>
          <w:szCs w:val="18"/>
        </w:rPr>
        <w:t xml:space="preserve">Magyarország gazdasági stabilitásáról szóló 2011. évi CXCIV. </w:t>
      </w:r>
      <w:proofErr w:type="gramStart"/>
      <w:r>
        <w:rPr>
          <w:rFonts w:eastAsia="Arial Unicode MS"/>
          <w:bCs/>
          <w:szCs w:val="18"/>
        </w:rPr>
        <w:t>törvény(</w:t>
      </w:r>
      <w:proofErr w:type="spellStart"/>
      <w:proofErr w:type="gramEnd"/>
      <w:r>
        <w:rPr>
          <w:rFonts w:eastAsia="Arial Unicode MS"/>
          <w:bCs/>
          <w:szCs w:val="18"/>
        </w:rPr>
        <w:t>Gst</w:t>
      </w:r>
      <w:proofErr w:type="spellEnd"/>
      <w:r>
        <w:rPr>
          <w:rFonts w:eastAsia="Arial Unicode MS"/>
          <w:bCs/>
          <w:szCs w:val="18"/>
        </w:rPr>
        <w:t>);</w:t>
      </w:r>
    </w:p>
    <w:p w14:paraId="302A425F" w14:textId="77777777" w:rsidR="00561651" w:rsidRDefault="00561651" w:rsidP="00561651">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szCs w:val="18"/>
        </w:rPr>
        <w:t>a nemzeti vagyonról szóló 2011. évi CXCVI. törvény;</w:t>
      </w:r>
    </w:p>
    <w:p w14:paraId="60410662" w14:textId="77777777" w:rsidR="00561651" w:rsidRDefault="00561651" w:rsidP="00561651">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szCs w:val="18"/>
        </w:rPr>
        <w:t>a közoktatásról szóló többször módosított 1993. évi LXXIX. törvény, illetve a nemzeti közneveléséről szóló 2011. évi CXC törvény;</w:t>
      </w:r>
    </w:p>
    <w:p w14:paraId="399ECF91" w14:textId="77777777" w:rsidR="00561651" w:rsidRPr="009E427A" w:rsidRDefault="00561651" w:rsidP="00561651">
      <w:pPr>
        <w:numPr>
          <w:ilvl w:val="1"/>
          <w:numId w:val="3"/>
        </w:numPr>
        <w:tabs>
          <w:tab w:val="clear" w:pos="2282"/>
          <w:tab w:val="num" w:pos="1080"/>
        </w:tabs>
        <w:overflowPunct/>
        <w:autoSpaceDE/>
        <w:autoSpaceDN/>
        <w:adjustRightInd/>
        <w:ind w:left="1080"/>
        <w:jc w:val="both"/>
        <w:textAlignment w:val="auto"/>
        <w:rPr>
          <w:rFonts w:eastAsia="Arial Unicode MS"/>
          <w:b/>
          <w:bCs/>
          <w:i/>
          <w:szCs w:val="18"/>
        </w:rPr>
      </w:pPr>
      <w:r>
        <w:rPr>
          <w:rFonts w:eastAsia="Arial Unicode MS"/>
          <w:szCs w:val="18"/>
        </w:rPr>
        <w:t>a számvitelről szóló 2000. évi C. törvény;</w:t>
      </w:r>
    </w:p>
    <w:p w14:paraId="1C8DD215" w14:textId="77777777" w:rsidR="00561651" w:rsidRPr="0078319B" w:rsidRDefault="00561651" w:rsidP="00561651">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sidRPr="0078319B">
        <w:t>Magyarország helyi önkormányzatairól szóló 2011. évi CLXXXIX. törvény</w:t>
      </w:r>
      <w:r w:rsidRPr="0078319B">
        <w:rPr>
          <w:rFonts w:eastAsia="Arial Unicode MS"/>
          <w:bCs/>
          <w:szCs w:val="18"/>
        </w:rPr>
        <w:t>,</w:t>
      </w:r>
    </w:p>
    <w:p w14:paraId="07C13265" w14:textId="77777777" w:rsidR="00561651" w:rsidRDefault="00561651" w:rsidP="00561651">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bCs/>
          <w:szCs w:val="18"/>
        </w:rPr>
        <w:t>az államháztartásról szóló törvény végrehajtásáról szóló 368/2011. (XII. 31.) Korm. rendelet [</w:t>
      </w:r>
      <w:proofErr w:type="spellStart"/>
      <w:r>
        <w:rPr>
          <w:rFonts w:eastAsia="Arial Unicode MS"/>
          <w:bCs/>
          <w:szCs w:val="18"/>
        </w:rPr>
        <w:t>Ávr</w:t>
      </w:r>
      <w:proofErr w:type="spellEnd"/>
      <w:r>
        <w:rPr>
          <w:rFonts w:eastAsia="Arial Unicode MS"/>
          <w:bCs/>
          <w:szCs w:val="18"/>
        </w:rPr>
        <w:t>.];</w:t>
      </w:r>
    </w:p>
    <w:p w14:paraId="19B6FA1A" w14:textId="77777777" w:rsidR="00561651" w:rsidRDefault="00561651" w:rsidP="00561651">
      <w:pPr>
        <w:numPr>
          <w:ilvl w:val="1"/>
          <w:numId w:val="3"/>
        </w:numPr>
        <w:tabs>
          <w:tab w:val="clear" w:pos="2282"/>
          <w:tab w:val="num" w:pos="1080"/>
        </w:tabs>
        <w:overflowPunct/>
        <w:autoSpaceDE/>
        <w:autoSpaceDN/>
        <w:adjustRightInd/>
        <w:ind w:left="1080"/>
        <w:jc w:val="both"/>
        <w:textAlignment w:val="auto"/>
        <w:rPr>
          <w:color w:val="000000"/>
        </w:rPr>
      </w:pPr>
      <w:r>
        <w:rPr>
          <w:color w:val="000000"/>
        </w:rPr>
        <w:t>Budapest Főváros XX. kerület Pesterzsébet Önkormányzata Képviselő-testületének 37/2014 (XI. 13.) önkormányzati rendelete Budapest Főváros XX. kerület Pesterzsébet Önkormányzata és szervei szervezeti és működési szabályzatáról;</w:t>
      </w:r>
    </w:p>
    <w:p w14:paraId="1BA56DC5" w14:textId="77777777" w:rsidR="00561651" w:rsidRDefault="00561651" w:rsidP="00561651">
      <w:pPr>
        <w:numPr>
          <w:ilvl w:val="1"/>
          <w:numId w:val="3"/>
        </w:numPr>
        <w:tabs>
          <w:tab w:val="clear" w:pos="2282"/>
          <w:tab w:val="num" w:pos="1080"/>
        </w:tabs>
        <w:overflowPunct/>
        <w:autoSpaceDE/>
        <w:autoSpaceDN/>
        <w:adjustRightInd/>
        <w:ind w:left="1080"/>
        <w:jc w:val="both"/>
        <w:textAlignment w:val="auto"/>
      </w:pPr>
      <w:r>
        <w:rPr>
          <w:bCs/>
        </w:rPr>
        <w:t>Budapest Főváros XX. kerület</w:t>
      </w:r>
      <w:r>
        <w:t xml:space="preserve"> Pesterzsébeti Polgármesteri Hivatal hatályos Szervezeti és Működési Szabályzata;</w:t>
      </w:r>
    </w:p>
    <w:p w14:paraId="3470EC7E" w14:textId="77777777" w:rsidR="00561651" w:rsidRPr="0078319B" w:rsidRDefault="00561651" w:rsidP="00561651">
      <w:pPr>
        <w:pStyle w:val="Szvegtrzs21"/>
        <w:tabs>
          <w:tab w:val="left" w:pos="540"/>
        </w:tabs>
        <w:spacing w:before="100" w:after="100"/>
        <w:ind w:left="540" w:hanging="360"/>
        <w:rPr>
          <w:rFonts w:ascii="Times New Roman" w:hAnsi="Times New Roman"/>
        </w:rPr>
      </w:pPr>
      <w:r w:rsidRPr="0078319B">
        <w:rPr>
          <w:rFonts w:ascii="Times New Roman" w:hAnsi="Times New Roman"/>
        </w:rPr>
        <w:t>2.</w:t>
      </w:r>
      <w:r w:rsidRPr="0078319B">
        <w:rPr>
          <w:rFonts w:ascii="Times New Roman" w:hAnsi="Times New Roman"/>
        </w:rPr>
        <w:tab/>
        <w:t xml:space="preserve">A </w:t>
      </w:r>
      <w:r w:rsidRPr="0078319B">
        <w:rPr>
          <w:rFonts w:ascii="Times New Roman" w:hAnsi="Times New Roman"/>
          <w:bCs/>
        </w:rPr>
        <w:t xml:space="preserve">Pesterzsébeti </w:t>
      </w:r>
      <w:r>
        <w:rPr>
          <w:rFonts w:ascii="Times New Roman" w:hAnsi="Times New Roman"/>
          <w:bCs/>
        </w:rPr>
        <w:t xml:space="preserve">Bolgár </w:t>
      </w:r>
      <w:r w:rsidRPr="0078319B">
        <w:rPr>
          <w:rFonts w:ascii="Times New Roman" w:hAnsi="Times New Roman"/>
          <w:bCs/>
        </w:rPr>
        <w:t>Nemzetiségi Önkormányzat</w:t>
      </w:r>
      <w:r w:rsidRPr="0078319B">
        <w:rPr>
          <w:rFonts w:ascii="Times New Roman" w:hAnsi="Times New Roman"/>
        </w:rPr>
        <w:t xml:space="preserve"> (a továbbiakban: nemzetiségi önkormányzat) bevételeivel és kiadásaival kapcsolatban a tervezési, gazdálkodási ellenőrzési, finanszírozási, adatszolgáltatási és beszámolási feladatok ellátásáról jelen megállapodásban foglaltak szerint, </w:t>
      </w:r>
      <w:r w:rsidRPr="0078319B">
        <w:rPr>
          <w:rFonts w:ascii="Times New Roman" w:hAnsi="Times New Roman"/>
          <w:bCs/>
        </w:rPr>
        <w:t>Budapest Főváros XX. kerület</w:t>
      </w:r>
      <w:r w:rsidRPr="0078319B">
        <w:rPr>
          <w:rFonts w:ascii="Times New Roman" w:hAnsi="Times New Roman"/>
        </w:rPr>
        <w:t xml:space="preserve"> Pesterzsébeti Polgármesteri Hivatal (a továbbiakban: Hivatal) gondoskodik. </w:t>
      </w:r>
    </w:p>
    <w:p w14:paraId="6B2D7403"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 xml:space="preserve">A nemzetiségi önkormányzat székhelye 1201 Budapest, XX. kerület Kossuth Lajos tér 1. </w:t>
      </w:r>
    </w:p>
    <w:p w14:paraId="49C899EA"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lastRenderedPageBreak/>
        <w:t>4.</w:t>
      </w:r>
      <w:r>
        <w:rPr>
          <w:rFonts w:ascii="Times New Roman" w:hAnsi="Times New Roman"/>
        </w:rPr>
        <w:tab/>
        <w:t>A nemzetiségi önkormányzattal a kapcsolatot Budapest Főváros XX. kerület Pesterzsébet Önkormányzata (továbbiakban: önkormányzat) Képviselő-testülete által e feladattal megbízott alpolgármester tartja.</w:t>
      </w:r>
    </w:p>
    <w:p w14:paraId="2FC5858B"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A megállapodás részletesen tartalmazza azokat a feladatokat és együttműködési lehetőségeket, amelyek eredményesen segítik a jogszabályokból adódó kötelezettségek teljesítését és a közösen megfogalmazott célok megvalósítását.</w:t>
      </w:r>
    </w:p>
    <w:p w14:paraId="47A0EFAD" w14:textId="77777777" w:rsidR="00561651" w:rsidRDefault="00561651" w:rsidP="00561651">
      <w:pPr>
        <w:pStyle w:val="Szvegtrzs21"/>
        <w:tabs>
          <w:tab w:val="left" w:pos="0"/>
        </w:tabs>
        <w:spacing w:before="100" w:after="100"/>
        <w:ind w:left="0" w:firstLine="0"/>
        <w:rPr>
          <w:rFonts w:ascii="Times New Roman" w:hAnsi="Times New Roman"/>
          <w:sz w:val="32"/>
          <w:szCs w:val="32"/>
        </w:rPr>
      </w:pPr>
    </w:p>
    <w:p w14:paraId="041792F2" w14:textId="77777777" w:rsidR="00561651" w:rsidRDefault="00561651" w:rsidP="00561651">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II.</w:t>
      </w:r>
      <w:r>
        <w:rPr>
          <w:rFonts w:ascii="Times New Roman" w:hAnsi="Times New Roman"/>
          <w:b/>
          <w:sz w:val="26"/>
          <w:szCs w:val="26"/>
        </w:rPr>
        <w:tab/>
        <w:t>Az együttműködési lehetőségek általános területei és formái:</w:t>
      </w:r>
    </w:p>
    <w:p w14:paraId="176D1240"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Az önkormányzat a helyi nemzetiségi ügyek ellátása körében biztosítja a nemzetiségi jogok érvényesülését.</w:t>
      </w:r>
    </w:p>
    <w:p w14:paraId="4E61EDE7"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Az önkormányzat Képviselő-testületének Budapest Főváros XX. kerület Pesterzsébet Önkormányzata és szervei szervezeti és működési szabályzatáról szóló 37/2014 (XI. 13.) önkormányzati rendelete 58. §-a részletesen szabályozza az önkormányzat Képviselő-testületének feladatait.</w:t>
      </w:r>
    </w:p>
    <w:p w14:paraId="1DF089CB"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A nemzetiségi önkormányzat pénzügyi, ügyviteli, ügyintézési és egyéb alapvető feladatai egységes szabályok szerinti elvégzése, átláthatósága érdekében kapcsolódik az önkormányzat által működtetett – az állami informatikai rendszerrel összekapcsolható – informatikai rendszerhez, amely a folyamatos pénzügyi állami ellenőrzés eszközeként is szolgál.</w:t>
      </w:r>
    </w:p>
    <w:p w14:paraId="2FE2E02D"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4.</w:t>
      </w:r>
      <w:r>
        <w:rPr>
          <w:rFonts w:ascii="Times New Roman" w:hAnsi="Times New Roman"/>
        </w:rPr>
        <w:tab/>
        <w:t xml:space="preserve">A </w:t>
      </w:r>
      <w:r w:rsidRPr="00381E56">
        <w:rPr>
          <w:rFonts w:ascii="Times New Roman" w:hAnsi="Times New Roman"/>
          <w:bCs/>
          <w:iCs/>
        </w:rPr>
        <w:t xml:space="preserve">helyi önkormányzat a lehetőségei és költségvetési helyzetének figyelembevételével államháztartáson belüli működési célú támogatást </w:t>
      </w:r>
      <w:proofErr w:type="spellStart"/>
      <w:r w:rsidRPr="00381E56">
        <w:rPr>
          <w:rFonts w:ascii="Times New Roman" w:hAnsi="Times New Roman"/>
          <w:bCs/>
          <w:iCs/>
        </w:rPr>
        <w:t>nyúj</w:t>
      </w:r>
      <w:proofErr w:type="spellEnd"/>
      <w:r w:rsidRPr="00381E56">
        <w:rPr>
          <w:rFonts w:ascii="Times New Roman" w:hAnsi="Times New Roman"/>
          <w:bCs/>
          <w:iCs/>
        </w:rPr>
        <w:t>, a nemzetiségi önkormányzatnak, melyről támogatási szerződést köt, amelyben meghatározzák a felhasználási célt, a felhasználás és elszámolás módját, határidejét és a visszafizetési</w:t>
      </w:r>
      <w:r>
        <w:rPr>
          <w:rFonts w:ascii="Times New Roman" w:hAnsi="Times New Roman"/>
        </w:rPr>
        <w:t xml:space="preserve"> feltételeket.</w:t>
      </w:r>
    </w:p>
    <w:p w14:paraId="2DBEF75D"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 xml:space="preserve">Az önkormányzat a Hivatal </w:t>
      </w:r>
      <w:r w:rsidRPr="0078319B">
        <w:rPr>
          <w:rFonts w:ascii="Times New Roman" w:hAnsi="Times New Roman"/>
        </w:rPr>
        <w:t>Városgazdálkodási Osztályán</w:t>
      </w:r>
      <w:r>
        <w:rPr>
          <w:rFonts w:ascii="Times New Roman" w:hAnsi="Times New Roman"/>
        </w:rPr>
        <w:t xml:space="preserve"> keresztül segíti a nemzetiségi önkormányzat pályázati lehetőségeinek a feltárását.</w:t>
      </w:r>
    </w:p>
    <w:p w14:paraId="12247C89"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6.</w:t>
      </w:r>
      <w:r>
        <w:rPr>
          <w:rFonts w:ascii="Times New Roman" w:hAnsi="Times New Roman"/>
        </w:rPr>
        <w:tab/>
        <w:t>Az önkormányzat a nemzetiségi önkormányzat részére biztosítja az önkormányzati működés személyi és tárgyi feltételeit, továbbá gondoskodik a működéssel kapcsolatos végrehajtási feladatok ellátásáról. A végrehajtásról a Hivatal gondoskodik. Az önkormányzati működés feltételei és az ezzel kapcsolatos végrehajtási feladatok:</w:t>
      </w:r>
    </w:p>
    <w:p w14:paraId="1CCA4DC4" w14:textId="77777777" w:rsidR="00561651" w:rsidRPr="00381E56" w:rsidRDefault="00561651" w:rsidP="00561651">
      <w:pPr>
        <w:pStyle w:val="Szvegtrzs21"/>
        <w:tabs>
          <w:tab w:val="left" w:pos="1440"/>
        </w:tabs>
        <w:spacing w:before="100" w:after="100"/>
        <w:ind w:left="1440" w:hanging="540"/>
        <w:rPr>
          <w:rFonts w:ascii="Times New Roman" w:hAnsi="Times New Roman"/>
          <w:b/>
          <w:bCs/>
          <w:i/>
          <w:iCs/>
          <w:color w:val="auto"/>
        </w:rPr>
      </w:pPr>
      <w:bookmarkStart w:id="157" w:name="_Hlk502826360"/>
      <w:r>
        <w:rPr>
          <w:rFonts w:ascii="Times New Roman" w:hAnsi="Times New Roman"/>
        </w:rPr>
        <w:t>6.1.</w:t>
      </w:r>
      <w:r>
        <w:rPr>
          <w:rFonts w:ascii="Times New Roman" w:hAnsi="Times New Roman"/>
        </w:rPr>
        <w:tab/>
        <w:t xml:space="preserve">A nemzetiségi önkormányzat részére havonta igény szerint, de legalább </w:t>
      </w:r>
      <w:r w:rsidRPr="0078319B">
        <w:rPr>
          <w:rFonts w:ascii="Times New Roman" w:hAnsi="Times New Roman"/>
        </w:rPr>
        <w:t>harminckét</w:t>
      </w:r>
      <w:r>
        <w:rPr>
          <w:rFonts w:ascii="Times New Roman" w:hAnsi="Times New Roman"/>
        </w:rPr>
        <w:t xml:space="preserve"> órában, az önkormányzati feladat ellátásához szükséges tárgyi, technikai eszközökkel felszerelt helyiség ingyenes használatát a </w:t>
      </w:r>
      <w:r w:rsidRPr="00381E56">
        <w:rPr>
          <w:rFonts w:ascii="Times New Roman" w:hAnsi="Times New Roman"/>
          <w:b/>
          <w:bCs/>
          <w:i/>
          <w:iCs/>
        </w:rPr>
        <w:t>Budapest XX. kerület, Vörösmarty utca 180. sz. (Civil Ház) alatti ingatlanon biztosítja, ………………</w:t>
      </w:r>
      <w:proofErr w:type="gramStart"/>
      <w:r w:rsidRPr="00381E56">
        <w:rPr>
          <w:rFonts w:ascii="Times New Roman" w:hAnsi="Times New Roman"/>
          <w:b/>
          <w:bCs/>
          <w:i/>
          <w:iCs/>
        </w:rPr>
        <w:t>…….</w:t>
      </w:r>
      <w:proofErr w:type="gramEnd"/>
      <w:r w:rsidRPr="00381E56">
        <w:rPr>
          <w:rFonts w:ascii="Times New Roman" w:hAnsi="Times New Roman"/>
          <w:b/>
          <w:bCs/>
          <w:i/>
          <w:iCs/>
        </w:rPr>
        <w:t>-én kelt helyiség használatba adási szerződés szerint</w:t>
      </w:r>
      <w:r>
        <w:rPr>
          <w:rFonts w:ascii="Times New Roman" w:hAnsi="Times New Roman"/>
          <w:b/>
          <w:bCs/>
          <w:i/>
          <w:iCs/>
        </w:rPr>
        <w:t>;</w:t>
      </w:r>
    </w:p>
    <w:bookmarkEnd w:id="157"/>
    <w:p w14:paraId="1816224F"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6.2.</w:t>
      </w:r>
      <w:r>
        <w:rPr>
          <w:rFonts w:ascii="Times New Roman" w:hAnsi="Times New Roman"/>
        </w:rPr>
        <w:tab/>
        <w:t xml:space="preserve">A helyiséghez, továbbá a helyiség infrastruktúrájához kapcsolódó rezsiköltségek és fenntartási költségek viselése (a nemzetiségi önkormányzat tagjai és tisztségviselője telefonhasználata költségének kivételével); </w:t>
      </w:r>
    </w:p>
    <w:p w14:paraId="242EFCD4"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6.3.</w:t>
      </w:r>
      <w:r>
        <w:rPr>
          <w:rFonts w:ascii="Times New Roman" w:hAnsi="Times New Roman"/>
        </w:rPr>
        <w:tab/>
        <w:t>A nemzetiségi önkormányzat működéséhez (a testületi, tisztségviselői, képviselői feladatok ellátásához) szükséges tárgyi, és személyi feltételek biztosítása;</w:t>
      </w:r>
    </w:p>
    <w:p w14:paraId="39A61979"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6.4.</w:t>
      </w:r>
      <w:r>
        <w:rPr>
          <w:rFonts w:ascii="Times New Roman" w:hAnsi="Times New Roman"/>
        </w:rPr>
        <w:tab/>
        <w:t>A testületi ülések előkészítése (meghívók, előterjesztések, hivatalos levelezés előkészítése, postázása, a testületi ülések jegyzőkönyveinek elkészítése, postázása);</w:t>
      </w:r>
    </w:p>
    <w:p w14:paraId="342C033C"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lastRenderedPageBreak/>
        <w:t>6.5.</w:t>
      </w:r>
      <w:r>
        <w:rPr>
          <w:rFonts w:ascii="Times New Roman" w:hAnsi="Times New Roman"/>
        </w:rPr>
        <w:tab/>
        <w:t>A testületi döntések és a tisztségviselők döntéseinek előkészítése, a testületi és tisztségviselői döntéshozatalhoz kapcsolódó nyilvántartási, sokszorosítási, postázási feladatok ellátása;</w:t>
      </w:r>
    </w:p>
    <w:p w14:paraId="1784EB31"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6.6.</w:t>
      </w:r>
      <w:r>
        <w:rPr>
          <w:rFonts w:ascii="Times New Roman" w:hAnsi="Times New Roman"/>
        </w:rPr>
        <w:tab/>
        <w:t xml:space="preserve">A nemzetiségi önkormányzat működésével, gazdálkodásával kapcsolatos nyilvántartási, </w:t>
      </w:r>
      <w:r w:rsidRPr="0078319B">
        <w:rPr>
          <w:rFonts w:ascii="Times New Roman" w:hAnsi="Times New Roman"/>
        </w:rPr>
        <w:t>adat</w:t>
      </w:r>
      <w:r>
        <w:rPr>
          <w:rFonts w:ascii="Times New Roman" w:hAnsi="Times New Roman"/>
        </w:rPr>
        <w:t>szolgáltatási</w:t>
      </w:r>
      <w:r w:rsidRPr="0078319B">
        <w:rPr>
          <w:rFonts w:ascii="Times New Roman" w:hAnsi="Times New Roman"/>
        </w:rPr>
        <w:t>,</w:t>
      </w:r>
      <w:r>
        <w:rPr>
          <w:rFonts w:ascii="Times New Roman" w:hAnsi="Times New Roman"/>
        </w:rPr>
        <w:t xml:space="preserve"> iratkezelési feladatok ellátása; </w:t>
      </w:r>
    </w:p>
    <w:p w14:paraId="613F7AD5" w14:textId="77777777" w:rsidR="00561651" w:rsidRPr="0078319B" w:rsidRDefault="00561651" w:rsidP="00561651">
      <w:pPr>
        <w:pStyle w:val="Szvegtrzs21"/>
        <w:tabs>
          <w:tab w:val="left" w:pos="1440"/>
        </w:tabs>
        <w:spacing w:before="100" w:after="100"/>
        <w:ind w:left="1440" w:hanging="540"/>
        <w:rPr>
          <w:rFonts w:ascii="Times New Roman" w:hAnsi="Times New Roman"/>
        </w:rPr>
      </w:pPr>
      <w:r w:rsidRPr="0078319B">
        <w:rPr>
          <w:rFonts w:ascii="Times New Roman" w:hAnsi="Times New Roman"/>
        </w:rPr>
        <w:t>6.7.</w:t>
      </w:r>
      <w:r w:rsidRPr="0078319B">
        <w:rPr>
          <w:rFonts w:ascii="Times New Roman" w:hAnsi="Times New Roman"/>
        </w:rPr>
        <w:tab/>
        <w:t>A jelnyelv és a speciális kommunikációs rendszer használatának biztosítása.</w:t>
      </w:r>
    </w:p>
    <w:p w14:paraId="5B583AE2" w14:textId="77777777" w:rsidR="00561651" w:rsidRPr="0078319B" w:rsidRDefault="00561651" w:rsidP="00561651">
      <w:pPr>
        <w:pStyle w:val="Szvegtrzs21"/>
        <w:tabs>
          <w:tab w:val="left" w:pos="1440"/>
        </w:tabs>
        <w:spacing w:before="100" w:after="100"/>
        <w:ind w:left="1440" w:hanging="540"/>
        <w:rPr>
          <w:rFonts w:ascii="Times New Roman" w:hAnsi="Times New Roman"/>
        </w:rPr>
      </w:pPr>
      <w:r w:rsidRPr="0078319B">
        <w:rPr>
          <w:rFonts w:ascii="Times New Roman" w:hAnsi="Times New Roman"/>
        </w:rPr>
        <w:t>6.8.</w:t>
      </w:r>
      <w:r w:rsidRPr="0078319B">
        <w:rPr>
          <w:rFonts w:ascii="Times New Roman" w:hAnsi="Times New Roman"/>
        </w:rPr>
        <w:tab/>
        <w:t xml:space="preserve">A nemzetiségi önkormányzattal együttműködve az önkormányzat hivatalos honlapján a nemzetiségi önkormányzat elektronikus közzétételi kötelezettségével kapcsolatos feladatok ellátása. </w:t>
      </w:r>
    </w:p>
    <w:p w14:paraId="62D7D374" w14:textId="77777777" w:rsidR="00561651" w:rsidRPr="00F31CC5" w:rsidRDefault="00561651" w:rsidP="00561651">
      <w:pPr>
        <w:pStyle w:val="Szvegtrzs21"/>
        <w:tabs>
          <w:tab w:val="left" w:pos="1440"/>
        </w:tabs>
        <w:spacing w:before="100" w:after="100"/>
        <w:ind w:left="1440" w:hanging="540"/>
        <w:rPr>
          <w:rFonts w:ascii="Times New Roman" w:hAnsi="Times New Roman"/>
          <w:b/>
        </w:rPr>
      </w:pPr>
      <w:r>
        <w:rPr>
          <w:rFonts w:ascii="Times New Roman" w:hAnsi="Times New Roman"/>
        </w:rPr>
        <w:t xml:space="preserve">6.9. A 6.1. – </w:t>
      </w:r>
      <w:r w:rsidRPr="00A96DEB">
        <w:rPr>
          <w:rFonts w:ascii="Times New Roman" w:hAnsi="Times New Roman"/>
        </w:rPr>
        <w:t>6.8.</w:t>
      </w:r>
      <w:r>
        <w:rPr>
          <w:rFonts w:ascii="Times New Roman" w:hAnsi="Times New Roman"/>
        </w:rPr>
        <w:t xml:space="preserve"> pontokban meghatározott feladatellátáshoz kapcsolódó költségeknek - a testületi tagok és tisztségviselők telefonhasználata költségei kivételével - a viselése.</w:t>
      </w:r>
    </w:p>
    <w:p w14:paraId="0CD803CD"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6.10.</w:t>
      </w:r>
      <w:r>
        <w:rPr>
          <w:rFonts w:ascii="Times New Roman" w:hAnsi="Times New Roman"/>
        </w:rPr>
        <w:tab/>
        <w:t xml:space="preserve">A nemzetiségi önkormányzat elnöke által - a nemzetiségek jogairól szóló 2011. évi CLXXIX. törvény (továbbiakban: </w:t>
      </w:r>
      <w:proofErr w:type="spellStart"/>
      <w:r>
        <w:rPr>
          <w:rFonts w:ascii="Times New Roman" w:hAnsi="Times New Roman"/>
        </w:rPr>
        <w:t>Nek</w:t>
      </w:r>
      <w:proofErr w:type="spellEnd"/>
      <w:r>
        <w:rPr>
          <w:rFonts w:ascii="Times New Roman" w:hAnsi="Times New Roman"/>
        </w:rPr>
        <w:t>. tv.) 95. § (3) bekezdésében foglalt kötelezettség alapján – a Hivatal Szervezési Osztályának nemzetiségi referense részére megküldött képviselő-testületi ülések jegyzőkönyveinek továbbítása, az NJT rendszerben a kormányhivatal részére.</w:t>
      </w:r>
    </w:p>
    <w:p w14:paraId="56169036" w14:textId="77777777" w:rsidR="00561651" w:rsidRDefault="00561651" w:rsidP="00561651">
      <w:pPr>
        <w:pStyle w:val="Szvegtrzs21"/>
        <w:tabs>
          <w:tab w:val="left" w:pos="1440"/>
        </w:tabs>
        <w:spacing w:before="100" w:after="100"/>
        <w:ind w:left="1440" w:hanging="540"/>
        <w:rPr>
          <w:rFonts w:ascii="Times New Roman" w:hAnsi="Times New Roman"/>
          <w:b/>
          <w:i/>
          <w:szCs w:val="24"/>
        </w:rPr>
      </w:pPr>
    </w:p>
    <w:p w14:paraId="3AA73F0F"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7.</w:t>
      </w:r>
      <w:r>
        <w:rPr>
          <w:rFonts w:ascii="Times New Roman" w:hAnsi="Times New Roman"/>
        </w:rPr>
        <w:tab/>
        <w:t xml:space="preserve">A jegyző – a jegyzővel azonos képesítési előírásoknak megfelelő – nemzetiségi jegyzői megbízottat (a továbbiakban: megbízott), valamint nemzetiségi </w:t>
      </w:r>
      <w:r w:rsidRPr="0078319B">
        <w:rPr>
          <w:rFonts w:ascii="Times New Roman" w:hAnsi="Times New Roman"/>
        </w:rPr>
        <w:t xml:space="preserve">titkárt </w:t>
      </w:r>
      <w:r>
        <w:rPr>
          <w:rFonts w:ascii="Times New Roman" w:hAnsi="Times New Roman"/>
        </w:rPr>
        <w:t xml:space="preserve">(továbbiakban: </w:t>
      </w:r>
      <w:r w:rsidRPr="00753D28">
        <w:rPr>
          <w:rFonts w:ascii="Times New Roman" w:hAnsi="Times New Roman"/>
        </w:rPr>
        <w:t>titkár)</w:t>
      </w:r>
      <w:r>
        <w:rPr>
          <w:rFonts w:ascii="Times New Roman" w:hAnsi="Times New Roman"/>
        </w:rPr>
        <w:t xml:space="preserve"> jelöl ki a nemzetiségi önkormányzattal történő kapcsolattartásra, illetve munkájuk segítésére. A kijelölt megbízott, </w:t>
      </w:r>
      <w:r w:rsidRPr="0078319B">
        <w:rPr>
          <w:rFonts w:ascii="Times New Roman" w:hAnsi="Times New Roman"/>
        </w:rPr>
        <w:t>illetve titkárok</w:t>
      </w:r>
      <w:r>
        <w:rPr>
          <w:rFonts w:ascii="Times New Roman" w:hAnsi="Times New Roman"/>
        </w:rPr>
        <w:t xml:space="preserve"> névsorát, illetve feladataikat jelen megállapodás függeléke tartalmazza. </w:t>
      </w:r>
    </w:p>
    <w:p w14:paraId="3D2AFB51"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8.</w:t>
      </w:r>
      <w:r>
        <w:rPr>
          <w:rFonts w:ascii="Times New Roman" w:hAnsi="Times New Roman"/>
        </w:rPr>
        <w:tab/>
        <w:t xml:space="preserve">A megbízott részt vesz a nemzetiségi önkormányzatok testületi ülésein, és jelzi, amennyiben törvénysértést észlel. </w:t>
      </w:r>
    </w:p>
    <w:p w14:paraId="34F8163D"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9.</w:t>
      </w:r>
      <w:r>
        <w:rPr>
          <w:rFonts w:ascii="Times New Roman" w:hAnsi="Times New Roman"/>
        </w:rPr>
        <w:tab/>
        <w:t xml:space="preserve">Az önkormányzat a jegyző által kijelölt nemzetiségi </w:t>
      </w:r>
      <w:r w:rsidRPr="0078319B">
        <w:rPr>
          <w:rFonts w:ascii="Times New Roman" w:hAnsi="Times New Roman"/>
        </w:rPr>
        <w:t>titkáron</w:t>
      </w:r>
      <w:r w:rsidRPr="00923602">
        <w:rPr>
          <w:rFonts w:ascii="Times New Roman" w:hAnsi="Times New Roman"/>
        </w:rPr>
        <w:t xml:space="preserve"> </w:t>
      </w:r>
      <w:r>
        <w:rPr>
          <w:rFonts w:ascii="Times New Roman" w:hAnsi="Times New Roman"/>
        </w:rPr>
        <w:t>keresztül biztosítja a postai levelezési, kézbesítési, gépelési, sokszorosítási feladatok ellátását, jegyzőkönyvek elkészítését, kormányhivatalba történő továbbítását, és az ezzel járó költségek viselését.</w:t>
      </w:r>
    </w:p>
    <w:p w14:paraId="2C79E466" w14:textId="77777777" w:rsidR="00561651" w:rsidRPr="0078319B" w:rsidRDefault="00561651" w:rsidP="00561651">
      <w:pPr>
        <w:pStyle w:val="Szvegtrzs21"/>
        <w:tabs>
          <w:tab w:val="left" w:pos="540"/>
        </w:tabs>
        <w:spacing w:before="100" w:after="100"/>
        <w:ind w:left="540" w:hanging="360"/>
        <w:rPr>
          <w:rFonts w:ascii="Times New Roman" w:hAnsi="Times New Roman"/>
        </w:rPr>
      </w:pPr>
      <w:r w:rsidRPr="0078319B">
        <w:rPr>
          <w:rFonts w:ascii="Times New Roman" w:hAnsi="Times New Roman"/>
        </w:rPr>
        <w:t>10. A nemzetiségi önkormányzat törzskönyvi nyilvántartásba vételét és az abban bekövetkező változások törzskönyvi nyilvántartáson való átvezetését a Szervezési Osztály végzi az irányadó jogszabályokban meghatározott határidők szerint.</w:t>
      </w:r>
    </w:p>
    <w:p w14:paraId="5B3BE668" w14:textId="77777777" w:rsidR="00561651" w:rsidRDefault="00561651" w:rsidP="00561651">
      <w:pPr>
        <w:pStyle w:val="Szvegtrzs21"/>
        <w:tabs>
          <w:tab w:val="left" w:pos="0"/>
        </w:tabs>
        <w:spacing w:before="100" w:after="100"/>
        <w:ind w:left="0" w:firstLine="0"/>
        <w:rPr>
          <w:rFonts w:ascii="Times New Roman" w:hAnsi="Times New Roman"/>
          <w:sz w:val="32"/>
          <w:szCs w:val="32"/>
        </w:rPr>
      </w:pPr>
    </w:p>
    <w:p w14:paraId="24031D51" w14:textId="77777777" w:rsidR="00561651" w:rsidRDefault="00561651" w:rsidP="00561651">
      <w:pPr>
        <w:pStyle w:val="Szvegtrzs21"/>
        <w:tabs>
          <w:tab w:val="left" w:pos="360"/>
        </w:tabs>
        <w:spacing w:before="100" w:after="100"/>
        <w:ind w:left="360" w:hanging="540"/>
        <w:rPr>
          <w:rFonts w:ascii="Times New Roman" w:hAnsi="Times New Roman"/>
          <w:b/>
          <w:sz w:val="26"/>
          <w:szCs w:val="26"/>
        </w:rPr>
      </w:pPr>
      <w:r>
        <w:rPr>
          <w:rFonts w:ascii="Times New Roman" w:hAnsi="Times New Roman"/>
          <w:b/>
          <w:sz w:val="26"/>
          <w:szCs w:val="26"/>
        </w:rPr>
        <w:t>III.</w:t>
      </w:r>
      <w:r>
        <w:rPr>
          <w:rFonts w:ascii="Times New Roman" w:hAnsi="Times New Roman"/>
          <w:b/>
          <w:sz w:val="26"/>
          <w:szCs w:val="26"/>
        </w:rPr>
        <w:tab/>
        <w:t>A költségvetés elkészítésének és jóváhagyásának rendje</w:t>
      </w:r>
    </w:p>
    <w:p w14:paraId="268877BB" w14:textId="77777777" w:rsidR="00561651" w:rsidRDefault="00561651" w:rsidP="00561651">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A nemzetiségi önkormányzat költségvetési határozatának elkészítése</w:t>
      </w:r>
    </w:p>
    <w:p w14:paraId="5C660976" w14:textId="77777777" w:rsidR="00561651" w:rsidRDefault="00561651" w:rsidP="00561651">
      <w:pPr>
        <w:pStyle w:val="Szvegtrzs21"/>
        <w:tabs>
          <w:tab w:val="left" w:pos="540"/>
        </w:tabs>
        <w:spacing w:before="100" w:after="100"/>
        <w:ind w:left="540" w:hanging="360"/>
        <w:rPr>
          <w:rFonts w:ascii="Times New Roman" w:hAnsi="Times New Roman"/>
          <w:b/>
        </w:rPr>
      </w:pPr>
    </w:p>
    <w:p w14:paraId="5185ED7A" w14:textId="77777777" w:rsidR="00561651" w:rsidRPr="0078319B" w:rsidRDefault="00561651" w:rsidP="00561651">
      <w:pPr>
        <w:pStyle w:val="Szvegtrzs21"/>
        <w:tabs>
          <w:tab w:val="left" w:pos="284"/>
        </w:tabs>
        <w:spacing w:before="100" w:after="100"/>
        <w:ind w:left="142" w:firstLine="38"/>
        <w:rPr>
          <w:rFonts w:ascii="Times New Roman" w:hAnsi="Times New Roman"/>
        </w:rPr>
      </w:pPr>
      <w:r w:rsidRPr="0078319B">
        <w:rPr>
          <w:rFonts w:ascii="Times New Roman" w:hAnsi="Times New Roman"/>
        </w:rPr>
        <w:t>A nemzetiségi önkormányzat költségvetésének elkészítésével és megalkotásával, valamint a költségvetéssel összefüggő adatszolgáltatási kötelezettségek teljesítésével kapcsolatos feladatok elvégzéséről a Hivatal jegyzője és a jegyzőn keresztül a Pénzügyi és Számviteli Osztály gondoskodik, az alábbiak szerint:</w:t>
      </w:r>
    </w:p>
    <w:p w14:paraId="19F43398"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a)</w:t>
      </w:r>
      <w:r>
        <w:rPr>
          <w:rFonts w:ascii="Times New Roman" w:hAnsi="Times New Roman"/>
        </w:rPr>
        <w:tab/>
        <w:t>A nemzetiségi önkormányzat költségvetési határozatának előkészítése során a jegyző a nemzetiségi önkormányzat költségvetési határozatának előkészítéséhez szükséges adatokat – a költségvetési törvényből adódó részletes információk rendelkezésre állását követően azonnal – közli a nemzetiségi önkormányzat elnökével.</w:t>
      </w:r>
    </w:p>
    <w:p w14:paraId="486C12A1"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lastRenderedPageBreak/>
        <w:t>b)</w:t>
      </w:r>
      <w:r>
        <w:rPr>
          <w:rFonts w:ascii="Times New Roman" w:hAnsi="Times New Roman"/>
        </w:rPr>
        <w:tab/>
        <w:t xml:space="preserve">A nemzetiségi önkormányzat költségvetését költségvetési határozatban állapítja meg, amelyre az </w:t>
      </w:r>
      <w:proofErr w:type="spellStart"/>
      <w:r w:rsidRPr="00381E56">
        <w:rPr>
          <w:rFonts w:ascii="Times New Roman" w:hAnsi="Times New Roman"/>
          <w:b/>
          <w:bCs/>
          <w:i/>
          <w:iCs/>
        </w:rPr>
        <w:t>Áht</w:t>
      </w:r>
      <w:proofErr w:type="spellEnd"/>
      <w:r w:rsidRPr="00381E56">
        <w:rPr>
          <w:rFonts w:ascii="Times New Roman" w:hAnsi="Times New Roman"/>
          <w:b/>
          <w:bCs/>
          <w:i/>
          <w:iCs/>
        </w:rPr>
        <w:t xml:space="preserve"> 23-2</w:t>
      </w:r>
      <w:r>
        <w:rPr>
          <w:rFonts w:ascii="Times New Roman" w:hAnsi="Times New Roman"/>
          <w:b/>
          <w:bCs/>
          <w:i/>
          <w:iCs/>
        </w:rPr>
        <w:t>6</w:t>
      </w:r>
      <w:r w:rsidRPr="00381E56">
        <w:rPr>
          <w:rFonts w:ascii="Times New Roman" w:hAnsi="Times New Roman"/>
          <w:b/>
          <w:bCs/>
          <w:i/>
          <w:iCs/>
        </w:rPr>
        <w:t>. §-</w:t>
      </w:r>
      <w:proofErr w:type="spellStart"/>
      <w:r w:rsidRPr="00381E56">
        <w:rPr>
          <w:rFonts w:ascii="Times New Roman" w:hAnsi="Times New Roman"/>
          <w:b/>
          <w:bCs/>
          <w:i/>
          <w:iCs/>
        </w:rPr>
        <w:t>ainak</w:t>
      </w:r>
      <w:proofErr w:type="spellEnd"/>
      <w:r w:rsidRPr="00381E56">
        <w:rPr>
          <w:rFonts w:ascii="Times New Roman" w:hAnsi="Times New Roman"/>
          <w:b/>
          <w:bCs/>
          <w:i/>
          <w:iCs/>
        </w:rPr>
        <w:t xml:space="preserve"> rendelkezéseit</w:t>
      </w:r>
      <w:r>
        <w:rPr>
          <w:rFonts w:ascii="Times New Roman" w:hAnsi="Times New Roman"/>
        </w:rPr>
        <w:t xml:space="preserve"> kell alkalmazni. </w:t>
      </w:r>
    </w:p>
    <w:p w14:paraId="75137E1B" w14:textId="77777777" w:rsidR="00561651" w:rsidRDefault="00561651" w:rsidP="00561651">
      <w:pPr>
        <w:pStyle w:val="Szvegtrzs21"/>
        <w:tabs>
          <w:tab w:val="left" w:pos="1440"/>
        </w:tabs>
        <w:spacing w:before="100" w:after="100"/>
        <w:ind w:left="1440" w:hanging="540"/>
        <w:rPr>
          <w:rFonts w:ascii="Times New Roman" w:hAnsi="Times New Roman"/>
          <w:color w:val="auto"/>
        </w:rPr>
      </w:pPr>
      <w:r>
        <w:rPr>
          <w:rFonts w:ascii="Times New Roman" w:hAnsi="Times New Roman"/>
          <w:bCs/>
        </w:rPr>
        <w:t>c)</w:t>
      </w:r>
      <w:r>
        <w:rPr>
          <w:rFonts w:ascii="Times New Roman" w:hAnsi="Times New Roman"/>
          <w:bCs/>
        </w:rPr>
        <w:tab/>
        <w:t xml:space="preserve">A jegyző által elkészített költségvetési </w:t>
      </w:r>
      <w:proofErr w:type="gramStart"/>
      <w:r>
        <w:rPr>
          <w:rFonts w:ascii="Times New Roman" w:hAnsi="Times New Roman"/>
          <w:bCs/>
        </w:rPr>
        <w:t>határozat tervezetet</w:t>
      </w:r>
      <w:proofErr w:type="gramEnd"/>
      <w:r>
        <w:rPr>
          <w:rFonts w:ascii="Times New Roman" w:hAnsi="Times New Roman"/>
          <w:bCs/>
        </w:rPr>
        <w:t xml:space="preserve"> a nemzetiségi önkormányzat elnöke </w:t>
      </w:r>
      <w:r w:rsidRPr="0078319B">
        <w:rPr>
          <w:rFonts w:ascii="Times New Roman" w:hAnsi="Times New Roman"/>
          <w:bCs/>
        </w:rPr>
        <w:t>február 15-ig, ha a központi költségvetésről szóló törvényt az Országgyűlés a naptári év kezdetéig nem fogadta el,</w:t>
      </w:r>
      <w:r>
        <w:rPr>
          <w:rFonts w:ascii="Times New Roman" w:hAnsi="Times New Roman"/>
          <w:bCs/>
        </w:rPr>
        <w:t xml:space="preserve"> a központi költségvetésről szóló törvény hatálybalépését követő negyvenötödik napig nyújtja be a képviselő-testületnek. </w:t>
      </w:r>
    </w:p>
    <w:p w14:paraId="07D9C6ED"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d)</w:t>
      </w:r>
      <w:r>
        <w:rPr>
          <w:rFonts w:ascii="Times New Roman" w:hAnsi="Times New Roman"/>
        </w:rPr>
        <w:tab/>
        <w:t xml:space="preserve">A Hivatal Pénzügyi és Számviteli Osztálya a nemzetiségi önkormányzat jóváhagyott elemi költségvetéséről a költségvetési határozat-tervezet képviselő-testület elé terjesztésének határidejét követő harminc napon belül adatot szolgáltat a Magyar Államkincstár </w:t>
      </w:r>
      <w:r w:rsidRPr="0078319B">
        <w:rPr>
          <w:rFonts w:ascii="Times New Roman" w:hAnsi="Times New Roman"/>
        </w:rPr>
        <w:t>által működtetett elektronikus adatszolgáltató rendszerben.</w:t>
      </w:r>
    </w:p>
    <w:p w14:paraId="48B121FA"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e)</w:t>
      </w:r>
      <w:r>
        <w:rPr>
          <w:rFonts w:ascii="Times New Roman" w:hAnsi="Times New Roman"/>
        </w:rPr>
        <w:tab/>
        <w:t>A nemzetiségi önkormányzat elemi költségvetését a nemzetiségi önkormányzat elnöke hagyja jóvá.</w:t>
      </w:r>
    </w:p>
    <w:p w14:paraId="4E715048"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f)</w:t>
      </w:r>
      <w:r>
        <w:rPr>
          <w:rFonts w:ascii="Times New Roman" w:hAnsi="Times New Roman"/>
        </w:rPr>
        <w:tab/>
        <w:t>Az önkormányzati gazdálkodás biztonságáért a nemzetiségi önkormányzat képviselő-testülete, a szabályszerűségért a nemzetiségi önkormányzat elnöke felel. A veszteséges gazdálkodás következményeiért a központi költségvetés, valamint a helyi önkormányzat nem tartoznak felelőséggel.</w:t>
      </w:r>
    </w:p>
    <w:p w14:paraId="6C21B98A"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g)</w:t>
      </w:r>
      <w:r>
        <w:rPr>
          <w:rFonts w:ascii="Times New Roman" w:hAnsi="Times New Roman"/>
        </w:rPr>
        <w:tab/>
        <w:t xml:space="preserve">A nemzetiségi önkormányzat évente, legkésőbb a költségvetési határozat elfogadásáig határozatban állapítja meg </w:t>
      </w:r>
    </w:p>
    <w:p w14:paraId="64D7C5BD" w14:textId="77777777" w:rsidR="00561651" w:rsidRDefault="00561651" w:rsidP="00561651">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 xml:space="preserve">a </w:t>
      </w:r>
      <w:proofErr w:type="spellStart"/>
      <w:r w:rsidRPr="0078319B">
        <w:rPr>
          <w:rFonts w:ascii="Times New Roman" w:hAnsi="Times New Roman"/>
        </w:rPr>
        <w:t>Gst</w:t>
      </w:r>
      <w:proofErr w:type="spellEnd"/>
      <w:r w:rsidRPr="0078319B">
        <w:rPr>
          <w:rFonts w:ascii="Times New Roman" w:hAnsi="Times New Roman"/>
        </w:rPr>
        <w:t>.</w:t>
      </w:r>
      <w:r>
        <w:rPr>
          <w:rFonts w:ascii="Times New Roman" w:hAnsi="Times New Roman"/>
        </w:rPr>
        <w:t xml:space="preserve"> 45. § (1) bekezdés a) pontjában kapott felhatalmazás alapján kiadott jogszabályban meghatározottak szerinti saját bevételeinek és</w:t>
      </w:r>
    </w:p>
    <w:p w14:paraId="44C9BEFF" w14:textId="77777777" w:rsidR="00561651" w:rsidRDefault="00561651" w:rsidP="00561651">
      <w:pPr>
        <w:pStyle w:val="Szvegtrzs21"/>
        <w:tabs>
          <w:tab w:val="left" w:pos="2340"/>
        </w:tabs>
        <w:spacing w:before="100" w:after="100"/>
        <w:ind w:left="2340" w:hanging="360"/>
        <w:rPr>
          <w:rFonts w:ascii="Times New Roman" w:hAnsi="Times New Roman"/>
          <w:bCs/>
          <w:iCs/>
        </w:rPr>
      </w:pPr>
      <w:r>
        <w:rPr>
          <w:rFonts w:ascii="Times New Roman" w:hAnsi="Times New Roman"/>
          <w:bCs/>
          <w:iCs/>
        </w:rPr>
        <w:t>-</w:t>
      </w:r>
      <w:r>
        <w:rPr>
          <w:rFonts w:ascii="Times New Roman" w:hAnsi="Times New Roman"/>
          <w:bCs/>
          <w:iCs/>
        </w:rPr>
        <w:tab/>
        <w:t xml:space="preserve">a </w:t>
      </w:r>
      <w:proofErr w:type="spellStart"/>
      <w:r w:rsidRPr="0078319B">
        <w:rPr>
          <w:rFonts w:ascii="Times New Roman" w:hAnsi="Times New Roman"/>
          <w:bCs/>
          <w:iCs/>
        </w:rPr>
        <w:t>Gst</w:t>
      </w:r>
      <w:proofErr w:type="spellEnd"/>
      <w:r w:rsidRPr="0078319B">
        <w:rPr>
          <w:rFonts w:ascii="Times New Roman" w:hAnsi="Times New Roman"/>
          <w:bCs/>
          <w:iCs/>
        </w:rPr>
        <w:t>.</w:t>
      </w:r>
      <w:r>
        <w:rPr>
          <w:rFonts w:ascii="Times New Roman" w:hAnsi="Times New Roman"/>
          <w:bCs/>
          <w:iCs/>
        </w:rPr>
        <w:t xml:space="preserve"> 3. § (1) bekezdése szerinti adósságot keletkeztető ügyleteiből eredő fizetési kötelezettségeinek a költségvetési évet követő három évre várható összegét. </w:t>
      </w:r>
    </w:p>
    <w:p w14:paraId="0AB12697"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b/>
        </w:rPr>
        <w:t>2.</w:t>
      </w:r>
      <w:r>
        <w:rPr>
          <w:rFonts w:ascii="Times New Roman" w:hAnsi="Times New Roman"/>
          <w:b/>
        </w:rPr>
        <w:tab/>
        <w:t>A költségvetési előirányzatok módosításának rendje</w:t>
      </w:r>
    </w:p>
    <w:p w14:paraId="49221C30" w14:textId="77777777" w:rsidR="00561651" w:rsidRDefault="00561651" w:rsidP="00561651">
      <w:pPr>
        <w:pStyle w:val="Szvegtrzs21"/>
        <w:tabs>
          <w:tab w:val="left" w:pos="1440"/>
        </w:tabs>
        <w:spacing w:before="100" w:after="100"/>
        <w:ind w:left="1440" w:hanging="540"/>
        <w:jc w:val="left"/>
        <w:rPr>
          <w:rFonts w:ascii="Times New Roman" w:hAnsi="Times New Roman"/>
        </w:rPr>
      </w:pPr>
      <w:r>
        <w:rPr>
          <w:rFonts w:ascii="Times New Roman" w:hAnsi="Times New Roman"/>
        </w:rPr>
        <w:t>a)</w:t>
      </w:r>
      <w:r>
        <w:rPr>
          <w:rFonts w:ascii="Times New Roman" w:hAnsi="Times New Roman"/>
        </w:rPr>
        <w:tab/>
        <w:t xml:space="preserve">A nemzetiségi önkormányzat költségvetési határozatában megjelenő bevételek és kiadások módosításáról, a kiadási előirányzatok közötti átcsoportosításról a b) pontban meghatározott kivétellel a képviselő-testület dönt. </w:t>
      </w:r>
    </w:p>
    <w:p w14:paraId="3CA03328"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b)</w:t>
      </w:r>
      <w:r>
        <w:rPr>
          <w:rFonts w:ascii="Times New Roman" w:hAnsi="Times New Roman"/>
        </w:rPr>
        <w:tab/>
        <w:t xml:space="preserve">A nemzetiségi önkormányzat költségvetési határozata az elnök számára, távollétében az elnök-helyettes </w:t>
      </w:r>
      <w:r w:rsidRPr="0078319B">
        <w:rPr>
          <w:rFonts w:ascii="Times New Roman" w:hAnsi="Times New Roman"/>
        </w:rPr>
        <w:t>számára,</w:t>
      </w:r>
      <w:r>
        <w:rPr>
          <w:rFonts w:ascii="Times New Roman" w:hAnsi="Times New Roman"/>
        </w:rPr>
        <w:t xml:space="preserve"> lehetővé teszi a nemzetiségi önkormányzat bevételeinek és kiadásainak módosítását és a kiadási előirányzatok közötti átcsoportosítást.</w:t>
      </w:r>
    </w:p>
    <w:p w14:paraId="68D75793"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c)</w:t>
      </w:r>
      <w:r>
        <w:rPr>
          <w:rFonts w:ascii="Times New Roman" w:hAnsi="Times New Roman"/>
        </w:rPr>
        <w:tab/>
        <w:t xml:space="preserve">Ha a nemzetiségi önkormányzat év közben a költségvetési határozat elkészítésekor nem ismert többletbevételhez jut, vagy bevételei a tervezettől elmaradnak, e tényről az elnök a képviselő-testületet tájékoztatja. </w:t>
      </w:r>
    </w:p>
    <w:p w14:paraId="28479EA3"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d)</w:t>
      </w:r>
      <w:r>
        <w:rPr>
          <w:rFonts w:ascii="Times New Roman" w:hAnsi="Times New Roman"/>
        </w:rPr>
        <w:tab/>
        <w:t xml:space="preserve">A nemzetiségi önkormányzat képviselő-testülete a b) pont szerinti előirányzat-módosítás, előirányzat-átcsoportosítás átvezetéseként – az első negyedév kivételével – negyedévenként, a döntése szerinti időpontokban, de legkésőbb az éves költségvetési beszámoló elkészítésének </w:t>
      </w:r>
      <w:proofErr w:type="spellStart"/>
      <w:r>
        <w:rPr>
          <w:rFonts w:ascii="Times New Roman" w:hAnsi="Times New Roman"/>
        </w:rPr>
        <w:t>határidejéig</w:t>
      </w:r>
      <w:proofErr w:type="spellEnd"/>
      <w:r>
        <w:rPr>
          <w:rFonts w:ascii="Times New Roman" w:hAnsi="Times New Roman"/>
        </w:rPr>
        <w:t xml:space="preserve">, december 31-ei hatállyal módosítja a költségvetési határozatát. Ha év közben az Országgyűlés – a nemzetiségi önkormányzatot érintő módon </w:t>
      </w:r>
      <w:r w:rsidRPr="0078319B">
        <w:rPr>
          <w:rFonts w:ascii="Times New Roman" w:hAnsi="Times New Roman"/>
        </w:rPr>
        <w:t xml:space="preserve">– a központi költségvetési törvényben </w:t>
      </w:r>
      <w:r>
        <w:rPr>
          <w:rFonts w:ascii="Times New Roman" w:hAnsi="Times New Roman"/>
        </w:rPr>
        <w:t xml:space="preserve">meghatározott támogatások előirányzatait zárolja, azokat csökkenti, törli, az intézkedés kihirdetését követően haladéktalanul a képviselő-testület elé kell terjeszteni a költségvetési határozat módosítását. </w:t>
      </w:r>
    </w:p>
    <w:p w14:paraId="5E9D8CD5"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lastRenderedPageBreak/>
        <w:t>e)</w:t>
      </w:r>
      <w:r>
        <w:rPr>
          <w:rFonts w:ascii="Times New Roman" w:hAnsi="Times New Roman"/>
        </w:rPr>
        <w:tab/>
        <w:t xml:space="preserve">A nemzetiségi önkormányzat előirányzat módosítására vonatkozó képviselő-testületi előterjesztés előkészítéséért a jegyző a felelős. </w:t>
      </w:r>
    </w:p>
    <w:p w14:paraId="5D30BB5E"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f)</w:t>
      </w:r>
      <w:r>
        <w:rPr>
          <w:rFonts w:ascii="Times New Roman" w:hAnsi="Times New Roman"/>
        </w:rPr>
        <w:tab/>
        <w:t>A nemzetiségi önkormányzat előirányzatairól és az abban bekövetkezett változásairól a Hivatal Pénzügyi és Számviteli Osztálya naprakész nyilvántartást vezet.</w:t>
      </w:r>
    </w:p>
    <w:p w14:paraId="3190E5E2" w14:textId="77777777" w:rsidR="00561651" w:rsidRDefault="00561651" w:rsidP="00561651">
      <w:pPr>
        <w:pStyle w:val="Szvegtrzs21"/>
        <w:tabs>
          <w:tab w:val="left" w:pos="0"/>
        </w:tabs>
        <w:spacing w:before="100" w:after="100"/>
        <w:ind w:left="0" w:firstLine="0"/>
        <w:rPr>
          <w:rFonts w:ascii="Times New Roman" w:hAnsi="Times New Roman"/>
          <w:sz w:val="32"/>
          <w:szCs w:val="32"/>
        </w:rPr>
      </w:pPr>
    </w:p>
    <w:p w14:paraId="1ECFD5B0" w14:textId="77777777" w:rsidR="00561651" w:rsidRDefault="00561651" w:rsidP="00561651">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IV.</w:t>
      </w:r>
      <w:r>
        <w:rPr>
          <w:rFonts w:ascii="Times New Roman" w:hAnsi="Times New Roman"/>
          <w:b/>
          <w:sz w:val="26"/>
          <w:szCs w:val="26"/>
        </w:rPr>
        <w:tab/>
        <w:t>A nemzetiségi önkormányzat gazdálkodási rendje</w:t>
      </w:r>
    </w:p>
    <w:p w14:paraId="26457876" w14:textId="77777777" w:rsidR="00561651" w:rsidRDefault="00561651" w:rsidP="00561651">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Költségvetési információ szolgáltatás rendje, beszámolási kötelezettség</w:t>
      </w:r>
    </w:p>
    <w:p w14:paraId="522B1132" w14:textId="77777777" w:rsidR="00561651" w:rsidRDefault="00561651" w:rsidP="00561651">
      <w:pPr>
        <w:pStyle w:val="Szvegtrzs21"/>
        <w:tabs>
          <w:tab w:val="left" w:pos="1440"/>
        </w:tabs>
        <w:spacing w:before="100" w:after="100"/>
        <w:ind w:left="1440" w:hanging="540"/>
        <w:rPr>
          <w:rFonts w:ascii="Times New Roman" w:hAnsi="Times New Roman"/>
          <w:color w:val="auto"/>
        </w:rPr>
      </w:pPr>
      <w:r>
        <w:rPr>
          <w:rFonts w:ascii="Times New Roman" w:hAnsi="Times New Roman"/>
          <w:color w:val="auto"/>
        </w:rPr>
        <w:t>a)</w:t>
      </w:r>
      <w:r>
        <w:rPr>
          <w:rFonts w:ascii="Times New Roman" w:hAnsi="Times New Roman"/>
          <w:color w:val="auto"/>
        </w:rPr>
        <w:tab/>
        <w:t>A vagyonról és a költségvetés végrehajtásáról a számviteli jogszabályok szerint éves elemi költségvetési beszámolót és zárszámadást kell készíteni, melyet a nemzetiségi önkormányzat elnöke hagy jóvá. A zárszámadás készítésekor az Áht. 91. § szerint kell eljárni.</w:t>
      </w:r>
    </w:p>
    <w:p w14:paraId="593F8C32"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b)</w:t>
      </w:r>
      <w:r>
        <w:rPr>
          <w:rFonts w:ascii="Times New Roman" w:hAnsi="Times New Roman"/>
        </w:rPr>
        <w:tab/>
        <w:t>A nemzetiségi önkormányzat időközi költségvetési jelentést köteles megküldeni a Magyar Államkincstár részére, melyet a nemzetiségi önkormányzat elnöke hagy jóvá. Az időközi költségvetési jelentést a jegyző készíti el az alábbi határidőig:</w:t>
      </w:r>
    </w:p>
    <w:p w14:paraId="75F23C9E" w14:textId="77777777" w:rsidR="00561651" w:rsidRDefault="00561651" w:rsidP="00561651">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 költségvetési év első három hónapjáról április 20-ig,</w:t>
      </w:r>
    </w:p>
    <w:p w14:paraId="690C6D29" w14:textId="77777777" w:rsidR="00561651" w:rsidRDefault="00561651" w:rsidP="00561651">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azt követően havonta a tárgyhót követő hó 20-ig</w:t>
      </w:r>
    </w:p>
    <w:p w14:paraId="1CC4B02A" w14:textId="77777777" w:rsidR="00561651" w:rsidRDefault="00561651" w:rsidP="00561651">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 költségvetési év tizenkét hónapjáról a költségvetési évet követő év február 5-ig.</w:t>
      </w:r>
    </w:p>
    <w:p w14:paraId="40A6EECF" w14:textId="77777777" w:rsidR="00561651" w:rsidRDefault="00561651" w:rsidP="00561651">
      <w:pPr>
        <w:pStyle w:val="Szvegtrzs21"/>
        <w:tabs>
          <w:tab w:val="left" w:pos="1440"/>
        </w:tabs>
        <w:spacing w:before="100" w:after="100"/>
        <w:ind w:left="1440" w:hanging="540"/>
        <w:rPr>
          <w:rFonts w:ascii="Times New Roman" w:hAnsi="Times New Roman"/>
          <w:szCs w:val="17"/>
          <w:shd w:val="clear" w:color="auto" w:fill="FFFFFF"/>
        </w:rPr>
      </w:pPr>
      <w:r>
        <w:rPr>
          <w:rFonts w:ascii="Times New Roman" w:hAnsi="Times New Roman"/>
        </w:rPr>
        <w:t>c)</w:t>
      </w:r>
      <w:r>
        <w:rPr>
          <w:rFonts w:ascii="Times New Roman" w:hAnsi="Times New Roman"/>
        </w:rPr>
        <w:tab/>
        <w:t xml:space="preserve">A nemzetiségi önkormányzat az eszközök és források alakulásáról negyedévente időközi mérlegjelentést köteles megküldeni a Magyar Államkincstár részére, melyet a nemzetiségi önkormányzat elnöke hagy jóvá. Az időközi mérlegjelentést a jegyző készíti el a tárgynegyedévet követő hónap 20-ig, a </w:t>
      </w:r>
      <w:r>
        <w:rPr>
          <w:rFonts w:ascii="Times New Roman" w:hAnsi="Times New Roman"/>
          <w:szCs w:val="17"/>
          <w:shd w:val="clear" w:color="auto" w:fill="FFFFFF"/>
        </w:rPr>
        <w:t xml:space="preserve">negyedik negyedévre vonatkozóan gyorsjelentésként a tárgynegyedévet követő </w:t>
      </w:r>
      <w:r w:rsidRPr="0078319B">
        <w:rPr>
          <w:rFonts w:ascii="Times New Roman" w:hAnsi="Times New Roman"/>
          <w:szCs w:val="17"/>
          <w:shd w:val="clear" w:color="auto" w:fill="FFFFFF"/>
        </w:rPr>
        <w:t>február 5-ig,</w:t>
      </w:r>
      <w:r>
        <w:rPr>
          <w:rFonts w:ascii="Times New Roman" w:hAnsi="Times New Roman"/>
          <w:szCs w:val="17"/>
          <w:shd w:val="clear" w:color="auto" w:fill="FFFFFF"/>
        </w:rPr>
        <w:t xml:space="preserve"> az éves jelentést az éves költségvetési beszámoló benyújtásának </w:t>
      </w:r>
      <w:proofErr w:type="spellStart"/>
      <w:r>
        <w:rPr>
          <w:rFonts w:ascii="Times New Roman" w:hAnsi="Times New Roman"/>
          <w:szCs w:val="17"/>
          <w:shd w:val="clear" w:color="auto" w:fill="FFFFFF"/>
        </w:rPr>
        <w:t>határidejével</w:t>
      </w:r>
      <w:proofErr w:type="spellEnd"/>
      <w:r>
        <w:rPr>
          <w:rFonts w:ascii="Times New Roman" w:hAnsi="Times New Roman"/>
          <w:szCs w:val="17"/>
          <w:shd w:val="clear" w:color="auto" w:fill="FFFFFF"/>
        </w:rPr>
        <w:t xml:space="preserve"> megegyezően.</w:t>
      </w:r>
    </w:p>
    <w:p w14:paraId="5F2453D6"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d)</w:t>
      </w:r>
      <w:r>
        <w:rPr>
          <w:rFonts w:ascii="Times New Roman" w:hAnsi="Times New Roman"/>
        </w:rPr>
        <w:tab/>
        <w:t>A nemzetiségi önkormányzat elnökének kérésére a Hivatal Pénzügyi és Számviteli Osztálya bármikor tájékoztató adatokat szolgáltat az előirányzatok, illetőleg azok felhasználásának alakulásáról.</w:t>
      </w:r>
    </w:p>
    <w:p w14:paraId="0FB13461"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e)</w:t>
      </w:r>
      <w:r>
        <w:rPr>
          <w:rFonts w:ascii="Times New Roman" w:hAnsi="Times New Roman"/>
        </w:rPr>
        <w:tab/>
        <w:t>A kincstár nyilvántartást vezet a nemzetiségi önkormányzatokról (törzskönyvi nyilvántartás). A nyilvántartás közhiteles hatósági nyilvántartásnak minősül. A költségvetési szerv alapító okiratának a költségvetési szerv átalakítását, megszüntetését nem eredményező módosítása a bejegyzés napjával válik hatályossá, kivéve, ha törvény vagy kormányrendelet más időpontot, vagy az alapító okirat módosítására irányuló kérelem későbbi időpontot állapít meg.</w:t>
      </w:r>
    </w:p>
    <w:p w14:paraId="1C33157A"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shd w:val="clear" w:color="auto" w:fill="FFFFFF"/>
        </w:rPr>
        <w:t>f)</w:t>
      </w:r>
      <w:r>
        <w:rPr>
          <w:rFonts w:ascii="Times New Roman" w:hAnsi="Times New Roman"/>
          <w:shd w:val="clear" w:color="auto" w:fill="FFFFFF"/>
        </w:rPr>
        <w:tab/>
        <w:t xml:space="preserve">A nemzetiségi önkormányzat az általános forgalmi adó alanya, melyről éves bevallást készít. A bevallás határideje tárgyévet követő év február 25. </w:t>
      </w:r>
      <w:r>
        <w:rPr>
          <w:rFonts w:ascii="Times New Roman" w:hAnsi="Times New Roman"/>
        </w:rPr>
        <w:t>Az ÁFA kötelezettséget az általános szabályok alapján állapítja meg.</w:t>
      </w:r>
    </w:p>
    <w:p w14:paraId="6ECBB18C" w14:textId="77777777" w:rsidR="00561651" w:rsidRDefault="00561651" w:rsidP="00561651">
      <w:pPr>
        <w:pStyle w:val="Szvegtrzs21"/>
        <w:tabs>
          <w:tab w:val="left" w:pos="540"/>
        </w:tabs>
        <w:spacing w:before="100" w:after="100"/>
        <w:ind w:left="540" w:hanging="360"/>
        <w:rPr>
          <w:rFonts w:ascii="Times New Roman" w:hAnsi="Times New Roman"/>
          <w:b/>
        </w:rPr>
      </w:pPr>
    </w:p>
    <w:p w14:paraId="17674BF6" w14:textId="77777777" w:rsidR="00561651" w:rsidRDefault="00561651" w:rsidP="00561651">
      <w:pPr>
        <w:pStyle w:val="Szvegtrzs21"/>
        <w:tabs>
          <w:tab w:val="left" w:pos="540"/>
        </w:tabs>
        <w:spacing w:before="100" w:after="100"/>
        <w:ind w:left="540" w:hanging="360"/>
        <w:rPr>
          <w:rFonts w:ascii="Times New Roman" w:hAnsi="Times New Roman"/>
          <w:b/>
        </w:rPr>
      </w:pPr>
      <w:r>
        <w:rPr>
          <w:rFonts w:ascii="Times New Roman" w:hAnsi="Times New Roman"/>
          <w:b/>
        </w:rPr>
        <w:t>2.</w:t>
      </w:r>
      <w:r>
        <w:rPr>
          <w:rFonts w:ascii="Times New Roman" w:hAnsi="Times New Roman"/>
          <w:b/>
        </w:rPr>
        <w:tab/>
        <w:t>A költségvetési gazdálkodás szabályai</w:t>
      </w:r>
    </w:p>
    <w:p w14:paraId="70D9D8D5"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b/>
        </w:rPr>
        <w:t>2.1.</w:t>
      </w:r>
      <w:r>
        <w:rPr>
          <w:rFonts w:ascii="Times New Roman" w:hAnsi="Times New Roman"/>
          <w:b/>
        </w:rPr>
        <w:tab/>
        <w:t>A költségvetés végrehajtása</w:t>
      </w:r>
    </w:p>
    <w:p w14:paraId="7060539E" w14:textId="77777777" w:rsidR="00561651" w:rsidRDefault="00561651" w:rsidP="00561651">
      <w:pPr>
        <w:pStyle w:val="Szvegtrzs21"/>
        <w:tabs>
          <w:tab w:val="left" w:pos="2340"/>
        </w:tabs>
        <w:spacing w:before="100" w:after="100"/>
        <w:ind w:left="2340" w:hanging="360"/>
        <w:rPr>
          <w:rFonts w:ascii="Times New Roman" w:hAnsi="Times New Roman"/>
        </w:rPr>
      </w:pPr>
      <w:r>
        <w:rPr>
          <w:rFonts w:ascii="Times New Roman" w:hAnsi="Times New Roman"/>
        </w:rPr>
        <w:t>a)</w:t>
      </w:r>
      <w:r>
        <w:rPr>
          <w:rFonts w:ascii="Times New Roman" w:hAnsi="Times New Roman"/>
        </w:rPr>
        <w:tab/>
        <w:t xml:space="preserve">A nemzetiségi önkormányzat operatív gazdálkodásának bonyolító szerve a Hivatal Pénzügyi és Számviteli Osztálya, aki a költségvetési </w:t>
      </w:r>
      <w:r>
        <w:rPr>
          <w:rFonts w:ascii="Times New Roman" w:hAnsi="Times New Roman"/>
        </w:rPr>
        <w:lastRenderedPageBreak/>
        <w:t xml:space="preserve">szervekre vonatkozó gazdálkodási szabályok betartása mellett végzi feladatait. </w:t>
      </w:r>
    </w:p>
    <w:p w14:paraId="3A74D87F" w14:textId="77777777" w:rsidR="00561651" w:rsidRPr="0078319B" w:rsidRDefault="00561651" w:rsidP="00561651">
      <w:pPr>
        <w:pStyle w:val="Szvegtrzs21"/>
        <w:tabs>
          <w:tab w:val="left" w:pos="2340"/>
        </w:tabs>
        <w:spacing w:before="100" w:after="100"/>
        <w:ind w:left="2340" w:hanging="360"/>
        <w:rPr>
          <w:rFonts w:ascii="Times New Roman" w:hAnsi="Times New Roman"/>
        </w:rPr>
      </w:pPr>
      <w:r>
        <w:rPr>
          <w:rFonts w:ascii="Times New Roman" w:hAnsi="Times New Roman"/>
        </w:rPr>
        <w:t>b)</w:t>
      </w:r>
      <w:r>
        <w:rPr>
          <w:rFonts w:ascii="Times New Roman" w:hAnsi="Times New Roman"/>
        </w:rPr>
        <w:tab/>
      </w:r>
      <w:r w:rsidRPr="0078319B">
        <w:rPr>
          <w:rFonts w:ascii="Times New Roman" w:hAnsi="Times New Roman"/>
        </w:rPr>
        <w:t>A nemzetiségi önkormányzat</w:t>
      </w:r>
      <w:r>
        <w:rPr>
          <w:rFonts w:ascii="Times New Roman" w:hAnsi="Times New Roman"/>
        </w:rPr>
        <w:t xml:space="preserve"> kötelezettségvállalásaival kapcsolatos az önkormányzatot terhelő ellenjegyzési, érvényesítési, utalványozási, </w:t>
      </w:r>
      <w:r w:rsidRPr="0078319B">
        <w:rPr>
          <w:rFonts w:ascii="Times New Roman" w:hAnsi="Times New Roman"/>
        </w:rPr>
        <w:t>t</w:t>
      </w:r>
      <w:r>
        <w:rPr>
          <w:rFonts w:ascii="Times New Roman" w:hAnsi="Times New Roman"/>
        </w:rPr>
        <w:t>eljesítés igazolási feladatai</w:t>
      </w:r>
      <w:r w:rsidRPr="0078319B">
        <w:rPr>
          <w:rFonts w:ascii="Times New Roman" w:hAnsi="Times New Roman"/>
        </w:rPr>
        <w:t xml:space="preserve">ról </w:t>
      </w:r>
      <w:r>
        <w:rPr>
          <w:rFonts w:ascii="Times New Roman" w:hAnsi="Times New Roman"/>
        </w:rPr>
        <w:t xml:space="preserve">és az aláírási </w:t>
      </w:r>
      <w:r w:rsidRPr="0078319B">
        <w:rPr>
          <w:rFonts w:ascii="Times New Roman" w:hAnsi="Times New Roman"/>
        </w:rPr>
        <w:t>jogkörökről,</w:t>
      </w:r>
      <w:r>
        <w:rPr>
          <w:rFonts w:ascii="Times New Roman" w:hAnsi="Times New Roman"/>
        </w:rPr>
        <w:t xml:space="preserve"> a kötelezettségvállalás </w:t>
      </w:r>
      <w:r w:rsidRPr="0078319B">
        <w:rPr>
          <w:rFonts w:ascii="Times New Roman" w:hAnsi="Times New Roman"/>
        </w:rPr>
        <w:t>szabályairól,</w:t>
      </w:r>
      <w:r>
        <w:rPr>
          <w:rFonts w:ascii="Times New Roman" w:hAnsi="Times New Roman"/>
        </w:rPr>
        <w:t xml:space="preserve"> összeférhetetlenségi, nyilvántartási </w:t>
      </w:r>
      <w:r w:rsidRPr="0078319B">
        <w:rPr>
          <w:rFonts w:ascii="Times New Roman" w:hAnsi="Times New Roman"/>
        </w:rPr>
        <w:t>kötelezettségekről a</w:t>
      </w:r>
      <w:r>
        <w:rPr>
          <w:rFonts w:ascii="Times New Roman" w:hAnsi="Times New Roman"/>
        </w:rPr>
        <w:t xml:space="preserve"> Pesterzsébeti Bolgár Nemzetségi Önkormányzat Gazdálkodási Szabályzata </w:t>
      </w:r>
      <w:r w:rsidRPr="0078319B">
        <w:rPr>
          <w:rFonts w:ascii="Times New Roman" w:hAnsi="Times New Roman"/>
        </w:rPr>
        <w:t>rendelkezik</w:t>
      </w:r>
      <w:r>
        <w:rPr>
          <w:rFonts w:ascii="Times New Roman" w:hAnsi="Times New Roman"/>
        </w:rPr>
        <w:t xml:space="preserve">, </w:t>
      </w:r>
      <w:r w:rsidRPr="008C2395">
        <w:rPr>
          <w:rFonts w:ascii="Times New Roman" w:hAnsi="Times New Roman"/>
          <w:bCs/>
          <w:iCs/>
        </w:rPr>
        <w:t>melyeket változás esetén a Pénzügyi és Számviteli Osztály módosít.</w:t>
      </w:r>
      <w:r w:rsidRPr="0078319B">
        <w:rPr>
          <w:rFonts w:ascii="Times New Roman" w:hAnsi="Times New Roman"/>
        </w:rPr>
        <w:t xml:space="preserve"> </w:t>
      </w:r>
    </w:p>
    <w:p w14:paraId="2FA262F8" w14:textId="77777777" w:rsidR="00561651" w:rsidRPr="0078319B" w:rsidRDefault="00561651" w:rsidP="00561651">
      <w:pPr>
        <w:pStyle w:val="Szvegtrzs21"/>
        <w:tabs>
          <w:tab w:val="left" w:pos="2340"/>
        </w:tabs>
        <w:spacing w:before="100" w:after="100"/>
        <w:ind w:left="2340" w:hanging="360"/>
        <w:rPr>
          <w:rFonts w:ascii="Times New Roman" w:hAnsi="Times New Roman"/>
        </w:rPr>
      </w:pPr>
      <w:r w:rsidRPr="0078319B">
        <w:rPr>
          <w:rFonts w:ascii="Times New Roman" w:hAnsi="Times New Roman"/>
        </w:rPr>
        <w:t>c) A nemzetiségi önkormányzat működési feltételeinek és gazdálkodásának eljárási és dokumentációs részletszabályairól a nemzetiségi önkormányzat alábbi szabályzatai rendelkeznek:</w:t>
      </w:r>
    </w:p>
    <w:p w14:paraId="03BB8DFA" w14:textId="77777777" w:rsidR="00561651" w:rsidRPr="0078319B" w:rsidRDefault="00561651" w:rsidP="00561651">
      <w:pPr>
        <w:pStyle w:val="Szvegtrzs21"/>
        <w:tabs>
          <w:tab w:val="left" w:pos="2340"/>
        </w:tabs>
        <w:spacing w:before="100" w:after="100"/>
        <w:ind w:left="2340" w:hanging="360"/>
        <w:rPr>
          <w:rFonts w:ascii="Times New Roman" w:hAnsi="Times New Roman"/>
          <w:color w:val="auto"/>
        </w:rPr>
      </w:pPr>
      <w:r w:rsidRPr="0078319B">
        <w:rPr>
          <w:rFonts w:ascii="Times New Roman" w:hAnsi="Times New Roman"/>
          <w:color w:val="auto"/>
        </w:rPr>
        <w:tab/>
        <w:t>- Pénz- és Értékkezelési Szabályzat</w:t>
      </w:r>
      <w:r w:rsidRPr="00205986">
        <w:rPr>
          <w:rFonts w:ascii="Times New Roman" w:hAnsi="Times New Roman"/>
          <w:bCs/>
          <w:iCs/>
          <w:color w:val="auto"/>
        </w:rPr>
        <w:t>a</w:t>
      </w:r>
    </w:p>
    <w:p w14:paraId="4D42670B" w14:textId="77777777" w:rsidR="00561651" w:rsidRPr="0078319B" w:rsidRDefault="00561651" w:rsidP="00561651">
      <w:pPr>
        <w:pStyle w:val="Szvegtrzs21"/>
        <w:tabs>
          <w:tab w:val="left" w:pos="2340"/>
        </w:tabs>
        <w:spacing w:before="100" w:after="100"/>
        <w:ind w:left="2340" w:hanging="360"/>
        <w:rPr>
          <w:rFonts w:ascii="Times New Roman" w:hAnsi="Times New Roman"/>
          <w:bCs/>
        </w:rPr>
      </w:pPr>
      <w:r w:rsidRPr="0078319B">
        <w:rPr>
          <w:color w:val="auto"/>
        </w:rPr>
        <w:tab/>
        <w:t xml:space="preserve">- </w:t>
      </w:r>
      <w:r w:rsidRPr="0078319B">
        <w:rPr>
          <w:rFonts w:ascii="Times New Roman" w:hAnsi="Times New Roman"/>
          <w:bCs/>
        </w:rPr>
        <w:t>Számviteli politika,</w:t>
      </w:r>
    </w:p>
    <w:p w14:paraId="0777E5D2" w14:textId="77777777" w:rsidR="00561651" w:rsidRPr="0078319B" w:rsidRDefault="00561651" w:rsidP="00561651">
      <w:pPr>
        <w:pStyle w:val="Szvegtrzs21"/>
        <w:tabs>
          <w:tab w:val="left" w:pos="2340"/>
        </w:tabs>
        <w:spacing w:before="100" w:after="100"/>
        <w:ind w:left="2340" w:hanging="360"/>
        <w:rPr>
          <w:rFonts w:ascii="Times New Roman" w:hAnsi="Times New Roman"/>
          <w:bCs/>
        </w:rPr>
      </w:pPr>
      <w:r w:rsidRPr="0078319B">
        <w:rPr>
          <w:color w:val="auto"/>
        </w:rPr>
        <w:tab/>
        <w:t>-</w:t>
      </w:r>
      <w:r w:rsidRPr="0078319B">
        <w:rPr>
          <w:rFonts w:ascii="Times New Roman" w:hAnsi="Times New Roman"/>
          <w:bCs/>
        </w:rPr>
        <w:t xml:space="preserve"> az Eszközök és források értékelési szabályzata, </w:t>
      </w:r>
    </w:p>
    <w:p w14:paraId="1DB84E15" w14:textId="77777777" w:rsidR="00561651" w:rsidRPr="0078319B" w:rsidRDefault="00561651" w:rsidP="00561651">
      <w:pPr>
        <w:pStyle w:val="Szvegtrzs21"/>
        <w:tabs>
          <w:tab w:val="left" w:pos="2340"/>
        </w:tabs>
        <w:spacing w:before="100" w:after="100"/>
        <w:ind w:left="2340" w:hanging="360"/>
        <w:rPr>
          <w:rFonts w:ascii="Times New Roman" w:hAnsi="Times New Roman"/>
          <w:bCs/>
        </w:rPr>
      </w:pPr>
      <w:r w:rsidRPr="0078319B">
        <w:rPr>
          <w:color w:val="auto"/>
        </w:rPr>
        <w:tab/>
        <w:t>-</w:t>
      </w:r>
      <w:r w:rsidRPr="0078319B">
        <w:rPr>
          <w:rFonts w:ascii="Times New Roman" w:hAnsi="Times New Roman"/>
          <w:bCs/>
        </w:rPr>
        <w:t xml:space="preserve"> Eszközök és források leltározási és leltárkészítési Szabályzata,</w:t>
      </w:r>
    </w:p>
    <w:p w14:paraId="42983639" w14:textId="77777777" w:rsidR="00561651" w:rsidRPr="0078319B" w:rsidRDefault="00561651" w:rsidP="00561651">
      <w:pPr>
        <w:pStyle w:val="Szvegtrzs21"/>
        <w:tabs>
          <w:tab w:val="left" w:pos="2410"/>
        </w:tabs>
        <w:spacing w:before="100" w:after="100"/>
        <w:ind w:left="2340" w:hanging="360"/>
        <w:rPr>
          <w:rFonts w:ascii="Times New Roman" w:hAnsi="Times New Roman"/>
          <w:bCs/>
        </w:rPr>
      </w:pPr>
      <w:r w:rsidRPr="0078319B">
        <w:rPr>
          <w:color w:val="auto"/>
        </w:rPr>
        <w:tab/>
        <w:t>-</w:t>
      </w:r>
      <w:r w:rsidRPr="0078319B">
        <w:rPr>
          <w:rFonts w:ascii="Times New Roman" w:hAnsi="Times New Roman"/>
          <w:bCs/>
        </w:rPr>
        <w:t xml:space="preserve"> Felesleges vagyontárgyak hasznosításának, selejtezésének szabályzata, </w:t>
      </w:r>
    </w:p>
    <w:p w14:paraId="64650431" w14:textId="77777777" w:rsidR="00561651" w:rsidRPr="0078319B" w:rsidRDefault="00561651" w:rsidP="00561651">
      <w:pPr>
        <w:pStyle w:val="Szvegtrzs21"/>
        <w:tabs>
          <w:tab w:val="left" w:pos="2340"/>
        </w:tabs>
        <w:spacing w:before="100" w:after="100"/>
        <w:ind w:left="2340" w:hanging="360"/>
        <w:rPr>
          <w:rFonts w:ascii="Times New Roman" w:hAnsi="Times New Roman"/>
          <w:bCs/>
        </w:rPr>
      </w:pPr>
      <w:r w:rsidRPr="0078319B">
        <w:rPr>
          <w:color w:val="auto"/>
        </w:rPr>
        <w:tab/>
        <w:t>-</w:t>
      </w:r>
      <w:r w:rsidRPr="0078319B">
        <w:rPr>
          <w:rFonts w:ascii="Times New Roman" w:hAnsi="Times New Roman"/>
          <w:bCs/>
        </w:rPr>
        <w:t xml:space="preserve"> Számlarendje,</w:t>
      </w:r>
    </w:p>
    <w:p w14:paraId="125EC3B0" w14:textId="77777777" w:rsidR="00561651" w:rsidRPr="0078319B" w:rsidRDefault="00561651" w:rsidP="00561651">
      <w:pPr>
        <w:pStyle w:val="Szvegtrzs21"/>
        <w:tabs>
          <w:tab w:val="left" w:pos="2340"/>
        </w:tabs>
        <w:spacing w:before="100" w:after="100"/>
        <w:ind w:left="2340" w:hanging="360"/>
        <w:rPr>
          <w:rFonts w:ascii="Times New Roman" w:hAnsi="Times New Roman"/>
          <w:bCs/>
        </w:rPr>
      </w:pPr>
      <w:r w:rsidRPr="0078319B">
        <w:rPr>
          <w:color w:val="auto"/>
        </w:rPr>
        <w:tab/>
        <w:t>-</w:t>
      </w:r>
      <w:r w:rsidRPr="0078319B">
        <w:rPr>
          <w:rFonts w:ascii="Times New Roman" w:hAnsi="Times New Roman"/>
          <w:bCs/>
        </w:rPr>
        <w:t xml:space="preserve"> Gazdálkodási</w:t>
      </w:r>
      <w:r w:rsidRPr="0078319B">
        <w:rPr>
          <w:rFonts w:ascii="Times New Roman" w:hAnsi="Times New Roman"/>
        </w:rPr>
        <w:t xml:space="preserve"> </w:t>
      </w:r>
      <w:r w:rsidRPr="0078319B">
        <w:rPr>
          <w:rFonts w:ascii="Times New Roman" w:hAnsi="Times New Roman"/>
          <w:bCs/>
        </w:rPr>
        <w:t>szabályzata,</w:t>
      </w:r>
    </w:p>
    <w:p w14:paraId="58860264" w14:textId="77777777" w:rsidR="00561651" w:rsidRPr="0078319B" w:rsidRDefault="00561651" w:rsidP="00561651">
      <w:pPr>
        <w:pStyle w:val="Szvegtrzs21"/>
        <w:tabs>
          <w:tab w:val="left" w:pos="2340"/>
        </w:tabs>
        <w:spacing w:before="100" w:after="100"/>
        <w:ind w:left="2340" w:hanging="360"/>
        <w:rPr>
          <w:rFonts w:ascii="Times New Roman" w:hAnsi="Times New Roman"/>
          <w:bCs/>
        </w:rPr>
      </w:pPr>
      <w:r w:rsidRPr="0078319B">
        <w:rPr>
          <w:color w:val="auto"/>
        </w:rPr>
        <w:tab/>
        <w:t>-</w:t>
      </w:r>
      <w:r w:rsidRPr="0078319B">
        <w:rPr>
          <w:rFonts w:ascii="Times New Roman" w:hAnsi="Times New Roman"/>
          <w:bCs/>
        </w:rPr>
        <w:t xml:space="preserve"> Reprezentációs szabályzata,</w:t>
      </w:r>
    </w:p>
    <w:p w14:paraId="28168CCC" w14:textId="77777777" w:rsidR="00561651" w:rsidRPr="0078319B" w:rsidRDefault="00561651" w:rsidP="00561651">
      <w:pPr>
        <w:pStyle w:val="Szvegtrzs21"/>
        <w:tabs>
          <w:tab w:val="left" w:pos="2340"/>
        </w:tabs>
        <w:spacing w:before="100" w:after="100"/>
        <w:ind w:left="2340" w:hanging="360"/>
        <w:rPr>
          <w:rFonts w:ascii="Times New Roman" w:hAnsi="Times New Roman"/>
        </w:rPr>
      </w:pPr>
      <w:r w:rsidRPr="0078319B">
        <w:rPr>
          <w:color w:val="auto"/>
        </w:rPr>
        <w:tab/>
        <w:t>-</w:t>
      </w:r>
      <w:r w:rsidRPr="0078319B">
        <w:rPr>
          <w:rFonts w:ascii="Times New Roman" w:hAnsi="Times New Roman"/>
          <w:bCs/>
        </w:rPr>
        <w:t xml:space="preserve"> Belföldi és külföldi kiküldetés rendjéről szóló szabályzata.</w:t>
      </w:r>
      <w:r w:rsidRPr="0078319B">
        <w:rPr>
          <w:rFonts w:ascii="Times New Roman" w:hAnsi="Times New Roman"/>
        </w:rPr>
        <w:t xml:space="preserve"> </w:t>
      </w:r>
    </w:p>
    <w:p w14:paraId="0424391E" w14:textId="77777777" w:rsidR="00561651" w:rsidRDefault="00561651" w:rsidP="00561651">
      <w:pPr>
        <w:pStyle w:val="Szvegtrzs21"/>
        <w:tabs>
          <w:tab w:val="left" w:pos="1440"/>
        </w:tabs>
        <w:spacing w:before="100" w:after="100"/>
        <w:ind w:left="1440" w:hanging="540"/>
        <w:jc w:val="left"/>
        <w:rPr>
          <w:rFonts w:ascii="Times New Roman" w:hAnsi="Times New Roman"/>
          <w:b/>
        </w:rPr>
      </w:pPr>
      <w:r>
        <w:rPr>
          <w:rFonts w:ascii="Times New Roman" w:hAnsi="Times New Roman"/>
          <w:b/>
        </w:rPr>
        <w:t>2.2. A nemzetiségi önkormányzat pénzellátása</w:t>
      </w:r>
    </w:p>
    <w:p w14:paraId="7CAFE08D" w14:textId="77777777" w:rsidR="00561651" w:rsidRDefault="00561651" w:rsidP="00561651">
      <w:pPr>
        <w:pStyle w:val="Szvegtrzs21"/>
        <w:tabs>
          <w:tab w:val="left" w:pos="1440"/>
        </w:tabs>
        <w:spacing w:before="100" w:after="100"/>
        <w:ind w:left="1440" w:hanging="540"/>
        <w:jc w:val="left"/>
        <w:rPr>
          <w:rFonts w:ascii="Times New Roman" w:hAnsi="Times New Roman"/>
          <w:b/>
        </w:rPr>
      </w:pPr>
    </w:p>
    <w:p w14:paraId="02468B52" w14:textId="77777777" w:rsidR="00561651" w:rsidRPr="0078319B" w:rsidRDefault="00561651" w:rsidP="00561651">
      <w:pPr>
        <w:pStyle w:val="Szvegtrzs21"/>
        <w:tabs>
          <w:tab w:val="left" w:pos="1134"/>
        </w:tabs>
        <w:spacing w:before="100" w:after="100"/>
        <w:ind w:left="851" w:firstLine="49"/>
        <w:rPr>
          <w:rFonts w:ascii="Times New Roman" w:hAnsi="Times New Roman"/>
        </w:rPr>
      </w:pPr>
      <w:r w:rsidRPr="0078319B">
        <w:rPr>
          <w:rFonts w:ascii="Times New Roman" w:hAnsi="Times New Roman"/>
        </w:rPr>
        <w:t xml:space="preserve">A nemzetiségi önkormányzat önálló fizetési számlájának nyitását, adószámának igénylését a Pénzügyi és Számviteli Osztály végzi az irányadó jogszabályokban meghatározott határidők, valamint a nemzetiségi önkormányzat Pénz- és Értékkezelési Szabályzata alapján. </w:t>
      </w:r>
    </w:p>
    <w:p w14:paraId="675B7345" w14:textId="77777777" w:rsidR="00561651" w:rsidRDefault="00561651" w:rsidP="00561651">
      <w:pPr>
        <w:pStyle w:val="Szvegtrzs21"/>
        <w:numPr>
          <w:ilvl w:val="0"/>
          <w:numId w:val="4"/>
        </w:numPr>
        <w:spacing w:before="100" w:after="100"/>
        <w:rPr>
          <w:rFonts w:ascii="Times New Roman" w:hAnsi="Times New Roman"/>
        </w:rPr>
      </w:pPr>
      <w:r>
        <w:rPr>
          <w:rFonts w:ascii="Times New Roman" w:hAnsi="Times New Roman"/>
        </w:rPr>
        <w:t xml:space="preserve">A nemzetiségi önkormányzat számláival és pénzellátásával kapcsolatos feladatok végrehajtása a </w:t>
      </w:r>
      <w:r>
        <w:rPr>
          <w:rFonts w:ascii="Times New Roman" w:hAnsi="Times New Roman"/>
          <w:color w:val="auto"/>
        </w:rPr>
        <w:t xml:space="preserve">Pesterzsébeti Bolgár Nemzetiségi Önkormányzat </w:t>
      </w:r>
      <w:r>
        <w:rPr>
          <w:rFonts w:ascii="Times New Roman" w:hAnsi="Times New Roman"/>
        </w:rPr>
        <w:t xml:space="preserve">Pénz- és Értékkezelési Szabályzatában foglalt eljárási rend szerint történik. </w:t>
      </w:r>
    </w:p>
    <w:p w14:paraId="3A621DE6" w14:textId="77777777" w:rsidR="00561651" w:rsidRDefault="00561651" w:rsidP="00561651">
      <w:pPr>
        <w:pStyle w:val="Szvegtrzs21"/>
        <w:numPr>
          <w:ilvl w:val="0"/>
          <w:numId w:val="4"/>
        </w:numPr>
        <w:tabs>
          <w:tab w:val="left" w:pos="2340"/>
        </w:tabs>
        <w:spacing w:before="100" w:after="100"/>
        <w:rPr>
          <w:rFonts w:ascii="Times New Roman" w:hAnsi="Times New Roman"/>
        </w:rPr>
      </w:pPr>
      <w:r>
        <w:rPr>
          <w:rFonts w:ascii="Times New Roman" w:hAnsi="Times New Roman"/>
        </w:rPr>
        <w:t xml:space="preserve">A nemzetiségi önkormányzat a gazdálkodásával és pénzellátásával kapcsolatos minden pénzforgalmát a </w:t>
      </w:r>
      <w:r w:rsidRPr="00381E56">
        <w:rPr>
          <w:rFonts w:ascii="Times New Roman" w:hAnsi="Times New Roman"/>
          <w:b/>
          <w:bCs/>
          <w:i/>
          <w:iCs/>
        </w:rPr>
        <w:t>Raiffeisen Bank Zrt.-nél vezetett Pesterzsébeti Bolgár Nemzetiségi Önkormányzat elnevezésű ……………………………. számú számláján vezeti</w:t>
      </w:r>
      <w:r>
        <w:rPr>
          <w:rFonts w:ascii="Times New Roman" w:hAnsi="Times New Roman"/>
        </w:rPr>
        <w:t>. A számla felett kizárólag a számlavezető pénzintézet által elfogadott aláírás bejelentőn felsorolt személyek rendelkezhetnek.</w:t>
      </w:r>
    </w:p>
    <w:p w14:paraId="6121C663" w14:textId="77777777" w:rsidR="00561651" w:rsidRDefault="00561651" w:rsidP="00561651">
      <w:pPr>
        <w:pStyle w:val="Szvegtrzs21"/>
        <w:tabs>
          <w:tab w:val="left" w:pos="2340"/>
        </w:tabs>
        <w:spacing w:before="100" w:after="100"/>
        <w:ind w:left="2340" w:hanging="360"/>
        <w:rPr>
          <w:rFonts w:ascii="Times New Roman" w:hAnsi="Times New Roman"/>
        </w:rPr>
      </w:pPr>
      <w:r>
        <w:rPr>
          <w:rFonts w:ascii="Times New Roman" w:hAnsi="Times New Roman"/>
        </w:rPr>
        <w:t>c)</w:t>
      </w:r>
      <w:r>
        <w:rPr>
          <w:rFonts w:ascii="Times New Roman" w:hAnsi="Times New Roman"/>
        </w:rPr>
        <w:tab/>
        <w:t>A nemzetiségi önkormányzat fizetési számláját választása alapján egy belföldi hitelintézet vezeti. A nemzetiségi önkormányzat döntése alapján és forrásai a fenti számlaszámához kapcsolódóan alszámlákat, letéti pénzeszközök kezelésére letéti számlát, valamint devizabetét számlát vezethet.</w:t>
      </w:r>
    </w:p>
    <w:p w14:paraId="67C4A8E4" w14:textId="77777777" w:rsidR="00561651" w:rsidRPr="0078319B" w:rsidRDefault="00561651" w:rsidP="00561651">
      <w:pPr>
        <w:pStyle w:val="Szvegtrzs21"/>
        <w:tabs>
          <w:tab w:val="left" w:pos="2340"/>
        </w:tabs>
        <w:spacing w:before="100" w:after="100"/>
        <w:ind w:left="2340" w:hanging="360"/>
        <w:rPr>
          <w:rFonts w:ascii="Times New Roman" w:hAnsi="Times New Roman"/>
        </w:rPr>
      </w:pPr>
      <w:r w:rsidRPr="0078319B">
        <w:rPr>
          <w:rFonts w:ascii="Times New Roman" w:hAnsi="Times New Roman"/>
        </w:rPr>
        <w:lastRenderedPageBreak/>
        <w:t>d)</w:t>
      </w:r>
      <w:r w:rsidRPr="0078319B">
        <w:rPr>
          <w:rFonts w:ascii="Times New Roman" w:hAnsi="Times New Roman"/>
        </w:rPr>
        <w:tab/>
        <w:t>Működési támogatásban a nemzetiségi önkormányzat a mindenkori központi költségvetésről szóló törvény 9. mellékletében foglalt feltételek alapján részesül. A támogatás összegét a Magyar Államkincstár két egyenlő részletben, január 30-ig és június 30-ig utalja a nemzetiségi önkormányzat számlájára.</w:t>
      </w:r>
    </w:p>
    <w:p w14:paraId="7E90265D" w14:textId="77777777" w:rsidR="00561651" w:rsidRPr="0078319B" w:rsidRDefault="00561651" w:rsidP="00561651">
      <w:pPr>
        <w:pStyle w:val="Szvegtrzs21"/>
        <w:tabs>
          <w:tab w:val="left" w:pos="2340"/>
        </w:tabs>
        <w:spacing w:before="100" w:after="100"/>
        <w:ind w:left="2340" w:hanging="360"/>
        <w:rPr>
          <w:rFonts w:ascii="Times New Roman" w:hAnsi="Times New Roman"/>
        </w:rPr>
      </w:pPr>
      <w:r w:rsidRPr="0078319B">
        <w:rPr>
          <w:rFonts w:ascii="Times New Roman" w:hAnsi="Times New Roman"/>
        </w:rPr>
        <w:t>e)</w:t>
      </w:r>
      <w:r w:rsidRPr="0078319B">
        <w:rPr>
          <w:rFonts w:ascii="Times New Roman" w:hAnsi="Times New Roman"/>
        </w:rPr>
        <w:tab/>
        <w:t>Feladatalapú támogatásban a nemzetiségi önkormányzat a mindenkori központi költségvetésről szóló törvény 9. mellékletében foglalt feltételek alapján részesül. A támogatás összegét a Magyar Államkincstár két egyenlő részletben, április 30-ig és augusztus 15-ig utalja a nemzetiségi önkormányzat számlájára.</w:t>
      </w:r>
    </w:p>
    <w:p w14:paraId="7B1CC16E" w14:textId="77777777" w:rsidR="00561651" w:rsidRPr="0078319B" w:rsidRDefault="00561651" w:rsidP="00561651">
      <w:pPr>
        <w:pStyle w:val="Szvegtrzs21"/>
        <w:tabs>
          <w:tab w:val="left" w:pos="2340"/>
        </w:tabs>
        <w:spacing w:before="100" w:after="100"/>
        <w:ind w:left="2340" w:hanging="360"/>
        <w:rPr>
          <w:rFonts w:ascii="Times New Roman" w:hAnsi="Times New Roman"/>
        </w:rPr>
      </w:pPr>
      <w:r w:rsidRPr="0078319B">
        <w:rPr>
          <w:rFonts w:ascii="Times New Roman" w:hAnsi="Times New Roman"/>
        </w:rPr>
        <w:t>f)</w:t>
      </w:r>
      <w:r w:rsidRPr="0078319B">
        <w:rPr>
          <w:rFonts w:ascii="Times New Roman" w:hAnsi="Times New Roman"/>
        </w:rPr>
        <w:tab/>
      </w:r>
      <w:r w:rsidRPr="00381E56">
        <w:rPr>
          <w:rFonts w:ascii="Times New Roman" w:hAnsi="Times New Roman"/>
          <w:bCs/>
          <w:iCs/>
        </w:rPr>
        <w:t>Helyi ö</w:t>
      </w:r>
      <w:r w:rsidRPr="0078319B">
        <w:rPr>
          <w:rFonts w:ascii="Times New Roman" w:hAnsi="Times New Roman"/>
        </w:rPr>
        <w:t>nkormányzati támogatásban a nemzetiségi önkormányzat az önkormányzat éves költségvetésről szóló rendeletben foglalt feltételek alapján részesül. A támogatás összegét az önkormányzat április 15-ig utalja a nemzetiségi önkormányzat számlájára.</w:t>
      </w:r>
    </w:p>
    <w:p w14:paraId="19359EB6" w14:textId="77777777" w:rsidR="00561651" w:rsidRPr="0078319B" w:rsidRDefault="00561651" w:rsidP="00561651">
      <w:pPr>
        <w:pStyle w:val="Szvegtrzs21"/>
        <w:tabs>
          <w:tab w:val="left" w:pos="2340"/>
        </w:tabs>
        <w:spacing w:before="100" w:after="100"/>
        <w:ind w:left="2340" w:hanging="360"/>
        <w:rPr>
          <w:rFonts w:ascii="Times New Roman" w:hAnsi="Times New Roman"/>
        </w:rPr>
      </w:pPr>
      <w:r w:rsidRPr="0078319B">
        <w:rPr>
          <w:rFonts w:ascii="Times New Roman" w:hAnsi="Times New Roman"/>
        </w:rPr>
        <w:t>g) Ha nemzetiségi önkormányzat év közben megszűnik, a megszűnést követő hónap 1-jétől nem illeti meg a működési támogatás időarányos része, a feladatalapú támogatásnak a megszűnés időpontját megelőzően kötelezettségvállalással nem terhelt része, valamint, az önkormányzati támogatás időarányos része.</w:t>
      </w:r>
    </w:p>
    <w:p w14:paraId="3916686F" w14:textId="77777777" w:rsidR="00561651" w:rsidRPr="00C25822" w:rsidRDefault="00561651" w:rsidP="00561651">
      <w:pPr>
        <w:pStyle w:val="Szvegtrzs21"/>
        <w:tabs>
          <w:tab w:val="left" w:pos="2340"/>
        </w:tabs>
        <w:spacing w:before="100" w:after="100"/>
        <w:ind w:left="2340" w:hanging="360"/>
        <w:rPr>
          <w:rFonts w:ascii="Times New Roman" w:hAnsi="Times New Roman"/>
          <w:bCs/>
          <w:iCs/>
        </w:rPr>
      </w:pPr>
      <w:r w:rsidRPr="00C25822">
        <w:rPr>
          <w:rFonts w:ascii="Times New Roman" w:hAnsi="Times New Roman"/>
          <w:bCs/>
          <w:iCs/>
        </w:rPr>
        <w:t>h)</w:t>
      </w:r>
      <w:r w:rsidRPr="00C25822">
        <w:rPr>
          <w:rFonts w:ascii="Times New Roman" w:hAnsi="Times New Roman"/>
          <w:bCs/>
          <w:iCs/>
        </w:rPr>
        <w:tab/>
        <w:t>A d), e) és f) pont szerinti támogatások számszaki elszámolását a Pénzügyi és Számviteli Osztály állítja össze, a d) és e) pont szerinti támogatás elszámolásának részét képező részletes szakmai beszámolót az elnök készíti el.</w:t>
      </w:r>
    </w:p>
    <w:p w14:paraId="2BB14CA2" w14:textId="77777777" w:rsidR="00561651" w:rsidRDefault="00561651" w:rsidP="00561651">
      <w:pPr>
        <w:pStyle w:val="Szvegtrzs21"/>
        <w:tabs>
          <w:tab w:val="left" w:pos="1440"/>
        </w:tabs>
        <w:spacing w:before="100" w:after="100"/>
        <w:ind w:left="1440" w:hanging="540"/>
        <w:jc w:val="left"/>
        <w:rPr>
          <w:rFonts w:ascii="Times New Roman" w:hAnsi="Times New Roman"/>
          <w:b/>
        </w:rPr>
      </w:pPr>
      <w:r>
        <w:rPr>
          <w:rFonts w:ascii="Times New Roman" w:hAnsi="Times New Roman"/>
          <w:b/>
        </w:rPr>
        <w:t>2.3. Szabályzatok</w:t>
      </w:r>
    </w:p>
    <w:p w14:paraId="4BD5A251" w14:textId="77777777" w:rsidR="00561651" w:rsidRDefault="00561651" w:rsidP="00561651">
      <w:pPr>
        <w:pStyle w:val="Szvegtrzs21"/>
        <w:tabs>
          <w:tab w:val="left" w:pos="1440"/>
        </w:tabs>
        <w:spacing w:before="100" w:after="100"/>
        <w:ind w:left="1440" w:firstLine="0"/>
        <w:rPr>
          <w:rFonts w:ascii="Times New Roman" w:hAnsi="Times New Roman"/>
        </w:rPr>
      </w:pPr>
      <w:r>
        <w:rPr>
          <w:rFonts w:ascii="Times New Roman" w:hAnsi="Times New Roman"/>
        </w:rPr>
        <w:t>A gazdálkodással kapcsolatos azon eljárásokra, melyekre nem készült a nemzetiségi önkormányzatra külön szabályzat, az önkormányzat és a Hivatal mindenkori szabályzatai a mérvadóak.</w:t>
      </w:r>
    </w:p>
    <w:p w14:paraId="5DC0D17E" w14:textId="77777777" w:rsidR="00561651" w:rsidRDefault="00561651" w:rsidP="00561651">
      <w:pPr>
        <w:pStyle w:val="Szvegtrzs21"/>
        <w:tabs>
          <w:tab w:val="left" w:pos="1440"/>
        </w:tabs>
        <w:spacing w:before="100" w:after="100"/>
        <w:ind w:left="1440" w:firstLine="0"/>
        <w:rPr>
          <w:rFonts w:ascii="Times New Roman" w:hAnsi="Times New Roman"/>
          <w:b/>
        </w:rPr>
      </w:pPr>
    </w:p>
    <w:p w14:paraId="4931C755" w14:textId="77777777" w:rsidR="00561651" w:rsidRDefault="00561651" w:rsidP="00561651">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V.</w:t>
      </w:r>
      <w:r>
        <w:rPr>
          <w:rFonts w:ascii="Times New Roman" w:hAnsi="Times New Roman"/>
          <w:b/>
          <w:sz w:val="26"/>
          <w:szCs w:val="26"/>
        </w:rPr>
        <w:tab/>
        <w:t>A nemzetiségi önkormányzat által nyújtott támogatások eljárási rendje</w:t>
      </w:r>
    </w:p>
    <w:p w14:paraId="15B8EBB0" w14:textId="77777777" w:rsidR="00561651" w:rsidRPr="004A1695" w:rsidRDefault="00561651" w:rsidP="00561651">
      <w:pPr>
        <w:pStyle w:val="Szvegtrzs21"/>
        <w:tabs>
          <w:tab w:val="left" w:pos="180"/>
        </w:tabs>
        <w:spacing w:before="100" w:after="100"/>
        <w:ind w:left="180" w:hanging="360"/>
        <w:rPr>
          <w:rFonts w:ascii="Times New Roman" w:hAnsi="Times New Roman"/>
          <w:b/>
          <w:i/>
          <w:sz w:val="26"/>
          <w:szCs w:val="26"/>
        </w:rPr>
      </w:pPr>
      <w:r w:rsidRPr="004A1695">
        <w:rPr>
          <w:rFonts w:ascii="Times New Roman" w:hAnsi="Times New Roman"/>
          <w:b/>
          <w:i/>
          <w:sz w:val="26"/>
          <w:szCs w:val="26"/>
        </w:rPr>
        <w:tab/>
        <w:t>1. Államháztartáson kívülre nyújtott támogatás, és államháztartáson kívüli forrás átvétele</w:t>
      </w:r>
    </w:p>
    <w:p w14:paraId="72367050" w14:textId="77777777" w:rsidR="00561651" w:rsidRPr="0078319B" w:rsidRDefault="00561651" w:rsidP="00561651">
      <w:pPr>
        <w:pStyle w:val="Szvegtrzs21"/>
        <w:tabs>
          <w:tab w:val="left" w:pos="540"/>
        </w:tabs>
        <w:spacing w:before="100" w:after="100"/>
        <w:ind w:left="540" w:hanging="360"/>
        <w:rPr>
          <w:rFonts w:ascii="Times New Roman" w:hAnsi="Times New Roman"/>
        </w:rPr>
      </w:pPr>
      <w:r w:rsidRPr="0078319B">
        <w:rPr>
          <w:rFonts w:ascii="Times New Roman" w:hAnsi="Times New Roman"/>
        </w:rPr>
        <w:t>a)</w:t>
      </w:r>
      <w:r w:rsidRPr="0078319B">
        <w:rPr>
          <w:rFonts w:ascii="Times New Roman" w:hAnsi="Times New Roman"/>
        </w:rPr>
        <w:tab/>
        <w:t>A nemzetiségi önkormányzat által támogatás nem nyújtható olyan szervezet/intézmény részére, aki nem a nemzetiségi önkormányzat illetékességi területén működik.</w:t>
      </w:r>
    </w:p>
    <w:p w14:paraId="2D7FA1CD" w14:textId="77777777" w:rsidR="00561651" w:rsidRPr="00C25822" w:rsidRDefault="00561651" w:rsidP="00561651">
      <w:pPr>
        <w:pStyle w:val="Szvegtrzs21"/>
        <w:tabs>
          <w:tab w:val="left" w:pos="540"/>
        </w:tabs>
        <w:spacing w:before="100" w:after="100"/>
        <w:ind w:left="540" w:hanging="360"/>
        <w:rPr>
          <w:rFonts w:ascii="Times New Roman" w:hAnsi="Times New Roman"/>
        </w:rPr>
      </w:pPr>
      <w:r w:rsidRPr="00C25822">
        <w:rPr>
          <w:rFonts w:ascii="Times New Roman" w:hAnsi="Times New Roman"/>
        </w:rPr>
        <w:t xml:space="preserve">b) A nemzetiségi önkormányzat képviselő-testülete határozattal elfogadja és magára nézve kötelezően alkalmazandónak tekinti Budapest Főváros XX. kerület Pesterzsébet Önkormányzata Képviselő-testületének az önkormányzat által államháztartáson kívülre nyújtott forrás átadásáról és államháztartáson kívüli forrás átvételéről szóló 32/2018. (XII. 13.) önkormányzati rendeletét, valamint 3/2018. számú polgármesteri jegyzői utasítást az önkormányzat által államháztartáson kívülre és belülre nyújtott forrás átadásának és elszámolásának eljárási rendjéről. </w:t>
      </w:r>
    </w:p>
    <w:p w14:paraId="146F0F51" w14:textId="77777777" w:rsidR="00561651" w:rsidRPr="00C25822" w:rsidRDefault="00561651" w:rsidP="00561651">
      <w:pPr>
        <w:pStyle w:val="Szvegtrzs21"/>
        <w:tabs>
          <w:tab w:val="left" w:pos="540"/>
        </w:tabs>
        <w:spacing w:before="100" w:after="100"/>
        <w:ind w:left="540" w:hanging="360"/>
        <w:rPr>
          <w:rFonts w:ascii="Times New Roman" w:hAnsi="Times New Roman"/>
          <w:bCs/>
          <w:iCs/>
        </w:rPr>
      </w:pPr>
      <w:r w:rsidRPr="00C25822">
        <w:rPr>
          <w:rFonts w:ascii="Times New Roman" w:hAnsi="Times New Roman"/>
          <w:bCs/>
          <w:iCs/>
        </w:rPr>
        <w:t>2. Államháztartáson belülre nyújtott támogatás és államháztartáson belüli forrás átvétele</w:t>
      </w:r>
    </w:p>
    <w:p w14:paraId="03AB41BD" w14:textId="77777777" w:rsidR="00561651" w:rsidRPr="00C25822" w:rsidRDefault="00561651" w:rsidP="00561651">
      <w:pPr>
        <w:pStyle w:val="Szvegtrzs21"/>
        <w:tabs>
          <w:tab w:val="left" w:pos="540"/>
        </w:tabs>
        <w:spacing w:before="100" w:after="100"/>
        <w:ind w:left="540" w:hanging="360"/>
        <w:rPr>
          <w:rFonts w:ascii="Times New Roman" w:hAnsi="Times New Roman"/>
          <w:bCs/>
          <w:iCs/>
        </w:rPr>
      </w:pPr>
      <w:r w:rsidRPr="00C25822">
        <w:rPr>
          <w:rFonts w:ascii="Times New Roman" w:hAnsi="Times New Roman"/>
          <w:bCs/>
          <w:iCs/>
        </w:rPr>
        <w:tab/>
        <w:t>Államháztartáson belüli szervezet részére nyújtott támogatás, illetve államháztartáson belülről átvett pénzeszközzel kapcsolatos rendelkezéseket a nemzetiségi önkormányzat mindenkori költségvetési határozata tartalmazza.</w:t>
      </w:r>
    </w:p>
    <w:p w14:paraId="5C05A2AF" w14:textId="77777777" w:rsidR="00561651" w:rsidRPr="00C25822" w:rsidRDefault="00561651" w:rsidP="00561651">
      <w:pPr>
        <w:pStyle w:val="Szvegtrzs21"/>
        <w:tabs>
          <w:tab w:val="left" w:pos="540"/>
        </w:tabs>
        <w:spacing w:before="100" w:after="100"/>
        <w:ind w:left="540" w:hanging="360"/>
        <w:rPr>
          <w:rFonts w:ascii="Times New Roman" w:hAnsi="Times New Roman"/>
          <w:bCs/>
          <w:iCs/>
        </w:rPr>
      </w:pPr>
    </w:p>
    <w:p w14:paraId="5F3F0829" w14:textId="77777777" w:rsidR="00561651" w:rsidRDefault="00561651" w:rsidP="00561651">
      <w:pPr>
        <w:pStyle w:val="Szvegtrzs21"/>
        <w:tabs>
          <w:tab w:val="left" w:pos="540"/>
        </w:tabs>
        <w:spacing w:before="100" w:after="100"/>
        <w:ind w:left="540" w:hanging="360"/>
        <w:rPr>
          <w:rFonts w:ascii="Times New Roman" w:hAnsi="Times New Roman"/>
          <w:b/>
        </w:rPr>
      </w:pPr>
    </w:p>
    <w:p w14:paraId="1028FF03" w14:textId="77777777" w:rsidR="00561651" w:rsidRDefault="00561651" w:rsidP="00561651">
      <w:pPr>
        <w:pStyle w:val="Szvegtrzs21"/>
        <w:tabs>
          <w:tab w:val="left" w:pos="540"/>
        </w:tabs>
        <w:spacing w:before="100" w:after="100"/>
        <w:ind w:left="540" w:hanging="360"/>
        <w:rPr>
          <w:rFonts w:ascii="Times New Roman" w:hAnsi="Times New Roman"/>
          <w:b/>
        </w:rPr>
      </w:pPr>
      <w:r>
        <w:rPr>
          <w:rFonts w:ascii="Times New Roman" w:hAnsi="Times New Roman"/>
          <w:b/>
        </w:rPr>
        <w:t>VI. Belső kontrollrendszer</w:t>
      </w:r>
    </w:p>
    <w:p w14:paraId="0FCBE212"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a)</w:t>
      </w:r>
      <w:r>
        <w:rPr>
          <w:rFonts w:ascii="Times New Roman" w:hAnsi="Times New Roman"/>
        </w:rPr>
        <w:tab/>
        <w:t xml:space="preserve">A Hivatal a nemzetiségi önkormányzat vonatkozásában köteles a belső kontrollrendszert kialakítani, működtetni. A nemzetiségi önkormányzatra vonatkozó belső kontrollrendszer kialakításáért a jegyző a felelős. </w:t>
      </w:r>
    </w:p>
    <w:p w14:paraId="1BAC8710"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b)</w:t>
      </w:r>
      <w:r>
        <w:rPr>
          <w:rFonts w:ascii="Times New Roman" w:hAnsi="Times New Roman"/>
        </w:rPr>
        <w:tab/>
        <w:t xml:space="preserve">A nemzetiségi önkormányzat belső kontrollrendszerének keretében, a kontrolltevékenység részeként minden tevékenységre vonatkozóan biztosítani kell </w:t>
      </w:r>
      <w:r w:rsidRPr="00D6647A">
        <w:rPr>
          <w:rFonts w:ascii="Times New Roman" w:hAnsi="Times New Roman"/>
          <w:bCs/>
          <w:iCs/>
        </w:rPr>
        <w:t>a belső kontrollrendszer szabályozását.</w:t>
      </w:r>
    </w:p>
    <w:p w14:paraId="44C61EF8" w14:textId="77777777" w:rsidR="00561651" w:rsidRDefault="00561651" w:rsidP="00561651">
      <w:pPr>
        <w:pStyle w:val="Szvegtrzs21"/>
        <w:tabs>
          <w:tab w:val="left" w:pos="1440"/>
        </w:tabs>
        <w:spacing w:before="100" w:after="100"/>
        <w:ind w:left="1440" w:hanging="540"/>
        <w:rPr>
          <w:rFonts w:ascii="Times New Roman" w:hAnsi="Times New Roman"/>
        </w:rPr>
      </w:pPr>
      <w:r>
        <w:rPr>
          <w:rFonts w:ascii="Times New Roman" w:hAnsi="Times New Roman"/>
        </w:rPr>
        <w:t>c)</w:t>
      </w:r>
      <w:r>
        <w:rPr>
          <w:rFonts w:ascii="Times New Roman" w:hAnsi="Times New Roman"/>
        </w:rPr>
        <w:tab/>
        <w:t>A nemzetiségi önkormányzat belső ellenőrzését a Hivatal Belső Ellenőrzési Egysége végzi. Belső ellenőrzésre a kockázatelemzéssel alátámasztott éves belső ellenőrzési tervben meghatározottak szerint kerül sor. A belső ellenőrzés lefolytatásának rendjét a belső ellenőrzési vezető által kidolgozott és a jegyző által jóváhagyott belső ellenőrzési kézikönyv tartalmazza.</w:t>
      </w:r>
    </w:p>
    <w:p w14:paraId="7F9EE5BC" w14:textId="77777777" w:rsidR="00561651" w:rsidRDefault="00561651" w:rsidP="00561651">
      <w:pPr>
        <w:pStyle w:val="Szvegtrzs21"/>
        <w:tabs>
          <w:tab w:val="left" w:pos="1440"/>
        </w:tabs>
        <w:spacing w:before="100" w:after="100"/>
        <w:ind w:left="1440" w:hanging="540"/>
        <w:rPr>
          <w:rFonts w:ascii="Times New Roman" w:hAnsi="Times New Roman"/>
          <w:color w:val="auto"/>
        </w:rPr>
      </w:pPr>
      <w:r>
        <w:rPr>
          <w:rFonts w:ascii="Times New Roman" w:hAnsi="Times New Roman"/>
        </w:rPr>
        <w:t>d)</w:t>
      </w:r>
      <w:r>
        <w:rPr>
          <w:rFonts w:ascii="Times New Roman" w:hAnsi="Times New Roman"/>
        </w:rPr>
        <w:tab/>
        <w:t>Az Áht., illetve a költségvetési szervek belső kontrollrendszeréről és belső ellenőrzéséről szóló 370/2011. (XII. 31.) Korm. rendelet által a belső kontrollrendszerre előírt követelményeket a Budapest Főváros XX. kerület Pesterzsébet Önkormányzata teljesíti, folyamataiba, szabályzataiba beépítve a nemzetiségi önkormányzatot, mivel a nemzetiségi önkormányzat gazdálkodásának végrehajtó szerve Budapest Főváros XX. kerület Pesterzsébet Önkormányzata.</w:t>
      </w:r>
    </w:p>
    <w:p w14:paraId="0DE04EBE" w14:textId="77777777" w:rsidR="00561651" w:rsidRDefault="00561651" w:rsidP="00561651">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VII. Záró rendelkezések</w:t>
      </w:r>
    </w:p>
    <w:p w14:paraId="713982CC"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 xml:space="preserve">Jelen megállapodást minden év január 31. napjáig, általános vagy időközi választás esetén az alakuló ülést követő harminc napon belül felül kell vizsgálni. </w:t>
      </w:r>
    </w:p>
    <w:p w14:paraId="465BB9A8"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Az önkormányzat és a nemzetiségi önkormányzat szervezeti és működési szabályzatában rögzíti a megállapodás szerinti működési feltételeket, a megállapodás megkötését, módosítását követő harminc napon belül.</w:t>
      </w:r>
    </w:p>
    <w:p w14:paraId="47EE2B16"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 xml:space="preserve">Az együttműködési megállapodást Budapest Főváros XX. kerület Pesterzsébet Önkormányzatának Képviselő-testülete a </w:t>
      </w:r>
      <w:r w:rsidRPr="00437179">
        <w:rPr>
          <w:rFonts w:ascii="Times New Roman" w:hAnsi="Times New Roman"/>
        </w:rPr>
        <w:t>171/2019. (</w:t>
      </w:r>
      <w:r w:rsidR="00437179" w:rsidRPr="00437179">
        <w:rPr>
          <w:rFonts w:ascii="Times New Roman" w:hAnsi="Times New Roman"/>
        </w:rPr>
        <w:t xml:space="preserve">XI. </w:t>
      </w:r>
      <w:proofErr w:type="gramStart"/>
      <w:r w:rsidR="00437179" w:rsidRPr="00437179">
        <w:rPr>
          <w:rFonts w:ascii="Times New Roman" w:hAnsi="Times New Roman"/>
        </w:rPr>
        <w:t>14.</w:t>
      </w:r>
      <w:r w:rsidRPr="00437179">
        <w:rPr>
          <w:rFonts w:ascii="Times New Roman" w:hAnsi="Times New Roman"/>
        </w:rPr>
        <w:t>.</w:t>
      </w:r>
      <w:proofErr w:type="gramEnd"/>
      <w:r w:rsidRPr="00437179">
        <w:rPr>
          <w:rFonts w:ascii="Times New Roman" w:hAnsi="Times New Roman"/>
        </w:rPr>
        <w:t xml:space="preserve">) </w:t>
      </w:r>
      <w:proofErr w:type="spellStart"/>
      <w:r w:rsidRPr="00437179">
        <w:rPr>
          <w:rFonts w:ascii="Times New Roman" w:hAnsi="Times New Roman"/>
        </w:rPr>
        <w:t>Ök</w:t>
      </w:r>
      <w:proofErr w:type="spellEnd"/>
      <w:r w:rsidRPr="00437179">
        <w:rPr>
          <w:rFonts w:ascii="Times New Roman" w:hAnsi="Times New Roman"/>
        </w:rPr>
        <w:t>. sz.</w:t>
      </w:r>
      <w:r w:rsidRPr="008622CA">
        <w:rPr>
          <w:rFonts w:ascii="Times New Roman" w:hAnsi="Times New Roman"/>
          <w:b/>
          <w:i/>
        </w:rPr>
        <w:t xml:space="preserve"> </w:t>
      </w:r>
      <w:r w:rsidRPr="008622CA">
        <w:rPr>
          <w:rFonts w:ascii="Times New Roman" w:hAnsi="Times New Roman"/>
        </w:rPr>
        <w:t>határozattal,</w:t>
      </w:r>
      <w:r>
        <w:rPr>
          <w:rFonts w:ascii="Times New Roman" w:hAnsi="Times New Roman"/>
        </w:rPr>
        <w:t xml:space="preserve"> a Pesterzsébeti Bolgár Nemzetiségi Önkormányzat Képviselő-testülete a 27</w:t>
      </w:r>
      <w:r w:rsidRPr="00D54E44">
        <w:rPr>
          <w:rFonts w:ascii="Times New Roman" w:hAnsi="Times New Roman"/>
          <w:bCs/>
          <w:iCs/>
        </w:rPr>
        <w:t>/2019. (</w:t>
      </w:r>
      <w:r>
        <w:rPr>
          <w:rFonts w:ascii="Times New Roman" w:hAnsi="Times New Roman"/>
          <w:bCs/>
          <w:iCs/>
        </w:rPr>
        <w:t xml:space="preserve">XII. </w:t>
      </w:r>
      <w:r w:rsidRPr="00D54E44">
        <w:rPr>
          <w:rFonts w:ascii="Times New Roman" w:hAnsi="Times New Roman"/>
          <w:bCs/>
          <w:iCs/>
        </w:rPr>
        <w:t>/</w:t>
      </w:r>
      <w:r>
        <w:rPr>
          <w:rFonts w:ascii="Times New Roman" w:hAnsi="Times New Roman"/>
          <w:bCs/>
          <w:iCs/>
        </w:rPr>
        <w:t>9</w:t>
      </w:r>
      <w:r w:rsidRPr="00D54E44">
        <w:rPr>
          <w:rFonts w:ascii="Times New Roman" w:hAnsi="Times New Roman"/>
          <w:bCs/>
          <w:iCs/>
        </w:rPr>
        <w:t>.) PBNÖ. sz.</w:t>
      </w:r>
      <w:r>
        <w:rPr>
          <w:rFonts w:ascii="Times New Roman" w:hAnsi="Times New Roman"/>
        </w:rPr>
        <w:t xml:space="preserve"> határozattal hagyja jóvá.</w:t>
      </w:r>
    </w:p>
    <w:p w14:paraId="16F7C8A8"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4.</w:t>
      </w:r>
      <w:r>
        <w:rPr>
          <w:rFonts w:ascii="Times New Roman" w:hAnsi="Times New Roman"/>
        </w:rPr>
        <w:tab/>
        <w:t xml:space="preserve">Az együttműködési megállapodás az aláírás napján lép hatályba, és a nemzetiségi önkormányzat megbízatásának idejére szól. </w:t>
      </w:r>
    </w:p>
    <w:p w14:paraId="3AD98A75" w14:textId="77777777" w:rsidR="00561651" w:rsidRDefault="00561651" w:rsidP="00561651">
      <w:pPr>
        <w:pStyle w:val="Szvegtrzs21"/>
        <w:tabs>
          <w:tab w:val="left" w:pos="540"/>
        </w:tabs>
        <w:spacing w:before="100" w:after="100"/>
        <w:ind w:left="540" w:hanging="360"/>
        <w:rPr>
          <w:rFonts w:ascii="Times New Roman" w:hAnsi="Times New Roman"/>
        </w:rPr>
      </w:pPr>
    </w:p>
    <w:p w14:paraId="46A17189" w14:textId="77777777" w:rsidR="00561651" w:rsidRDefault="00561651" w:rsidP="00561651">
      <w:pPr>
        <w:jc w:val="both"/>
      </w:pPr>
    </w:p>
    <w:p w14:paraId="3A8D761A" w14:textId="77777777" w:rsidR="00561651" w:rsidRDefault="00561651" w:rsidP="00561651">
      <w:pPr>
        <w:jc w:val="both"/>
        <w:rPr>
          <w:color w:val="000000"/>
        </w:rPr>
      </w:pPr>
      <w:r>
        <w:t xml:space="preserve">Budapest, </w:t>
      </w:r>
      <w:r>
        <w:rPr>
          <w:color w:val="000000"/>
        </w:rPr>
        <w:t>2019.</w:t>
      </w:r>
      <w:r>
        <w:rPr>
          <w:color w:val="FF0000"/>
        </w:rPr>
        <w:t xml:space="preserve"> </w:t>
      </w:r>
      <w:r>
        <w:rPr>
          <w:color w:val="000000"/>
        </w:rPr>
        <w:t>…………………………...</w:t>
      </w:r>
    </w:p>
    <w:p w14:paraId="5FF89B69" w14:textId="77777777" w:rsidR="00561651" w:rsidRDefault="00561651" w:rsidP="00561651">
      <w:pPr>
        <w:jc w:val="both"/>
      </w:pPr>
    </w:p>
    <w:tbl>
      <w:tblPr>
        <w:tblW w:w="0" w:type="auto"/>
        <w:tblLook w:val="01E0" w:firstRow="1" w:lastRow="1" w:firstColumn="1" w:lastColumn="1" w:noHBand="0" w:noVBand="0"/>
      </w:tblPr>
      <w:tblGrid>
        <w:gridCol w:w="4537"/>
        <w:gridCol w:w="4534"/>
      </w:tblGrid>
      <w:tr w:rsidR="00561651" w14:paraId="012A624A" w14:textId="77777777" w:rsidTr="00561651">
        <w:tc>
          <w:tcPr>
            <w:tcW w:w="4605" w:type="dxa"/>
          </w:tcPr>
          <w:p w14:paraId="5F6EEE6C" w14:textId="77777777" w:rsidR="00561651" w:rsidRDefault="00561651" w:rsidP="00561651">
            <w:pPr>
              <w:jc w:val="center"/>
              <w:rPr>
                <w:b/>
              </w:rPr>
            </w:pPr>
            <w:r>
              <w:rPr>
                <w:b/>
              </w:rPr>
              <w:t xml:space="preserve">Budapest Főváros XX. kerület </w:t>
            </w:r>
          </w:p>
          <w:p w14:paraId="3DBD98ED" w14:textId="77777777" w:rsidR="00561651" w:rsidRDefault="00561651" w:rsidP="00561651">
            <w:pPr>
              <w:jc w:val="center"/>
              <w:rPr>
                <w:b/>
              </w:rPr>
            </w:pPr>
            <w:r>
              <w:rPr>
                <w:b/>
              </w:rPr>
              <w:t>Pesterzsébet Önkormányzata képviseletében:</w:t>
            </w:r>
          </w:p>
          <w:p w14:paraId="2DA080F5" w14:textId="77777777" w:rsidR="00561651" w:rsidRDefault="00561651" w:rsidP="00561651">
            <w:pPr>
              <w:jc w:val="center"/>
              <w:rPr>
                <w:b/>
              </w:rPr>
            </w:pPr>
          </w:p>
          <w:p w14:paraId="01800E13" w14:textId="77777777" w:rsidR="00561651" w:rsidRDefault="00561651" w:rsidP="00561651">
            <w:pPr>
              <w:jc w:val="center"/>
              <w:rPr>
                <w:b/>
              </w:rPr>
            </w:pPr>
          </w:p>
          <w:p w14:paraId="28A8A4ED" w14:textId="77777777" w:rsidR="00561651" w:rsidRDefault="00561651" w:rsidP="00561651">
            <w:pPr>
              <w:jc w:val="center"/>
              <w:rPr>
                <w:b/>
              </w:rPr>
            </w:pPr>
          </w:p>
          <w:p w14:paraId="68CBF083" w14:textId="77777777" w:rsidR="00561651" w:rsidRDefault="00561651" w:rsidP="00561651">
            <w:pPr>
              <w:jc w:val="center"/>
              <w:rPr>
                <w:b/>
              </w:rPr>
            </w:pPr>
          </w:p>
          <w:p w14:paraId="72D6C3D1" w14:textId="77777777" w:rsidR="00561651" w:rsidRDefault="00561651" w:rsidP="00561651">
            <w:pPr>
              <w:jc w:val="center"/>
              <w:rPr>
                <w:b/>
              </w:rPr>
            </w:pPr>
            <w:r>
              <w:rPr>
                <w:b/>
              </w:rPr>
              <w:t>Szabados Ákos s.k.</w:t>
            </w:r>
          </w:p>
          <w:p w14:paraId="34231293" w14:textId="77777777" w:rsidR="00561651" w:rsidRDefault="00561651" w:rsidP="00561651">
            <w:pPr>
              <w:jc w:val="center"/>
              <w:rPr>
                <w:b/>
              </w:rPr>
            </w:pPr>
            <w:r>
              <w:rPr>
                <w:b/>
              </w:rPr>
              <w:t>polgármester</w:t>
            </w:r>
          </w:p>
        </w:tc>
        <w:tc>
          <w:tcPr>
            <w:tcW w:w="4605" w:type="dxa"/>
          </w:tcPr>
          <w:p w14:paraId="408C6FBD" w14:textId="77777777" w:rsidR="00561651" w:rsidRPr="00205986" w:rsidRDefault="00561651" w:rsidP="00561651">
            <w:pPr>
              <w:jc w:val="center"/>
              <w:rPr>
                <w:b/>
                <w:iCs/>
              </w:rPr>
            </w:pPr>
            <w:r w:rsidRPr="00205986">
              <w:rPr>
                <w:b/>
                <w:iCs/>
              </w:rPr>
              <w:t xml:space="preserve">Pesterzsébeti Bolgár Nemzetiségi Önkormányzat képviseletében: </w:t>
            </w:r>
          </w:p>
          <w:p w14:paraId="66A7736F" w14:textId="77777777" w:rsidR="00561651" w:rsidRDefault="00561651" w:rsidP="00561651">
            <w:pPr>
              <w:jc w:val="center"/>
              <w:rPr>
                <w:b/>
                <w:i/>
              </w:rPr>
            </w:pPr>
          </w:p>
          <w:p w14:paraId="410457FE" w14:textId="77777777" w:rsidR="00561651" w:rsidRDefault="00561651" w:rsidP="00561651">
            <w:pPr>
              <w:jc w:val="center"/>
              <w:rPr>
                <w:b/>
                <w:i/>
              </w:rPr>
            </w:pPr>
          </w:p>
          <w:p w14:paraId="5EB08FFA" w14:textId="77777777" w:rsidR="00561651" w:rsidRDefault="00561651" w:rsidP="00561651">
            <w:pPr>
              <w:jc w:val="center"/>
              <w:rPr>
                <w:b/>
                <w:i/>
              </w:rPr>
            </w:pPr>
          </w:p>
          <w:p w14:paraId="36904875" w14:textId="77777777" w:rsidR="00561651" w:rsidRDefault="00561651" w:rsidP="00561651">
            <w:pPr>
              <w:jc w:val="center"/>
              <w:rPr>
                <w:b/>
              </w:rPr>
            </w:pPr>
          </w:p>
          <w:p w14:paraId="583873CA" w14:textId="77777777" w:rsidR="00561651" w:rsidRDefault="00561651" w:rsidP="00561651">
            <w:pPr>
              <w:jc w:val="center"/>
              <w:rPr>
                <w:b/>
              </w:rPr>
            </w:pPr>
          </w:p>
          <w:p w14:paraId="08BEEA92" w14:textId="77777777" w:rsidR="00561651" w:rsidRPr="0078319B" w:rsidRDefault="00561651" w:rsidP="00561651">
            <w:pPr>
              <w:jc w:val="center"/>
              <w:rPr>
                <w:b/>
              </w:rPr>
            </w:pPr>
            <w:proofErr w:type="spellStart"/>
            <w:r>
              <w:rPr>
                <w:b/>
              </w:rPr>
              <w:t>Szentiné</w:t>
            </w:r>
            <w:proofErr w:type="spellEnd"/>
            <w:r>
              <w:rPr>
                <w:b/>
              </w:rPr>
              <w:t xml:space="preserve"> </w:t>
            </w:r>
            <w:proofErr w:type="spellStart"/>
            <w:r>
              <w:rPr>
                <w:b/>
              </w:rPr>
              <w:t>Gjurova</w:t>
            </w:r>
            <w:proofErr w:type="spellEnd"/>
            <w:r>
              <w:rPr>
                <w:b/>
              </w:rPr>
              <w:t xml:space="preserve"> Edit s.k.</w:t>
            </w:r>
          </w:p>
          <w:p w14:paraId="1F39A2E1" w14:textId="77777777" w:rsidR="00561651" w:rsidRDefault="00561651" w:rsidP="00561651">
            <w:pPr>
              <w:jc w:val="center"/>
              <w:rPr>
                <w:b/>
              </w:rPr>
            </w:pPr>
            <w:r>
              <w:rPr>
                <w:b/>
              </w:rPr>
              <w:t>elnök</w:t>
            </w:r>
          </w:p>
        </w:tc>
      </w:tr>
    </w:tbl>
    <w:p w14:paraId="52096E79" w14:textId="77777777" w:rsidR="00561651" w:rsidRDefault="00561651" w:rsidP="00561651">
      <w:r>
        <w:br w:type="page"/>
      </w:r>
    </w:p>
    <w:p w14:paraId="4EDFFDA3" w14:textId="77777777" w:rsidR="00561651" w:rsidRDefault="00561651" w:rsidP="00561651">
      <w:pPr>
        <w:jc w:val="right"/>
      </w:pPr>
      <w:r>
        <w:lastRenderedPageBreak/>
        <w:t>Függelék</w:t>
      </w:r>
    </w:p>
    <w:p w14:paraId="021227D1" w14:textId="77777777" w:rsidR="00561651" w:rsidRDefault="00561651" w:rsidP="00561651">
      <w:pPr>
        <w:jc w:val="right"/>
      </w:pPr>
    </w:p>
    <w:p w14:paraId="0D8E28FD" w14:textId="77777777" w:rsidR="00561651" w:rsidRDefault="00561651" w:rsidP="00561651">
      <w:pPr>
        <w:jc w:val="right"/>
      </w:pPr>
    </w:p>
    <w:p w14:paraId="21C71DE6" w14:textId="77777777" w:rsidR="00561651" w:rsidRDefault="00561651" w:rsidP="00561651">
      <w:pPr>
        <w:jc w:val="center"/>
        <w:rPr>
          <w:b/>
          <w:color w:val="FF0000"/>
        </w:rPr>
      </w:pPr>
      <w:r>
        <w:rPr>
          <w:b/>
        </w:rPr>
        <w:t xml:space="preserve">Budapest Főváros XX. kerület Pesterzsébet Jegyzője által kijelölt jegyzői megbízott, valamint nemzetiségi titkár és </w:t>
      </w:r>
      <w:r>
        <w:rPr>
          <w:b/>
          <w:color w:val="000000"/>
        </w:rPr>
        <w:t>feladataik</w:t>
      </w:r>
    </w:p>
    <w:p w14:paraId="6ED2BC92" w14:textId="77777777" w:rsidR="00561651" w:rsidRDefault="00561651" w:rsidP="00561651">
      <w:pPr>
        <w:jc w:val="both"/>
        <w:rPr>
          <w:color w:val="FF0000"/>
        </w:rPr>
      </w:pPr>
    </w:p>
    <w:p w14:paraId="259919D6" w14:textId="77777777" w:rsidR="00561651" w:rsidRDefault="00561651" w:rsidP="00561651">
      <w:pPr>
        <w:jc w:val="both"/>
      </w:pPr>
    </w:p>
    <w:tbl>
      <w:tblPr>
        <w:tblW w:w="95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340"/>
        <w:gridCol w:w="2564"/>
      </w:tblGrid>
      <w:tr w:rsidR="00561651" w14:paraId="55A20B7C" w14:textId="77777777" w:rsidTr="00561651">
        <w:trPr>
          <w:trHeight w:val="465"/>
        </w:trPr>
        <w:tc>
          <w:tcPr>
            <w:tcW w:w="4680" w:type="dxa"/>
            <w:tcBorders>
              <w:top w:val="single" w:sz="4" w:space="0" w:color="auto"/>
              <w:left w:val="single" w:sz="4" w:space="0" w:color="auto"/>
              <w:bottom w:val="single" w:sz="4" w:space="0" w:color="auto"/>
              <w:right w:val="single" w:sz="4" w:space="0" w:color="auto"/>
            </w:tcBorders>
            <w:vAlign w:val="center"/>
            <w:hideMark/>
          </w:tcPr>
          <w:p w14:paraId="7D80F6B0" w14:textId="77777777" w:rsidR="00561651" w:rsidRDefault="00561651" w:rsidP="00561651">
            <w:pPr>
              <w:jc w:val="center"/>
              <w:rPr>
                <w:b/>
                <w:caps/>
                <w:sz w:val="22"/>
              </w:rPr>
            </w:pPr>
            <w:r>
              <w:rPr>
                <w:b/>
                <w:caps/>
                <w:sz w:val="22"/>
              </w:rPr>
              <w:t>nemzetiség neve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784B6DF" w14:textId="77777777" w:rsidR="00561651" w:rsidRDefault="00561651" w:rsidP="00561651">
            <w:pPr>
              <w:jc w:val="center"/>
              <w:rPr>
                <w:b/>
                <w:caps/>
                <w:sz w:val="22"/>
              </w:rPr>
            </w:pPr>
            <w:r>
              <w:rPr>
                <w:b/>
                <w:caps/>
                <w:sz w:val="22"/>
              </w:rPr>
              <w:t>jegyzői megbízott</w:t>
            </w:r>
          </w:p>
        </w:tc>
        <w:tc>
          <w:tcPr>
            <w:tcW w:w="2564" w:type="dxa"/>
            <w:tcBorders>
              <w:top w:val="single" w:sz="4" w:space="0" w:color="auto"/>
              <w:left w:val="single" w:sz="4" w:space="0" w:color="auto"/>
              <w:bottom w:val="single" w:sz="4" w:space="0" w:color="auto"/>
              <w:right w:val="single" w:sz="4" w:space="0" w:color="auto"/>
            </w:tcBorders>
            <w:vAlign w:val="center"/>
            <w:hideMark/>
          </w:tcPr>
          <w:p w14:paraId="19686972" w14:textId="77777777" w:rsidR="00561651" w:rsidRDefault="00561651" w:rsidP="00561651">
            <w:pPr>
              <w:jc w:val="center"/>
              <w:rPr>
                <w:b/>
                <w:caps/>
                <w:sz w:val="22"/>
              </w:rPr>
            </w:pPr>
            <w:r>
              <w:rPr>
                <w:b/>
                <w:caps/>
                <w:sz w:val="22"/>
              </w:rPr>
              <w:t>nemzetiségi titkár</w:t>
            </w:r>
          </w:p>
        </w:tc>
      </w:tr>
      <w:tr w:rsidR="00561651" w14:paraId="78EA9097" w14:textId="77777777" w:rsidTr="00561651">
        <w:trPr>
          <w:trHeight w:val="1063"/>
        </w:trPr>
        <w:tc>
          <w:tcPr>
            <w:tcW w:w="4680" w:type="dxa"/>
            <w:tcBorders>
              <w:top w:val="single" w:sz="4" w:space="0" w:color="auto"/>
              <w:left w:val="single" w:sz="4" w:space="0" w:color="auto"/>
              <w:bottom w:val="single" w:sz="4" w:space="0" w:color="auto"/>
              <w:right w:val="single" w:sz="4" w:space="0" w:color="auto"/>
            </w:tcBorders>
            <w:vAlign w:val="center"/>
            <w:hideMark/>
          </w:tcPr>
          <w:p w14:paraId="449F826B" w14:textId="77777777" w:rsidR="00561651" w:rsidRDefault="00561651" w:rsidP="00561651">
            <w:pPr>
              <w:jc w:val="both"/>
              <w:rPr>
                <w:color w:val="000000"/>
                <w:sz w:val="22"/>
                <w:szCs w:val="22"/>
              </w:rPr>
            </w:pPr>
            <w:r>
              <w:rPr>
                <w:color w:val="000000"/>
                <w:sz w:val="22"/>
                <w:szCs w:val="22"/>
              </w:rPr>
              <w:t>Pesterzsébeti Bolgár Nemzetiségi Önkormányzat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65B0BB4" w14:textId="77777777" w:rsidR="00561651" w:rsidRDefault="00561651" w:rsidP="00561651">
            <w:pPr>
              <w:rPr>
                <w:color w:val="000000"/>
                <w:sz w:val="22"/>
                <w:szCs w:val="22"/>
              </w:rPr>
            </w:pPr>
            <w:r>
              <w:rPr>
                <w:color w:val="000000"/>
                <w:sz w:val="22"/>
                <w:szCs w:val="22"/>
              </w:rPr>
              <w:t>Kócziánné Dr. Pohl Mónika aljegyző</w:t>
            </w:r>
          </w:p>
        </w:tc>
        <w:tc>
          <w:tcPr>
            <w:tcW w:w="2564" w:type="dxa"/>
            <w:tcBorders>
              <w:top w:val="single" w:sz="4" w:space="0" w:color="auto"/>
              <w:left w:val="single" w:sz="4" w:space="0" w:color="auto"/>
              <w:bottom w:val="single" w:sz="4" w:space="0" w:color="auto"/>
              <w:right w:val="single" w:sz="4" w:space="0" w:color="auto"/>
            </w:tcBorders>
            <w:vAlign w:val="center"/>
            <w:hideMark/>
          </w:tcPr>
          <w:p w14:paraId="5DDCC125" w14:textId="77777777" w:rsidR="00561651" w:rsidRDefault="00561651" w:rsidP="00561651">
            <w:pPr>
              <w:rPr>
                <w:color w:val="000000"/>
                <w:sz w:val="22"/>
                <w:szCs w:val="22"/>
              </w:rPr>
            </w:pPr>
            <w:r>
              <w:rPr>
                <w:color w:val="000000"/>
                <w:sz w:val="22"/>
                <w:szCs w:val="22"/>
              </w:rPr>
              <w:t>Marosiné Benedek Ildikó nemzetiségi referens</w:t>
            </w:r>
          </w:p>
        </w:tc>
      </w:tr>
    </w:tbl>
    <w:p w14:paraId="59B9DD20" w14:textId="77777777" w:rsidR="00561651" w:rsidRDefault="00561651" w:rsidP="00561651">
      <w:pPr>
        <w:jc w:val="both"/>
      </w:pPr>
    </w:p>
    <w:p w14:paraId="4A650099" w14:textId="77777777" w:rsidR="00561651" w:rsidRDefault="00561651" w:rsidP="00561651">
      <w:pPr>
        <w:jc w:val="both"/>
      </w:pPr>
      <w:r>
        <w:br w:type="page"/>
      </w:r>
    </w:p>
    <w:p w14:paraId="1FD4BD9C" w14:textId="77777777" w:rsidR="00561651" w:rsidRDefault="00561651" w:rsidP="00561651">
      <w:pPr>
        <w:pStyle w:val="Szvegtrzs21"/>
        <w:tabs>
          <w:tab w:val="left" w:pos="180"/>
        </w:tabs>
        <w:spacing w:before="100" w:after="100"/>
        <w:ind w:left="180" w:hanging="360"/>
        <w:rPr>
          <w:rFonts w:ascii="Times New Roman" w:hAnsi="Times New Roman"/>
          <w:b/>
        </w:rPr>
      </w:pPr>
      <w:r>
        <w:rPr>
          <w:rFonts w:ascii="Times New Roman" w:hAnsi="Times New Roman"/>
          <w:b/>
        </w:rPr>
        <w:lastRenderedPageBreak/>
        <w:t>Nemzetiségi jegyzői megbízott feladatai:</w:t>
      </w:r>
    </w:p>
    <w:p w14:paraId="3F7ABCD9" w14:textId="77777777" w:rsidR="00561651" w:rsidRPr="000E47CB"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 xml:space="preserve">A nemzetiségi jegyzői megbízott </w:t>
      </w:r>
      <w:r w:rsidRPr="000E47CB">
        <w:rPr>
          <w:rFonts w:ascii="Times New Roman" w:hAnsi="Times New Roman"/>
        </w:rPr>
        <w:t>a jegyző megbízásából és képviseletében részt vesz a nemzetiségi önkormányzat testületi ülésein és jelzi, amennyiben törvénysértést észlel.</w:t>
      </w:r>
    </w:p>
    <w:p w14:paraId="62ABACFE" w14:textId="77777777" w:rsidR="00561651" w:rsidRPr="000E47CB" w:rsidRDefault="00561651" w:rsidP="00561651">
      <w:pPr>
        <w:pStyle w:val="Szvegtrzs21"/>
        <w:tabs>
          <w:tab w:val="left" w:pos="540"/>
        </w:tabs>
        <w:spacing w:before="100" w:after="100"/>
        <w:ind w:left="540" w:hanging="360"/>
        <w:rPr>
          <w:rFonts w:ascii="Times New Roman" w:hAnsi="Times New Roman"/>
        </w:rPr>
      </w:pPr>
      <w:r w:rsidRPr="000E47CB">
        <w:rPr>
          <w:rFonts w:ascii="Times New Roman" w:hAnsi="Times New Roman"/>
        </w:rPr>
        <w:t>2.</w:t>
      </w:r>
      <w:r w:rsidRPr="000E47CB">
        <w:rPr>
          <w:rFonts w:ascii="Times New Roman" w:hAnsi="Times New Roman"/>
        </w:rPr>
        <w:tab/>
        <w:t>Előzetesen véleményezi a nemzetiségi önkormányzatok üléseinek előterjesztéseit.</w:t>
      </w:r>
    </w:p>
    <w:p w14:paraId="6F187625"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Fokozott figyelemmel kíséri a nemzetiségi önkormányzat dokumentumai közül:</w:t>
      </w:r>
    </w:p>
    <w:p w14:paraId="18795C89" w14:textId="77777777" w:rsidR="00561651" w:rsidRDefault="00561651" w:rsidP="00561651">
      <w:pPr>
        <w:pStyle w:val="Szvegtrzs21"/>
        <w:tabs>
          <w:tab w:val="left" w:pos="1260"/>
        </w:tabs>
        <w:spacing w:before="100" w:after="100"/>
        <w:ind w:left="1260" w:hanging="540"/>
        <w:rPr>
          <w:rFonts w:ascii="Times New Roman" w:hAnsi="Times New Roman"/>
        </w:rPr>
      </w:pPr>
      <w:r>
        <w:rPr>
          <w:rFonts w:ascii="Times New Roman" w:hAnsi="Times New Roman"/>
        </w:rPr>
        <w:t>a)</w:t>
      </w:r>
      <w:r>
        <w:rPr>
          <w:rFonts w:ascii="Times New Roman" w:hAnsi="Times New Roman"/>
        </w:rPr>
        <w:tab/>
        <w:t>a szervezeti és működési szabályzatot,</w:t>
      </w:r>
    </w:p>
    <w:p w14:paraId="02DFA740" w14:textId="77777777" w:rsidR="00561651" w:rsidRDefault="00561651" w:rsidP="00561651">
      <w:pPr>
        <w:pStyle w:val="Szvegtrzs21"/>
        <w:tabs>
          <w:tab w:val="left" w:pos="1260"/>
        </w:tabs>
        <w:spacing w:before="100" w:after="100"/>
        <w:ind w:left="1260" w:hanging="540"/>
        <w:rPr>
          <w:rFonts w:ascii="Times New Roman" w:hAnsi="Times New Roman"/>
        </w:rPr>
      </w:pPr>
      <w:r>
        <w:rPr>
          <w:rFonts w:ascii="Times New Roman" w:hAnsi="Times New Roman"/>
        </w:rPr>
        <w:t>b)</w:t>
      </w:r>
      <w:r>
        <w:rPr>
          <w:rFonts w:ascii="Times New Roman" w:hAnsi="Times New Roman"/>
        </w:rPr>
        <w:tab/>
        <w:t>A települési önkormányzat, valamint a nemzetiségi önkormányzat által kötött megállapodást,</w:t>
      </w:r>
    </w:p>
    <w:p w14:paraId="591FED8F" w14:textId="77777777" w:rsidR="00561651" w:rsidRDefault="00561651" w:rsidP="00561651">
      <w:pPr>
        <w:pStyle w:val="Szvegtrzs21"/>
        <w:tabs>
          <w:tab w:val="left" w:pos="1260"/>
        </w:tabs>
        <w:spacing w:before="100" w:after="100"/>
        <w:ind w:left="1260" w:hanging="540"/>
        <w:rPr>
          <w:rFonts w:ascii="Times New Roman" w:hAnsi="Times New Roman"/>
          <w:b/>
        </w:rPr>
      </w:pPr>
      <w:r>
        <w:rPr>
          <w:rFonts w:ascii="Times New Roman" w:hAnsi="Times New Roman"/>
        </w:rPr>
        <w:t>c)</w:t>
      </w:r>
      <w:r>
        <w:rPr>
          <w:rFonts w:ascii="Times New Roman" w:hAnsi="Times New Roman"/>
        </w:rPr>
        <w:tab/>
        <w:t>A nemzetiségi önkormányzat vagyonáról rendelkező szabályozást.</w:t>
      </w:r>
    </w:p>
    <w:p w14:paraId="38E96057" w14:textId="77777777" w:rsidR="00561651" w:rsidRDefault="00561651" w:rsidP="00561651">
      <w:pPr>
        <w:pStyle w:val="Szvegtrzs21"/>
        <w:tabs>
          <w:tab w:val="left" w:pos="540"/>
        </w:tabs>
        <w:spacing w:before="100" w:after="100"/>
        <w:ind w:left="540" w:hanging="360"/>
        <w:rPr>
          <w:rFonts w:ascii="Times New Roman" w:hAnsi="Times New Roman"/>
          <w:b/>
        </w:rPr>
      </w:pPr>
      <w:r>
        <w:rPr>
          <w:rFonts w:ascii="Times New Roman" w:hAnsi="Times New Roman"/>
        </w:rPr>
        <w:t>4.</w:t>
      </w:r>
      <w:r>
        <w:rPr>
          <w:rFonts w:ascii="Times New Roman" w:hAnsi="Times New Roman"/>
        </w:rPr>
        <w:tab/>
        <w:t>Előkészíti a nemzetiségi elnöki munkakör átadás – átvételt.</w:t>
      </w:r>
    </w:p>
    <w:p w14:paraId="6C21CED5" w14:textId="77777777" w:rsidR="00561651" w:rsidRDefault="00561651" w:rsidP="00561651">
      <w:pPr>
        <w:jc w:val="both"/>
      </w:pPr>
    </w:p>
    <w:p w14:paraId="6808AA6D" w14:textId="77777777" w:rsidR="00561651" w:rsidRDefault="00561651" w:rsidP="00561651">
      <w:pPr>
        <w:pStyle w:val="Szvegtrzs21"/>
        <w:tabs>
          <w:tab w:val="left" w:pos="180"/>
        </w:tabs>
        <w:spacing w:before="100" w:after="100"/>
        <w:ind w:left="180" w:hanging="360"/>
        <w:rPr>
          <w:rFonts w:ascii="Times New Roman" w:hAnsi="Times New Roman"/>
          <w:b/>
        </w:rPr>
      </w:pPr>
      <w:r>
        <w:rPr>
          <w:rFonts w:ascii="Times New Roman" w:hAnsi="Times New Roman"/>
          <w:b/>
        </w:rPr>
        <w:t>Nemzetiségi titkárok feladatai:</w:t>
      </w:r>
    </w:p>
    <w:p w14:paraId="2F7F0AEA"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Biztosítja a postai levelezési, kézbesítési, gépelési, sokszorosítási feladatok ellátását a nemzetiségi önkormányzat részére.</w:t>
      </w:r>
    </w:p>
    <w:p w14:paraId="37D27B64" w14:textId="77777777" w:rsidR="00561651" w:rsidRDefault="00561651" w:rsidP="00561651">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Gondoskodik a nemzetiségi önkormányzat üléseinek összehívásáról, a testületi ülés előterjesztéseinek és jegyzőkönyvének elkészítéséről, kormányhivatalba történő továbbításáról.</w:t>
      </w:r>
    </w:p>
    <w:p w14:paraId="20D470A4" w14:textId="77777777" w:rsidR="00561651" w:rsidRDefault="00561651" w:rsidP="00561651">
      <w:pPr>
        <w:ind w:left="5672" w:hanging="5672"/>
        <w:jc w:val="both"/>
        <w:rPr>
          <w:sz w:val="28"/>
        </w:rPr>
      </w:pPr>
    </w:p>
    <w:p w14:paraId="10F1F7BB" w14:textId="77777777" w:rsidR="00561651" w:rsidRPr="00561651" w:rsidRDefault="00561651" w:rsidP="0005013D">
      <w:pPr>
        <w:rPr>
          <w:szCs w:val="24"/>
        </w:rPr>
      </w:pPr>
    </w:p>
    <w:p w14:paraId="2DB98498" w14:textId="77777777" w:rsidR="0005013D" w:rsidRDefault="0005013D" w:rsidP="0005013D">
      <w:pPr>
        <w:pStyle w:val="Cmsor2"/>
        <w:jc w:val="center"/>
        <w:rPr>
          <w:szCs w:val="24"/>
        </w:rPr>
      </w:pPr>
      <w:r>
        <w:rPr>
          <w:szCs w:val="24"/>
        </w:rPr>
        <w:br w:type="page"/>
      </w:r>
      <w:bookmarkStart w:id="158" w:name="_Toc531620722"/>
      <w:r>
        <w:rPr>
          <w:szCs w:val="24"/>
        </w:rPr>
        <w:lastRenderedPageBreak/>
        <w:t>8. FÜGGELÉK</w:t>
      </w:r>
      <w:bookmarkEnd w:id="158"/>
    </w:p>
    <w:p w14:paraId="412095E2" w14:textId="77777777" w:rsidR="0005013D" w:rsidRPr="005663B2" w:rsidRDefault="0005013D" w:rsidP="0005013D"/>
    <w:p w14:paraId="1A22D0B3" w14:textId="77777777" w:rsidR="0005013D" w:rsidRDefault="0005013D" w:rsidP="0005013D">
      <w:pPr>
        <w:pStyle w:val="Cmsor2"/>
        <w:jc w:val="center"/>
        <w:rPr>
          <w:szCs w:val="24"/>
        </w:rPr>
      </w:pPr>
      <w:bookmarkStart w:id="159" w:name="_Toc531620723"/>
      <w:r>
        <w:rPr>
          <w:szCs w:val="24"/>
        </w:rPr>
        <w:t>Együttműködési megállapodás a</w:t>
      </w:r>
      <w:bookmarkEnd w:id="159"/>
      <w:r>
        <w:rPr>
          <w:szCs w:val="24"/>
        </w:rPr>
        <w:t xml:space="preserve"> </w:t>
      </w:r>
    </w:p>
    <w:p w14:paraId="44AD3573" w14:textId="77777777" w:rsidR="0005013D" w:rsidRDefault="0005013D" w:rsidP="0005013D">
      <w:pPr>
        <w:pStyle w:val="Cmsor2"/>
        <w:jc w:val="center"/>
        <w:rPr>
          <w:szCs w:val="24"/>
        </w:rPr>
      </w:pPr>
      <w:bookmarkStart w:id="160" w:name="_Toc531620724"/>
      <w:r>
        <w:rPr>
          <w:szCs w:val="24"/>
        </w:rPr>
        <w:t>NÉMET NEMZETISÉGI ÖNKORMÁNYZAT PESTERZSÉBETTEL</w:t>
      </w:r>
      <w:bookmarkEnd w:id="160"/>
    </w:p>
    <w:p w14:paraId="43E84F20" w14:textId="77777777" w:rsidR="0005013D" w:rsidRPr="002955D9" w:rsidRDefault="0005013D" w:rsidP="0005013D">
      <w:pPr>
        <w:rPr>
          <w:sz w:val="52"/>
          <w:szCs w:val="52"/>
        </w:rPr>
      </w:pPr>
    </w:p>
    <w:p w14:paraId="42304A01" w14:textId="77777777" w:rsidR="00437179" w:rsidRDefault="00437179" w:rsidP="00437179">
      <w:pPr>
        <w:pStyle w:val="Cm"/>
      </w:pPr>
      <w:r>
        <w:t>EGYÜTTMŰKÖDÉSI MEGÁLLAPODÁS</w:t>
      </w:r>
    </w:p>
    <w:p w14:paraId="5193D7DD" w14:textId="77777777" w:rsidR="00437179" w:rsidRDefault="00437179" w:rsidP="00437179">
      <w:pPr>
        <w:jc w:val="center"/>
        <w:rPr>
          <w:i/>
          <w:sz w:val="32"/>
          <w:szCs w:val="32"/>
        </w:rPr>
      </w:pPr>
    </w:p>
    <w:p w14:paraId="2FCD0869" w14:textId="77777777" w:rsidR="00437179" w:rsidRDefault="00437179" w:rsidP="00437179">
      <w:pPr>
        <w:rPr>
          <w:b/>
        </w:rPr>
      </w:pPr>
    </w:p>
    <w:p w14:paraId="67C876CA" w14:textId="77777777" w:rsidR="00437179" w:rsidRDefault="00437179" w:rsidP="00437179">
      <w:pPr>
        <w:jc w:val="both"/>
      </w:pPr>
      <w:r>
        <w:t>A nemzetiségek jogairól szóló, 2011. évi CLXXIX. törvény 80. § (2) és (3) bekezdése, továbbá az államháztartásról szóló, 2011. évi CXCV. törvény 6/C § (2) b) pontjában foglaltak alapján</w:t>
      </w:r>
    </w:p>
    <w:p w14:paraId="10820AA3" w14:textId="77777777" w:rsidR="00437179" w:rsidRDefault="00437179" w:rsidP="00437179">
      <w:pPr>
        <w:jc w:val="both"/>
      </w:pPr>
    </w:p>
    <w:p w14:paraId="67DECE3A" w14:textId="77777777" w:rsidR="00437179" w:rsidRDefault="00437179" w:rsidP="00437179">
      <w:pPr>
        <w:jc w:val="both"/>
      </w:pPr>
      <w:r w:rsidRPr="009E427A">
        <w:rPr>
          <w:b/>
        </w:rPr>
        <w:t xml:space="preserve">Budapest Főváros XX. kerület Pesterzsébet Önkormányzata </w:t>
      </w:r>
      <w:r>
        <w:t>(1201 Budapest, Kossuth Lajos tér 1., adószám: 15735832-2-43, képviseletében: Szabados Ákos polgármester)</w:t>
      </w:r>
    </w:p>
    <w:p w14:paraId="699A7E0E" w14:textId="77777777" w:rsidR="00437179" w:rsidRDefault="00437179" w:rsidP="00437179">
      <w:pPr>
        <w:jc w:val="both"/>
      </w:pPr>
    </w:p>
    <w:p w14:paraId="66E2CA02" w14:textId="77777777" w:rsidR="00437179" w:rsidRDefault="00437179" w:rsidP="00437179">
      <w:pPr>
        <w:jc w:val="both"/>
        <w:rPr>
          <w:color w:val="000000"/>
        </w:rPr>
      </w:pPr>
      <w:r>
        <w:t xml:space="preserve">a </w:t>
      </w:r>
      <w:r w:rsidRPr="00DC2509">
        <w:rPr>
          <w:b/>
        </w:rPr>
        <w:t>Német Nemzetiségi Önkormányzat Pesterzsébet</w:t>
      </w:r>
      <w:r>
        <w:t xml:space="preserve"> (1201 Budapest, Kossuth Lajos tér 1., adószám: 15520346-2-43, képviseletében: </w:t>
      </w:r>
      <w:r w:rsidRPr="00EE339C">
        <w:rPr>
          <w:b/>
          <w:bCs/>
          <w:i/>
          <w:iCs/>
        </w:rPr>
        <w:t>Örkényi Fanni Mária</w:t>
      </w:r>
      <w:r w:rsidRPr="00DC2509">
        <w:t xml:space="preserve"> </w:t>
      </w:r>
      <w:r w:rsidRPr="00DC2509">
        <w:rPr>
          <w:color w:val="000000"/>
        </w:rPr>
        <w:t>elnök</w:t>
      </w:r>
      <w:r>
        <w:rPr>
          <w:color w:val="000000"/>
        </w:rPr>
        <w:t>)</w:t>
      </w:r>
    </w:p>
    <w:p w14:paraId="256C9049" w14:textId="77777777" w:rsidR="00437179" w:rsidRDefault="00437179" w:rsidP="00437179">
      <w:pPr>
        <w:jc w:val="both"/>
        <w:rPr>
          <w:color w:val="000000"/>
        </w:rPr>
      </w:pPr>
    </w:p>
    <w:p w14:paraId="50E80707" w14:textId="77777777" w:rsidR="00437179" w:rsidRPr="00EE339C" w:rsidRDefault="00437179" w:rsidP="00437179">
      <w:pPr>
        <w:jc w:val="both"/>
        <w:rPr>
          <w:bCs/>
          <w:iCs/>
        </w:rPr>
      </w:pPr>
      <w:r>
        <w:t xml:space="preserve">a nemzetiségi önkormányzati működés személyi és tárgyi feltételeinek biztosításának, </w:t>
      </w:r>
      <w:r w:rsidRPr="00EE339C">
        <w:rPr>
          <w:bCs/>
          <w:iCs/>
        </w:rPr>
        <w:t>a szakmai segítségnyújtásnak, a működéssel kapcsolatos gazdálkodási és adminisztratív feladatok keretszabályait e megállapodásban rögzítik.</w:t>
      </w:r>
    </w:p>
    <w:p w14:paraId="70626E75" w14:textId="77777777" w:rsidR="00437179" w:rsidRDefault="00437179" w:rsidP="00437179">
      <w:pPr>
        <w:jc w:val="both"/>
      </w:pPr>
    </w:p>
    <w:p w14:paraId="0B347352" w14:textId="77777777" w:rsidR="00437179" w:rsidRDefault="00437179" w:rsidP="00437179">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rPr>
        <w:tab/>
        <w:t>Általános szempontok:</w:t>
      </w:r>
    </w:p>
    <w:p w14:paraId="7638CB28" w14:textId="77777777" w:rsidR="00437179" w:rsidRDefault="00437179" w:rsidP="00437179">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A megállapodás jogszabályi háttere</w:t>
      </w:r>
    </w:p>
    <w:p w14:paraId="7BD6AA79" w14:textId="77777777" w:rsidR="00437179" w:rsidRDefault="00437179" w:rsidP="00437179">
      <w:pPr>
        <w:pStyle w:val="Szvegtrzs21"/>
        <w:tabs>
          <w:tab w:val="left" w:pos="540"/>
        </w:tabs>
        <w:spacing w:before="100" w:after="100"/>
        <w:ind w:left="540" w:firstLine="0"/>
        <w:rPr>
          <w:rFonts w:ascii="Times New Roman" w:hAnsi="Times New Roman"/>
          <w:b/>
        </w:rPr>
      </w:pPr>
      <w:r>
        <w:rPr>
          <w:rFonts w:ascii="Times New Roman" w:hAnsi="Times New Roman"/>
        </w:rPr>
        <w:t>A megállapodás szabályainak kialakítása során a következő jogszabályok lettek figyelembe véve:</w:t>
      </w:r>
    </w:p>
    <w:p w14:paraId="7556E85A"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sz w:val="20"/>
        </w:rPr>
      </w:pPr>
      <w:r>
        <w:t>az államháztartásról szóló 2011. évi CXCV. törvény [Áht.];</w:t>
      </w:r>
    </w:p>
    <w:p w14:paraId="221CC367"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t>a nemzetiségek jogairól szóló 2011. évi CLXXIX. törvény;</w:t>
      </w:r>
    </w:p>
    <w:p w14:paraId="4480FFE3"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rFonts w:eastAsia="Batang"/>
          <w:iCs/>
        </w:rPr>
      </w:pPr>
      <w:r>
        <w:rPr>
          <w:rFonts w:eastAsia="Arial Unicode MS"/>
          <w:bCs/>
          <w:szCs w:val="18"/>
        </w:rPr>
        <w:t xml:space="preserve">Magyarország gazdasági stabilitásáról szóló 2011. évi CXCIV. </w:t>
      </w:r>
      <w:proofErr w:type="gramStart"/>
      <w:r>
        <w:rPr>
          <w:rFonts w:eastAsia="Arial Unicode MS"/>
          <w:bCs/>
          <w:szCs w:val="18"/>
        </w:rPr>
        <w:t>törvény(</w:t>
      </w:r>
      <w:proofErr w:type="spellStart"/>
      <w:proofErr w:type="gramEnd"/>
      <w:r>
        <w:rPr>
          <w:rFonts w:eastAsia="Arial Unicode MS"/>
          <w:bCs/>
          <w:szCs w:val="18"/>
        </w:rPr>
        <w:t>Gst</w:t>
      </w:r>
      <w:proofErr w:type="spellEnd"/>
      <w:r>
        <w:rPr>
          <w:rFonts w:eastAsia="Arial Unicode MS"/>
          <w:bCs/>
          <w:szCs w:val="18"/>
        </w:rPr>
        <w:t>);</w:t>
      </w:r>
    </w:p>
    <w:p w14:paraId="23E58D85"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szCs w:val="18"/>
        </w:rPr>
        <w:t>a nemzeti vagyonról szóló 2011. évi CXCVI. törvény;</w:t>
      </w:r>
    </w:p>
    <w:p w14:paraId="3872E9EE"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szCs w:val="18"/>
        </w:rPr>
        <w:t>a közoktatásról szóló többször módosított 1993. évi LXXIX. törvény, illetve a nemzeti közneveléséről szóló 2011. évi CXC törvény;</w:t>
      </w:r>
    </w:p>
    <w:p w14:paraId="2B85154C" w14:textId="77777777" w:rsidR="00437179" w:rsidRPr="009E427A" w:rsidRDefault="00437179" w:rsidP="00437179">
      <w:pPr>
        <w:numPr>
          <w:ilvl w:val="1"/>
          <w:numId w:val="3"/>
        </w:numPr>
        <w:tabs>
          <w:tab w:val="clear" w:pos="2282"/>
          <w:tab w:val="num" w:pos="1080"/>
        </w:tabs>
        <w:overflowPunct/>
        <w:autoSpaceDE/>
        <w:autoSpaceDN/>
        <w:adjustRightInd/>
        <w:ind w:left="1080"/>
        <w:jc w:val="both"/>
        <w:textAlignment w:val="auto"/>
        <w:rPr>
          <w:rFonts w:eastAsia="Arial Unicode MS"/>
          <w:b/>
          <w:bCs/>
          <w:i/>
          <w:szCs w:val="18"/>
        </w:rPr>
      </w:pPr>
      <w:r>
        <w:rPr>
          <w:rFonts w:eastAsia="Arial Unicode MS"/>
          <w:szCs w:val="18"/>
        </w:rPr>
        <w:t>a számvitelről szóló 2000. évi C. törvény;</w:t>
      </w:r>
    </w:p>
    <w:p w14:paraId="2B8EC32D" w14:textId="77777777" w:rsidR="00437179" w:rsidRPr="0035750B" w:rsidRDefault="00437179" w:rsidP="00437179">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sidRPr="0035750B">
        <w:t>Magyarország helyi önkormányzatairól szóló 2011. évi CLXXXIX. törvény</w:t>
      </w:r>
    </w:p>
    <w:p w14:paraId="1EE26287"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bCs/>
          <w:szCs w:val="18"/>
        </w:rPr>
        <w:t>az államháztartásról szóló törvény végrehajtásáról szóló 368/2011. (XII. 31.) Korm. rendelet [</w:t>
      </w:r>
      <w:proofErr w:type="spellStart"/>
      <w:r>
        <w:rPr>
          <w:rFonts w:eastAsia="Arial Unicode MS"/>
          <w:bCs/>
          <w:szCs w:val="18"/>
        </w:rPr>
        <w:t>Ávr</w:t>
      </w:r>
      <w:proofErr w:type="spellEnd"/>
      <w:r>
        <w:rPr>
          <w:rFonts w:eastAsia="Arial Unicode MS"/>
          <w:bCs/>
          <w:szCs w:val="18"/>
        </w:rPr>
        <w:t>.];</w:t>
      </w:r>
    </w:p>
    <w:p w14:paraId="6DEA8BF7"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color w:val="000000"/>
        </w:rPr>
      </w:pPr>
      <w:r>
        <w:rPr>
          <w:color w:val="000000"/>
        </w:rPr>
        <w:t>Budapest Főváros XX. kerület Pesterzsébet Önkormányzata Képviselő-testületének 37/2014 (XI. 13.) önkormányzati rendelete Budapest Főváros XX. kerület Pesterzsébet Önkormányzata és szervei szervezeti és működési szabályzatáról;</w:t>
      </w:r>
    </w:p>
    <w:p w14:paraId="5A08620A"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pPr>
      <w:r>
        <w:rPr>
          <w:bCs/>
        </w:rPr>
        <w:t>Budapest Főváros XX. kerület</w:t>
      </w:r>
      <w:r>
        <w:t xml:space="preserve"> Pesterzsébeti Polgármesteri Hivatal hatályos Szervezeti és Működési Szabályzata;</w:t>
      </w:r>
    </w:p>
    <w:p w14:paraId="0EA5F546"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 xml:space="preserve">A </w:t>
      </w:r>
      <w:r w:rsidRPr="00925B6D">
        <w:rPr>
          <w:rFonts w:ascii="Times New Roman" w:hAnsi="Times New Roman"/>
        </w:rPr>
        <w:t>Német Nemzetiségi Önkormányzat Pesterzsébet</w:t>
      </w:r>
      <w:r>
        <w:rPr>
          <w:rFonts w:ascii="Times New Roman" w:hAnsi="Times New Roman"/>
        </w:rPr>
        <w:t xml:space="preserve"> (a továbbiakban: nemzetiségi önkormányzat) </w:t>
      </w:r>
      <w:r w:rsidRPr="0035750B">
        <w:rPr>
          <w:rFonts w:ascii="Times New Roman" w:hAnsi="Times New Roman"/>
        </w:rPr>
        <w:t>bevételeivel és kiadásaival kapcsolatban a tervezési, gazdálkodási ellenőrzési, finanszírozási, adatszolgáltatási és beszámolási feladatok ellátásáról jelen megállapodásban foglaltak szerint,</w:t>
      </w:r>
      <w:r>
        <w:rPr>
          <w:rFonts w:ascii="Times New Roman" w:hAnsi="Times New Roman"/>
        </w:rPr>
        <w:t xml:space="preserve"> </w:t>
      </w:r>
      <w:r>
        <w:rPr>
          <w:rFonts w:ascii="Times New Roman" w:hAnsi="Times New Roman"/>
          <w:bCs/>
        </w:rPr>
        <w:t>Budapest Főváros XX. kerület</w:t>
      </w:r>
      <w:r>
        <w:rPr>
          <w:rFonts w:ascii="Times New Roman" w:hAnsi="Times New Roman"/>
        </w:rPr>
        <w:t xml:space="preserve"> Pesterzsébeti Polgármesteri Hivatal (a továbbiakban: Hivatal) gondoskodik. </w:t>
      </w:r>
    </w:p>
    <w:p w14:paraId="0FBF3787"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 xml:space="preserve">A nemzetiségi önkormányzat székhelye 1201 Budapest, XX. kerület Kossuth Lajos tér 1. </w:t>
      </w:r>
    </w:p>
    <w:p w14:paraId="35C1F941"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lastRenderedPageBreak/>
        <w:t>4.</w:t>
      </w:r>
      <w:r>
        <w:rPr>
          <w:rFonts w:ascii="Times New Roman" w:hAnsi="Times New Roman"/>
        </w:rPr>
        <w:tab/>
        <w:t>A nemzetiségi önkormányzattal a kapcsolatot Budapest Főváros XX. kerület Pesterzsébet Önkormányzata (továbbiakban: önkormányzat) Képviselő-testülete által e feladattal megbízott alpolgármester tartja.</w:t>
      </w:r>
    </w:p>
    <w:p w14:paraId="6D8409D4"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A megállapodás részletesen tartalmazza azokat a feladatokat és együttműködési lehetőségeket, amelyek eredményesen segítik a jogszabályokból adódó kötelezettségek teljesítését és a közösen megfogalmazott célok megvalósítását.</w:t>
      </w:r>
    </w:p>
    <w:p w14:paraId="7D79F456" w14:textId="77777777" w:rsidR="00437179" w:rsidRDefault="00437179" w:rsidP="00437179">
      <w:pPr>
        <w:pStyle w:val="Szvegtrzs21"/>
        <w:tabs>
          <w:tab w:val="left" w:pos="0"/>
        </w:tabs>
        <w:spacing w:before="100" w:after="100"/>
        <w:ind w:left="0" w:firstLine="0"/>
        <w:rPr>
          <w:rFonts w:ascii="Times New Roman" w:hAnsi="Times New Roman"/>
          <w:sz w:val="32"/>
          <w:szCs w:val="32"/>
        </w:rPr>
      </w:pPr>
    </w:p>
    <w:p w14:paraId="4A9F7DDA" w14:textId="77777777" w:rsidR="00437179" w:rsidRDefault="00437179" w:rsidP="00437179">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II.</w:t>
      </w:r>
      <w:r>
        <w:rPr>
          <w:rFonts w:ascii="Times New Roman" w:hAnsi="Times New Roman"/>
          <w:b/>
          <w:sz w:val="26"/>
          <w:szCs w:val="26"/>
        </w:rPr>
        <w:tab/>
        <w:t>Az együttműködési lehetőségek általános területei és formái:</w:t>
      </w:r>
    </w:p>
    <w:p w14:paraId="63AC02B6"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Az önkormányzat a helyi nemzetiségi ügyek ellátása körében biztosítja a nemzetiségi jogok érvényesülését.</w:t>
      </w:r>
    </w:p>
    <w:p w14:paraId="58F0FD3F"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Az önkormányzat Képviselő-testületének Budapest Főváros XX. kerület Pesterzsébet Önkormányzata és szervei szervezeti és működési szabályzatáról szóló 37/2014 (XI. 13.) önkormányzati rendelete 58. §-a részletesen szabályozza az önkormányzat Képviselő-testületének feladatait.</w:t>
      </w:r>
    </w:p>
    <w:p w14:paraId="303040C4"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A nemzetiségi önkormányzat pénzügyi, ügyviteli, ügyintézési és egyéb alapvető feladatai egységes szabályok szerinti elvégzése, átláthatósága érdekében kapcsolódik az önkormányzat által működtetett – az állami informatikai rendszerrel összekapcsolható – informatikai rendszerhez, amely a folyamatos pénzügyi állami ellenőrzés eszközeként is szolgál.</w:t>
      </w:r>
    </w:p>
    <w:p w14:paraId="463161BD"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4.</w:t>
      </w:r>
      <w:r>
        <w:rPr>
          <w:rFonts w:ascii="Times New Roman" w:hAnsi="Times New Roman"/>
        </w:rPr>
        <w:tab/>
        <w:t xml:space="preserve">A </w:t>
      </w:r>
      <w:r w:rsidRPr="00EE339C">
        <w:rPr>
          <w:rFonts w:ascii="Times New Roman" w:hAnsi="Times New Roman"/>
          <w:bCs/>
          <w:iCs/>
        </w:rPr>
        <w:t>helyi ö</w:t>
      </w:r>
      <w:r>
        <w:rPr>
          <w:rFonts w:ascii="Times New Roman" w:hAnsi="Times New Roman"/>
        </w:rPr>
        <w:t xml:space="preserve">nkormányzat a lehetőségei és költségvetési helyzetének figyelembevételével államháztartáson belüli működési célú támogatást nyújt </w:t>
      </w:r>
      <w:r w:rsidRPr="00EE339C">
        <w:rPr>
          <w:rFonts w:ascii="Times New Roman" w:hAnsi="Times New Roman"/>
          <w:bCs/>
          <w:iCs/>
        </w:rPr>
        <w:t xml:space="preserve">a nemzetiségi önkormányzatnak, melyről támogatási szerződést </w:t>
      </w:r>
      <w:r>
        <w:rPr>
          <w:rFonts w:ascii="Times New Roman" w:hAnsi="Times New Roman"/>
        </w:rPr>
        <w:t>köt, amelyben meghatározzák a felhasználási célt, a felhasználás és elszámolás módját, határidejét és a visszafizetési feltételeket.</w:t>
      </w:r>
    </w:p>
    <w:p w14:paraId="6F7F74E3"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 xml:space="preserve">Az önkormányzat a Hivatal </w:t>
      </w:r>
      <w:r w:rsidRPr="00925B6D">
        <w:rPr>
          <w:rFonts w:ascii="Times New Roman" w:hAnsi="Times New Roman"/>
        </w:rPr>
        <w:t>Városgazdálkodási Osztályán</w:t>
      </w:r>
      <w:r>
        <w:rPr>
          <w:rFonts w:ascii="Times New Roman" w:hAnsi="Times New Roman"/>
        </w:rPr>
        <w:t xml:space="preserve"> keresztül segíti a nemzetiségi önkormányzat pályázati lehetőségeinek a feltárását.</w:t>
      </w:r>
    </w:p>
    <w:p w14:paraId="07B41185"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6.</w:t>
      </w:r>
      <w:r>
        <w:rPr>
          <w:rFonts w:ascii="Times New Roman" w:hAnsi="Times New Roman"/>
        </w:rPr>
        <w:tab/>
        <w:t>Az önkormányzat a nemzetiségi önkormányzat részére biztosítja az önkormányzati működés személyi és tárgyi feltételeit, továbbá gondoskodik a működéssel kapcsolatos végrehajtási feladatok ellátásáról. A végrehajtásról a Hivatal gondoskodik. Az önkormányzati működés feltételei és az ezzel kapcsolatos végrehajtási feladatok:</w:t>
      </w:r>
    </w:p>
    <w:p w14:paraId="2210C1E8" w14:textId="77777777" w:rsidR="00437179" w:rsidRPr="00925B6D" w:rsidRDefault="00437179" w:rsidP="00437179">
      <w:pPr>
        <w:pStyle w:val="Szvegtrzs21"/>
        <w:tabs>
          <w:tab w:val="left" w:pos="1440"/>
        </w:tabs>
        <w:spacing w:before="100" w:after="100"/>
        <w:ind w:left="1440" w:hanging="540"/>
        <w:rPr>
          <w:rFonts w:ascii="Times New Roman" w:hAnsi="Times New Roman"/>
          <w:color w:val="auto"/>
        </w:rPr>
      </w:pPr>
      <w:r w:rsidRPr="00925B6D">
        <w:rPr>
          <w:rFonts w:ascii="Times New Roman" w:hAnsi="Times New Roman"/>
        </w:rPr>
        <w:t>6.1.</w:t>
      </w:r>
      <w:r w:rsidRPr="00925B6D">
        <w:rPr>
          <w:rFonts w:ascii="Times New Roman" w:hAnsi="Times New Roman"/>
        </w:rPr>
        <w:tab/>
        <w:t>A nemzetiségi önkormányzat részére havonta igény szerint, de legalább harminckét órában, az önkormányzati feladat ellátásához szükséges tárgyi, technikai eszközökkel felszerelt helyiség ingyenes használatát a Budapest XX. kerület, Baross u. 79. sz alatti ingatlanon biztosítja, 2016. március 1-jén létrejött használatba adási szerződés szerint</w:t>
      </w:r>
      <w:r>
        <w:rPr>
          <w:rFonts w:ascii="Times New Roman" w:hAnsi="Times New Roman"/>
        </w:rPr>
        <w:t>;</w:t>
      </w:r>
    </w:p>
    <w:p w14:paraId="77EBA9A9"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6.2.</w:t>
      </w:r>
      <w:r>
        <w:rPr>
          <w:rFonts w:ascii="Times New Roman" w:hAnsi="Times New Roman"/>
        </w:rPr>
        <w:tab/>
        <w:t xml:space="preserve">A helyiséghez, továbbá a helyiség infrastruktúrájához kapcsolódó rezsiköltségek és fenntartási költségek viselése (a nemzetiségi önkormányzat tagjai és tisztségviselője telefonhasználata költségének kivételével); </w:t>
      </w:r>
    </w:p>
    <w:p w14:paraId="26D8A411"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6.3.</w:t>
      </w:r>
      <w:r>
        <w:rPr>
          <w:rFonts w:ascii="Times New Roman" w:hAnsi="Times New Roman"/>
        </w:rPr>
        <w:tab/>
        <w:t>A nemzetiségi önkormányzat működéséhez (a testületi, tisztségviselői, képviselői feladatok ellátásához) szükséges tárgyi, és személyi feltételek biztosítása;</w:t>
      </w:r>
    </w:p>
    <w:p w14:paraId="601AFAC3"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6.4.</w:t>
      </w:r>
      <w:r>
        <w:rPr>
          <w:rFonts w:ascii="Times New Roman" w:hAnsi="Times New Roman"/>
        </w:rPr>
        <w:tab/>
        <w:t>A testületi ülések előkészítése (meghívók, előterjesztések, hivatalos levelezés előkészítése, postázása, a testületi ülések jegyzőkönyveinek elkészítése, postázása);</w:t>
      </w:r>
    </w:p>
    <w:p w14:paraId="0612FBD6"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lastRenderedPageBreak/>
        <w:t>6.5.</w:t>
      </w:r>
      <w:r>
        <w:rPr>
          <w:rFonts w:ascii="Times New Roman" w:hAnsi="Times New Roman"/>
        </w:rPr>
        <w:tab/>
        <w:t>A testületi döntések és a tisztségviselők döntéseinek előkészítése, a testületi és tisztségviselői döntéshozatalhoz kapcsolódó nyilvántartási, sokszorosítási, postázási feladatok ellátása;</w:t>
      </w:r>
    </w:p>
    <w:p w14:paraId="2153F0EC" w14:textId="77777777" w:rsidR="00437179" w:rsidRPr="00925B6D" w:rsidRDefault="00437179" w:rsidP="00437179">
      <w:pPr>
        <w:pStyle w:val="Szvegtrzs21"/>
        <w:tabs>
          <w:tab w:val="left" w:pos="1440"/>
        </w:tabs>
        <w:spacing w:before="100" w:after="100"/>
        <w:ind w:left="1440" w:hanging="540"/>
        <w:rPr>
          <w:rFonts w:ascii="Times New Roman" w:hAnsi="Times New Roman"/>
        </w:rPr>
      </w:pPr>
      <w:r w:rsidRPr="00925B6D">
        <w:rPr>
          <w:rFonts w:ascii="Times New Roman" w:hAnsi="Times New Roman"/>
        </w:rPr>
        <w:t>6.6.</w:t>
      </w:r>
      <w:r w:rsidRPr="00925B6D">
        <w:rPr>
          <w:rFonts w:ascii="Times New Roman" w:hAnsi="Times New Roman"/>
        </w:rPr>
        <w:tab/>
        <w:t>A nemzetiségi önkormányzat működésével, gazdálkodásával kapcsolatos nyilvántartási, adat</w:t>
      </w:r>
      <w:r>
        <w:rPr>
          <w:rFonts w:ascii="Times New Roman" w:hAnsi="Times New Roman"/>
        </w:rPr>
        <w:t>szolgáltatási</w:t>
      </w:r>
      <w:r w:rsidRPr="00925B6D">
        <w:rPr>
          <w:rFonts w:ascii="Times New Roman" w:hAnsi="Times New Roman"/>
        </w:rPr>
        <w:t xml:space="preserve">, iratkezelési feladatok ellátása; </w:t>
      </w:r>
    </w:p>
    <w:p w14:paraId="2C4E5FB5" w14:textId="77777777" w:rsidR="00437179" w:rsidRPr="00925B6D" w:rsidRDefault="00437179" w:rsidP="00437179">
      <w:pPr>
        <w:pStyle w:val="Szvegtrzs21"/>
        <w:tabs>
          <w:tab w:val="left" w:pos="1440"/>
        </w:tabs>
        <w:spacing w:before="100" w:after="100"/>
        <w:ind w:left="1440" w:hanging="540"/>
        <w:rPr>
          <w:rFonts w:ascii="Times New Roman" w:hAnsi="Times New Roman"/>
        </w:rPr>
      </w:pPr>
      <w:r w:rsidRPr="00925B6D">
        <w:rPr>
          <w:rFonts w:ascii="Times New Roman" w:hAnsi="Times New Roman"/>
        </w:rPr>
        <w:t>6.7.</w:t>
      </w:r>
      <w:r w:rsidRPr="00925B6D">
        <w:rPr>
          <w:rFonts w:ascii="Times New Roman" w:hAnsi="Times New Roman"/>
        </w:rPr>
        <w:tab/>
        <w:t>A jelnyelv és a speciális kommunikációs rendszer használatának biztosítása</w:t>
      </w:r>
      <w:r>
        <w:rPr>
          <w:rFonts w:ascii="Times New Roman" w:hAnsi="Times New Roman"/>
        </w:rPr>
        <w:t>;</w:t>
      </w:r>
    </w:p>
    <w:p w14:paraId="55BA71A7" w14:textId="77777777" w:rsidR="00437179" w:rsidRPr="00925B6D" w:rsidRDefault="00437179" w:rsidP="00437179">
      <w:pPr>
        <w:pStyle w:val="Szvegtrzs21"/>
        <w:tabs>
          <w:tab w:val="left" w:pos="1440"/>
        </w:tabs>
        <w:spacing w:before="100" w:after="100"/>
        <w:ind w:left="1440" w:hanging="540"/>
        <w:rPr>
          <w:rFonts w:ascii="Times New Roman" w:hAnsi="Times New Roman"/>
        </w:rPr>
      </w:pPr>
      <w:r w:rsidRPr="00925B6D">
        <w:rPr>
          <w:rFonts w:ascii="Times New Roman" w:hAnsi="Times New Roman"/>
        </w:rPr>
        <w:t>6.8.</w:t>
      </w:r>
      <w:r w:rsidRPr="00925B6D">
        <w:rPr>
          <w:rFonts w:ascii="Times New Roman" w:hAnsi="Times New Roman"/>
        </w:rPr>
        <w:tab/>
        <w:t xml:space="preserve">A nemzetiségi önkormányzattal együttműködve az önkormányzat hivatalos honlapján a nemzetiségi önkormányzat elektronikus közzétételi kötelezettségével kapcsolatos feladatok ellátása. </w:t>
      </w:r>
    </w:p>
    <w:p w14:paraId="6CA6F7C5" w14:textId="77777777" w:rsidR="00437179" w:rsidRPr="00F31CC5" w:rsidRDefault="00437179" w:rsidP="00437179">
      <w:pPr>
        <w:pStyle w:val="Szvegtrzs21"/>
        <w:tabs>
          <w:tab w:val="left" w:pos="1440"/>
        </w:tabs>
        <w:spacing w:before="100" w:after="100"/>
        <w:ind w:left="1440" w:hanging="540"/>
        <w:rPr>
          <w:rFonts w:ascii="Times New Roman" w:hAnsi="Times New Roman"/>
          <w:b/>
        </w:rPr>
      </w:pPr>
      <w:r>
        <w:rPr>
          <w:rFonts w:ascii="Times New Roman" w:hAnsi="Times New Roman"/>
        </w:rPr>
        <w:t xml:space="preserve">6.9. A 6.1. – </w:t>
      </w:r>
      <w:r w:rsidRPr="00925B6D">
        <w:rPr>
          <w:rFonts w:ascii="Times New Roman" w:hAnsi="Times New Roman"/>
        </w:rPr>
        <w:t xml:space="preserve">6.8. </w:t>
      </w:r>
      <w:r>
        <w:rPr>
          <w:rFonts w:ascii="Times New Roman" w:hAnsi="Times New Roman"/>
        </w:rPr>
        <w:t>pontokban meghatározott feladatellátáshoz kapcsolódó költségeknek - a testületi tagok és tisztségviselők telefonhasználata költségei kivételével - a viselése.</w:t>
      </w:r>
    </w:p>
    <w:p w14:paraId="5C7C342E"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6.10.</w:t>
      </w:r>
      <w:r>
        <w:rPr>
          <w:rFonts w:ascii="Times New Roman" w:hAnsi="Times New Roman"/>
        </w:rPr>
        <w:tab/>
        <w:t xml:space="preserve">A nemzetiségi önkormányzat elnöke által - a nemzetiségek jogairól szóló 2011. évi CLXXIX. törvény (továbbiakban: </w:t>
      </w:r>
      <w:proofErr w:type="spellStart"/>
      <w:r>
        <w:rPr>
          <w:rFonts w:ascii="Times New Roman" w:hAnsi="Times New Roman"/>
        </w:rPr>
        <w:t>Nek</w:t>
      </w:r>
      <w:proofErr w:type="spellEnd"/>
      <w:r>
        <w:rPr>
          <w:rFonts w:ascii="Times New Roman" w:hAnsi="Times New Roman"/>
        </w:rPr>
        <w:t>. tv.) 95. § (3) bekezdésében foglalt kötelezettség alapján – a Hivatal Szervezési Osztályának nemzetiségi referense részére megküldött képviselő-testületi ülések jegyzőkönyveinek továbbítása, az NJT rendszerben a kormányhivatal részére.</w:t>
      </w:r>
    </w:p>
    <w:p w14:paraId="23EAAD0B" w14:textId="77777777" w:rsidR="00437179" w:rsidRDefault="00437179" w:rsidP="00437179">
      <w:pPr>
        <w:pStyle w:val="Szvegtrzs21"/>
        <w:tabs>
          <w:tab w:val="left" w:pos="1440"/>
        </w:tabs>
        <w:spacing w:before="100" w:after="100"/>
        <w:ind w:left="1440" w:hanging="540"/>
        <w:rPr>
          <w:rFonts w:ascii="Times New Roman" w:hAnsi="Times New Roman"/>
          <w:b/>
          <w:i/>
          <w:szCs w:val="24"/>
        </w:rPr>
      </w:pPr>
    </w:p>
    <w:p w14:paraId="7CFD3AC9" w14:textId="77777777" w:rsidR="00437179" w:rsidRPr="00925B6D" w:rsidRDefault="00437179" w:rsidP="00437179">
      <w:pPr>
        <w:pStyle w:val="Szvegtrzs21"/>
        <w:tabs>
          <w:tab w:val="left" w:pos="540"/>
        </w:tabs>
        <w:spacing w:before="100" w:after="100"/>
        <w:ind w:left="540" w:hanging="360"/>
        <w:rPr>
          <w:rFonts w:ascii="Times New Roman" w:hAnsi="Times New Roman"/>
        </w:rPr>
      </w:pPr>
      <w:r w:rsidRPr="00925B6D">
        <w:rPr>
          <w:rFonts w:ascii="Times New Roman" w:hAnsi="Times New Roman"/>
        </w:rPr>
        <w:t>7.</w:t>
      </w:r>
      <w:r w:rsidRPr="00925B6D">
        <w:rPr>
          <w:rFonts w:ascii="Times New Roman" w:hAnsi="Times New Roman"/>
        </w:rPr>
        <w:tab/>
        <w:t xml:space="preserve">A jegyző – a jegyzővel azonos képesítési előírásoknak megfelelő – nemzetiségi jegyzői megbízottat (a továbbiakban: megbízott), valamint nemzetiségi titkárt (továbbiakban: titkár) jelöl ki a nemzetiségi önkormányzattal történő kapcsolattartásra, illetve munkájuk segítésére. A kijelölt megbízott, illetve titkárok névsorát, illetve feladataikat jelen megállapodás függeléke tartalmazza. </w:t>
      </w:r>
    </w:p>
    <w:p w14:paraId="19C52F47" w14:textId="77777777" w:rsidR="00437179" w:rsidRPr="00925B6D" w:rsidRDefault="00437179" w:rsidP="00437179">
      <w:pPr>
        <w:pStyle w:val="Szvegtrzs21"/>
        <w:tabs>
          <w:tab w:val="left" w:pos="540"/>
        </w:tabs>
        <w:spacing w:before="100" w:after="100"/>
        <w:ind w:left="540" w:hanging="360"/>
        <w:rPr>
          <w:rFonts w:ascii="Times New Roman" w:hAnsi="Times New Roman"/>
        </w:rPr>
      </w:pPr>
      <w:r w:rsidRPr="00925B6D">
        <w:rPr>
          <w:rFonts w:ascii="Times New Roman" w:hAnsi="Times New Roman"/>
        </w:rPr>
        <w:t>8.</w:t>
      </w:r>
      <w:r w:rsidRPr="00925B6D">
        <w:rPr>
          <w:rFonts w:ascii="Times New Roman" w:hAnsi="Times New Roman"/>
        </w:rPr>
        <w:tab/>
        <w:t xml:space="preserve">A megbízott részt vesz a nemzetiségi önkormányzatok testületi ülésein, és jelzi, amennyiben törvénysértést észlel. </w:t>
      </w:r>
    </w:p>
    <w:p w14:paraId="3CB36CD1" w14:textId="77777777" w:rsidR="00437179" w:rsidRPr="00925B6D" w:rsidRDefault="00437179" w:rsidP="00437179">
      <w:pPr>
        <w:pStyle w:val="Szvegtrzs21"/>
        <w:tabs>
          <w:tab w:val="left" w:pos="540"/>
        </w:tabs>
        <w:spacing w:before="100" w:after="100"/>
        <w:ind w:left="540" w:hanging="360"/>
        <w:rPr>
          <w:rFonts w:ascii="Times New Roman" w:hAnsi="Times New Roman"/>
        </w:rPr>
      </w:pPr>
      <w:r w:rsidRPr="00925B6D">
        <w:rPr>
          <w:rFonts w:ascii="Times New Roman" w:hAnsi="Times New Roman"/>
        </w:rPr>
        <w:t>9.</w:t>
      </w:r>
      <w:r w:rsidRPr="00925B6D">
        <w:rPr>
          <w:rFonts w:ascii="Times New Roman" w:hAnsi="Times New Roman"/>
        </w:rPr>
        <w:tab/>
        <w:t>Az önkormányzat a jegyző által kijelölt nemzetiségi titkáron keresztül biztosítja a postai levelezési, kézbesítési, gépelési, sokszorosítási feladatok ellátását, jegyzőkönyvek elkészítését, kormányhivatalba történő továbbítását, és az ezzel járó költségek viselését.</w:t>
      </w:r>
    </w:p>
    <w:p w14:paraId="4A626657" w14:textId="77777777" w:rsidR="00437179" w:rsidRPr="00925B6D" w:rsidRDefault="00437179" w:rsidP="00437179">
      <w:pPr>
        <w:pStyle w:val="Szvegtrzs21"/>
        <w:tabs>
          <w:tab w:val="left" w:pos="540"/>
        </w:tabs>
        <w:spacing w:before="100" w:after="100"/>
        <w:ind w:left="540" w:hanging="360"/>
        <w:rPr>
          <w:rFonts w:ascii="Times New Roman" w:hAnsi="Times New Roman"/>
        </w:rPr>
      </w:pPr>
      <w:r w:rsidRPr="00925B6D">
        <w:rPr>
          <w:rFonts w:ascii="Times New Roman" w:hAnsi="Times New Roman"/>
        </w:rPr>
        <w:t>10. A nemzetiségi önkormányzat törzskönyvi nyilvántartásba vételét és az abban bekövetkező változások törzskönyvi nyilvántartáson való átvezetését a Szervezési Osztály végzi az irányadó jogszabályokban meghatározott határidők szerint.</w:t>
      </w:r>
    </w:p>
    <w:p w14:paraId="3BFCFE55" w14:textId="77777777" w:rsidR="00437179" w:rsidRDefault="00437179" w:rsidP="00437179">
      <w:pPr>
        <w:pStyle w:val="Szvegtrzs21"/>
        <w:tabs>
          <w:tab w:val="left" w:pos="0"/>
        </w:tabs>
        <w:spacing w:before="100" w:after="100"/>
        <w:ind w:left="0" w:firstLine="0"/>
        <w:rPr>
          <w:rFonts w:ascii="Times New Roman" w:hAnsi="Times New Roman"/>
          <w:sz w:val="32"/>
          <w:szCs w:val="32"/>
        </w:rPr>
      </w:pPr>
    </w:p>
    <w:p w14:paraId="73B5DDD7" w14:textId="77777777" w:rsidR="00437179" w:rsidRDefault="00437179" w:rsidP="00437179">
      <w:pPr>
        <w:pStyle w:val="Szvegtrzs21"/>
        <w:tabs>
          <w:tab w:val="left" w:pos="360"/>
        </w:tabs>
        <w:spacing w:before="100" w:after="100"/>
        <w:ind w:left="360" w:hanging="540"/>
        <w:rPr>
          <w:rFonts w:ascii="Times New Roman" w:hAnsi="Times New Roman"/>
          <w:b/>
          <w:sz w:val="26"/>
          <w:szCs w:val="26"/>
        </w:rPr>
      </w:pPr>
      <w:r>
        <w:rPr>
          <w:rFonts w:ascii="Times New Roman" w:hAnsi="Times New Roman"/>
          <w:b/>
          <w:sz w:val="26"/>
          <w:szCs w:val="26"/>
        </w:rPr>
        <w:t>III.</w:t>
      </w:r>
      <w:r>
        <w:rPr>
          <w:rFonts w:ascii="Times New Roman" w:hAnsi="Times New Roman"/>
          <w:b/>
          <w:sz w:val="26"/>
          <w:szCs w:val="26"/>
        </w:rPr>
        <w:tab/>
        <w:t>A költségvetés elkészítésének és jóváhagyásának rendje</w:t>
      </w:r>
    </w:p>
    <w:p w14:paraId="230C6E94" w14:textId="77777777" w:rsidR="00437179" w:rsidRDefault="00437179" w:rsidP="00437179">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A nemzetiségi önkormányzat költségvetési határozatának elkészítése</w:t>
      </w:r>
    </w:p>
    <w:p w14:paraId="2EFAE5C7" w14:textId="77777777" w:rsidR="00437179" w:rsidRDefault="00437179" w:rsidP="00437179">
      <w:pPr>
        <w:pStyle w:val="Szvegtrzs21"/>
        <w:tabs>
          <w:tab w:val="left" w:pos="540"/>
        </w:tabs>
        <w:spacing w:before="100" w:after="100"/>
        <w:ind w:left="540" w:hanging="360"/>
        <w:rPr>
          <w:rFonts w:ascii="Times New Roman" w:hAnsi="Times New Roman"/>
          <w:b/>
        </w:rPr>
      </w:pPr>
    </w:p>
    <w:p w14:paraId="6A4DDE1B" w14:textId="77777777" w:rsidR="00437179" w:rsidRPr="00925B6D" w:rsidRDefault="00437179" w:rsidP="00437179">
      <w:pPr>
        <w:pStyle w:val="Szvegtrzs21"/>
        <w:tabs>
          <w:tab w:val="left" w:pos="284"/>
        </w:tabs>
        <w:spacing w:before="100" w:after="100"/>
        <w:ind w:left="142" w:firstLine="38"/>
        <w:rPr>
          <w:rFonts w:ascii="Times New Roman" w:hAnsi="Times New Roman"/>
        </w:rPr>
      </w:pPr>
      <w:r w:rsidRPr="00925B6D">
        <w:rPr>
          <w:rFonts w:ascii="Times New Roman" w:hAnsi="Times New Roman"/>
        </w:rPr>
        <w:t>A nemzetiségi önkormányzat költségvetésének elkészítésével és megalkotásával, valamint a költségvetéssel összefüggő adatszolgáltatási kötelezettségek teljesítésével kapcsolatos feladatok elvégzéséről a Hivatal jegyzője és a jegyzőn keresztül a Pénzügyi és Számviteli Osztály gondoskodik, az alábbiak szerint:</w:t>
      </w:r>
    </w:p>
    <w:p w14:paraId="484E9158"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a)</w:t>
      </w:r>
      <w:r>
        <w:rPr>
          <w:rFonts w:ascii="Times New Roman" w:hAnsi="Times New Roman"/>
        </w:rPr>
        <w:tab/>
        <w:t>A nemzetiségi önkormányzat költségvetési határozatának előkészítése során a jegyző a nemzetiségi önkormányzat költségvetési határozatának előkészítéséhez szükséges adatokat – a költségvetési törvényből adódó részletes információk rendelkezésre állását követően azonnal – közli a nemzetiségi önkormányzat elnökével.</w:t>
      </w:r>
    </w:p>
    <w:p w14:paraId="092AA727"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lastRenderedPageBreak/>
        <w:t>b)</w:t>
      </w:r>
      <w:r>
        <w:rPr>
          <w:rFonts w:ascii="Times New Roman" w:hAnsi="Times New Roman"/>
        </w:rPr>
        <w:tab/>
        <w:t xml:space="preserve">A nemzetiségi önkormányzat költségvetését költségvetési határozatban állapítja meg, amelyre </w:t>
      </w:r>
      <w:r w:rsidRPr="00EE339C">
        <w:rPr>
          <w:rFonts w:ascii="Times New Roman" w:hAnsi="Times New Roman"/>
          <w:b/>
          <w:bCs/>
          <w:i/>
          <w:iCs/>
        </w:rPr>
        <w:t>az Áht. 23-2</w:t>
      </w:r>
      <w:r>
        <w:rPr>
          <w:rFonts w:ascii="Times New Roman" w:hAnsi="Times New Roman"/>
          <w:b/>
          <w:bCs/>
          <w:i/>
          <w:iCs/>
        </w:rPr>
        <w:t>6</w:t>
      </w:r>
      <w:r w:rsidRPr="00EE339C">
        <w:rPr>
          <w:rFonts w:ascii="Times New Roman" w:hAnsi="Times New Roman"/>
          <w:b/>
          <w:bCs/>
          <w:i/>
          <w:iCs/>
        </w:rPr>
        <w:t>. §-</w:t>
      </w:r>
      <w:proofErr w:type="spellStart"/>
      <w:r w:rsidRPr="00EE339C">
        <w:rPr>
          <w:rFonts w:ascii="Times New Roman" w:hAnsi="Times New Roman"/>
          <w:b/>
          <w:bCs/>
          <w:i/>
          <w:iCs/>
        </w:rPr>
        <w:t>ainak</w:t>
      </w:r>
      <w:proofErr w:type="spellEnd"/>
      <w:r w:rsidRPr="00EE339C">
        <w:rPr>
          <w:rFonts w:ascii="Times New Roman" w:hAnsi="Times New Roman"/>
          <w:b/>
          <w:bCs/>
          <w:i/>
          <w:iCs/>
        </w:rPr>
        <w:t xml:space="preserve"> rendelkezéseit kell alkalmazni.</w:t>
      </w:r>
      <w:r>
        <w:rPr>
          <w:rFonts w:ascii="Times New Roman" w:hAnsi="Times New Roman"/>
        </w:rPr>
        <w:t xml:space="preserve"> </w:t>
      </w:r>
    </w:p>
    <w:p w14:paraId="445B2FE6" w14:textId="77777777" w:rsidR="00437179" w:rsidRPr="00925B6D" w:rsidRDefault="00437179" w:rsidP="00437179">
      <w:pPr>
        <w:pStyle w:val="Szvegtrzs21"/>
        <w:tabs>
          <w:tab w:val="left" w:pos="1440"/>
        </w:tabs>
        <w:spacing w:before="100" w:after="100"/>
        <w:ind w:left="1440" w:hanging="540"/>
        <w:rPr>
          <w:rFonts w:ascii="Times New Roman" w:hAnsi="Times New Roman"/>
          <w:color w:val="auto"/>
        </w:rPr>
      </w:pPr>
      <w:r w:rsidRPr="00925B6D">
        <w:rPr>
          <w:rFonts w:ascii="Times New Roman" w:hAnsi="Times New Roman"/>
          <w:bCs/>
        </w:rPr>
        <w:t>c)</w:t>
      </w:r>
      <w:r w:rsidRPr="00925B6D">
        <w:rPr>
          <w:rFonts w:ascii="Times New Roman" w:hAnsi="Times New Roman"/>
          <w:bCs/>
        </w:rPr>
        <w:tab/>
        <w:t xml:space="preserve">A jegyző által elkészített költségvetési </w:t>
      </w:r>
      <w:proofErr w:type="gramStart"/>
      <w:r w:rsidRPr="00925B6D">
        <w:rPr>
          <w:rFonts w:ascii="Times New Roman" w:hAnsi="Times New Roman"/>
          <w:bCs/>
        </w:rPr>
        <w:t>határozat tervezetet</w:t>
      </w:r>
      <w:proofErr w:type="gramEnd"/>
      <w:r w:rsidRPr="00925B6D">
        <w:rPr>
          <w:rFonts w:ascii="Times New Roman" w:hAnsi="Times New Roman"/>
          <w:bCs/>
        </w:rPr>
        <w:t xml:space="preserve"> a nemzetiségi önkormányzat elnöke február 15-ig, ha a központi költségvetésről szóló törvényt az Országgyűlés a naptári év kezdetéig nem fogadta el, a központi költségvetésről szóló törvény hatálybalépését követő negyvenötödik napig nyújtja be a képviselő-testületnek. </w:t>
      </w:r>
    </w:p>
    <w:p w14:paraId="79497540" w14:textId="77777777" w:rsidR="00437179" w:rsidRPr="00925B6D" w:rsidRDefault="00437179" w:rsidP="00437179">
      <w:pPr>
        <w:pStyle w:val="Szvegtrzs21"/>
        <w:tabs>
          <w:tab w:val="left" w:pos="1440"/>
        </w:tabs>
        <w:spacing w:before="100" w:after="100"/>
        <w:ind w:left="1440" w:hanging="540"/>
        <w:rPr>
          <w:rFonts w:ascii="Times New Roman" w:hAnsi="Times New Roman"/>
        </w:rPr>
      </w:pPr>
      <w:r w:rsidRPr="00925B6D">
        <w:rPr>
          <w:rFonts w:ascii="Times New Roman" w:hAnsi="Times New Roman"/>
        </w:rPr>
        <w:t>d)</w:t>
      </w:r>
      <w:r w:rsidRPr="00925B6D">
        <w:rPr>
          <w:rFonts w:ascii="Times New Roman" w:hAnsi="Times New Roman"/>
        </w:rPr>
        <w:tab/>
        <w:t>A Hivatal Pénzügyi és Számviteli Osztálya a nemzetiségi önkormányzat jóváhagyott elemi költségvetéséről a költségvetési határozat-tervezet képviselő-testület elé terjesztésének határidejét követő harminc napon belül adatot szolgáltat a Magyar Államkincstár által működtetett elektronikus adatszolgáltató rendszerben.</w:t>
      </w:r>
    </w:p>
    <w:p w14:paraId="12240B45" w14:textId="77777777" w:rsidR="00437179" w:rsidRPr="00925B6D" w:rsidRDefault="00437179" w:rsidP="00437179">
      <w:pPr>
        <w:pStyle w:val="Szvegtrzs21"/>
        <w:tabs>
          <w:tab w:val="left" w:pos="1440"/>
        </w:tabs>
        <w:spacing w:before="100" w:after="100"/>
        <w:ind w:left="1440" w:hanging="540"/>
        <w:rPr>
          <w:rFonts w:ascii="Times New Roman" w:hAnsi="Times New Roman"/>
        </w:rPr>
      </w:pPr>
      <w:r w:rsidRPr="00925B6D">
        <w:rPr>
          <w:rFonts w:ascii="Times New Roman" w:hAnsi="Times New Roman"/>
        </w:rPr>
        <w:t>e)</w:t>
      </w:r>
      <w:r w:rsidRPr="00925B6D">
        <w:rPr>
          <w:rFonts w:ascii="Times New Roman" w:hAnsi="Times New Roman"/>
        </w:rPr>
        <w:tab/>
        <w:t>A nemzetiségi önkormányzat elemi költségvetését a nemzetiségi önkormányzat elnöke hagyja jóvá.</w:t>
      </w:r>
    </w:p>
    <w:p w14:paraId="0BD102A7" w14:textId="77777777" w:rsidR="00437179" w:rsidRPr="00925B6D" w:rsidRDefault="00437179" w:rsidP="00437179">
      <w:pPr>
        <w:pStyle w:val="Szvegtrzs21"/>
        <w:tabs>
          <w:tab w:val="left" w:pos="1440"/>
        </w:tabs>
        <w:spacing w:before="100" w:after="100"/>
        <w:ind w:left="1440" w:hanging="540"/>
        <w:rPr>
          <w:rFonts w:ascii="Times New Roman" w:hAnsi="Times New Roman"/>
        </w:rPr>
      </w:pPr>
      <w:r w:rsidRPr="00925B6D">
        <w:rPr>
          <w:rFonts w:ascii="Times New Roman" w:hAnsi="Times New Roman"/>
        </w:rPr>
        <w:t>f)</w:t>
      </w:r>
      <w:r w:rsidRPr="00925B6D">
        <w:rPr>
          <w:rFonts w:ascii="Times New Roman" w:hAnsi="Times New Roman"/>
        </w:rPr>
        <w:tab/>
        <w:t>Az önkormányzati gazdálkodás biztonságáért a nemzetiségi önkormányzat képviselő-testülete, a szabályszerűségért a nemzetiségi önkormányzat elnöke felel. A veszteséges gazdálkodás következményeiért a központi költségvetés, valamint a helyi önkormányzat nem tartoznak felelőséggel.</w:t>
      </w:r>
    </w:p>
    <w:p w14:paraId="6C5F7710" w14:textId="77777777" w:rsidR="00437179" w:rsidRPr="00925B6D" w:rsidRDefault="00437179" w:rsidP="00437179">
      <w:pPr>
        <w:pStyle w:val="Szvegtrzs21"/>
        <w:tabs>
          <w:tab w:val="left" w:pos="1440"/>
        </w:tabs>
        <w:spacing w:before="100" w:after="100"/>
        <w:ind w:left="1440" w:hanging="540"/>
        <w:rPr>
          <w:rFonts w:ascii="Times New Roman" w:hAnsi="Times New Roman"/>
        </w:rPr>
      </w:pPr>
      <w:r w:rsidRPr="00925B6D">
        <w:rPr>
          <w:rFonts w:ascii="Times New Roman" w:hAnsi="Times New Roman"/>
        </w:rPr>
        <w:t>g)</w:t>
      </w:r>
      <w:r w:rsidRPr="00925B6D">
        <w:rPr>
          <w:rFonts w:ascii="Times New Roman" w:hAnsi="Times New Roman"/>
        </w:rPr>
        <w:tab/>
        <w:t xml:space="preserve">A nemzetiségi önkormányzat évente, legkésőbb a költségvetési határozat elfogadásáig határozatban állapítja meg </w:t>
      </w:r>
    </w:p>
    <w:p w14:paraId="25679C12" w14:textId="77777777" w:rsidR="00437179" w:rsidRPr="00925B6D" w:rsidRDefault="00437179" w:rsidP="00437179">
      <w:pPr>
        <w:pStyle w:val="Szvegtrzs21"/>
        <w:tabs>
          <w:tab w:val="left" w:pos="2340"/>
        </w:tabs>
        <w:spacing w:before="100" w:after="100"/>
        <w:ind w:left="2340" w:hanging="360"/>
        <w:rPr>
          <w:rFonts w:ascii="Times New Roman" w:hAnsi="Times New Roman"/>
        </w:rPr>
      </w:pPr>
      <w:r w:rsidRPr="00925B6D">
        <w:rPr>
          <w:rFonts w:ascii="Times New Roman" w:hAnsi="Times New Roman"/>
        </w:rPr>
        <w:t>-</w:t>
      </w:r>
      <w:r w:rsidRPr="00925B6D">
        <w:rPr>
          <w:rFonts w:ascii="Times New Roman" w:hAnsi="Times New Roman"/>
        </w:rPr>
        <w:tab/>
        <w:t xml:space="preserve">a </w:t>
      </w:r>
      <w:proofErr w:type="spellStart"/>
      <w:r w:rsidRPr="00925B6D">
        <w:rPr>
          <w:rFonts w:ascii="Times New Roman" w:hAnsi="Times New Roman"/>
        </w:rPr>
        <w:t>Gst</w:t>
      </w:r>
      <w:proofErr w:type="spellEnd"/>
      <w:r w:rsidRPr="00925B6D">
        <w:rPr>
          <w:rFonts w:ascii="Times New Roman" w:hAnsi="Times New Roman"/>
        </w:rPr>
        <w:t>. 45. § (1) bekezdés a) pontjában kapott felhatalmazás alapján kiadott jogszabályban meghatározottak szerinti saját bevételeinek és</w:t>
      </w:r>
    </w:p>
    <w:p w14:paraId="12DB30BD" w14:textId="77777777" w:rsidR="00437179" w:rsidRPr="00925B6D" w:rsidRDefault="00437179" w:rsidP="00437179">
      <w:pPr>
        <w:pStyle w:val="Szvegtrzs21"/>
        <w:tabs>
          <w:tab w:val="left" w:pos="2340"/>
        </w:tabs>
        <w:spacing w:before="100" w:after="100"/>
        <w:ind w:left="2340" w:hanging="360"/>
        <w:rPr>
          <w:rFonts w:ascii="Times New Roman" w:hAnsi="Times New Roman"/>
          <w:bCs/>
          <w:iCs/>
        </w:rPr>
      </w:pPr>
      <w:r w:rsidRPr="00925B6D">
        <w:rPr>
          <w:rFonts w:ascii="Times New Roman" w:hAnsi="Times New Roman"/>
          <w:bCs/>
          <w:iCs/>
        </w:rPr>
        <w:t>-</w:t>
      </w:r>
      <w:r w:rsidRPr="00925B6D">
        <w:rPr>
          <w:rFonts w:ascii="Times New Roman" w:hAnsi="Times New Roman"/>
          <w:bCs/>
          <w:iCs/>
        </w:rPr>
        <w:tab/>
        <w:t xml:space="preserve">a </w:t>
      </w:r>
      <w:proofErr w:type="spellStart"/>
      <w:r w:rsidRPr="00925B6D">
        <w:rPr>
          <w:rFonts w:ascii="Times New Roman" w:hAnsi="Times New Roman"/>
          <w:bCs/>
          <w:iCs/>
        </w:rPr>
        <w:t>Gst</w:t>
      </w:r>
      <w:proofErr w:type="spellEnd"/>
      <w:r w:rsidRPr="00925B6D">
        <w:rPr>
          <w:rFonts w:ascii="Times New Roman" w:hAnsi="Times New Roman"/>
          <w:bCs/>
          <w:iCs/>
        </w:rPr>
        <w:t xml:space="preserve">. 3. § (1) bekezdése szerinti adósságot keletkeztető ügyleteiből eredő fizetési kötelezettségeinek a költségvetési évet követő három évre várható összegét. </w:t>
      </w:r>
    </w:p>
    <w:p w14:paraId="7DE98019"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b/>
        </w:rPr>
        <w:t>2.</w:t>
      </w:r>
      <w:r>
        <w:rPr>
          <w:rFonts w:ascii="Times New Roman" w:hAnsi="Times New Roman"/>
          <w:b/>
        </w:rPr>
        <w:tab/>
        <w:t>A költségvetési előirányzatok módosításának rendje</w:t>
      </w:r>
    </w:p>
    <w:p w14:paraId="01E43D31" w14:textId="77777777" w:rsidR="00437179" w:rsidRDefault="00437179" w:rsidP="00437179">
      <w:pPr>
        <w:pStyle w:val="Szvegtrzs21"/>
        <w:tabs>
          <w:tab w:val="left" w:pos="1440"/>
        </w:tabs>
        <w:spacing w:before="100" w:after="100"/>
        <w:ind w:left="1440" w:hanging="540"/>
        <w:jc w:val="left"/>
        <w:rPr>
          <w:rFonts w:ascii="Times New Roman" w:hAnsi="Times New Roman"/>
        </w:rPr>
      </w:pPr>
      <w:r>
        <w:rPr>
          <w:rFonts w:ascii="Times New Roman" w:hAnsi="Times New Roman"/>
        </w:rPr>
        <w:t>a)</w:t>
      </w:r>
      <w:r>
        <w:rPr>
          <w:rFonts w:ascii="Times New Roman" w:hAnsi="Times New Roman"/>
        </w:rPr>
        <w:tab/>
        <w:t xml:space="preserve">A nemzetiségi önkormányzat költségvetési határozatában megjelenő bevételek és kiadások módosításáról, a kiadási előirányzatok közötti átcsoportosításról a b) pontban meghatározott kivétellel a képviselő-testület dönt. </w:t>
      </w:r>
    </w:p>
    <w:p w14:paraId="2C0C28E4"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b)</w:t>
      </w:r>
      <w:r>
        <w:rPr>
          <w:rFonts w:ascii="Times New Roman" w:hAnsi="Times New Roman"/>
        </w:rPr>
        <w:tab/>
        <w:t xml:space="preserve">A nemzetiségi önkormányzat költségvetési határozata az elnök számára, távollétében az elnök-helyettes </w:t>
      </w:r>
      <w:r w:rsidRPr="00925B6D">
        <w:rPr>
          <w:rFonts w:ascii="Times New Roman" w:hAnsi="Times New Roman"/>
        </w:rPr>
        <w:t>számára,</w:t>
      </w:r>
      <w:r>
        <w:rPr>
          <w:rFonts w:ascii="Times New Roman" w:hAnsi="Times New Roman"/>
        </w:rPr>
        <w:t xml:space="preserve"> lehetővé teszi a nemzetiségi önkormányzat bevételeinek és kiadásainak módosítását és a kiadási előirányzatok közötti átcsoportosítást.</w:t>
      </w:r>
    </w:p>
    <w:p w14:paraId="69896D1F"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c)</w:t>
      </w:r>
      <w:r>
        <w:rPr>
          <w:rFonts w:ascii="Times New Roman" w:hAnsi="Times New Roman"/>
        </w:rPr>
        <w:tab/>
        <w:t xml:space="preserve">Ha a nemzetiségi önkormányzat év közben a költségvetési határozat elkészítésekor nem ismert többletbevételhez jut, vagy bevételei a tervezettől elmaradnak, e tényről az elnök a képviselő-testületet tájékoztatja. </w:t>
      </w:r>
    </w:p>
    <w:p w14:paraId="582C3B3E"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d)</w:t>
      </w:r>
      <w:r>
        <w:rPr>
          <w:rFonts w:ascii="Times New Roman" w:hAnsi="Times New Roman"/>
        </w:rPr>
        <w:tab/>
        <w:t xml:space="preserve">A nemzetiségi önkormányzat képviselő-testülete a b) pont szerinti előirányzat-módosítás, előirányzat-átcsoportosítás átvezetéseként – az első negyedév kivételével – negyedévenként, a döntése szerinti időpontokban, de legkésőbb az éves költségvetési beszámoló elkészítésének </w:t>
      </w:r>
      <w:proofErr w:type="spellStart"/>
      <w:r>
        <w:rPr>
          <w:rFonts w:ascii="Times New Roman" w:hAnsi="Times New Roman"/>
        </w:rPr>
        <w:t>határidejéig</w:t>
      </w:r>
      <w:proofErr w:type="spellEnd"/>
      <w:r>
        <w:rPr>
          <w:rFonts w:ascii="Times New Roman" w:hAnsi="Times New Roman"/>
        </w:rPr>
        <w:t xml:space="preserve">, december 31-ei hatállyal módosítja a költségvetési határozatát. Ha év közben az Országgyűlés – a nemzetiségi önkormányzatot érintő módon – </w:t>
      </w:r>
      <w:r w:rsidRPr="00925B6D">
        <w:rPr>
          <w:rFonts w:ascii="Times New Roman" w:hAnsi="Times New Roman"/>
        </w:rPr>
        <w:t>a központi költségvetési</w:t>
      </w:r>
      <w:r w:rsidRPr="00C22899">
        <w:rPr>
          <w:rFonts w:ascii="Times New Roman" w:hAnsi="Times New Roman"/>
          <w:b/>
          <w:i/>
        </w:rPr>
        <w:t xml:space="preserve"> </w:t>
      </w:r>
      <w:r w:rsidRPr="00043D5A">
        <w:rPr>
          <w:rFonts w:ascii="Times New Roman" w:hAnsi="Times New Roman"/>
        </w:rPr>
        <w:t>törvényben</w:t>
      </w:r>
      <w:r>
        <w:rPr>
          <w:rFonts w:ascii="Times New Roman" w:hAnsi="Times New Roman"/>
        </w:rPr>
        <w:t xml:space="preserve"> meghatározott támogatások előirányzatait zárolja, azokat csökkenti, törli, az intézkedés kihirdetését követően haladéktalanul a képviselő-testület elé kell terjeszteni a költségvetési határozat módosítását. </w:t>
      </w:r>
    </w:p>
    <w:p w14:paraId="33E99277"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lastRenderedPageBreak/>
        <w:t>e)</w:t>
      </w:r>
      <w:r>
        <w:rPr>
          <w:rFonts w:ascii="Times New Roman" w:hAnsi="Times New Roman"/>
        </w:rPr>
        <w:tab/>
        <w:t xml:space="preserve">A nemzetiségi önkormányzat előirányzat módosítására vonatkozó képviselő-testületi előterjesztés előkészítéséért a jegyző a felelős. </w:t>
      </w:r>
    </w:p>
    <w:p w14:paraId="22A4AA03"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f)</w:t>
      </w:r>
      <w:r>
        <w:rPr>
          <w:rFonts w:ascii="Times New Roman" w:hAnsi="Times New Roman"/>
        </w:rPr>
        <w:tab/>
        <w:t>A nemzetiségi önkormányzat előirányzatairól és az abban bekövetkezett változásairól a Hivatal Pénzügyi és Számviteli Osztálya naprakész nyilvántartást vezet.</w:t>
      </w:r>
    </w:p>
    <w:p w14:paraId="221AF335" w14:textId="77777777" w:rsidR="00437179" w:rsidRDefault="00437179" w:rsidP="00437179">
      <w:pPr>
        <w:pStyle w:val="Szvegtrzs21"/>
        <w:tabs>
          <w:tab w:val="left" w:pos="0"/>
        </w:tabs>
        <w:spacing w:before="100" w:after="100"/>
        <w:ind w:left="0" w:firstLine="0"/>
        <w:rPr>
          <w:rFonts w:ascii="Times New Roman" w:hAnsi="Times New Roman"/>
          <w:sz w:val="32"/>
          <w:szCs w:val="32"/>
        </w:rPr>
      </w:pPr>
    </w:p>
    <w:p w14:paraId="7EF101FB" w14:textId="77777777" w:rsidR="00437179" w:rsidRDefault="00437179" w:rsidP="00437179">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IV.</w:t>
      </w:r>
      <w:r>
        <w:rPr>
          <w:rFonts w:ascii="Times New Roman" w:hAnsi="Times New Roman"/>
          <w:b/>
          <w:sz w:val="26"/>
          <w:szCs w:val="26"/>
        </w:rPr>
        <w:tab/>
        <w:t>A nemzetiségi önkormányzat gazdálkodási rendje</w:t>
      </w:r>
    </w:p>
    <w:p w14:paraId="7EE5F031" w14:textId="77777777" w:rsidR="00437179" w:rsidRDefault="00437179" w:rsidP="00437179">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Költségvetési információ szolgáltatás rendje, beszámolási kötelezettség</w:t>
      </w:r>
    </w:p>
    <w:p w14:paraId="563C8B4D" w14:textId="77777777" w:rsidR="00437179" w:rsidRDefault="00437179" w:rsidP="00437179">
      <w:pPr>
        <w:pStyle w:val="Szvegtrzs21"/>
        <w:tabs>
          <w:tab w:val="left" w:pos="1440"/>
        </w:tabs>
        <w:spacing w:before="100" w:after="100"/>
        <w:ind w:left="1440" w:hanging="540"/>
        <w:rPr>
          <w:rFonts w:ascii="Times New Roman" w:hAnsi="Times New Roman"/>
          <w:color w:val="auto"/>
        </w:rPr>
      </w:pPr>
      <w:r>
        <w:rPr>
          <w:rFonts w:ascii="Times New Roman" w:hAnsi="Times New Roman"/>
          <w:color w:val="auto"/>
        </w:rPr>
        <w:t>a)</w:t>
      </w:r>
      <w:r>
        <w:rPr>
          <w:rFonts w:ascii="Times New Roman" w:hAnsi="Times New Roman"/>
          <w:color w:val="auto"/>
        </w:rPr>
        <w:tab/>
        <w:t>A vagyonról és a költségvetés végrehajtásáról a számviteli jogszabályok szerint éves elemi költségvetési beszámolót és zárszámadást kell készíteni, melyet a nemzetiségi önkormányzat elnöke hagy jóvá. A zárszámadás készítésekor az Áht. 91. § szerint kell eljárni.</w:t>
      </w:r>
    </w:p>
    <w:p w14:paraId="6BB8DA6B"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b)</w:t>
      </w:r>
      <w:r>
        <w:rPr>
          <w:rFonts w:ascii="Times New Roman" w:hAnsi="Times New Roman"/>
        </w:rPr>
        <w:tab/>
        <w:t>A nemzetiségi önkormányzat időközi költségvetési jelentést köteles megküldeni a Magyar Államkincstár részére, melyet a nemzetiségi önkormányzat elnöke hagy jóvá. Az időközi költségvetési jelentést a jegyző készíti el az alábbi határidőig:</w:t>
      </w:r>
    </w:p>
    <w:p w14:paraId="2DA025B8" w14:textId="77777777" w:rsidR="00437179" w:rsidRDefault="00437179" w:rsidP="00437179">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 költségvetési év első három hónapjáról április 20-ig,</w:t>
      </w:r>
    </w:p>
    <w:p w14:paraId="73D3DE94" w14:textId="77777777" w:rsidR="00437179" w:rsidRDefault="00437179" w:rsidP="00437179">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azt követően havonta a tárgyhót követő hó 20-ig</w:t>
      </w:r>
    </w:p>
    <w:p w14:paraId="220ED2B2" w14:textId="77777777" w:rsidR="00437179" w:rsidRDefault="00437179" w:rsidP="00437179">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 költségvetési év tizenkét hónapjáról a költségvetési évet követő év február 5-ig.</w:t>
      </w:r>
    </w:p>
    <w:p w14:paraId="2DB5C51E" w14:textId="77777777" w:rsidR="00437179" w:rsidRDefault="00437179" w:rsidP="00437179">
      <w:pPr>
        <w:pStyle w:val="Szvegtrzs21"/>
        <w:tabs>
          <w:tab w:val="left" w:pos="1440"/>
        </w:tabs>
        <w:spacing w:before="100" w:after="100"/>
        <w:ind w:left="1440" w:hanging="540"/>
        <w:rPr>
          <w:rFonts w:ascii="Times New Roman" w:hAnsi="Times New Roman"/>
          <w:szCs w:val="17"/>
          <w:shd w:val="clear" w:color="auto" w:fill="FFFFFF"/>
        </w:rPr>
      </w:pPr>
      <w:r>
        <w:rPr>
          <w:rFonts w:ascii="Times New Roman" w:hAnsi="Times New Roman"/>
        </w:rPr>
        <w:t>c)</w:t>
      </w:r>
      <w:r>
        <w:rPr>
          <w:rFonts w:ascii="Times New Roman" w:hAnsi="Times New Roman"/>
        </w:rPr>
        <w:tab/>
        <w:t xml:space="preserve">A nemzetiségi önkormányzat az eszközök és források alakulásáról negyedévente időközi mérlegjelentést köteles megküldeni a Magyar Államkincstár részére, melyet a nemzetiségi önkormányzat elnöke hagy jóvá. Az időközi mérlegjelentést a jegyző készíti el a tárgynegyedévet követő hónap 20-ig, a </w:t>
      </w:r>
      <w:r>
        <w:rPr>
          <w:rFonts w:ascii="Times New Roman" w:hAnsi="Times New Roman"/>
          <w:szCs w:val="17"/>
          <w:shd w:val="clear" w:color="auto" w:fill="FFFFFF"/>
        </w:rPr>
        <w:t xml:space="preserve">negyedik negyedévre vonatkozóan gyorsjelentésként a </w:t>
      </w:r>
      <w:r w:rsidRPr="00925B6D">
        <w:rPr>
          <w:rFonts w:ascii="Times New Roman" w:hAnsi="Times New Roman"/>
          <w:szCs w:val="17"/>
          <w:shd w:val="clear" w:color="auto" w:fill="FFFFFF"/>
        </w:rPr>
        <w:t>tárgynegyedévet követő február 5-ig, az éves jelentést az éves költségvetési</w:t>
      </w:r>
      <w:r>
        <w:rPr>
          <w:rFonts w:ascii="Times New Roman" w:hAnsi="Times New Roman"/>
          <w:szCs w:val="17"/>
          <w:shd w:val="clear" w:color="auto" w:fill="FFFFFF"/>
        </w:rPr>
        <w:t xml:space="preserve"> beszámoló benyújtásának </w:t>
      </w:r>
      <w:proofErr w:type="spellStart"/>
      <w:r>
        <w:rPr>
          <w:rFonts w:ascii="Times New Roman" w:hAnsi="Times New Roman"/>
          <w:szCs w:val="17"/>
          <w:shd w:val="clear" w:color="auto" w:fill="FFFFFF"/>
        </w:rPr>
        <w:t>határidejével</w:t>
      </w:r>
      <w:proofErr w:type="spellEnd"/>
      <w:r>
        <w:rPr>
          <w:rFonts w:ascii="Times New Roman" w:hAnsi="Times New Roman"/>
          <w:szCs w:val="17"/>
          <w:shd w:val="clear" w:color="auto" w:fill="FFFFFF"/>
        </w:rPr>
        <w:t xml:space="preserve"> megegyezően.</w:t>
      </w:r>
    </w:p>
    <w:p w14:paraId="3157CA32"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d)</w:t>
      </w:r>
      <w:r>
        <w:rPr>
          <w:rFonts w:ascii="Times New Roman" w:hAnsi="Times New Roman"/>
        </w:rPr>
        <w:tab/>
        <w:t>A nemzetiségi önkormányzat elnökének kérésére a Hivatal Pénzügyi és Számviteli Osztálya bármikor tájékoztató adatokat szolgáltat az előirányzatok, illetőleg azok felhasználásának alakulásáról.</w:t>
      </w:r>
    </w:p>
    <w:p w14:paraId="0FF49FC8"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e)</w:t>
      </w:r>
      <w:r>
        <w:rPr>
          <w:rFonts w:ascii="Times New Roman" w:hAnsi="Times New Roman"/>
        </w:rPr>
        <w:tab/>
        <w:t>A kincstár nyilvántartást vezet a nemzetiségi önkormányzatokról (törzskönyvi nyilvántartás). A nyilvántartás közhiteles hatósági nyilvántartásnak minősül. A költségvetési szerv alapító okiratának a költségvetési szerv átalakítását, megszüntetését nem eredményező módosítása a bejegyzés napjával válik hatályossá, kivéve, ha törvény vagy kormányrendelet más időpontot, vagy az alapító okirat módosítására irányuló kérelem későbbi időpontot állapít meg.</w:t>
      </w:r>
    </w:p>
    <w:p w14:paraId="36A2774D"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shd w:val="clear" w:color="auto" w:fill="FFFFFF"/>
        </w:rPr>
        <w:t>f)</w:t>
      </w:r>
      <w:r>
        <w:rPr>
          <w:rFonts w:ascii="Times New Roman" w:hAnsi="Times New Roman"/>
          <w:shd w:val="clear" w:color="auto" w:fill="FFFFFF"/>
        </w:rPr>
        <w:tab/>
        <w:t xml:space="preserve">A nemzetiségi önkormányzat az általános forgalmi adó alanya, melyről éves bevallást készít. A bevallás határideje tárgyévet követő év február 25. </w:t>
      </w:r>
      <w:r>
        <w:rPr>
          <w:rFonts w:ascii="Times New Roman" w:hAnsi="Times New Roman"/>
        </w:rPr>
        <w:t>Az ÁFA kötelezettséget az általános szabályok alapján állapítja meg.</w:t>
      </w:r>
    </w:p>
    <w:p w14:paraId="11C78EEE" w14:textId="77777777" w:rsidR="00437179" w:rsidRDefault="00437179" w:rsidP="00437179">
      <w:pPr>
        <w:pStyle w:val="Szvegtrzs21"/>
        <w:tabs>
          <w:tab w:val="left" w:pos="540"/>
        </w:tabs>
        <w:spacing w:before="100" w:after="100"/>
        <w:ind w:left="540" w:hanging="360"/>
        <w:rPr>
          <w:rFonts w:ascii="Times New Roman" w:hAnsi="Times New Roman"/>
          <w:b/>
        </w:rPr>
      </w:pPr>
    </w:p>
    <w:p w14:paraId="2FC2FEA7" w14:textId="77777777" w:rsidR="00437179" w:rsidRDefault="00437179" w:rsidP="00437179">
      <w:pPr>
        <w:pStyle w:val="Szvegtrzs21"/>
        <w:tabs>
          <w:tab w:val="left" w:pos="540"/>
        </w:tabs>
        <w:spacing w:before="100" w:after="100"/>
        <w:ind w:left="540" w:hanging="360"/>
        <w:rPr>
          <w:rFonts w:ascii="Times New Roman" w:hAnsi="Times New Roman"/>
          <w:b/>
        </w:rPr>
      </w:pPr>
      <w:r>
        <w:rPr>
          <w:rFonts w:ascii="Times New Roman" w:hAnsi="Times New Roman"/>
          <w:b/>
        </w:rPr>
        <w:t>2.</w:t>
      </w:r>
      <w:r>
        <w:rPr>
          <w:rFonts w:ascii="Times New Roman" w:hAnsi="Times New Roman"/>
          <w:b/>
        </w:rPr>
        <w:tab/>
        <w:t>A költségvetési gazdálkodás szabályai</w:t>
      </w:r>
    </w:p>
    <w:p w14:paraId="66B01D5D"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b/>
        </w:rPr>
        <w:t>2.1.</w:t>
      </w:r>
      <w:r>
        <w:rPr>
          <w:rFonts w:ascii="Times New Roman" w:hAnsi="Times New Roman"/>
          <w:b/>
        </w:rPr>
        <w:tab/>
        <w:t>A költségvetés végrehajtása</w:t>
      </w:r>
    </w:p>
    <w:p w14:paraId="0D636AAE" w14:textId="77777777" w:rsidR="00437179" w:rsidRDefault="00437179" w:rsidP="00437179">
      <w:pPr>
        <w:pStyle w:val="Szvegtrzs21"/>
        <w:tabs>
          <w:tab w:val="left" w:pos="2340"/>
        </w:tabs>
        <w:spacing w:before="100" w:after="100"/>
        <w:ind w:left="2340" w:hanging="360"/>
        <w:rPr>
          <w:rFonts w:ascii="Times New Roman" w:hAnsi="Times New Roman"/>
        </w:rPr>
      </w:pPr>
      <w:r>
        <w:rPr>
          <w:rFonts w:ascii="Times New Roman" w:hAnsi="Times New Roman"/>
        </w:rPr>
        <w:t>a)</w:t>
      </w:r>
      <w:r>
        <w:rPr>
          <w:rFonts w:ascii="Times New Roman" w:hAnsi="Times New Roman"/>
        </w:rPr>
        <w:tab/>
        <w:t xml:space="preserve">A nemzetiségi önkormányzat operatív gazdálkodásának bonyolító szerve a Hivatal Pénzügyi és Számviteli Osztálya, aki a költségvetési </w:t>
      </w:r>
      <w:r>
        <w:rPr>
          <w:rFonts w:ascii="Times New Roman" w:hAnsi="Times New Roman"/>
        </w:rPr>
        <w:lastRenderedPageBreak/>
        <w:t xml:space="preserve">szervekre vonatkozó gazdálkodási szabályok betartása mellett végzi feladatait. </w:t>
      </w:r>
    </w:p>
    <w:p w14:paraId="3A004C49" w14:textId="77777777" w:rsidR="00437179" w:rsidRDefault="00437179" w:rsidP="00437179">
      <w:pPr>
        <w:pStyle w:val="Szvegtrzs21"/>
        <w:tabs>
          <w:tab w:val="left" w:pos="2340"/>
        </w:tabs>
        <w:spacing w:before="100" w:after="100"/>
        <w:ind w:left="2340" w:hanging="360"/>
        <w:rPr>
          <w:rFonts w:ascii="Times New Roman" w:hAnsi="Times New Roman"/>
        </w:rPr>
      </w:pPr>
      <w:r>
        <w:rPr>
          <w:rFonts w:ascii="Times New Roman" w:hAnsi="Times New Roman"/>
        </w:rPr>
        <w:t>b)</w:t>
      </w:r>
      <w:r>
        <w:rPr>
          <w:rFonts w:ascii="Times New Roman" w:hAnsi="Times New Roman"/>
        </w:rPr>
        <w:tab/>
      </w:r>
      <w:r w:rsidRPr="00925B6D">
        <w:rPr>
          <w:rFonts w:ascii="Times New Roman" w:hAnsi="Times New Roman"/>
        </w:rPr>
        <w:t>A nemzetiségi önkormányzat</w:t>
      </w:r>
      <w:r>
        <w:rPr>
          <w:rFonts w:ascii="Times New Roman" w:hAnsi="Times New Roman"/>
        </w:rPr>
        <w:t xml:space="preserve"> kötelezettségvállalásaival kapcsolatos az önkormányzatot terhelő ellenjegyzési, érvényesítési, </w:t>
      </w:r>
      <w:r w:rsidRPr="00925B6D">
        <w:rPr>
          <w:rFonts w:ascii="Times New Roman" w:hAnsi="Times New Roman"/>
        </w:rPr>
        <w:t>utalványozási, teljesítés igazolási feladatairól és az aláírási jogkörökről, a kötelezettségvállalás szabályairól,</w:t>
      </w:r>
      <w:r>
        <w:rPr>
          <w:rFonts w:ascii="Times New Roman" w:hAnsi="Times New Roman"/>
        </w:rPr>
        <w:t xml:space="preserve"> összeférhetetlenségi, nyilvántartási kötelezettségek</w:t>
      </w:r>
      <w:r w:rsidRPr="00925B6D">
        <w:rPr>
          <w:rFonts w:ascii="Times New Roman" w:hAnsi="Times New Roman"/>
        </w:rPr>
        <w:t xml:space="preserve">ről </w:t>
      </w:r>
      <w:r>
        <w:rPr>
          <w:rFonts w:ascii="Times New Roman" w:hAnsi="Times New Roman"/>
        </w:rPr>
        <w:t xml:space="preserve">a Német Nemzetiségi Önkormányzat Pesterzsébet Gazdálkodási Szabályzata </w:t>
      </w:r>
      <w:r w:rsidRPr="00925B6D">
        <w:rPr>
          <w:rFonts w:ascii="Times New Roman" w:hAnsi="Times New Roman"/>
        </w:rPr>
        <w:t>rendelkezik,</w:t>
      </w:r>
      <w:r>
        <w:rPr>
          <w:rFonts w:ascii="Times New Roman" w:hAnsi="Times New Roman"/>
        </w:rPr>
        <w:t xml:space="preserve"> </w:t>
      </w:r>
      <w:r w:rsidRPr="00EE339C">
        <w:rPr>
          <w:rFonts w:ascii="Times New Roman" w:hAnsi="Times New Roman"/>
          <w:bCs/>
          <w:iCs/>
        </w:rPr>
        <w:t>melyeket változás esetén a Pénzügyi és Számviteli Osztály módosít.</w:t>
      </w:r>
      <w:r>
        <w:rPr>
          <w:rFonts w:ascii="Times New Roman" w:hAnsi="Times New Roman"/>
        </w:rPr>
        <w:t xml:space="preserve"> </w:t>
      </w:r>
    </w:p>
    <w:p w14:paraId="387B5367" w14:textId="77777777" w:rsidR="00437179" w:rsidRPr="00925B6D" w:rsidRDefault="00437179" w:rsidP="00437179">
      <w:pPr>
        <w:pStyle w:val="Szvegtrzs21"/>
        <w:tabs>
          <w:tab w:val="left" w:pos="2340"/>
        </w:tabs>
        <w:spacing w:before="100" w:after="100"/>
        <w:ind w:left="2340" w:hanging="360"/>
        <w:rPr>
          <w:rFonts w:ascii="Times New Roman" w:hAnsi="Times New Roman"/>
        </w:rPr>
      </w:pPr>
      <w:r w:rsidRPr="00925B6D">
        <w:rPr>
          <w:rFonts w:ascii="Times New Roman" w:hAnsi="Times New Roman"/>
        </w:rPr>
        <w:t>c) A nemzetiségi önkormányzat működési feltételeinek és gazdálkodásának eljárási és dokumentációs részletszabályairól a nemzetiségi önkormányzat alábbi szabályzatai rendelkeznek:</w:t>
      </w:r>
    </w:p>
    <w:p w14:paraId="6E3B69D0" w14:textId="77777777" w:rsidR="00437179" w:rsidRPr="00925B6D" w:rsidRDefault="00437179" w:rsidP="00437179">
      <w:pPr>
        <w:pStyle w:val="Szvegtrzs21"/>
        <w:tabs>
          <w:tab w:val="left" w:pos="2340"/>
        </w:tabs>
        <w:spacing w:before="100" w:after="100"/>
        <w:ind w:left="2340" w:hanging="360"/>
        <w:rPr>
          <w:rFonts w:ascii="Times New Roman" w:hAnsi="Times New Roman"/>
          <w:color w:val="auto"/>
        </w:rPr>
      </w:pPr>
      <w:r w:rsidRPr="00925B6D">
        <w:rPr>
          <w:rFonts w:ascii="Times New Roman" w:hAnsi="Times New Roman"/>
          <w:color w:val="auto"/>
        </w:rPr>
        <w:tab/>
        <w:t>- Pénz- és Értékkezelési Szabályzat</w:t>
      </w:r>
      <w:r w:rsidRPr="008F2EEE">
        <w:rPr>
          <w:rFonts w:ascii="Times New Roman" w:hAnsi="Times New Roman"/>
          <w:bCs/>
          <w:iCs/>
          <w:color w:val="auto"/>
        </w:rPr>
        <w:t>a</w:t>
      </w:r>
    </w:p>
    <w:p w14:paraId="785730C4" w14:textId="77777777" w:rsidR="00437179" w:rsidRPr="00925B6D" w:rsidRDefault="00437179" w:rsidP="00437179">
      <w:pPr>
        <w:pStyle w:val="Szvegtrzs21"/>
        <w:tabs>
          <w:tab w:val="left" w:pos="2340"/>
        </w:tabs>
        <w:spacing w:before="100" w:after="100"/>
        <w:ind w:left="2340" w:hanging="360"/>
        <w:rPr>
          <w:rFonts w:ascii="Times New Roman" w:hAnsi="Times New Roman"/>
          <w:bCs/>
        </w:rPr>
      </w:pPr>
      <w:r w:rsidRPr="00925B6D">
        <w:rPr>
          <w:color w:val="auto"/>
        </w:rPr>
        <w:tab/>
        <w:t xml:space="preserve">- </w:t>
      </w:r>
      <w:r w:rsidRPr="00925B6D">
        <w:rPr>
          <w:rFonts w:ascii="Times New Roman" w:hAnsi="Times New Roman"/>
          <w:bCs/>
        </w:rPr>
        <w:t>Számviteli politika,</w:t>
      </w:r>
    </w:p>
    <w:p w14:paraId="43F6D819" w14:textId="77777777" w:rsidR="00437179" w:rsidRPr="00925B6D" w:rsidRDefault="00437179" w:rsidP="00437179">
      <w:pPr>
        <w:pStyle w:val="Szvegtrzs21"/>
        <w:tabs>
          <w:tab w:val="left" w:pos="2340"/>
        </w:tabs>
        <w:spacing w:before="100" w:after="100"/>
        <w:ind w:left="2340" w:hanging="360"/>
        <w:rPr>
          <w:rFonts w:ascii="Times New Roman" w:hAnsi="Times New Roman"/>
          <w:bCs/>
        </w:rPr>
      </w:pPr>
      <w:r w:rsidRPr="00925B6D">
        <w:rPr>
          <w:color w:val="auto"/>
        </w:rPr>
        <w:tab/>
        <w:t>-</w:t>
      </w:r>
      <w:r w:rsidRPr="00925B6D">
        <w:rPr>
          <w:rFonts w:ascii="Times New Roman" w:hAnsi="Times New Roman"/>
          <w:bCs/>
        </w:rPr>
        <w:t xml:space="preserve"> az Eszközök és források értékelési szabályzata, </w:t>
      </w:r>
    </w:p>
    <w:p w14:paraId="6FCD0B86" w14:textId="77777777" w:rsidR="00437179" w:rsidRPr="00925B6D" w:rsidRDefault="00437179" w:rsidP="00437179">
      <w:pPr>
        <w:pStyle w:val="Szvegtrzs21"/>
        <w:tabs>
          <w:tab w:val="left" w:pos="2340"/>
        </w:tabs>
        <w:spacing w:before="100" w:after="100"/>
        <w:ind w:left="2340" w:hanging="360"/>
        <w:rPr>
          <w:rFonts w:ascii="Times New Roman" w:hAnsi="Times New Roman"/>
          <w:bCs/>
        </w:rPr>
      </w:pPr>
      <w:r w:rsidRPr="00925B6D">
        <w:rPr>
          <w:color w:val="auto"/>
        </w:rPr>
        <w:tab/>
        <w:t>-</w:t>
      </w:r>
      <w:r w:rsidRPr="00925B6D">
        <w:rPr>
          <w:rFonts w:ascii="Times New Roman" w:hAnsi="Times New Roman"/>
          <w:bCs/>
        </w:rPr>
        <w:t xml:space="preserve"> Eszközök és források leltározási és leltárkészítési Szabályzata,</w:t>
      </w:r>
    </w:p>
    <w:p w14:paraId="284008B8" w14:textId="77777777" w:rsidR="00437179" w:rsidRPr="00925B6D" w:rsidRDefault="00437179" w:rsidP="00437179">
      <w:pPr>
        <w:pStyle w:val="Szvegtrzs21"/>
        <w:tabs>
          <w:tab w:val="left" w:pos="2410"/>
        </w:tabs>
        <w:spacing w:before="100" w:after="100"/>
        <w:ind w:left="2340" w:hanging="360"/>
        <w:rPr>
          <w:rFonts w:ascii="Times New Roman" w:hAnsi="Times New Roman"/>
          <w:bCs/>
        </w:rPr>
      </w:pPr>
      <w:r w:rsidRPr="00925B6D">
        <w:rPr>
          <w:color w:val="auto"/>
        </w:rPr>
        <w:tab/>
        <w:t>-</w:t>
      </w:r>
      <w:r w:rsidRPr="00925B6D">
        <w:rPr>
          <w:rFonts w:ascii="Times New Roman" w:hAnsi="Times New Roman"/>
          <w:bCs/>
        </w:rPr>
        <w:t xml:space="preserve"> Felesleges vagyontárgyak hasznosításának, selejtezésének szabályzata, </w:t>
      </w:r>
    </w:p>
    <w:p w14:paraId="3B9B4A32" w14:textId="77777777" w:rsidR="00437179" w:rsidRPr="00925B6D" w:rsidRDefault="00437179" w:rsidP="00437179">
      <w:pPr>
        <w:pStyle w:val="Szvegtrzs21"/>
        <w:tabs>
          <w:tab w:val="left" w:pos="2340"/>
        </w:tabs>
        <w:spacing w:before="100" w:after="100"/>
        <w:ind w:left="2340" w:hanging="360"/>
        <w:rPr>
          <w:rFonts w:ascii="Times New Roman" w:hAnsi="Times New Roman"/>
          <w:bCs/>
        </w:rPr>
      </w:pPr>
      <w:r w:rsidRPr="00925B6D">
        <w:rPr>
          <w:color w:val="auto"/>
        </w:rPr>
        <w:tab/>
        <w:t>-</w:t>
      </w:r>
      <w:r w:rsidRPr="00925B6D">
        <w:rPr>
          <w:rFonts w:ascii="Times New Roman" w:hAnsi="Times New Roman"/>
          <w:bCs/>
        </w:rPr>
        <w:t xml:space="preserve"> Számlarendje,</w:t>
      </w:r>
    </w:p>
    <w:p w14:paraId="4F7A215A" w14:textId="77777777" w:rsidR="00437179" w:rsidRPr="00925B6D" w:rsidRDefault="00437179" w:rsidP="00437179">
      <w:pPr>
        <w:pStyle w:val="Szvegtrzs21"/>
        <w:tabs>
          <w:tab w:val="left" w:pos="2340"/>
        </w:tabs>
        <w:spacing w:before="100" w:after="100"/>
        <w:ind w:left="2340" w:hanging="360"/>
        <w:rPr>
          <w:rFonts w:ascii="Times New Roman" w:hAnsi="Times New Roman"/>
          <w:bCs/>
        </w:rPr>
      </w:pPr>
      <w:r w:rsidRPr="00925B6D">
        <w:rPr>
          <w:color w:val="auto"/>
        </w:rPr>
        <w:tab/>
        <w:t>-</w:t>
      </w:r>
      <w:r w:rsidRPr="00925B6D">
        <w:rPr>
          <w:rFonts w:ascii="Times New Roman" w:hAnsi="Times New Roman"/>
          <w:bCs/>
        </w:rPr>
        <w:t xml:space="preserve"> Gazdálkodási</w:t>
      </w:r>
      <w:r w:rsidRPr="00925B6D">
        <w:rPr>
          <w:rFonts w:ascii="Times New Roman" w:hAnsi="Times New Roman"/>
        </w:rPr>
        <w:t xml:space="preserve"> </w:t>
      </w:r>
      <w:r w:rsidRPr="00925B6D">
        <w:rPr>
          <w:rFonts w:ascii="Times New Roman" w:hAnsi="Times New Roman"/>
          <w:bCs/>
        </w:rPr>
        <w:t>szabályzata,</w:t>
      </w:r>
    </w:p>
    <w:p w14:paraId="1B5E5496" w14:textId="77777777" w:rsidR="00437179" w:rsidRPr="00925B6D" w:rsidRDefault="00437179" w:rsidP="00437179">
      <w:pPr>
        <w:pStyle w:val="Szvegtrzs21"/>
        <w:tabs>
          <w:tab w:val="left" w:pos="2340"/>
        </w:tabs>
        <w:spacing w:before="100" w:after="100"/>
        <w:ind w:left="2340" w:hanging="360"/>
        <w:rPr>
          <w:rFonts w:ascii="Times New Roman" w:hAnsi="Times New Roman"/>
          <w:bCs/>
        </w:rPr>
      </w:pPr>
      <w:r w:rsidRPr="00925B6D">
        <w:rPr>
          <w:color w:val="auto"/>
        </w:rPr>
        <w:tab/>
        <w:t>-</w:t>
      </w:r>
      <w:r w:rsidRPr="00925B6D">
        <w:rPr>
          <w:rFonts w:ascii="Times New Roman" w:hAnsi="Times New Roman"/>
          <w:bCs/>
        </w:rPr>
        <w:t xml:space="preserve"> Reprezentációs szabályzata,</w:t>
      </w:r>
    </w:p>
    <w:p w14:paraId="0CDFBEA2" w14:textId="77777777" w:rsidR="00437179" w:rsidRPr="00925B6D" w:rsidRDefault="00437179" w:rsidP="00437179">
      <w:pPr>
        <w:pStyle w:val="Szvegtrzs21"/>
        <w:tabs>
          <w:tab w:val="left" w:pos="2340"/>
        </w:tabs>
        <w:spacing w:before="100" w:after="100"/>
        <w:ind w:left="2340" w:hanging="360"/>
        <w:rPr>
          <w:rFonts w:ascii="Times New Roman" w:hAnsi="Times New Roman"/>
        </w:rPr>
      </w:pPr>
      <w:r w:rsidRPr="00925B6D">
        <w:rPr>
          <w:color w:val="auto"/>
        </w:rPr>
        <w:tab/>
        <w:t>-</w:t>
      </w:r>
      <w:r w:rsidRPr="00925B6D">
        <w:rPr>
          <w:rFonts w:ascii="Times New Roman" w:hAnsi="Times New Roman"/>
          <w:bCs/>
        </w:rPr>
        <w:t xml:space="preserve"> Belföldi és külföldi kiküldetés rendjéről szóló szabályzata.</w:t>
      </w:r>
      <w:r w:rsidRPr="00925B6D">
        <w:rPr>
          <w:rFonts w:ascii="Times New Roman" w:hAnsi="Times New Roman"/>
        </w:rPr>
        <w:t xml:space="preserve"> </w:t>
      </w:r>
    </w:p>
    <w:p w14:paraId="7EA112E8" w14:textId="77777777" w:rsidR="00437179" w:rsidRDefault="00437179" w:rsidP="00437179">
      <w:pPr>
        <w:pStyle w:val="Szvegtrzs21"/>
        <w:tabs>
          <w:tab w:val="left" w:pos="1440"/>
        </w:tabs>
        <w:spacing w:before="100" w:after="100"/>
        <w:ind w:left="1440" w:hanging="540"/>
        <w:jc w:val="left"/>
        <w:rPr>
          <w:rFonts w:ascii="Times New Roman" w:hAnsi="Times New Roman"/>
          <w:b/>
        </w:rPr>
      </w:pPr>
    </w:p>
    <w:p w14:paraId="045F481E" w14:textId="77777777" w:rsidR="00437179" w:rsidRDefault="00437179" w:rsidP="00437179">
      <w:pPr>
        <w:pStyle w:val="Szvegtrzs21"/>
        <w:tabs>
          <w:tab w:val="left" w:pos="1440"/>
        </w:tabs>
        <w:spacing w:before="100" w:after="100"/>
        <w:ind w:left="1440" w:hanging="540"/>
        <w:jc w:val="left"/>
        <w:rPr>
          <w:rFonts w:ascii="Times New Roman" w:hAnsi="Times New Roman"/>
          <w:b/>
        </w:rPr>
      </w:pPr>
      <w:r>
        <w:rPr>
          <w:rFonts w:ascii="Times New Roman" w:hAnsi="Times New Roman"/>
          <w:b/>
        </w:rPr>
        <w:t>2.2. A nemzetiségi önkormányzat pénzellátása</w:t>
      </w:r>
    </w:p>
    <w:p w14:paraId="565E67DC" w14:textId="77777777" w:rsidR="00437179" w:rsidRPr="00925B6D" w:rsidRDefault="00437179" w:rsidP="00437179">
      <w:pPr>
        <w:pStyle w:val="Szvegtrzs21"/>
        <w:tabs>
          <w:tab w:val="left" w:pos="1134"/>
        </w:tabs>
        <w:spacing w:before="100" w:after="100"/>
        <w:ind w:left="851" w:firstLine="49"/>
        <w:rPr>
          <w:rFonts w:ascii="Times New Roman" w:hAnsi="Times New Roman"/>
        </w:rPr>
      </w:pPr>
      <w:r w:rsidRPr="00925B6D">
        <w:rPr>
          <w:rFonts w:ascii="Times New Roman" w:hAnsi="Times New Roman"/>
        </w:rPr>
        <w:t xml:space="preserve">A nemzetiségi önkormányzat önálló fizetési számlájának nyitását, adószámának igénylését a Pénzügyi és Számviteli Osztály végzi az irányadó jogszabályokban meghatározott határidők, valamint a nemzetiségi önkormányzat Pénz- és Értékkezelési Szabályzata alapján. </w:t>
      </w:r>
    </w:p>
    <w:p w14:paraId="7EC34F44" w14:textId="77777777" w:rsidR="00437179" w:rsidRDefault="00437179" w:rsidP="00437179">
      <w:pPr>
        <w:pStyle w:val="Szvegtrzs21"/>
        <w:numPr>
          <w:ilvl w:val="0"/>
          <w:numId w:val="4"/>
        </w:numPr>
        <w:spacing w:before="100" w:after="100"/>
        <w:rPr>
          <w:rFonts w:ascii="Times New Roman" w:hAnsi="Times New Roman"/>
        </w:rPr>
      </w:pPr>
      <w:r>
        <w:rPr>
          <w:rFonts w:ascii="Times New Roman" w:hAnsi="Times New Roman"/>
        </w:rPr>
        <w:t xml:space="preserve">A nemzetiségi önkormányzat számláival és pénzellátásával kapcsolatos feladatok végrehajtása a Német Nemzetiségi Önkormányzat Pesterzsébet Pénz- és Értékkezelési Szabályzatában foglalt eljárási rend szerint történik. </w:t>
      </w:r>
    </w:p>
    <w:p w14:paraId="25C4D692" w14:textId="77777777" w:rsidR="00437179" w:rsidRDefault="00437179" w:rsidP="00437179">
      <w:pPr>
        <w:pStyle w:val="Szvegtrzs21"/>
        <w:numPr>
          <w:ilvl w:val="0"/>
          <w:numId w:val="4"/>
        </w:numPr>
        <w:tabs>
          <w:tab w:val="left" w:pos="2340"/>
        </w:tabs>
        <w:spacing w:before="100" w:after="100"/>
        <w:rPr>
          <w:rFonts w:ascii="Times New Roman" w:hAnsi="Times New Roman"/>
        </w:rPr>
      </w:pPr>
      <w:r>
        <w:rPr>
          <w:rFonts w:ascii="Times New Roman" w:hAnsi="Times New Roman"/>
        </w:rPr>
        <w:t xml:space="preserve">A nemzetiségi önkormányzat a gazdálkodásával és pénzellátásával kapcsolatos minden pénzforgalmát </w:t>
      </w:r>
      <w:r w:rsidRPr="00EE339C">
        <w:rPr>
          <w:rFonts w:ascii="Times New Roman" w:hAnsi="Times New Roman"/>
          <w:b/>
          <w:bCs/>
          <w:i/>
          <w:iCs/>
        </w:rPr>
        <w:t>a Raiffeisen Bank Zrt-nél</w:t>
      </w:r>
      <w:r>
        <w:rPr>
          <w:rFonts w:ascii="Times New Roman" w:hAnsi="Times New Roman"/>
        </w:rPr>
        <w:t xml:space="preserve"> vezetett </w:t>
      </w:r>
      <w:r w:rsidRPr="00652B42">
        <w:rPr>
          <w:rFonts w:ascii="Times New Roman" w:hAnsi="Times New Roman"/>
        </w:rPr>
        <w:t xml:space="preserve">Német Nemzetiségi Önkormányzat Pesterzsébet elnevezésű </w:t>
      </w:r>
      <w:r w:rsidRPr="00EE339C">
        <w:rPr>
          <w:rFonts w:ascii="Times New Roman" w:hAnsi="Times New Roman"/>
          <w:b/>
          <w:bCs/>
          <w:i/>
          <w:iCs/>
        </w:rPr>
        <w:t>12001008-01691939-00100003</w:t>
      </w:r>
      <w:r w:rsidRPr="00652B42">
        <w:rPr>
          <w:rFonts w:ascii="Times New Roman" w:hAnsi="Times New Roman"/>
        </w:rPr>
        <w:t xml:space="preserve"> számú</w:t>
      </w:r>
      <w:r>
        <w:rPr>
          <w:rFonts w:ascii="Times New Roman" w:hAnsi="Times New Roman"/>
        </w:rPr>
        <w:t xml:space="preserve"> számláján vezeti. A számla felett kizárólag a számlavezető pénzintézet által elfogadott aláírás bejelentőn felsorolt személyek rendelkezhetnek.</w:t>
      </w:r>
    </w:p>
    <w:p w14:paraId="0B68640D" w14:textId="77777777" w:rsidR="00437179" w:rsidRDefault="00437179" w:rsidP="00437179">
      <w:pPr>
        <w:pStyle w:val="Szvegtrzs21"/>
        <w:tabs>
          <w:tab w:val="left" w:pos="2340"/>
        </w:tabs>
        <w:spacing w:before="100" w:after="100"/>
        <w:ind w:left="2340" w:hanging="360"/>
        <w:rPr>
          <w:rFonts w:ascii="Times New Roman" w:hAnsi="Times New Roman"/>
        </w:rPr>
      </w:pPr>
      <w:r>
        <w:rPr>
          <w:rFonts w:ascii="Times New Roman" w:hAnsi="Times New Roman"/>
        </w:rPr>
        <w:t>c)</w:t>
      </w:r>
      <w:r>
        <w:rPr>
          <w:rFonts w:ascii="Times New Roman" w:hAnsi="Times New Roman"/>
        </w:rPr>
        <w:tab/>
        <w:t>A nemzetiségi önkormányzat fizetési számláját választása alapján egy belföldi hitelintézet vezeti. A nemzetiségi önkormányzat döntése alapján és forrásai a fenti számlaszámához kapcsolódóan alszámlákat, letéti pénzeszközök kezelésére letéti számlát, valamint devizabetét számlát vezethet.</w:t>
      </w:r>
    </w:p>
    <w:p w14:paraId="3ED3055D" w14:textId="77777777" w:rsidR="00437179" w:rsidRPr="00925B6D" w:rsidRDefault="00437179" w:rsidP="00437179">
      <w:pPr>
        <w:pStyle w:val="Szvegtrzs21"/>
        <w:tabs>
          <w:tab w:val="left" w:pos="2340"/>
        </w:tabs>
        <w:spacing w:before="100" w:after="100"/>
        <w:ind w:left="2340" w:hanging="360"/>
        <w:rPr>
          <w:rFonts w:ascii="Times New Roman" w:hAnsi="Times New Roman"/>
        </w:rPr>
      </w:pPr>
      <w:r w:rsidRPr="00925B6D">
        <w:rPr>
          <w:rFonts w:ascii="Times New Roman" w:hAnsi="Times New Roman"/>
        </w:rPr>
        <w:lastRenderedPageBreak/>
        <w:t>d)</w:t>
      </w:r>
      <w:r w:rsidRPr="00925B6D">
        <w:rPr>
          <w:rFonts w:ascii="Times New Roman" w:hAnsi="Times New Roman"/>
        </w:rPr>
        <w:tab/>
        <w:t>Működési támogatásban a nemzetiségi önkormányzat a mindenkori központi költségvetésről szóló törvény 9. mellékletében foglalt feltételek alapján részesül. A támogatás összegét a Magyar Államkincstár két egyenlő részletben, január 30-ig és június 30-ig utalja a nemzetiségi önkormányzat számlájára.</w:t>
      </w:r>
    </w:p>
    <w:p w14:paraId="408194EE" w14:textId="77777777" w:rsidR="00437179" w:rsidRPr="00925B6D" w:rsidRDefault="00437179" w:rsidP="00437179">
      <w:pPr>
        <w:pStyle w:val="Szvegtrzs21"/>
        <w:tabs>
          <w:tab w:val="left" w:pos="2340"/>
        </w:tabs>
        <w:spacing w:before="100" w:after="100"/>
        <w:ind w:left="2340" w:hanging="360"/>
        <w:rPr>
          <w:rFonts w:ascii="Times New Roman" w:hAnsi="Times New Roman"/>
        </w:rPr>
      </w:pPr>
      <w:r w:rsidRPr="00925B6D">
        <w:rPr>
          <w:rFonts w:ascii="Times New Roman" w:hAnsi="Times New Roman"/>
        </w:rPr>
        <w:t>e)</w:t>
      </w:r>
      <w:r w:rsidRPr="00925B6D">
        <w:rPr>
          <w:rFonts w:ascii="Times New Roman" w:hAnsi="Times New Roman"/>
        </w:rPr>
        <w:tab/>
        <w:t>Feladatalapú támogatásban a nemzetiségi önkormányzat a mindenkori központi költségvetésről szóló törvény 9. mellékletében foglalt feltételek alapján részesül. A támogatás összegét a Magyar Államkincstár két egyenlő részletben, április 30-ig és augusztus 15-ig utalja a nemzetiségi önkormányzat számlájára.</w:t>
      </w:r>
    </w:p>
    <w:p w14:paraId="463B47A0" w14:textId="77777777" w:rsidR="00437179" w:rsidRPr="00925B6D" w:rsidRDefault="00437179" w:rsidP="00437179">
      <w:pPr>
        <w:pStyle w:val="Szvegtrzs21"/>
        <w:tabs>
          <w:tab w:val="left" w:pos="2340"/>
        </w:tabs>
        <w:spacing w:before="100" w:after="100"/>
        <w:ind w:left="2340" w:hanging="360"/>
        <w:rPr>
          <w:rFonts w:ascii="Times New Roman" w:hAnsi="Times New Roman"/>
        </w:rPr>
      </w:pPr>
      <w:r w:rsidRPr="00925B6D">
        <w:rPr>
          <w:rFonts w:ascii="Times New Roman" w:hAnsi="Times New Roman"/>
        </w:rPr>
        <w:t>f)</w:t>
      </w:r>
      <w:r w:rsidRPr="00925B6D">
        <w:rPr>
          <w:rFonts w:ascii="Times New Roman" w:hAnsi="Times New Roman"/>
        </w:rPr>
        <w:tab/>
      </w:r>
      <w:r w:rsidRPr="00EE339C">
        <w:rPr>
          <w:rFonts w:ascii="Times New Roman" w:hAnsi="Times New Roman"/>
          <w:bCs/>
          <w:iCs/>
        </w:rPr>
        <w:t>Helyi</w:t>
      </w:r>
      <w:r>
        <w:rPr>
          <w:rFonts w:ascii="Times New Roman" w:hAnsi="Times New Roman"/>
        </w:rPr>
        <w:t xml:space="preserve"> ö</w:t>
      </w:r>
      <w:r w:rsidRPr="00925B6D">
        <w:rPr>
          <w:rFonts w:ascii="Times New Roman" w:hAnsi="Times New Roman"/>
        </w:rPr>
        <w:t>nkormányzati támogatásban a nemzetiségi önkormányzat az önkormányzat éves költségvetésről szóló rendeletben foglalt feltételek alapján részesül. A támogatás összegét az önkormányzat április 15-ig utalja a nemzetiségi önkormányzat számlájára.</w:t>
      </w:r>
    </w:p>
    <w:p w14:paraId="6B37A4CE" w14:textId="77777777" w:rsidR="00437179" w:rsidRDefault="00437179" w:rsidP="00437179">
      <w:pPr>
        <w:pStyle w:val="Szvegtrzs21"/>
        <w:tabs>
          <w:tab w:val="left" w:pos="2340"/>
        </w:tabs>
        <w:spacing w:before="100" w:after="100"/>
        <w:ind w:left="2340" w:hanging="360"/>
        <w:rPr>
          <w:rFonts w:ascii="Times New Roman" w:hAnsi="Times New Roman"/>
        </w:rPr>
      </w:pPr>
      <w:r w:rsidRPr="00925B6D">
        <w:rPr>
          <w:rFonts w:ascii="Times New Roman" w:hAnsi="Times New Roman"/>
        </w:rPr>
        <w:t>g) Ha nemzetiségi önkormányzat év közben megszűnik, a megszűnést követő hónap 1-jétől nem illeti meg a működési támogatás időarányos része, a feladatalapú támogatásnak a megszűnés időpontját megelőzően kötelezettségvállalással nem terhelt része, valamint, az önkormányzati támogatás időarányos része.</w:t>
      </w:r>
    </w:p>
    <w:p w14:paraId="50BA7150" w14:textId="77777777" w:rsidR="00437179" w:rsidRPr="00EE339C" w:rsidRDefault="00437179" w:rsidP="00437179">
      <w:pPr>
        <w:pStyle w:val="Szvegtrzs21"/>
        <w:tabs>
          <w:tab w:val="left" w:pos="2340"/>
        </w:tabs>
        <w:spacing w:before="100" w:after="100"/>
        <w:ind w:left="2340" w:hanging="360"/>
        <w:rPr>
          <w:rFonts w:ascii="Times New Roman" w:hAnsi="Times New Roman"/>
          <w:bCs/>
          <w:iCs/>
        </w:rPr>
      </w:pPr>
      <w:r>
        <w:rPr>
          <w:rFonts w:ascii="Times New Roman" w:hAnsi="Times New Roman"/>
        </w:rPr>
        <w:t>h)</w:t>
      </w:r>
      <w:r>
        <w:rPr>
          <w:rFonts w:ascii="Times New Roman" w:hAnsi="Times New Roman"/>
        </w:rPr>
        <w:tab/>
      </w:r>
      <w:r w:rsidRPr="00EE339C">
        <w:rPr>
          <w:rFonts w:ascii="Times New Roman" w:hAnsi="Times New Roman"/>
          <w:bCs/>
          <w:iCs/>
        </w:rPr>
        <w:t>A d), e) és f) pont szerinti támogatások számszaki elszámolását a Pénzügyi és Számviteli Osztály állítja össze, a d) és e) pont szerinti támogatás elszámolásának részét képező részletes szakmai beszámolót az elnök készíti el.</w:t>
      </w:r>
    </w:p>
    <w:p w14:paraId="1B99FB48" w14:textId="77777777" w:rsidR="00437179" w:rsidRDefault="00437179" w:rsidP="00437179">
      <w:pPr>
        <w:pStyle w:val="Szvegtrzs21"/>
        <w:tabs>
          <w:tab w:val="left" w:pos="1440"/>
        </w:tabs>
        <w:spacing w:before="100" w:after="100"/>
        <w:ind w:left="1440" w:hanging="540"/>
        <w:jc w:val="left"/>
        <w:rPr>
          <w:rFonts w:ascii="Times New Roman" w:hAnsi="Times New Roman"/>
          <w:b/>
        </w:rPr>
      </w:pPr>
      <w:r>
        <w:rPr>
          <w:rFonts w:ascii="Times New Roman" w:hAnsi="Times New Roman"/>
          <w:b/>
        </w:rPr>
        <w:t>2.3. Szabályzatok</w:t>
      </w:r>
    </w:p>
    <w:p w14:paraId="7D49BE3D" w14:textId="77777777" w:rsidR="00437179" w:rsidRDefault="00437179" w:rsidP="00437179">
      <w:pPr>
        <w:pStyle w:val="Szvegtrzs21"/>
        <w:tabs>
          <w:tab w:val="left" w:pos="1440"/>
        </w:tabs>
        <w:spacing w:before="100" w:after="100"/>
        <w:ind w:left="1440" w:firstLine="0"/>
        <w:rPr>
          <w:rFonts w:ascii="Times New Roman" w:hAnsi="Times New Roman"/>
        </w:rPr>
      </w:pPr>
      <w:r>
        <w:rPr>
          <w:rFonts w:ascii="Times New Roman" w:hAnsi="Times New Roman"/>
        </w:rPr>
        <w:t>A gazdálkodással kapcsolatos azon eljárásokra, melyekre nem készült a nemzetiségi önkormányzatra külön szabályzat, az önkormányzat és a Hivatal mindenkori szabályzatai a mérvadóak.</w:t>
      </w:r>
    </w:p>
    <w:p w14:paraId="11141623" w14:textId="77777777" w:rsidR="00437179" w:rsidRDefault="00437179" w:rsidP="00437179">
      <w:pPr>
        <w:pStyle w:val="Szvegtrzs21"/>
        <w:tabs>
          <w:tab w:val="left" w:pos="1440"/>
        </w:tabs>
        <w:spacing w:before="100" w:after="100"/>
        <w:ind w:left="1440" w:firstLine="0"/>
        <w:rPr>
          <w:rFonts w:ascii="Times New Roman" w:hAnsi="Times New Roman"/>
          <w:b/>
        </w:rPr>
      </w:pPr>
    </w:p>
    <w:p w14:paraId="4AA1E673" w14:textId="77777777" w:rsidR="00437179" w:rsidRDefault="00437179" w:rsidP="00437179">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V.</w:t>
      </w:r>
      <w:r>
        <w:rPr>
          <w:rFonts w:ascii="Times New Roman" w:hAnsi="Times New Roman"/>
          <w:b/>
          <w:sz w:val="26"/>
          <w:szCs w:val="26"/>
        </w:rPr>
        <w:tab/>
        <w:t>A nemzetiségi önkormányzat által nyújtott támogatások eljárási rendje</w:t>
      </w:r>
    </w:p>
    <w:p w14:paraId="4012AA49" w14:textId="77777777" w:rsidR="00437179" w:rsidRPr="004A1695" w:rsidRDefault="00437179" w:rsidP="00437179">
      <w:pPr>
        <w:pStyle w:val="Szvegtrzs21"/>
        <w:tabs>
          <w:tab w:val="left" w:pos="180"/>
        </w:tabs>
        <w:spacing w:before="100" w:after="100"/>
        <w:ind w:left="180" w:hanging="360"/>
        <w:rPr>
          <w:rFonts w:ascii="Times New Roman" w:hAnsi="Times New Roman"/>
          <w:b/>
          <w:i/>
          <w:sz w:val="26"/>
          <w:szCs w:val="26"/>
        </w:rPr>
      </w:pPr>
      <w:r>
        <w:rPr>
          <w:rFonts w:ascii="Times New Roman" w:hAnsi="Times New Roman"/>
          <w:b/>
          <w:sz w:val="26"/>
          <w:szCs w:val="26"/>
        </w:rPr>
        <w:tab/>
      </w:r>
      <w:r w:rsidRPr="004A1695">
        <w:rPr>
          <w:rFonts w:ascii="Times New Roman" w:hAnsi="Times New Roman"/>
          <w:b/>
          <w:i/>
          <w:sz w:val="26"/>
          <w:szCs w:val="26"/>
        </w:rPr>
        <w:t>1. Államháztartáson kívülre nyújtott támogatás, és államháztartáson kívüli forrás átvétele</w:t>
      </w:r>
    </w:p>
    <w:p w14:paraId="271B8A90" w14:textId="77777777" w:rsidR="00437179" w:rsidRPr="0078319B" w:rsidRDefault="00437179" w:rsidP="00437179">
      <w:pPr>
        <w:pStyle w:val="Szvegtrzs21"/>
        <w:tabs>
          <w:tab w:val="left" w:pos="540"/>
        </w:tabs>
        <w:spacing w:before="100" w:after="100"/>
        <w:ind w:left="540" w:hanging="360"/>
        <w:rPr>
          <w:rFonts w:ascii="Times New Roman" w:hAnsi="Times New Roman"/>
        </w:rPr>
      </w:pPr>
      <w:r w:rsidRPr="0078319B">
        <w:rPr>
          <w:rFonts w:ascii="Times New Roman" w:hAnsi="Times New Roman"/>
        </w:rPr>
        <w:t>a)</w:t>
      </w:r>
      <w:r w:rsidRPr="0078319B">
        <w:rPr>
          <w:rFonts w:ascii="Times New Roman" w:hAnsi="Times New Roman"/>
        </w:rPr>
        <w:tab/>
        <w:t>A nemzetiségi önkormányzat által támogatás nem nyújtható olyan szervezet/intézmény részére, aki nem a nemzetiségi önkormányzat illetékességi területén működik.</w:t>
      </w:r>
    </w:p>
    <w:p w14:paraId="669F7A32" w14:textId="77777777" w:rsidR="00437179" w:rsidRPr="00EE339C" w:rsidRDefault="00437179" w:rsidP="00437179">
      <w:pPr>
        <w:pStyle w:val="Szvegtrzs21"/>
        <w:tabs>
          <w:tab w:val="left" w:pos="540"/>
        </w:tabs>
        <w:spacing w:before="100" w:after="100"/>
        <w:ind w:left="540" w:hanging="360"/>
        <w:rPr>
          <w:rFonts w:ascii="Times New Roman" w:hAnsi="Times New Roman"/>
          <w:bCs/>
          <w:iCs/>
        </w:rPr>
      </w:pPr>
      <w:r>
        <w:rPr>
          <w:rFonts w:ascii="Times New Roman" w:hAnsi="Times New Roman"/>
        </w:rPr>
        <w:t xml:space="preserve">b) A nemzetiségi önkormányzat képviselő-testülete </w:t>
      </w:r>
      <w:r w:rsidRPr="00EE339C">
        <w:rPr>
          <w:rFonts w:ascii="Times New Roman" w:hAnsi="Times New Roman"/>
          <w:bCs/>
          <w:iCs/>
        </w:rPr>
        <w:t xml:space="preserve">határozattal elfogadja és magára nézve kötelezően alkalmazandónak tekinti Budapest Főváros XX. kerület Pesterzsébet Önkormányzata Képviselő-testületének az önkormányzat által államháztartáson kívülre nyújtott forrás átadásáról és államháztartáson kívüli forrás átvételéről szóló 32/2018. (XII. 13.) önkormányzati rendeletét, valamint 3/2018. számú polgármesteri jegyzői utasítást az önkormányzat által államháztartáson kívülre és belülre nyújtott forrás átadásának és elszámolásának eljárási rendjéről. </w:t>
      </w:r>
    </w:p>
    <w:p w14:paraId="0F1FBFBC" w14:textId="77777777" w:rsidR="00437179" w:rsidRDefault="00437179" w:rsidP="00437179">
      <w:pPr>
        <w:pStyle w:val="Szvegtrzs21"/>
        <w:tabs>
          <w:tab w:val="left" w:pos="180"/>
        </w:tabs>
        <w:spacing w:before="100" w:after="100"/>
        <w:ind w:left="180" w:hanging="360"/>
        <w:rPr>
          <w:rFonts w:ascii="Times New Roman" w:hAnsi="Times New Roman"/>
          <w:b/>
          <w:sz w:val="26"/>
          <w:szCs w:val="26"/>
        </w:rPr>
      </w:pPr>
    </w:p>
    <w:p w14:paraId="500B5488" w14:textId="77777777" w:rsidR="00437179" w:rsidRPr="00EE339C" w:rsidRDefault="00437179" w:rsidP="00437179">
      <w:pPr>
        <w:pStyle w:val="Szvegtrzs21"/>
        <w:tabs>
          <w:tab w:val="left" w:pos="540"/>
        </w:tabs>
        <w:spacing w:before="100" w:after="100"/>
        <w:ind w:left="540" w:hanging="360"/>
        <w:rPr>
          <w:rFonts w:ascii="Times New Roman" w:hAnsi="Times New Roman"/>
          <w:bCs/>
          <w:iCs/>
        </w:rPr>
      </w:pPr>
      <w:r w:rsidRPr="00EE339C">
        <w:rPr>
          <w:rFonts w:ascii="Times New Roman" w:hAnsi="Times New Roman"/>
          <w:bCs/>
          <w:iCs/>
        </w:rPr>
        <w:t>2. Államháztartáson belülre nyújtott támogatás és államháztartáson belüli forrás átvétele</w:t>
      </w:r>
    </w:p>
    <w:p w14:paraId="5DB6B8F3" w14:textId="77777777" w:rsidR="00437179" w:rsidRPr="00EE339C" w:rsidRDefault="00437179" w:rsidP="00437179">
      <w:pPr>
        <w:pStyle w:val="Szvegtrzs21"/>
        <w:tabs>
          <w:tab w:val="left" w:pos="540"/>
        </w:tabs>
        <w:spacing w:before="100" w:after="100"/>
        <w:ind w:left="540" w:hanging="360"/>
        <w:rPr>
          <w:rFonts w:ascii="Times New Roman" w:hAnsi="Times New Roman"/>
          <w:bCs/>
          <w:iCs/>
        </w:rPr>
      </w:pPr>
      <w:r w:rsidRPr="00EE339C">
        <w:rPr>
          <w:rFonts w:ascii="Times New Roman" w:hAnsi="Times New Roman"/>
          <w:bCs/>
          <w:iCs/>
        </w:rPr>
        <w:tab/>
        <w:t>Államháztartáson belüli szervezet részére nyújtott támogatás, illetve államháztartáson belülről átvett pénzeszközzel kapcsolatos rendelkezéseket a nemzetiségi önkormányzat mindenkori költségvetési határozata tartalmazza.</w:t>
      </w:r>
    </w:p>
    <w:p w14:paraId="45E2306C" w14:textId="77777777" w:rsidR="00437179" w:rsidRDefault="00437179" w:rsidP="00437179">
      <w:pPr>
        <w:pStyle w:val="Szvegtrzs21"/>
        <w:tabs>
          <w:tab w:val="left" w:pos="540"/>
        </w:tabs>
        <w:spacing w:before="100" w:after="100"/>
        <w:ind w:left="540" w:hanging="360"/>
        <w:rPr>
          <w:rFonts w:ascii="Times New Roman" w:hAnsi="Times New Roman"/>
          <w:b/>
        </w:rPr>
      </w:pPr>
      <w:r>
        <w:rPr>
          <w:rFonts w:ascii="Times New Roman" w:hAnsi="Times New Roman"/>
          <w:b/>
        </w:rPr>
        <w:lastRenderedPageBreak/>
        <w:t>VI. Belső kontrollrendszer</w:t>
      </w:r>
    </w:p>
    <w:p w14:paraId="11687987"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a)</w:t>
      </w:r>
      <w:r>
        <w:rPr>
          <w:rFonts w:ascii="Times New Roman" w:hAnsi="Times New Roman"/>
        </w:rPr>
        <w:tab/>
        <w:t xml:space="preserve">A Hivatal a nemzetiségi önkormányzat vonatkozásában köteles a belső kontrollrendszert kialakítani, működtetni. A nemzetiségi önkormányzatra vonatkozó belső kontrollrendszer kialakításáért a jegyző a felelős. </w:t>
      </w:r>
    </w:p>
    <w:p w14:paraId="700ADECC" w14:textId="77777777" w:rsidR="00437179" w:rsidRPr="00EE339C" w:rsidRDefault="00437179" w:rsidP="00437179">
      <w:pPr>
        <w:pStyle w:val="Szvegtrzs21"/>
        <w:tabs>
          <w:tab w:val="left" w:pos="1440"/>
        </w:tabs>
        <w:spacing w:before="100" w:after="100"/>
        <w:ind w:left="1440" w:hanging="540"/>
        <w:rPr>
          <w:rFonts w:ascii="Times New Roman" w:hAnsi="Times New Roman"/>
          <w:bCs/>
          <w:iCs/>
        </w:rPr>
      </w:pPr>
      <w:r>
        <w:rPr>
          <w:rFonts w:ascii="Times New Roman" w:hAnsi="Times New Roman"/>
        </w:rPr>
        <w:t>b)</w:t>
      </w:r>
      <w:r>
        <w:rPr>
          <w:rFonts w:ascii="Times New Roman" w:hAnsi="Times New Roman"/>
        </w:rPr>
        <w:tab/>
        <w:t xml:space="preserve">A nemzetiségi önkormányzat belső kontrollrendszerének keretében, a kontrolltevékenység részeként minden tevékenységre vonatkozóan biztosítani kell </w:t>
      </w:r>
      <w:r w:rsidRPr="00EE339C">
        <w:rPr>
          <w:rFonts w:ascii="Times New Roman" w:hAnsi="Times New Roman"/>
          <w:bCs/>
          <w:iCs/>
        </w:rPr>
        <w:t>a belső kontrollrendszer szabályozását.</w:t>
      </w:r>
    </w:p>
    <w:p w14:paraId="6C121F22"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c)</w:t>
      </w:r>
      <w:r>
        <w:rPr>
          <w:rFonts w:ascii="Times New Roman" w:hAnsi="Times New Roman"/>
        </w:rPr>
        <w:tab/>
        <w:t>A nemzetiségi önkormányzat belső ellenőrzését a Hivatal Belső Ellenőrzési Egysége végzi. Belső ellenőrzésre a kockázatelemzéssel alátámasztott éves belső ellenőrzési tervben meghatározottak szerint kerül sor. A belső ellenőrzés lefolytatásának rendjét a belső ellenőrzési vezető által kidolgozott és a jegyző által jóváhagyott belső ellenőrzési kézikönyv tartalmazza.</w:t>
      </w:r>
    </w:p>
    <w:p w14:paraId="0E415244" w14:textId="77777777" w:rsidR="00437179" w:rsidRDefault="00437179" w:rsidP="00437179">
      <w:pPr>
        <w:pStyle w:val="Szvegtrzs21"/>
        <w:tabs>
          <w:tab w:val="left" w:pos="1440"/>
        </w:tabs>
        <w:spacing w:before="100" w:after="100"/>
        <w:ind w:left="1440" w:hanging="540"/>
        <w:rPr>
          <w:rFonts w:ascii="Times New Roman" w:hAnsi="Times New Roman"/>
          <w:color w:val="auto"/>
        </w:rPr>
      </w:pPr>
      <w:r>
        <w:rPr>
          <w:rFonts w:ascii="Times New Roman" w:hAnsi="Times New Roman"/>
        </w:rPr>
        <w:t>d)</w:t>
      </w:r>
      <w:r>
        <w:rPr>
          <w:rFonts w:ascii="Times New Roman" w:hAnsi="Times New Roman"/>
        </w:rPr>
        <w:tab/>
        <w:t>Az Áht., illetve a költségvetési szervek belső kontrollrendszeréről és belső ellenőrzéséről szóló 370/2011. (XII. 31.) Korm. rendelet által a belső kontrollrendszerre előírt követelményeket a Budapest Főváros XX. kerület Pesterzsébet Önkormányzata teljesíti, folyamataiba, szabályzataiba beépítve a nemzetiségi önkormányzatot, mivel a nemzetiségi önkormányzat gazdálkodásának végrehajtó szerve Budapest Főváros XX. kerület Pesterzsébet Önkormányzata.</w:t>
      </w:r>
    </w:p>
    <w:p w14:paraId="7AFDB85E" w14:textId="77777777" w:rsidR="00437179" w:rsidRDefault="00437179" w:rsidP="00437179">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VII. Záró rendelkezések</w:t>
      </w:r>
    </w:p>
    <w:p w14:paraId="7296DACB"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 xml:space="preserve">Jelen megállapodást minden év január 31. napjáig, általános vagy időközi választás esetén az alakuló ülést követő harminc napon belül felül kell vizsgálni. </w:t>
      </w:r>
    </w:p>
    <w:p w14:paraId="20548646"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Az önkormányzat és a nemzetiségi önkormányzat szervezeti és működési szabályzatában rögzíti a megállapodás szerinti működési feltételeket, a megállapodás megkötését, módosítását követő harminc napon belül.</w:t>
      </w:r>
    </w:p>
    <w:p w14:paraId="65AFEDE4"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Az együttműködési megállapodást Budapest Főváros XX. kerület Pesterzsébet Önkormányzatának Képviselő-testülete 172</w:t>
      </w:r>
      <w:r w:rsidRPr="00460C05">
        <w:rPr>
          <w:rFonts w:ascii="Times New Roman" w:hAnsi="Times New Roman"/>
          <w:bCs/>
          <w:iCs/>
        </w:rPr>
        <w:t>/2019. (</w:t>
      </w:r>
      <w:r>
        <w:rPr>
          <w:rFonts w:ascii="Times New Roman" w:hAnsi="Times New Roman"/>
          <w:bCs/>
          <w:iCs/>
        </w:rPr>
        <w:t>XI. 14</w:t>
      </w:r>
      <w:r w:rsidRPr="00460C05">
        <w:rPr>
          <w:rFonts w:ascii="Times New Roman" w:hAnsi="Times New Roman"/>
          <w:bCs/>
          <w:iCs/>
        </w:rPr>
        <w:t xml:space="preserve">.) </w:t>
      </w:r>
      <w:proofErr w:type="spellStart"/>
      <w:r w:rsidRPr="00460C05">
        <w:rPr>
          <w:rFonts w:ascii="Times New Roman" w:hAnsi="Times New Roman"/>
          <w:bCs/>
          <w:iCs/>
        </w:rPr>
        <w:t>Ök</w:t>
      </w:r>
      <w:proofErr w:type="spellEnd"/>
      <w:r w:rsidRPr="00460C05">
        <w:rPr>
          <w:rFonts w:ascii="Times New Roman" w:hAnsi="Times New Roman"/>
          <w:bCs/>
          <w:iCs/>
        </w:rPr>
        <w:t>. sz.</w:t>
      </w:r>
      <w:r>
        <w:rPr>
          <w:rFonts w:ascii="Times New Roman" w:hAnsi="Times New Roman"/>
        </w:rPr>
        <w:t xml:space="preserve">, a Német Nemzetiségi Önkormányzat Pesterzsébet Képviselő-testülete a </w:t>
      </w:r>
      <w:r w:rsidRPr="00437179">
        <w:rPr>
          <w:rFonts w:ascii="Times New Roman" w:hAnsi="Times New Roman"/>
        </w:rPr>
        <w:t>115/2019. (XII. 11.) NNÖP. sz.</w:t>
      </w:r>
      <w:r>
        <w:rPr>
          <w:rFonts w:ascii="Times New Roman" w:hAnsi="Times New Roman"/>
        </w:rPr>
        <w:t xml:space="preserve"> határozattal hagyja jóvá.</w:t>
      </w:r>
    </w:p>
    <w:p w14:paraId="29462217"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4.</w:t>
      </w:r>
      <w:r>
        <w:rPr>
          <w:rFonts w:ascii="Times New Roman" w:hAnsi="Times New Roman"/>
        </w:rPr>
        <w:tab/>
        <w:t xml:space="preserve">Az együttműködési megállapodás az aláírás napján lép hatályba, és a nemzetiségi önkormányzat megbízatásának idejére szól. </w:t>
      </w:r>
    </w:p>
    <w:p w14:paraId="0296932B"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 xml:space="preserve">Ezzel egyidejűleg a </w:t>
      </w:r>
      <w:r w:rsidRPr="00DB1547">
        <w:rPr>
          <w:rFonts w:ascii="Times New Roman" w:hAnsi="Times New Roman"/>
          <w:b/>
          <w:i/>
        </w:rPr>
        <w:t>201</w:t>
      </w:r>
      <w:r>
        <w:rPr>
          <w:rFonts w:ascii="Times New Roman" w:hAnsi="Times New Roman"/>
          <w:b/>
          <w:i/>
        </w:rPr>
        <w:t>9</w:t>
      </w:r>
      <w:r w:rsidRPr="00DB1547">
        <w:rPr>
          <w:rFonts w:ascii="Times New Roman" w:hAnsi="Times New Roman"/>
          <w:b/>
          <w:i/>
        </w:rPr>
        <w:t>. január 1-</w:t>
      </w:r>
      <w:r>
        <w:rPr>
          <w:rFonts w:ascii="Times New Roman" w:hAnsi="Times New Roman"/>
          <w:b/>
          <w:i/>
        </w:rPr>
        <w:t>j</w:t>
      </w:r>
      <w:r w:rsidRPr="00DB1547">
        <w:rPr>
          <w:rFonts w:ascii="Times New Roman" w:hAnsi="Times New Roman"/>
          <w:b/>
          <w:i/>
        </w:rPr>
        <w:t>én</w:t>
      </w:r>
      <w:r>
        <w:rPr>
          <w:rFonts w:ascii="Times New Roman" w:hAnsi="Times New Roman"/>
        </w:rPr>
        <w:t xml:space="preserve"> hatályba lépett Együttműködési Megállapodás Budapest Főváros XX. kerület Pesterzsébet Önkormányzata és a Német Nemzetiségi Önkormányzat Pesterzsébet</w:t>
      </w:r>
      <w:r>
        <w:rPr>
          <w:rFonts w:ascii="Times New Roman" w:hAnsi="Times New Roman"/>
          <w:color w:val="auto"/>
        </w:rPr>
        <w:t xml:space="preserve"> </w:t>
      </w:r>
      <w:r>
        <w:rPr>
          <w:rFonts w:ascii="Times New Roman" w:hAnsi="Times New Roman"/>
        </w:rPr>
        <w:t>között, hatályát veszti.</w:t>
      </w:r>
    </w:p>
    <w:p w14:paraId="65987EAF" w14:textId="77777777" w:rsidR="00437179" w:rsidRDefault="00437179" w:rsidP="00437179">
      <w:pPr>
        <w:jc w:val="both"/>
      </w:pPr>
    </w:p>
    <w:p w14:paraId="2640E3E8" w14:textId="77777777" w:rsidR="00437179" w:rsidRDefault="00437179" w:rsidP="00437179">
      <w:pPr>
        <w:jc w:val="both"/>
        <w:rPr>
          <w:color w:val="000000"/>
        </w:rPr>
      </w:pPr>
      <w:r>
        <w:t xml:space="preserve">Budapest, </w:t>
      </w:r>
      <w:r>
        <w:rPr>
          <w:color w:val="000000"/>
        </w:rPr>
        <w:t>2019.</w:t>
      </w:r>
      <w:r>
        <w:rPr>
          <w:color w:val="FF0000"/>
        </w:rPr>
        <w:t xml:space="preserve"> </w:t>
      </w:r>
      <w:r>
        <w:rPr>
          <w:color w:val="000000"/>
        </w:rPr>
        <w:t>…………………………...</w:t>
      </w:r>
    </w:p>
    <w:p w14:paraId="22740E14" w14:textId="77777777" w:rsidR="00437179" w:rsidRDefault="00437179" w:rsidP="00437179">
      <w:pPr>
        <w:jc w:val="both"/>
      </w:pPr>
    </w:p>
    <w:p w14:paraId="594CE417" w14:textId="77777777" w:rsidR="00437179" w:rsidRPr="008F2EEE" w:rsidRDefault="00437179" w:rsidP="00437179">
      <w:pPr>
        <w:rPr>
          <w:b/>
          <w:bCs/>
        </w:rPr>
      </w:pPr>
      <w:r>
        <w:rPr>
          <w:b/>
          <w:bCs/>
        </w:rPr>
        <w:t xml:space="preserve">      </w:t>
      </w:r>
      <w:r w:rsidRPr="008F2EEE">
        <w:rPr>
          <w:b/>
          <w:bCs/>
        </w:rPr>
        <w:t>Budapest Főváros XX. kerület</w:t>
      </w:r>
      <w:r>
        <w:rPr>
          <w:b/>
          <w:bCs/>
        </w:rPr>
        <w:tab/>
      </w:r>
      <w:r>
        <w:rPr>
          <w:b/>
          <w:bCs/>
        </w:rPr>
        <w:tab/>
      </w:r>
      <w:r>
        <w:rPr>
          <w:b/>
          <w:bCs/>
        </w:rPr>
        <w:tab/>
        <w:t xml:space="preserve">Német Nemzetiségi Önkormányzat Pesterzsébet Önkormányzata </w:t>
      </w:r>
      <w:proofErr w:type="gramStart"/>
      <w:r>
        <w:rPr>
          <w:b/>
          <w:bCs/>
        </w:rPr>
        <w:t xml:space="preserve">képviseletében:  </w:t>
      </w:r>
      <w:r>
        <w:rPr>
          <w:b/>
          <w:bCs/>
        </w:rPr>
        <w:tab/>
      </w:r>
      <w:proofErr w:type="gramEnd"/>
      <w:r>
        <w:rPr>
          <w:b/>
          <w:bCs/>
        </w:rPr>
        <w:t xml:space="preserve">     Pesterzsébet képviseletében:</w:t>
      </w:r>
    </w:p>
    <w:p w14:paraId="75D7237D" w14:textId="77777777" w:rsidR="00437179" w:rsidRDefault="00437179" w:rsidP="00437179">
      <w:pPr>
        <w:rPr>
          <w:b/>
          <w:bCs/>
        </w:rPr>
      </w:pPr>
    </w:p>
    <w:p w14:paraId="59796A25" w14:textId="77777777" w:rsidR="00437179" w:rsidRDefault="00437179" w:rsidP="00437179">
      <w:pPr>
        <w:rPr>
          <w:b/>
          <w:bCs/>
        </w:rPr>
      </w:pPr>
    </w:p>
    <w:p w14:paraId="21E9F179" w14:textId="77777777" w:rsidR="00437179" w:rsidRDefault="00437179" w:rsidP="00437179">
      <w:pPr>
        <w:rPr>
          <w:b/>
          <w:bCs/>
        </w:rPr>
      </w:pPr>
    </w:p>
    <w:p w14:paraId="26E1753E" w14:textId="77777777" w:rsidR="00437179" w:rsidRPr="008F2EEE" w:rsidRDefault="00437179" w:rsidP="00437179">
      <w:pPr>
        <w:rPr>
          <w:b/>
          <w:bCs/>
        </w:rPr>
      </w:pPr>
    </w:p>
    <w:tbl>
      <w:tblPr>
        <w:tblW w:w="0" w:type="auto"/>
        <w:tblLook w:val="01E0" w:firstRow="1" w:lastRow="1" w:firstColumn="1" w:lastColumn="1" w:noHBand="0" w:noVBand="0"/>
      </w:tblPr>
      <w:tblGrid>
        <w:gridCol w:w="4541"/>
        <w:gridCol w:w="4530"/>
      </w:tblGrid>
      <w:tr w:rsidR="00437179" w14:paraId="73061327" w14:textId="77777777" w:rsidTr="00D70DDA">
        <w:tc>
          <w:tcPr>
            <w:tcW w:w="4605" w:type="dxa"/>
          </w:tcPr>
          <w:p w14:paraId="325B8D89" w14:textId="77777777" w:rsidR="00437179" w:rsidRDefault="00437179" w:rsidP="00D70DDA">
            <w:pPr>
              <w:jc w:val="center"/>
              <w:rPr>
                <w:b/>
              </w:rPr>
            </w:pPr>
            <w:r>
              <w:rPr>
                <w:b/>
              </w:rPr>
              <w:t>Szabados Ákos s.k.</w:t>
            </w:r>
          </w:p>
          <w:p w14:paraId="7D519B94" w14:textId="77777777" w:rsidR="00437179" w:rsidRDefault="00437179" w:rsidP="00D70DDA">
            <w:pPr>
              <w:jc w:val="center"/>
              <w:rPr>
                <w:b/>
              </w:rPr>
            </w:pPr>
            <w:r>
              <w:rPr>
                <w:b/>
              </w:rPr>
              <w:t>polgármester</w:t>
            </w:r>
          </w:p>
        </w:tc>
        <w:tc>
          <w:tcPr>
            <w:tcW w:w="4605" w:type="dxa"/>
          </w:tcPr>
          <w:p w14:paraId="3ECA82AA" w14:textId="77777777" w:rsidR="00437179" w:rsidRPr="00652B42" w:rsidRDefault="00437179" w:rsidP="00D70DDA">
            <w:pPr>
              <w:jc w:val="center"/>
              <w:rPr>
                <w:b/>
              </w:rPr>
            </w:pPr>
            <w:r>
              <w:rPr>
                <w:b/>
              </w:rPr>
              <w:t>Örkényi Fanni Mária s.k.</w:t>
            </w:r>
          </w:p>
          <w:p w14:paraId="7A037E02" w14:textId="77777777" w:rsidR="00437179" w:rsidRDefault="00437179" w:rsidP="00D70DDA">
            <w:pPr>
              <w:jc w:val="center"/>
              <w:rPr>
                <w:b/>
              </w:rPr>
            </w:pPr>
            <w:r>
              <w:rPr>
                <w:b/>
              </w:rPr>
              <w:t>elnök</w:t>
            </w:r>
          </w:p>
        </w:tc>
      </w:tr>
    </w:tbl>
    <w:p w14:paraId="4B19A5E5" w14:textId="77777777" w:rsidR="00437179" w:rsidRDefault="00437179" w:rsidP="00437179">
      <w:r>
        <w:br w:type="page"/>
      </w:r>
      <w:r>
        <w:lastRenderedPageBreak/>
        <w:t>Függelék</w:t>
      </w:r>
    </w:p>
    <w:p w14:paraId="31FE1D3B" w14:textId="77777777" w:rsidR="00437179" w:rsidRDefault="00437179" w:rsidP="00437179">
      <w:pPr>
        <w:jc w:val="right"/>
      </w:pPr>
    </w:p>
    <w:p w14:paraId="7CB42E81" w14:textId="77777777" w:rsidR="00437179" w:rsidRDefault="00437179" w:rsidP="00437179">
      <w:pPr>
        <w:jc w:val="right"/>
      </w:pPr>
    </w:p>
    <w:p w14:paraId="27691568" w14:textId="77777777" w:rsidR="00437179" w:rsidRDefault="00437179" w:rsidP="00437179">
      <w:pPr>
        <w:jc w:val="center"/>
        <w:rPr>
          <w:b/>
          <w:color w:val="FF0000"/>
        </w:rPr>
      </w:pPr>
      <w:r>
        <w:rPr>
          <w:b/>
        </w:rPr>
        <w:t xml:space="preserve">Budapest Főváros XX. kerület Pesterzsébet Jegyzője által kijelölt jegyzői megbízott, valamint nemzetiségi titkár és </w:t>
      </w:r>
      <w:r>
        <w:rPr>
          <w:b/>
          <w:color w:val="000000"/>
        </w:rPr>
        <w:t>feladataik</w:t>
      </w:r>
    </w:p>
    <w:p w14:paraId="05670B14" w14:textId="77777777" w:rsidR="00437179" w:rsidRDefault="00437179" w:rsidP="00437179">
      <w:pPr>
        <w:jc w:val="both"/>
        <w:rPr>
          <w:color w:val="FF0000"/>
        </w:rPr>
      </w:pPr>
    </w:p>
    <w:p w14:paraId="5D20BF01" w14:textId="77777777" w:rsidR="00437179" w:rsidRDefault="00437179" w:rsidP="00437179">
      <w:pPr>
        <w:jc w:val="both"/>
      </w:pPr>
    </w:p>
    <w:tbl>
      <w:tblPr>
        <w:tblW w:w="95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340"/>
        <w:gridCol w:w="2564"/>
      </w:tblGrid>
      <w:tr w:rsidR="00437179" w14:paraId="4B7DC520" w14:textId="77777777" w:rsidTr="00D70DDA">
        <w:trPr>
          <w:trHeight w:val="465"/>
        </w:trPr>
        <w:tc>
          <w:tcPr>
            <w:tcW w:w="4680" w:type="dxa"/>
            <w:tcBorders>
              <w:top w:val="single" w:sz="4" w:space="0" w:color="auto"/>
              <w:left w:val="single" w:sz="4" w:space="0" w:color="auto"/>
              <w:bottom w:val="single" w:sz="4" w:space="0" w:color="auto"/>
              <w:right w:val="single" w:sz="4" w:space="0" w:color="auto"/>
            </w:tcBorders>
            <w:vAlign w:val="center"/>
            <w:hideMark/>
          </w:tcPr>
          <w:p w14:paraId="4C4C60CE" w14:textId="77777777" w:rsidR="00437179" w:rsidRDefault="00437179" w:rsidP="00D70DDA">
            <w:pPr>
              <w:jc w:val="center"/>
              <w:rPr>
                <w:b/>
                <w:caps/>
                <w:sz w:val="22"/>
              </w:rPr>
            </w:pPr>
            <w:r>
              <w:rPr>
                <w:b/>
                <w:caps/>
                <w:sz w:val="22"/>
              </w:rPr>
              <w:t>nemzetiség neve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92A97B4" w14:textId="77777777" w:rsidR="00437179" w:rsidRDefault="00437179" w:rsidP="00D70DDA">
            <w:pPr>
              <w:jc w:val="center"/>
              <w:rPr>
                <w:b/>
                <w:caps/>
                <w:sz w:val="22"/>
              </w:rPr>
            </w:pPr>
            <w:r>
              <w:rPr>
                <w:b/>
                <w:caps/>
                <w:sz w:val="22"/>
              </w:rPr>
              <w:t>jegyzői megbízott</w:t>
            </w:r>
          </w:p>
        </w:tc>
        <w:tc>
          <w:tcPr>
            <w:tcW w:w="2564" w:type="dxa"/>
            <w:tcBorders>
              <w:top w:val="single" w:sz="4" w:space="0" w:color="auto"/>
              <w:left w:val="single" w:sz="4" w:space="0" w:color="auto"/>
              <w:bottom w:val="single" w:sz="4" w:space="0" w:color="auto"/>
              <w:right w:val="single" w:sz="4" w:space="0" w:color="auto"/>
            </w:tcBorders>
            <w:vAlign w:val="center"/>
            <w:hideMark/>
          </w:tcPr>
          <w:p w14:paraId="620A9833" w14:textId="77777777" w:rsidR="00437179" w:rsidRDefault="00437179" w:rsidP="00D70DDA">
            <w:pPr>
              <w:jc w:val="center"/>
              <w:rPr>
                <w:b/>
                <w:caps/>
                <w:sz w:val="22"/>
              </w:rPr>
            </w:pPr>
            <w:r>
              <w:rPr>
                <w:b/>
                <w:caps/>
                <w:sz w:val="22"/>
              </w:rPr>
              <w:t>nemzetiségi titkár</w:t>
            </w:r>
          </w:p>
        </w:tc>
      </w:tr>
      <w:tr w:rsidR="00437179" w14:paraId="3ADBBF22" w14:textId="77777777" w:rsidTr="00D70DDA">
        <w:trPr>
          <w:trHeight w:val="1065"/>
        </w:trPr>
        <w:tc>
          <w:tcPr>
            <w:tcW w:w="4680" w:type="dxa"/>
            <w:tcBorders>
              <w:top w:val="single" w:sz="4" w:space="0" w:color="auto"/>
              <w:left w:val="single" w:sz="4" w:space="0" w:color="auto"/>
              <w:bottom w:val="single" w:sz="4" w:space="0" w:color="auto"/>
              <w:right w:val="single" w:sz="4" w:space="0" w:color="auto"/>
            </w:tcBorders>
            <w:vAlign w:val="center"/>
            <w:hideMark/>
          </w:tcPr>
          <w:p w14:paraId="33004C58" w14:textId="77777777" w:rsidR="00437179" w:rsidRDefault="00437179" w:rsidP="00D70DDA">
            <w:pPr>
              <w:jc w:val="both"/>
              <w:rPr>
                <w:color w:val="000000"/>
                <w:sz w:val="22"/>
                <w:szCs w:val="22"/>
              </w:rPr>
            </w:pPr>
            <w:r>
              <w:rPr>
                <w:color w:val="000000"/>
                <w:sz w:val="22"/>
                <w:szCs w:val="22"/>
              </w:rPr>
              <w:t>Német Nemzetiségi Önkormányzat Pesterzsébet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D7D9F24" w14:textId="77777777" w:rsidR="00437179" w:rsidRDefault="00437179" w:rsidP="00D70DDA">
            <w:pPr>
              <w:rPr>
                <w:color w:val="000000"/>
                <w:sz w:val="22"/>
                <w:szCs w:val="22"/>
              </w:rPr>
            </w:pPr>
            <w:r>
              <w:rPr>
                <w:color w:val="000000"/>
                <w:sz w:val="22"/>
                <w:szCs w:val="22"/>
              </w:rPr>
              <w:t>Kócziánné Dr. Pohl Mónika aljegyző</w:t>
            </w:r>
          </w:p>
        </w:tc>
        <w:tc>
          <w:tcPr>
            <w:tcW w:w="2564" w:type="dxa"/>
            <w:tcBorders>
              <w:top w:val="single" w:sz="4" w:space="0" w:color="auto"/>
              <w:left w:val="single" w:sz="4" w:space="0" w:color="auto"/>
              <w:bottom w:val="single" w:sz="4" w:space="0" w:color="auto"/>
              <w:right w:val="single" w:sz="4" w:space="0" w:color="auto"/>
            </w:tcBorders>
            <w:vAlign w:val="center"/>
            <w:hideMark/>
          </w:tcPr>
          <w:p w14:paraId="474EF362" w14:textId="77777777" w:rsidR="00437179" w:rsidRDefault="00437179" w:rsidP="00D70DDA">
            <w:pPr>
              <w:rPr>
                <w:color w:val="000000"/>
                <w:sz w:val="22"/>
                <w:szCs w:val="22"/>
              </w:rPr>
            </w:pPr>
            <w:r>
              <w:rPr>
                <w:color w:val="000000"/>
                <w:sz w:val="22"/>
                <w:szCs w:val="22"/>
              </w:rPr>
              <w:t>Subicz István Szervezési osztályvezető-helyettes</w:t>
            </w:r>
          </w:p>
        </w:tc>
      </w:tr>
    </w:tbl>
    <w:p w14:paraId="1B404E99" w14:textId="77777777" w:rsidR="00437179" w:rsidRDefault="00437179" w:rsidP="00437179">
      <w:pPr>
        <w:jc w:val="both"/>
      </w:pPr>
    </w:p>
    <w:p w14:paraId="0D1415DB" w14:textId="77777777" w:rsidR="00437179" w:rsidRDefault="00437179" w:rsidP="00437179">
      <w:pPr>
        <w:jc w:val="both"/>
      </w:pPr>
      <w:r>
        <w:br w:type="page"/>
      </w:r>
    </w:p>
    <w:p w14:paraId="569736F8" w14:textId="77777777" w:rsidR="00437179" w:rsidRDefault="00437179" w:rsidP="00437179">
      <w:pPr>
        <w:pStyle w:val="Szvegtrzs21"/>
        <w:tabs>
          <w:tab w:val="left" w:pos="180"/>
        </w:tabs>
        <w:spacing w:before="100" w:after="100"/>
        <w:ind w:left="180" w:hanging="360"/>
        <w:rPr>
          <w:rFonts w:ascii="Times New Roman" w:hAnsi="Times New Roman"/>
          <w:b/>
        </w:rPr>
      </w:pPr>
      <w:r>
        <w:rPr>
          <w:rFonts w:ascii="Times New Roman" w:hAnsi="Times New Roman"/>
          <w:b/>
        </w:rPr>
        <w:lastRenderedPageBreak/>
        <w:t>Nemzetiségi jegyzői megbízott feladatai:</w:t>
      </w:r>
    </w:p>
    <w:p w14:paraId="02249BB8" w14:textId="77777777" w:rsidR="00437179" w:rsidRPr="00BE7C34"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 xml:space="preserve">A nemzetiségi jegyzői megbízott </w:t>
      </w:r>
      <w:r w:rsidRPr="00BE7C34">
        <w:rPr>
          <w:rFonts w:ascii="Times New Roman" w:hAnsi="Times New Roman"/>
        </w:rPr>
        <w:t>a jegyző megbízásából és képviseletében részt vesz a nemzetiségi önkormányzat testületi ülésein és jelzi, amennyiben törvénysértést észlel.</w:t>
      </w:r>
    </w:p>
    <w:p w14:paraId="51768A3B" w14:textId="77777777" w:rsidR="00437179" w:rsidRPr="00BE7C34" w:rsidRDefault="00437179" w:rsidP="00437179">
      <w:pPr>
        <w:pStyle w:val="Szvegtrzs21"/>
        <w:tabs>
          <w:tab w:val="left" w:pos="540"/>
        </w:tabs>
        <w:spacing w:before="100" w:after="100"/>
        <w:ind w:left="540" w:hanging="360"/>
        <w:rPr>
          <w:rFonts w:ascii="Times New Roman" w:hAnsi="Times New Roman"/>
        </w:rPr>
      </w:pPr>
      <w:r w:rsidRPr="00BE7C34">
        <w:rPr>
          <w:rFonts w:ascii="Times New Roman" w:hAnsi="Times New Roman"/>
        </w:rPr>
        <w:t>2.</w:t>
      </w:r>
      <w:r w:rsidRPr="00BE7C34">
        <w:rPr>
          <w:rFonts w:ascii="Times New Roman" w:hAnsi="Times New Roman"/>
        </w:rPr>
        <w:tab/>
        <w:t>Előzetesen véleményezi a nemzetiségi önkormányzatok üléseinek előterjesztéseit.</w:t>
      </w:r>
    </w:p>
    <w:p w14:paraId="4BA1CF9A"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Fokozott figyelemmel kíséri a nemzetiségi önkormányzat dokumentumai közül:</w:t>
      </w:r>
    </w:p>
    <w:p w14:paraId="19A63372" w14:textId="77777777" w:rsidR="00437179" w:rsidRDefault="00437179" w:rsidP="00437179">
      <w:pPr>
        <w:pStyle w:val="Szvegtrzs21"/>
        <w:tabs>
          <w:tab w:val="left" w:pos="1260"/>
        </w:tabs>
        <w:spacing w:before="100" w:after="100"/>
        <w:ind w:left="1260" w:hanging="540"/>
        <w:rPr>
          <w:rFonts w:ascii="Times New Roman" w:hAnsi="Times New Roman"/>
        </w:rPr>
      </w:pPr>
      <w:r>
        <w:rPr>
          <w:rFonts w:ascii="Times New Roman" w:hAnsi="Times New Roman"/>
        </w:rPr>
        <w:t>a)</w:t>
      </w:r>
      <w:r>
        <w:rPr>
          <w:rFonts w:ascii="Times New Roman" w:hAnsi="Times New Roman"/>
        </w:rPr>
        <w:tab/>
        <w:t>a szervezeti és működési szabályzatot,</w:t>
      </w:r>
    </w:p>
    <w:p w14:paraId="1810507E" w14:textId="77777777" w:rsidR="00437179" w:rsidRDefault="00437179" w:rsidP="00437179">
      <w:pPr>
        <w:pStyle w:val="Szvegtrzs21"/>
        <w:tabs>
          <w:tab w:val="left" w:pos="1260"/>
        </w:tabs>
        <w:spacing w:before="100" w:after="100"/>
        <w:ind w:left="1260" w:hanging="540"/>
        <w:rPr>
          <w:rFonts w:ascii="Times New Roman" w:hAnsi="Times New Roman"/>
        </w:rPr>
      </w:pPr>
      <w:r>
        <w:rPr>
          <w:rFonts w:ascii="Times New Roman" w:hAnsi="Times New Roman"/>
        </w:rPr>
        <w:t>b)</w:t>
      </w:r>
      <w:r>
        <w:rPr>
          <w:rFonts w:ascii="Times New Roman" w:hAnsi="Times New Roman"/>
        </w:rPr>
        <w:tab/>
        <w:t>A települési önkormányzat, valamint a nemzetiségi önkormányzat által kötött megállapodást,</w:t>
      </w:r>
    </w:p>
    <w:p w14:paraId="44ECAE77" w14:textId="77777777" w:rsidR="00437179" w:rsidRDefault="00437179" w:rsidP="00437179">
      <w:pPr>
        <w:pStyle w:val="Szvegtrzs21"/>
        <w:tabs>
          <w:tab w:val="left" w:pos="1260"/>
        </w:tabs>
        <w:spacing w:before="100" w:after="100"/>
        <w:ind w:left="1260" w:hanging="540"/>
        <w:rPr>
          <w:rFonts w:ascii="Times New Roman" w:hAnsi="Times New Roman"/>
          <w:b/>
        </w:rPr>
      </w:pPr>
      <w:r>
        <w:rPr>
          <w:rFonts w:ascii="Times New Roman" w:hAnsi="Times New Roman"/>
        </w:rPr>
        <w:t>c)</w:t>
      </w:r>
      <w:r>
        <w:rPr>
          <w:rFonts w:ascii="Times New Roman" w:hAnsi="Times New Roman"/>
        </w:rPr>
        <w:tab/>
        <w:t>A nemzetiségi önkormányzat vagyonáról rendelkező szabályozást.</w:t>
      </w:r>
    </w:p>
    <w:p w14:paraId="46EDEA04" w14:textId="77777777" w:rsidR="00437179" w:rsidRDefault="00437179" w:rsidP="00437179">
      <w:pPr>
        <w:pStyle w:val="Szvegtrzs21"/>
        <w:tabs>
          <w:tab w:val="left" w:pos="540"/>
        </w:tabs>
        <w:spacing w:before="100" w:after="100"/>
        <w:ind w:left="540" w:hanging="360"/>
        <w:rPr>
          <w:rFonts w:ascii="Times New Roman" w:hAnsi="Times New Roman"/>
          <w:b/>
        </w:rPr>
      </w:pPr>
      <w:r>
        <w:rPr>
          <w:rFonts w:ascii="Times New Roman" w:hAnsi="Times New Roman"/>
        </w:rPr>
        <w:t>4.</w:t>
      </w:r>
      <w:r>
        <w:rPr>
          <w:rFonts w:ascii="Times New Roman" w:hAnsi="Times New Roman"/>
        </w:rPr>
        <w:tab/>
        <w:t>Előkészíti a nemzetiségi elnöki munkakör átadás – átvételt.</w:t>
      </w:r>
    </w:p>
    <w:p w14:paraId="30376CAD" w14:textId="77777777" w:rsidR="00437179" w:rsidRDefault="00437179" w:rsidP="00437179">
      <w:pPr>
        <w:jc w:val="both"/>
      </w:pPr>
    </w:p>
    <w:p w14:paraId="5950FECA" w14:textId="77777777" w:rsidR="00437179" w:rsidRDefault="00437179" w:rsidP="00437179">
      <w:pPr>
        <w:pStyle w:val="Szvegtrzs21"/>
        <w:tabs>
          <w:tab w:val="left" w:pos="180"/>
        </w:tabs>
        <w:spacing w:before="100" w:after="100"/>
        <w:ind w:left="180" w:hanging="360"/>
        <w:rPr>
          <w:rFonts w:ascii="Times New Roman" w:hAnsi="Times New Roman"/>
          <w:b/>
        </w:rPr>
      </w:pPr>
      <w:r>
        <w:rPr>
          <w:rFonts w:ascii="Times New Roman" w:hAnsi="Times New Roman"/>
          <w:b/>
        </w:rPr>
        <w:t>Nemzetiségi titkárok feladatai:</w:t>
      </w:r>
    </w:p>
    <w:p w14:paraId="134B7256"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Biztosítja a postai levelezési, kézbesítési, gépelési, sokszorosítási feladatok ellátását a nemzetiségi önkormányzat részére.</w:t>
      </w:r>
    </w:p>
    <w:p w14:paraId="506E16BF"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Gondoskodik a nemzetiségi önkormányzat üléseinek összehívásáról, a testületi ülés előterjesztéseinek és jegyzőkönyvének elkészítéséről, kormányhivatalba történő továbbításáról.</w:t>
      </w:r>
    </w:p>
    <w:p w14:paraId="2A6B7E7F" w14:textId="77777777" w:rsidR="00437179" w:rsidRDefault="00437179" w:rsidP="00437179">
      <w:pPr>
        <w:ind w:left="5672" w:hanging="5672"/>
        <w:jc w:val="both"/>
        <w:rPr>
          <w:sz w:val="28"/>
        </w:rPr>
      </w:pPr>
    </w:p>
    <w:p w14:paraId="78E09132" w14:textId="77777777" w:rsidR="0005013D" w:rsidRDefault="0005013D" w:rsidP="0005013D">
      <w:pPr>
        <w:rPr>
          <w:szCs w:val="24"/>
        </w:rPr>
      </w:pPr>
    </w:p>
    <w:p w14:paraId="5A2F1ACE" w14:textId="77777777" w:rsidR="0005013D" w:rsidRDefault="0005013D" w:rsidP="0005013D">
      <w:pPr>
        <w:rPr>
          <w:szCs w:val="24"/>
        </w:rPr>
      </w:pPr>
    </w:p>
    <w:p w14:paraId="5C24438D" w14:textId="77777777" w:rsidR="0005013D" w:rsidRDefault="0005013D" w:rsidP="0005013D">
      <w:pPr>
        <w:rPr>
          <w:szCs w:val="24"/>
        </w:rPr>
      </w:pPr>
      <w:r>
        <w:rPr>
          <w:szCs w:val="24"/>
        </w:rPr>
        <w:br w:type="page"/>
      </w:r>
    </w:p>
    <w:p w14:paraId="76405595" w14:textId="77777777" w:rsidR="0005013D" w:rsidRDefault="0005013D" w:rsidP="0005013D">
      <w:pPr>
        <w:pStyle w:val="Cmsor2"/>
        <w:jc w:val="center"/>
        <w:rPr>
          <w:szCs w:val="24"/>
        </w:rPr>
      </w:pPr>
      <w:bookmarkStart w:id="161" w:name="_Toc531620725"/>
      <w:r>
        <w:rPr>
          <w:szCs w:val="24"/>
        </w:rPr>
        <w:lastRenderedPageBreak/>
        <w:t>9. FÜGGELÉK</w:t>
      </w:r>
      <w:bookmarkEnd w:id="161"/>
    </w:p>
    <w:p w14:paraId="1D201B69" w14:textId="77777777" w:rsidR="0005013D" w:rsidRPr="005663B2" w:rsidRDefault="0005013D" w:rsidP="0005013D"/>
    <w:p w14:paraId="73C83C5F" w14:textId="77777777" w:rsidR="0005013D" w:rsidRDefault="0005013D" w:rsidP="0005013D">
      <w:pPr>
        <w:pStyle w:val="Cmsor2"/>
        <w:jc w:val="center"/>
        <w:rPr>
          <w:szCs w:val="24"/>
        </w:rPr>
      </w:pPr>
      <w:bookmarkStart w:id="162" w:name="_Toc531620726"/>
      <w:r>
        <w:rPr>
          <w:szCs w:val="24"/>
        </w:rPr>
        <w:t>Együttműködési megállapodás a</w:t>
      </w:r>
      <w:bookmarkEnd w:id="162"/>
      <w:r>
        <w:rPr>
          <w:szCs w:val="24"/>
        </w:rPr>
        <w:t xml:space="preserve"> </w:t>
      </w:r>
    </w:p>
    <w:p w14:paraId="63C0EF50" w14:textId="77777777" w:rsidR="0005013D" w:rsidRDefault="0005013D" w:rsidP="0005013D">
      <w:pPr>
        <w:pStyle w:val="Cmsor2"/>
        <w:jc w:val="center"/>
        <w:rPr>
          <w:szCs w:val="24"/>
        </w:rPr>
      </w:pPr>
      <w:bookmarkStart w:id="163" w:name="_Toc531620727"/>
      <w:r>
        <w:rPr>
          <w:szCs w:val="24"/>
        </w:rPr>
        <w:t>PESTERZSÉBETI ÖRMÉNY NEMZETISÉGI ÖNKORMÁNYZATTAL</w:t>
      </w:r>
      <w:bookmarkEnd w:id="163"/>
    </w:p>
    <w:p w14:paraId="7BA9B1FE" w14:textId="77777777" w:rsidR="0005013D" w:rsidRPr="002955D9" w:rsidRDefault="0005013D" w:rsidP="0005013D">
      <w:pPr>
        <w:rPr>
          <w:sz w:val="52"/>
          <w:szCs w:val="52"/>
        </w:rPr>
      </w:pPr>
    </w:p>
    <w:p w14:paraId="381E46A0" w14:textId="77777777" w:rsidR="00E1421C" w:rsidRDefault="00E1421C" w:rsidP="00E1421C">
      <w:pPr>
        <w:pStyle w:val="Cm"/>
      </w:pPr>
      <w:r>
        <w:t>EGYÜTTMŰKÖDÉSI MEGÁLLAPODÁS</w:t>
      </w:r>
    </w:p>
    <w:p w14:paraId="7C882A95" w14:textId="77777777" w:rsidR="00E1421C" w:rsidRDefault="00E1421C" w:rsidP="00E1421C">
      <w:pPr>
        <w:jc w:val="center"/>
        <w:rPr>
          <w:i/>
          <w:sz w:val="32"/>
          <w:szCs w:val="32"/>
        </w:rPr>
      </w:pPr>
    </w:p>
    <w:p w14:paraId="0ED69AC1" w14:textId="77777777" w:rsidR="00E1421C" w:rsidRDefault="00E1421C" w:rsidP="00E1421C">
      <w:pPr>
        <w:rPr>
          <w:b/>
        </w:rPr>
      </w:pPr>
    </w:p>
    <w:p w14:paraId="59FBA512" w14:textId="77777777" w:rsidR="00E1421C" w:rsidRDefault="00E1421C" w:rsidP="00E1421C">
      <w:pPr>
        <w:jc w:val="both"/>
      </w:pPr>
      <w:r>
        <w:t>A nemzetiségek jogairól szóló, 2011. évi CLXXIX. törvény 80. § (2) és (3) bekezdése, továbbá az államháztartásról szóló, 2011. évi CXCV. törvény 6/C § (2) b) pontjában foglaltak alapján</w:t>
      </w:r>
    </w:p>
    <w:p w14:paraId="25F87DE8" w14:textId="77777777" w:rsidR="00E1421C" w:rsidRDefault="00E1421C" w:rsidP="00E1421C">
      <w:pPr>
        <w:jc w:val="both"/>
      </w:pPr>
    </w:p>
    <w:p w14:paraId="4902E301" w14:textId="77777777" w:rsidR="00E1421C" w:rsidRDefault="00E1421C" w:rsidP="00E1421C">
      <w:pPr>
        <w:jc w:val="both"/>
      </w:pPr>
      <w:r w:rsidRPr="009E427A">
        <w:rPr>
          <w:b/>
        </w:rPr>
        <w:t xml:space="preserve">Budapest Főváros XX. kerület Pesterzsébet Önkormányzata </w:t>
      </w:r>
      <w:r>
        <w:t>(1201 Budapest, Kossuth Lajos tér 1., adószám: 15735832-2-43, képviseletében: Szabados Ákos polgármester)</w:t>
      </w:r>
    </w:p>
    <w:p w14:paraId="0ECB8046" w14:textId="77777777" w:rsidR="00E1421C" w:rsidRDefault="00E1421C" w:rsidP="00E1421C">
      <w:pPr>
        <w:jc w:val="both"/>
      </w:pPr>
    </w:p>
    <w:p w14:paraId="3004A7EA" w14:textId="77777777" w:rsidR="00E1421C" w:rsidRDefault="00E1421C" w:rsidP="00E1421C">
      <w:pPr>
        <w:jc w:val="both"/>
        <w:rPr>
          <w:color w:val="000000"/>
        </w:rPr>
      </w:pPr>
      <w:r>
        <w:t xml:space="preserve">a </w:t>
      </w:r>
      <w:r w:rsidRPr="009E427A">
        <w:rPr>
          <w:b/>
        </w:rPr>
        <w:t xml:space="preserve">Pesterzsébeti </w:t>
      </w:r>
      <w:r>
        <w:rPr>
          <w:b/>
        </w:rPr>
        <w:t>Örmény Nemzetiségi</w:t>
      </w:r>
      <w:r w:rsidRPr="009E427A">
        <w:rPr>
          <w:b/>
        </w:rPr>
        <w:t xml:space="preserve"> Önkormányzat</w:t>
      </w:r>
      <w:r>
        <w:t xml:space="preserve"> (1201 Budapest, Kossuth Lajos tér 1., adószám: 15520353-2-43, képviseletében: </w:t>
      </w:r>
      <w:proofErr w:type="spellStart"/>
      <w:r w:rsidRPr="004E6E75">
        <w:rPr>
          <w:b/>
          <w:bCs/>
          <w:i/>
          <w:iCs/>
        </w:rPr>
        <w:t>Vartapetján</w:t>
      </w:r>
      <w:proofErr w:type="spellEnd"/>
      <w:r w:rsidRPr="004E6E75">
        <w:rPr>
          <w:b/>
          <w:bCs/>
          <w:i/>
          <w:iCs/>
        </w:rPr>
        <w:t xml:space="preserve"> Petra Anna</w:t>
      </w:r>
      <w:r>
        <w:t xml:space="preserve"> elnök</w:t>
      </w:r>
      <w:r>
        <w:rPr>
          <w:color w:val="000000"/>
        </w:rPr>
        <w:t>)</w:t>
      </w:r>
    </w:p>
    <w:p w14:paraId="3DAA9579" w14:textId="77777777" w:rsidR="00E1421C" w:rsidRDefault="00E1421C" w:rsidP="00E1421C">
      <w:pPr>
        <w:jc w:val="both"/>
        <w:rPr>
          <w:color w:val="000000"/>
        </w:rPr>
      </w:pPr>
    </w:p>
    <w:p w14:paraId="54351826" w14:textId="77777777" w:rsidR="00E1421C" w:rsidRDefault="00E1421C" w:rsidP="00E1421C">
      <w:pPr>
        <w:jc w:val="both"/>
      </w:pPr>
      <w:r>
        <w:t xml:space="preserve">a nemzetiségi önkormányzati működés személyi és tárgyi feltételeinek biztosításának, </w:t>
      </w:r>
      <w:r w:rsidRPr="003638A5">
        <w:rPr>
          <w:bCs/>
          <w:i/>
        </w:rPr>
        <w:t xml:space="preserve">a </w:t>
      </w:r>
      <w:r w:rsidRPr="004E6E75">
        <w:rPr>
          <w:bCs/>
          <w:iCs/>
        </w:rPr>
        <w:t>szakmai segítségnyújtásnak, a működéssel kapcsolatos gazdálkodási és adminisztratív feladatok keretszabályait</w:t>
      </w:r>
      <w:r>
        <w:t xml:space="preserve"> e megállapodásban rögzítik.</w:t>
      </w:r>
    </w:p>
    <w:p w14:paraId="13EC57CD" w14:textId="77777777" w:rsidR="00E1421C" w:rsidRDefault="00E1421C" w:rsidP="00E1421C">
      <w:pPr>
        <w:jc w:val="both"/>
        <w:rPr>
          <w:color w:val="000000"/>
        </w:rPr>
      </w:pPr>
    </w:p>
    <w:p w14:paraId="6CF11FD2" w14:textId="77777777" w:rsidR="00E1421C" w:rsidRDefault="00E1421C" w:rsidP="00E1421C">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rPr>
        <w:tab/>
        <w:t>Általános szempontok:</w:t>
      </w:r>
    </w:p>
    <w:p w14:paraId="795EBF03" w14:textId="77777777" w:rsidR="00E1421C" w:rsidRDefault="00E1421C" w:rsidP="00E1421C">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A megállapodás jogszabályi háttere</w:t>
      </w:r>
    </w:p>
    <w:p w14:paraId="42D2BC84" w14:textId="77777777" w:rsidR="00E1421C" w:rsidRDefault="00E1421C" w:rsidP="00E1421C">
      <w:pPr>
        <w:pStyle w:val="Szvegtrzs21"/>
        <w:tabs>
          <w:tab w:val="left" w:pos="540"/>
        </w:tabs>
        <w:spacing w:before="100" w:after="100"/>
        <w:ind w:left="540" w:firstLine="0"/>
        <w:rPr>
          <w:rFonts w:ascii="Times New Roman" w:hAnsi="Times New Roman"/>
          <w:b/>
        </w:rPr>
      </w:pPr>
      <w:r>
        <w:rPr>
          <w:rFonts w:ascii="Times New Roman" w:hAnsi="Times New Roman"/>
        </w:rPr>
        <w:t>A megállapodás szabályainak kialakítása során a következő jogszabályok lettek figyelembe véve:</w:t>
      </w:r>
    </w:p>
    <w:p w14:paraId="2996F97C" w14:textId="77777777" w:rsidR="00E1421C" w:rsidRDefault="00E1421C" w:rsidP="00E1421C">
      <w:pPr>
        <w:numPr>
          <w:ilvl w:val="1"/>
          <w:numId w:val="3"/>
        </w:numPr>
        <w:tabs>
          <w:tab w:val="clear" w:pos="2282"/>
          <w:tab w:val="num" w:pos="1080"/>
        </w:tabs>
        <w:overflowPunct/>
        <w:autoSpaceDE/>
        <w:autoSpaceDN/>
        <w:adjustRightInd/>
        <w:ind w:left="1080"/>
        <w:jc w:val="both"/>
        <w:textAlignment w:val="auto"/>
        <w:rPr>
          <w:sz w:val="20"/>
        </w:rPr>
      </w:pPr>
      <w:r>
        <w:t>az államháztartásról szóló 2011. évi CXCV. törvény [Áht.];</w:t>
      </w:r>
    </w:p>
    <w:p w14:paraId="1FEDC23F" w14:textId="77777777" w:rsidR="00E1421C" w:rsidRDefault="00E1421C" w:rsidP="00E1421C">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t>a nemzetiségek jogairól szóló 2011. évi CLXXIX. törvény;</w:t>
      </w:r>
    </w:p>
    <w:p w14:paraId="7F41A733" w14:textId="77777777" w:rsidR="00E1421C" w:rsidRDefault="00E1421C" w:rsidP="00E1421C">
      <w:pPr>
        <w:numPr>
          <w:ilvl w:val="1"/>
          <w:numId w:val="3"/>
        </w:numPr>
        <w:tabs>
          <w:tab w:val="clear" w:pos="2282"/>
          <w:tab w:val="num" w:pos="1080"/>
        </w:tabs>
        <w:overflowPunct/>
        <w:autoSpaceDE/>
        <w:autoSpaceDN/>
        <w:adjustRightInd/>
        <w:ind w:left="1080"/>
        <w:jc w:val="both"/>
        <w:textAlignment w:val="auto"/>
        <w:rPr>
          <w:rFonts w:eastAsia="Batang"/>
          <w:iCs/>
        </w:rPr>
      </w:pPr>
      <w:r>
        <w:rPr>
          <w:rFonts w:eastAsia="Arial Unicode MS"/>
          <w:bCs/>
          <w:szCs w:val="18"/>
        </w:rPr>
        <w:t xml:space="preserve">Magyarország gazdasági stabilitásáról szóló 2011. évi CXCIV. </w:t>
      </w:r>
      <w:proofErr w:type="gramStart"/>
      <w:r>
        <w:rPr>
          <w:rFonts w:eastAsia="Arial Unicode MS"/>
          <w:bCs/>
          <w:szCs w:val="18"/>
        </w:rPr>
        <w:t>törvény(</w:t>
      </w:r>
      <w:proofErr w:type="spellStart"/>
      <w:proofErr w:type="gramEnd"/>
      <w:r>
        <w:rPr>
          <w:rFonts w:eastAsia="Arial Unicode MS"/>
          <w:bCs/>
          <w:szCs w:val="18"/>
        </w:rPr>
        <w:t>Gst</w:t>
      </w:r>
      <w:proofErr w:type="spellEnd"/>
      <w:r>
        <w:rPr>
          <w:rFonts w:eastAsia="Arial Unicode MS"/>
          <w:bCs/>
          <w:szCs w:val="18"/>
        </w:rPr>
        <w:t>);</w:t>
      </w:r>
    </w:p>
    <w:p w14:paraId="14B85833" w14:textId="77777777" w:rsidR="00E1421C" w:rsidRDefault="00E1421C" w:rsidP="00E1421C">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szCs w:val="18"/>
        </w:rPr>
        <w:t>a nemzeti vagyonról szóló 2011. évi CXCVI. törvény;</w:t>
      </w:r>
    </w:p>
    <w:p w14:paraId="7F1C5BFD" w14:textId="77777777" w:rsidR="00E1421C" w:rsidRDefault="00E1421C" w:rsidP="00E1421C">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szCs w:val="18"/>
        </w:rPr>
        <w:t>a közoktatásról szóló többször módosított 1993. évi LXXIX. törvény, illetve a nemzeti közneveléséről szóló 2011. évi CXC törvény;</w:t>
      </w:r>
    </w:p>
    <w:p w14:paraId="7E01F357" w14:textId="77777777" w:rsidR="00E1421C" w:rsidRPr="009E427A" w:rsidRDefault="00E1421C" w:rsidP="00E1421C">
      <w:pPr>
        <w:numPr>
          <w:ilvl w:val="1"/>
          <w:numId w:val="3"/>
        </w:numPr>
        <w:tabs>
          <w:tab w:val="clear" w:pos="2282"/>
          <w:tab w:val="num" w:pos="1080"/>
        </w:tabs>
        <w:overflowPunct/>
        <w:autoSpaceDE/>
        <w:autoSpaceDN/>
        <w:adjustRightInd/>
        <w:ind w:left="1080"/>
        <w:jc w:val="both"/>
        <w:textAlignment w:val="auto"/>
        <w:rPr>
          <w:rFonts w:eastAsia="Arial Unicode MS"/>
          <w:b/>
          <w:bCs/>
          <w:i/>
          <w:szCs w:val="18"/>
        </w:rPr>
      </w:pPr>
      <w:r>
        <w:rPr>
          <w:rFonts w:eastAsia="Arial Unicode MS"/>
          <w:szCs w:val="18"/>
        </w:rPr>
        <w:t>a számvitelről szóló 2000. évi C. törvény;</w:t>
      </w:r>
    </w:p>
    <w:p w14:paraId="2BE14951" w14:textId="77777777" w:rsidR="00E1421C" w:rsidRPr="00597631" w:rsidRDefault="00E1421C" w:rsidP="00E1421C">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sidRPr="00597631">
        <w:t>Magyarország helyi önkormányzatairól szóló 2011. évi CLXXXIX. törvény</w:t>
      </w:r>
    </w:p>
    <w:p w14:paraId="7CC673E0" w14:textId="77777777" w:rsidR="00E1421C" w:rsidRPr="00597631" w:rsidRDefault="00E1421C" w:rsidP="00E1421C">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sidRPr="00597631">
        <w:rPr>
          <w:rFonts w:eastAsia="Arial Unicode MS"/>
          <w:bCs/>
          <w:szCs w:val="18"/>
        </w:rPr>
        <w:t>az államháztartásról szóló törvény végrehajtásáról szóló 368/2011. (XII. 31.) Korm. rendelet [</w:t>
      </w:r>
      <w:proofErr w:type="spellStart"/>
      <w:r w:rsidRPr="00597631">
        <w:rPr>
          <w:rFonts w:eastAsia="Arial Unicode MS"/>
          <w:bCs/>
          <w:szCs w:val="18"/>
        </w:rPr>
        <w:t>Ávr</w:t>
      </w:r>
      <w:proofErr w:type="spellEnd"/>
      <w:r w:rsidRPr="00597631">
        <w:rPr>
          <w:rFonts w:eastAsia="Arial Unicode MS"/>
          <w:bCs/>
          <w:szCs w:val="18"/>
        </w:rPr>
        <w:t>.];</w:t>
      </w:r>
    </w:p>
    <w:p w14:paraId="64585534" w14:textId="77777777" w:rsidR="00E1421C" w:rsidRPr="00597631" w:rsidRDefault="00E1421C" w:rsidP="00E1421C">
      <w:pPr>
        <w:numPr>
          <w:ilvl w:val="1"/>
          <w:numId w:val="3"/>
        </w:numPr>
        <w:tabs>
          <w:tab w:val="clear" w:pos="2282"/>
          <w:tab w:val="num" w:pos="1080"/>
        </w:tabs>
        <w:overflowPunct/>
        <w:autoSpaceDE/>
        <w:autoSpaceDN/>
        <w:adjustRightInd/>
        <w:ind w:left="1080"/>
        <w:jc w:val="both"/>
        <w:textAlignment w:val="auto"/>
        <w:rPr>
          <w:color w:val="000000"/>
        </w:rPr>
      </w:pPr>
      <w:r w:rsidRPr="00597631">
        <w:rPr>
          <w:color w:val="000000"/>
        </w:rPr>
        <w:t>Budapest Főváros XX. kerület Pesterzsébet Önkormányzata Képviselő-testületének 37/2014 (XI. 13.) önkormányzati rendelete Budapest Főváros XX. kerület Pesterzsébet Önkormányzata és szervei szervezeti és működési szabályzatáról;</w:t>
      </w:r>
    </w:p>
    <w:p w14:paraId="2BC99D69" w14:textId="77777777" w:rsidR="00E1421C" w:rsidRPr="00597631" w:rsidRDefault="00E1421C" w:rsidP="00E1421C">
      <w:pPr>
        <w:numPr>
          <w:ilvl w:val="1"/>
          <w:numId w:val="3"/>
        </w:numPr>
        <w:tabs>
          <w:tab w:val="clear" w:pos="2282"/>
          <w:tab w:val="num" w:pos="1080"/>
        </w:tabs>
        <w:overflowPunct/>
        <w:autoSpaceDE/>
        <w:autoSpaceDN/>
        <w:adjustRightInd/>
        <w:ind w:left="1080"/>
        <w:jc w:val="both"/>
        <w:textAlignment w:val="auto"/>
      </w:pPr>
      <w:r w:rsidRPr="00597631">
        <w:rPr>
          <w:bCs/>
        </w:rPr>
        <w:t>Budapest Főváros XX. kerület</w:t>
      </w:r>
      <w:r w:rsidRPr="00597631">
        <w:t xml:space="preserve"> Pesterzsébeti Polgármesteri Hivatal hatályos Szervezeti és Működési Szabályzata;</w:t>
      </w:r>
    </w:p>
    <w:p w14:paraId="70A87FBC" w14:textId="77777777" w:rsidR="00E1421C" w:rsidRPr="00597631" w:rsidRDefault="00E1421C" w:rsidP="00E1421C">
      <w:pPr>
        <w:pStyle w:val="Szvegtrzs21"/>
        <w:tabs>
          <w:tab w:val="left" w:pos="540"/>
        </w:tabs>
        <w:spacing w:before="100" w:after="100"/>
        <w:ind w:left="540" w:hanging="360"/>
        <w:rPr>
          <w:rFonts w:ascii="Times New Roman" w:hAnsi="Times New Roman"/>
        </w:rPr>
      </w:pPr>
      <w:r w:rsidRPr="00597631">
        <w:rPr>
          <w:rFonts w:ascii="Times New Roman" w:hAnsi="Times New Roman"/>
        </w:rPr>
        <w:t>2.</w:t>
      </w:r>
      <w:r w:rsidRPr="00597631">
        <w:rPr>
          <w:rFonts w:ascii="Times New Roman" w:hAnsi="Times New Roman"/>
        </w:rPr>
        <w:tab/>
        <w:t xml:space="preserve">A Pesterzsébeti Örmény Nemzetiségi </w:t>
      </w:r>
      <w:r w:rsidRPr="00597631">
        <w:rPr>
          <w:rFonts w:ascii="Times New Roman" w:hAnsi="Times New Roman"/>
          <w:bCs/>
        </w:rPr>
        <w:t>Önkormányzat</w:t>
      </w:r>
      <w:r w:rsidRPr="00597631">
        <w:rPr>
          <w:rFonts w:ascii="Times New Roman" w:hAnsi="Times New Roman"/>
        </w:rPr>
        <w:t xml:space="preserve"> (a továbbiakban: nemzetiségi önkormányzat) bevételeivel és kiadásaival kapcsolatban a tervezési, gazdálkodási ellenőrzési, finanszírozási, adatszolgáltatási és beszámolási feladatok ellátásáról jelen megállapodásban foglaltak szerint, </w:t>
      </w:r>
      <w:r w:rsidRPr="00597631">
        <w:rPr>
          <w:rFonts w:ascii="Times New Roman" w:hAnsi="Times New Roman"/>
          <w:bCs/>
        </w:rPr>
        <w:t>Budapest Főváros XX. kerület</w:t>
      </w:r>
      <w:r w:rsidRPr="00597631">
        <w:rPr>
          <w:rFonts w:ascii="Times New Roman" w:hAnsi="Times New Roman"/>
        </w:rPr>
        <w:t xml:space="preserve"> Pesterzsébeti Polgármesteri Hivatal (a továbbiakban: Hivatal) gondoskodik. </w:t>
      </w:r>
    </w:p>
    <w:p w14:paraId="0B395127"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 xml:space="preserve">A nemzetiségi önkormányzat székhelye 1201 Budapest, XX. kerület Kossuth Lajos tér 1. </w:t>
      </w:r>
    </w:p>
    <w:p w14:paraId="30EAF067"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lastRenderedPageBreak/>
        <w:t>4.</w:t>
      </w:r>
      <w:r>
        <w:rPr>
          <w:rFonts w:ascii="Times New Roman" w:hAnsi="Times New Roman"/>
        </w:rPr>
        <w:tab/>
        <w:t>A nemzetiségi önkormányzattal a kapcsolatot Budapest Főváros XX. kerület Pesterzsébet Önkormányzata (továbbiakban: önkormányzat) Képviselő-testülete által e feladattal megbízott alpolgármester tartja.</w:t>
      </w:r>
    </w:p>
    <w:p w14:paraId="401571D7"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A megállapodás részletesen tartalmazza azokat a feladatokat és együttműködési lehetőségeket, amelyek eredményesen segítik a jogszabályokból adódó kötelezettségek teljesítését és a közösen megfogalmazott célok megvalósítását.</w:t>
      </w:r>
    </w:p>
    <w:p w14:paraId="11BD1774" w14:textId="77777777" w:rsidR="00E1421C" w:rsidRDefault="00E1421C" w:rsidP="00E1421C">
      <w:pPr>
        <w:pStyle w:val="Szvegtrzs21"/>
        <w:tabs>
          <w:tab w:val="left" w:pos="0"/>
        </w:tabs>
        <w:spacing w:before="100" w:after="100"/>
        <w:ind w:left="0" w:firstLine="0"/>
        <w:rPr>
          <w:rFonts w:ascii="Times New Roman" w:hAnsi="Times New Roman"/>
          <w:sz w:val="32"/>
          <w:szCs w:val="32"/>
        </w:rPr>
      </w:pPr>
    </w:p>
    <w:p w14:paraId="1E398885" w14:textId="77777777" w:rsidR="00E1421C" w:rsidRDefault="00E1421C" w:rsidP="00E1421C">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II.</w:t>
      </w:r>
      <w:r>
        <w:rPr>
          <w:rFonts w:ascii="Times New Roman" w:hAnsi="Times New Roman"/>
          <w:b/>
          <w:sz w:val="26"/>
          <w:szCs w:val="26"/>
        </w:rPr>
        <w:tab/>
        <w:t>Az együttműködési lehetőségek általános területei és formái:</w:t>
      </w:r>
    </w:p>
    <w:p w14:paraId="203725D1"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Az önkormányzat a helyi nemzetiségi ügyek ellátása körében biztosítja a nemzetiségi jogok érvényesülését.</w:t>
      </w:r>
    </w:p>
    <w:p w14:paraId="7EB2920C"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Az önkormányzat Képviselő-testületének Budapest Főváros XX. kerület Pesterzsébet Önkormányzata és szervei szervezeti és működési szabályzatáról szóló 37/2014 (XI. 13.) önkormányzati rendelete 58. §-a részletesen szabályozza az önkormányzat Képviselő-testületének feladatait.</w:t>
      </w:r>
    </w:p>
    <w:p w14:paraId="2399CF5F"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A nemzetiségi önkormányzat pénzügyi, ügyviteli, ügyintézési és egyéb alapvető feladatai egységes szabályok szerinti elvégzése, átláthatósága érdekében kapcsolódik az önkormányzat által működtetett – az állami informatikai rendszerrel összekapcsolható – informatikai rendszerhez, amely a folyamatos pénzügyi állami ellenőrzés eszközeként is szolgál.</w:t>
      </w:r>
    </w:p>
    <w:p w14:paraId="5EB53079"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4.</w:t>
      </w:r>
      <w:r>
        <w:rPr>
          <w:rFonts w:ascii="Times New Roman" w:hAnsi="Times New Roman"/>
        </w:rPr>
        <w:tab/>
      </w:r>
      <w:r w:rsidRPr="004C2AB1">
        <w:rPr>
          <w:rFonts w:ascii="Times New Roman" w:hAnsi="Times New Roman"/>
        </w:rPr>
        <w:t>A helyi</w:t>
      </w:r>
      <w:r w:rsidRPr="00597631">
        <w:rPr>
          <w:rFonts w:ascii="Times New Roman" w:hAnsi="Times New Roman"/>
          <w:b/>
        </w:rPr>
        <w:t xml:space="preserve"> </w:t>
      </w:r>
      <w:r>
        <w:rPr>
          <w:rFonts w:ascii="Times New Roman" w:hAnsi="Times New Roman"/>
        </w:rPr>
        <w:t xml:space="preserve">önkormányzat a lehetőségei és költségvetési helyzetének figyelembevételével államháztartáson belüli működési célú támogatást nyújt </w:t>
      </w:r>
      <w:r w:rsidRPr="004E6E75">
        <w:rPr>
          <w:rFonts w:ascii="Times New Roman" w:hAnsi="Times New Roman"/>
          <w:bCs/>
          <w:iCs/>
        </w:rPr>
        <w:t xml:space="preserve">a nemzetiségi önkormányzatnak, melyről támogatási szerződést </w:t>
      </w:r>
      <w:r>
        <w:rPr>
          <w:rFonts w:ascii="Times New Roman" w:hAnsi="Times New Roman"/>
        </w:rPr>
        <w:t>köt, amelyben meghatározzák a felhasználási célt, a felhasználás és elszámolás módját, határidejét és a visszafizetési feltételeket.</w:t>
      </w:r>
    </w:p>
    <w:p w14:paraId="68117E4D"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 xml:space="preserve">Az önkormányzat a Hivatal </w:t>
      </w:r>
      <w:r w:rsidRPr="00597631">
        <w:rPr>
          <w:rFonts w:ascii="Times New Roman" w:hAnsi="Times New Roman"/>
        </w:rPr>
        <w:t>Városgazdálkodási Osztályán</w:t>
      </w:r>
      <w:r>
        <w:rPr>
          <w:rFonts w:ascii="Times New Roman" w:hAnsi="Times New Roman"/>
        </w:rPr>
        <w:t xml:space="preserve"> keresztül segíti a nemzetiségi önkormányzat pályázati lehetőségeinek a feltárását.</w:t>
      </w:r>
    </w:p>
    <w:p w14:paraId="022742D8"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6.</w:t>
      </w:r>
      <w:r>
        <w:rPr>
          <w:rFonts w:ascii="Times New Roman" w:hAnsi="Times New Roman"/>
        </w:rPr>
        <w:tab/>
        <w:t>Az önkormányzat a nemzetiségi önkormányzat részére biztosítja az önkormányzati működés személyi és tárgyi feltételeit, továbbá gondoskodik a működéssel kapcsolatos végrehajtási feladatok ellátásáról. A végrehajtásról a Hivatal gondoskodik. Az önkormányzati működés feltételei és az ezzel kapcsolatos végrehajtási feladatok:</w:t>
      </w:r>
    </w:p>
    <w:p w14:paraId="373BF70A" w14:textId="77777777" w:rsidR="00E1421C" w:rsidRPr="00597631" w:rsidRDefault="00E1421C" w:rsidP="00E1421C">
      <w:pPr>
        <w:pStyle w:val="Szvegtrzs21"/>
        <w:tabs>
          <w:tab w:val="left" w:pos="1440"/>
        </w:tabs>
        <w:spacing w:before="100" w:after="100"/>
        <w:ind w:left="1440" w:hanging="540"/>
        <w:rPr>
          <w:rFonts w:ascii="Times New Roman" w:hAnsi="Times New Roman"/>
          <w:color w:val="auto"/>
        </w:rPr>
      </w:pPr>
      <w:r w:rsidRPr="00597631">
        <w:rPr>
          <w:rFonts w:ascii="Times New Roman" w:hAnsi="Times New Roman"/>
        </w:rPr>
        <w:t>6.1.</w:t>
      </w:r>
      <w:r w:rsidRPr="00597631">
        <w:rPr>
          <w:rFonts w:ascii="Times New Roman" w:hAnsi="Times New Roman"/>
        </w:rPr>
        <w:tab/>
        <w:t>A nemzetiségi önkormányzat részére havonta igény szerint, de legalább harminckét órában, az önkormányzati feladat ellátásához szükséges tárgyi, technikai eszközökkel felszerelt helyiség ingyenes használatát a Budapest XX. kerület, Vörösmarty u 180. sz. alatti (Civil Ház) ingatlanon biztosítja, 2016. március 17-én kelt helyiség használatba adási szerződés szerint</w:t>
      </w:r>
      <w:r>
        <w:rPr>
          <w:rFonts w:ascii="Times New Roman" w:hAnsi="Times New Roman"/>
        </w:rPr>
        <w:t>;</w:t>
      </w:r>
    </w:p>
    <w:p w14:paraId="128118AC"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t>6.2.</w:t>
      </w:r>
      <w:r>
        <w:rPr>
          <w:rFonts w:ascii="Times New Roman" w:hAnsi="Times New Roman"/>
        </w:rPr>
        <w:tab/>
        <w:t>A helyiséghez, továbbá a helyiség infrastruktúrájához kapcsolódó rezsiköltségek és fenntartási költségek viselése (a nemzetiségi önkormányzat tagjai és tisztségviselője telefonhasználata költségének kivételével);</w:t>
      </w:r>
    </w:p>
    <w:p w14:paraId="7D9C4763"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t>6.3.</w:t>
      </w:r>
      <w:r>
        <w:rPr>
          <w:rFonts w:ascii="Times New Roman" w:hAnsi="Times New Roman"/>
        </w:rPr>
        <w:tab/>
        <w:t>A nemzetiségi önkormányzat működéséhez (a testületi, tisztségviselői, képviselői feladatok ellátásához) szükséges tárgyi, és személyi feltételek biztosítása;</w:t>
      </w:r>
    </w:p>
    <w:p w14:paraId="6F6B970D"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t>6.4.</w:t>
      </w:r>
      <w:r>
        <w:rPr>
          <w:rFonts w:ascii="Times New Roman" w:hAnsi="Times New Roman"/>
        </w:rPr>
        <w:tab/>
        <w:t>A testületi ülések előkészítése (meghívók, előterjesztések, hivatalos levelezés előkészítése, postázása, a testületi ülések jegyzőkönyveinek elkészítése, postázása);</w:t>
      </w:r>
    </w:p>
    <w:p w14:paraId="0D8EB1C1"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lastRenderedPageBreak/>
        <w:t>6.5.</w:t>
      </w:r>
      <w:r>
        <w:rPr>
          <w:rFonts w:ascii="Times New Roman" w:hAnsi="Times New Roman"/>
        </w:rPr>
        <w:tab/>
        <w:t>A testületi döntések és a tisztségviselők döntéseinek előkészítése, a testületi és tisztségviselői döntéshozatalhoz kapcsolódó nyilvántartási, sokszorosítási, postázási feladatok ellátása;</w:t>
      </w:r>
    </w:p>
    <w:p w14:paraId="3645FF79" w14:textId="77777777" w:rsidR="00E1421C" w:rsidRPr="00597631" w:rsidRDefault="00E1421C" w:rsidP="00E1421C">
      <w:pPr>
        <w:pStyle w:val="Szvegtrzs21"/>
        <w:tabs>
          <w:tab w:val="left" w:pos="1440"/>
        </w:tabs>
        <w:spacing w:before="100" w:after="100"/>
        <w:ind w:left="1440" w:hanging="540"/>
        <w:rPr>
          <w:rFonts w:ascii="Times New Roman" w:hAnsi="Times New Roman"/>
        </w:rPr>
      </w:pPr>
      <w:r w:rsidRPr="00597631">
        <w:rPr>
          <w:rFonts w:ascii="Times New Roman" w:hAnsi="Times New Roman"/>
        </w:rPr>
        <w:t>6.6.</w:t>
      </w:r>
      <w:r w:rsidRPr="00597631">
        <w:rPr>
          <w:rFonts w:ascii="Times New Roman" w:hAnsi="Times New Roman"/>
        </w:rPr>
        <w:tab/>
        <w:t>A nemzetiségi önkormányzat működésével, gazdálkodásával kapcsolatos nyilvántartási, adat</w:t>
      </w:r>
      <w:r>
        <w:rPr>
          <w:rFonts w:ascii="Times New Roman" w:hAnsi="Times New Roman"/>
        </w:rPr>
        <w:t>szolgáltatási</w:t>
      </w:r>
      <w:r w:rsidRPr="00597631">
        <w:rPr>
          <w:rFonts w:ascii="Times New Roman" w:hAnsi="Times New Roman"/>
        </w:rPr>
        <w:t xml:space="preserve">, iratkezelési feladatok ellátása; </w:t>
      </w:r>
    </w:p>
    <w:p w14:paraId="36668DF0" w14:textId="77777777" w:rsidR="00E1421C" w:rsidRPr="00597631" w:rsidRDefault="00E1421C" w:rsidP="00E1421C">
      <w:pPr>
        <w:pStyle w:val="Szvegtrzs21"/>
        <w:tabs>
          <w:tab w:val="left" w:pos="1440"/>
        </w:tabs>
        <w:spacing w:before="100" w:after="100"/>
        <w:ind w:left="1440" w:hanging="540"/>
        <w:rPr>
          <w:rFonts w:ascii="Times New Roman" w:hAnsi="Times New Roman"/>
        </w:rPr>
      </w:pPr>
      <w:r w:rsidRPr="00597631">
        <w:rPr>
          <w:rFonts w:ascii="Times New Roman" w:hAnsi="Times New Roman"/>
        </w:rPr>
        <w:t>6.7.</w:t>
      </w:r>
      <w:r w:rsidRPr="00597631">
        <w:rPr>
          <w:rFonts w:ascii="Times New Roman" w:hAnsi="Times New Roman"/>
        </w:rPr>
        <w:tab/>
        <w:t>A jelnyelv és a speciális kommunikációs rendszer használatának biztosítása.</w:t>
      </w:r>
    </w:p>
    <w:p w14:paraId="176006E2" w14:textId="77777777" w:rsidR="00E1421C" w:rsidRPr="00597631" w:rsidRDefault="00E1421C" w:rsidP="00E1421C">
      <w:pPr>
        <w:pStyle w:val="Szvegtrzs21"/>
        <w:tabs>
          <w:tab w:val="left" w:pos="1440"/>
        </w:tabs>
        <w:spacing w:before="100" w:after="100"/>
        <w:ind w:left="1440" w:hanging="540"/>
        <w:rPr>
          <w:rFonts w:ascii="Times New Roman" w:hAnsi="Times New Roman"/>
        </w:rPr>
      </w:pPr>
      <w:r w:rsidRPr="00597631">
        <w:rPr>
          <w:rFonts w:ascii="Times New Roman" w:hAnsi="Times New Roman"/>
        </w:rPr>
        <w:t>6.8.</w:t>
      </w:r>
      <w:r w:rsidRPr="00597631">
        <w:rPr>
          <w:rFonts w:ascii="Times New Roman" w:hAnsi="Times New Roman"/>
        </w:rPr>
        <w:tab/>
        <w:t xml:space="preserve">A nemzetiségi önkormányzattal együttműködve az önkormányzat hivatalos honlapján a nemzetiségi önkormányzat elektronikus közzétételi kötelezettségével kapcsolatos feladatok ellátása. </w:t>
      </w:r>
    </w:p>
    <w:p w14:paraId="59F4C5A5" w14:textId="77777777" w:rsidR="00E1421C" w:rsidRPr="00597631" w:rsidRDefault="00E1421C" w:rsidP="00E1421C">
      <w:pPr>
        <w:pStyle w:val="Szvegtrzs21"/>
        <w:tabs>
          <w:tab w:val="left" w:pos="1440"/>
        </w:tabs>
        <w:spacing w:before="100" w:after="100"/>
        <w:ind w:left="1440" w:hanging="540"/>
        <w:rPr>
          <w:rFonts w:ascii="Times New Roman" w:hAnsi="Times New Roman"/>
        </w:rPr>
      </w:pPr>
      <w:r w:rsidRPr="00597631">
        <w:rPr>
          <w:rFonts w:ascii="Times New Roman" w:hAnsi="Times New Roman"/>
        </w:rPr>
        <w:t>6.9. A 6.1. – 6.8. pontokban meghatározott feladatellátáshoz kapcsolódó költségeknek - a testületi tagok és tisztségviselők telefonhasználata költségei kivételével - a viselése.</w:t>
      </w:r>
    </w:p>
    <w:p w14:paraId="1E4F37F7" w14:textId="77777777" w:rsidR="00E1421C" w:rsidRPr="00597631" w:rsidRDefault="00E1421C" w:rsidP="00E1421C">
      <w:pPr>
        <w:pStyle w:val="Szvegtrzs21"/>
        <w:tabs>
          <w:tab w:val="left" w:pos="1440"/>
        </w:tabs>
        <w:spacing w:before="100" w:after="100"/>
        <w:ind w:left="1440" w:hanging="540"/>
        <w:rPr>
          <w:rFonts w:ascii="Times New Roman" w:hAnsi="Times New Roman"/>
        </w:rPr>
      </w:pPr>
      <w:r w:rsidRPr="00597631">
        <w:rPr>
          <w:rFonts w:ascii="Times New Roman" w:hAnsi="Times New Roman"/>
        </w:rPr>
        <w:t>6.10.</w:t>
      </w:r>
      <w:r w:rsidRPr="00597631">
        <w:rPr>
          <w:rFonts w:ascii="Times New Roman" w:hAnsi="Times New Roman"/>
        </w:rPr>
        <w:tab/>
        <w:t xml:space="preserve">A nemzetiségi önkormányzat elnöke által - a nemzetiségek jogairól szóló 2011. évi CLXXIX. törvény (továbbiakban: </w:t>
      </w:r>
      <w:proofErr w:type="spellStart"/>
      <w:r w:rsidRPr="00597631">
        <w:rPr>
          <w:rFonts w:ascii="Times New Roman" w:hAnsi="Times New Roman"/>
        </w:rPr>
        <w:t>Nek</w:t>
      </w:r>
      <w:proofErr w:type="spellEnd"/>
      <w:r w:rsidRPr="00597631">
        <w:rPr>
          <w:rFonts w:ascii="Times New Roman" w:hAnsi="Times New Roman"/>
        </w:rPr>
        <w:t>. tv.) 95. § (3) bekezdésében foglalt kötelezettség alapján – a Hivatal Szervezési Osztályának nemzetiségi referense részére megküldött képviselő-testületi ülések jegyzőkönyveinek továbbítása, az NJT rendszerben a kormányhivatal részére.</w:t>
      </w:r>
    </w:p>
    <w:p w14:paraId="6022BD38" w14:textId="77777777" w:rsidR="00E1421C" w:rsidRDefault="00E1421C" w:rsidP="00E1421C">
      <w:pPr>
        <w:pStyle w:val="Szvegtrzs21"/>
        <w:tabs>
          <w:tab w:val="left" w:pos="1440"/>
        </w:tabs>
        <w:spacing w:before="100" w:after="100"/>
        <w:ind w:left="1440" w:hanging="540"/>
        <w:rPr>
          <w:rFonts w:ascii="Times New Roman" w:hAnsi="Times New Roman"/>
          <w:b/>
          <w:i/>
          <w:szCs w:val="24"/>
        </w:rPr>
      </w:pPr>
    </w:p>
    <w:p w14:paraId="2FC1F9EB" w14:textId="77777777" w:rsidR="00E1421C" w:rsidRPr="00597631" w:rsidRDefault="00E1421C" w:rsidP="00E1421C">
      <w:pPr>
        <w:pStyle w:val="Szvegtrzs21"/>
        <w:tabs>
          <w:tab w:val="left" w:pos="540"/>
        </w:tabs>
        <w:spacing w:before="100" w:after="100"/>
        <w:ind w:left="540" w:hanging="360"/>
        <w:rPr>
          <w:rFonts w:ascii="Times New Roman" w:hAnsi="Times New Roman"/>
        </w:rPr>
      </w:pPr>
      <w:r w:rsidRPr="00597631">
        <w:rPr>
          <w:rFonts w:ascii="Times New Roman" w:hAnsi="Times New Roman"/>
        </w:rPr>
        <w:t>7.</w:t>
      </w:r>
      <w:r w:rsidRPr="00597631">
        <w:rPr>
          <w:rFonts w:ascii="Times New Roman" w:hAnsi="Times New Roman"/>
        </w:rPr>
        <w:tab/>
        <w:t xml:space="preserve">A jegyző – a jegyzővel azonos képesítési előírásoknak megfelelő – nemzetiségi jegyzői megbízottat (a továbbiakban: megbízott), valamint nemzetiségi titkárt (továbbiakban: titkár) jelöl ki a nemzetiségi önkormányzattal történő kapcsolattartásra, illetve munkájuk segítésére. A kijelölt megbízott, illetve titkárok névsorát, illetve feladataikat jelen megállapodás függeléke tartalmazza. </w:t>
      </w:r>
    </w:p>
    <w:p w14:paraId="3F9D676A" w14:textId="77777777" w:rsidR="00E1421C" w:rsidRPr="00597631" w:rsidRDefault="00E1421C" w:rsidP="00E1421C">
      <w:pPr>
        <w:pStyle w:val="Szvegtrzs21"/>
        <w:tabs>
          <w:tab w:val="left" w:pos="540"/>
        </w:tabs>
        <w:spacing w:before="100" w:after="100"/>
        <w:ind w:left="540" w:hanging="360"/>
        <w:rPr>
          <w:rFonts w:ascii="Times New Roman" w:hAnsi="Times New Roman"/>
        </w:rPr>
      </w:pPr>
      <w:r w:rsidRPr="00597631">
        <w:rPr>
          <w:rFonts w:ascii="Times New Roman" w:hAnsi="Times New Roman"/>
        </w:rPr>
        <w:t>8.</w:t>
      </w:r>
      <w:r w:rsidRPr="00597631">
        <w:rPr>
          <w:rFonts w:ascii="Times New Roman" w:hAnsi="Times New Roman"/>
        </w:rPr>
        <w:tab/>
        <w:t xml:space="preserve">A megbízott részt vesz a nemzetiségi önkormányzatok testületi ülésein, és jelzi, amennyiben törvénysértést észlel. </w:t>
      </w:r>
    </w:p>
    <w:p w14:paraId="14952C72" w14:textId="77777777" w:rsidR="00E1421C" w:rsidRPr="00597631" w:rsidRDefault="00E1421C" w:rsidP="00E1421C">
      <w:pPr>
        <w:pStyle w:val="Szvegtrzs21"/>
        <w:tabs>
          <w:tab w:val="left" w:pos="540"/>
        </w:tabs>
        <w:spacing w:before="100" w:after="100"/>
        <w:ind w:left="540" w:hanging="360"/>
        <w:rPr>
          <w:rFonts w:ascii="Times New Roman" w:hAnsi="Times New Roman"/>
        </w:rPr>
      </w:pPr>
      <w:r w:rsidRPr="00597631">
        <w:rPr>
          <w:rFonts w:ascii="Times New Roman" w:hAnsi="Times New Roman"/>
        </w:rPr>
        <w:t>9.</w:t>
      </w:r>
      <w:r w:rsidRPr="00597631">
        <w:rPr>
          <w:rFonts w:ascii="Times New Roman" w:hAnsi="Times New Roman"/>
        </w:rPr>
        <w:tab/>
        <w:t>Az önkormányzat a jegyző által kijelölt nemzetiségi titkáron keresztül biztosítja a postai levelezési, kézbesítési, gépelési, sokszorosítási feladatok ellátását, jegyzőkönyvek elkészítését, kormányhivatalba történő továbbítását, és az ezzel járó költségek viselését.</w:t>
      </w:r>
    </w:p>
    <w:p w14:paraId="39D6CA36" w14:textId="77777777" w:rsidR="00E1421C" w:rsidRPr="00597631" w:rsidRDefault="00E1421C" w:rsidP="00E1421C">
      <w:pPr>
        <w:pStyle w:val="Szvegtrzs21"/>
        <w:tabs>
          <w:tab w:val="left" w:pos="540"/>
        </w:tabs>
        <w:spacing w:before="100" w:after="100"/>
        <w:ind w:left="540" w:hanging="360"/>
        <w:rPr>
          <w:rFonts w:ascii="Times New Roman" w:hAnsi="Times New Roman"/>
        </w:rPr>
      </w:pPr>
      <w:r w:rsidRPr="00597631">
        <w:rPr>
          <w:rFonts w:ascii="Times New Roman" w:hAnsi="Times New Roman"/>
        </w:rPr>
        <w:t>10. A nemzetiségi önkormányzat törzskönyvi nyilvántartásba vételét és az abban bekövetkező változások törzskönyvi nyilvántartáson való átvezetését a Szervezési Osztály végzi az irányadó jogszabályokban meghatározott határidők szerint.</w:t>
      </w:r>
    </w:p>
    <w:p w14:paraId="00184752" w14:textId="77777777" w:rsidR="00E1421C" w:rsidRDefault="00E1421C" w:rsidP="00E1421C">
      <w:pPr>
        <w:pStyle w:val="Szvegtrzs21"/>
        <w:tabs>
          <w:tab w:val="left" w:pos="0"/>
        </w:tabs>
        <w:spacing w:before="100" w:after="100"/>
        <w:ind w:left="0" w:firstLine="0"/>
        <w:rPr>
          <w:rFonts w:ascii="Times New Roman" w:hAnsi="Times New Roman"/>
          <w:sz w:val="32"/>
          <w:szCs w:val="32"/>
        </w:rPr>
      </w:pPr>
    </w:p>
    <w:p w14:paraId="3E74D621" w14:textId="77777777" w:rsidR="00E1421C" w:rsidRDefault="00E1421C" w:rsidP="00E1421C">
      <w:pPr>
        <w:pStyle w:val="Szvegtrzs21"/>
        <w:tabs>
          <w:tab w:val="left" w:pos="360"/>
        </w:tabs>
        <w:spacing w:before="100" w:after="100"/>
        <w:ind w:left="360" w:hanging="540"/>
        <w:rPr>
          <w:rFonts w:ascii="Times New Roman" w:hAnsi="Times New Roman"/>
          <w:b/>
          <w:sz w:val="26"/>
          <w:szCs w:val="26"/>
        </w:rPr>
      </w:pPr>
      <w:r>
        <w:rPr>
          <w:rFonts w:ascii="Times New Roman" w:hAnsi="Times New Roman"/>
          <w:b/>
          <w:sz w:val="26"/>
          <w:szCs w:val="26"/>
        </w:rPr>
        <w:t>III.</w:t>
      </w:r>
      <w:r>
        <w:rPr>
          <w:rFonts w:ascii="Times New Roman" w:hAnsi="Times New Roman"/>
          <w:b/>
          <w:sz w:val="26"/>
          <w:szCs w:val="26"/>
        </w:rPr>
        <w:tab/>
        <w:t>A költségvetés elkészítésének és jóváhagyásának rendje</w:t>
      </w:r>
    </w:p>
    <w:p w14:paraId="23477274" w14:textId="77777777" w:rsidR="00E1421C" w:rsidRDefault="00E1421C" w:rsidP="00E1421C">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A nemzetiségi önkormányzat költségvetési határozatának elkészítése</w:t>
      </w:r>
    </w:p>
    <w:p w14:paraId="06FE91AE" w14:textId="77777777" w:rsidR="00E1421C" w:rsidRDefault="00E1421C" w:rsidP="00E1421C">
      <w:pPr>
        <w:pStyle w:val="Szvegtrzs21"/>
        <w:tabs>
          <w:tab w:val="left" w:pos="540"/>
        </w:tabs>
        <w:spacing w:before="100" w:after="100"/>
        <w:ind w:left="540" w:hanging="360"/>
        <w:rPr>
          <w:rFonts w:ascii="Times New Roman" w:hAnsi="Times New Roman"/>
          <w:b/>
        </w:rPr>
      </w:pPr>
    </w:p>
    <w:p w14:paraId="6F2762E6" w14:textId="77777777" w:rsidR="00E1421C" w:rsidRPr="00597631" w:rsidRDefault="00E1421C" w:rsidP="00E1421C">
      <w:pPr>
        <w:pStyle w:val="Szvegtrzs21"/>
        <w:tabs>
          <w:tab w:val="left" w:pos="284"/>
        </w:tabs>
        <w:spacing w:before="100" w:after="100"/>
        <w:ind w:left="142" w:firstLine="38"/>
        <w:rPr>
          <w:rFonts w:ascii="Times New Roman" w:hAnsi="Times New Roman"/>
        </w:rPr>
      </w:pPr>
      <w:r w:rsidRPr="00597631">
        <w:rPr>
          <w:rFonts w:ascii="Times New Roman" w:hAnsi="Times New Roman"/>
        </w:rPr>
        <w:t>A nemzetiségi önkormányzat költségvetésének elkészítésével és megalkotásával, valamint a költségvetéssel összefüggő adatszolgáltatási kötelezettségek teljesítésével kapcsolatos feladatok elvégzéséről a Hivatal jegyzője és a jegyzőn keresztül a Pénzügyi és Számviteli Osztály gondoskodik, az alábbiak szerint:</w:t>
      </w:r>
    </w:p>
    <w:p w14:paraId="550A1594"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t>a)</w:t>
      </w:r>
      <w:r>
        <w:rPr>
          <w:rFonts w:ascii="Times New Roman" w:hAnsi="Times New Roman"/>
        </w:rPr>
        <w:tab/>
        <w:t>A nemzetiségi önkormányzat költségvetési határozatának előkészítése során a jegyző a nemzetiségi önkormányzat költségvetési határozatának előkészítéséhez szükséges adatokat – a költségvetési törvényből adódó részletes információk rendelkezésre állását követően azonnal – közli a nemzetiségi önkormányzat elnökével.</w:t>
      </w:r>
    </w:p>
    <w:p w14:paraId="7EEAAAB3"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lastRenderedPageBreak/>
        <w:t>b)</w:t>
      </w:r>
      <w:r>
        <w:rPr>
          <w:rFonts w:ascii="Times New Roman" w:hAnsi="Times New Roman"/>
        </w:rPr>
        <w:tab/>
        <w:t xml:space="preserve">A nemzetiségi önkormányzat költségvetését költségvetési határozatban állapítja meg, </w:t>
      </w:r>
      <w:r w:rsidRPr="004E6E75">
        <w:rPr>
          <w:rFonts w:ascii="Times New Roman" w:hAnsi="Times New Roman"/>
        </w:rPr>
        <w:t>amelyre</w:t>
      </w:r>
      <w:r w:rsidRPr="004E6E75">
        <w:rPr>
          <w:rFonts w:ascii="Times New Roman" w:hAnsi="Times New Roman"/>
          <w:b/>
          <w:bCs/>
          <w:i/>
          <w:iCs/>
        </w:rPr>
        <w:t xml:space="preserve"> az Áht. 23-2</w:t>
      </w:r>
      <w:r>
        <w:rPr>
          <w:rFonts w:ascii="Times New Roman" w:hAnsi="Times New Roman"/>
          <w:b/>
          <w:bCs/>
          <w:i/>
          <w:iCs/>
        </w:rPr>
        <w:t>6</w:t>
      </w:r>
      <w:r w:rsidRPr="004E6E75">
        <w:rPr>
          <w:rFonts w:ascii="Times New Roman" w:hAnsi="Times New Roman"/>
          <w:b/>
          <w:bCs/>
          <w:i/>
          <w:iCs/>
        </w:rPr>
        <w:t>. §-</w:t>
      </w:r>
      <w:proofErr w:type="spellStart"/>
      <w:r w:rsidRPr="004E6E75">
        <w:rPr>
          <w:rFonts w:ascii="Times New Roman" w:hAnsi="Times New Roman"/>
          <w:b/>
          <w:bCs/>
          <w:i/>
          <w:iCs/>
        </w:rPr>
        <w:t>ainak</w:t>
      </w:r>
      <w:proofErr w:type="spellEnd"/>
      <w:r w:rsidRPr="004E6E75">
        <w:rPr>
          <w:rFonts w:ascii="Times New Roman" w:hAnsi="Times New Roman"/>
          <w:b/>
          <w:bCs/>
          <w:i/>
          <w:iCs/>
        </w:rPr>
        <w:t xml:space="preserve"> rendelkezéseit</w:t>
      </w:r>
      <w:r>
        <w:rPr>
          <w:rFonts w:ascii="Times New Roman" w:hAnsi="Times New Roman"/>
        </w:rPr>
        <w:t xml:space="preserve"> kell alkalmazni. </w:t>
      </w:r>
    </w:p>
    <w:p w14:paraId="0BA3905D" w14:textId="77777777" w:rsidR="00E1421C" w:rsidRPr="00597631" w:rsidRDefault="00E1421C" w:rsidP="00E1421C">
      <w:pPr>
        <w:pStyle w:val="Szvegtrzs21"/>
        <w:tabs>
          <w:tab w:val="left" w:pos="1440"/>
        </w:tabs>
        <w:spacing w:before="100" w:after="100"/>
        <w:ind w:left="1440" w:hanging="540"/>
        <w:rPr>
          <w:rFonts w:ascii="Times New Roman" w:hAnsi="Times New Roman"/>
          <w:color w:val="auto"/>
        </w:rPr>
      </w:pPr>
      <w:r w:rsidRPr="00597631">
        <w:rPr>
          <w:rFonts w:ascii="Times New Roman" w:hAnsi="Times New Roman"/>
          <w:bCs/>
        </w:rPr>
        <w:t>c)</w:t>
      </w:r>
      <w:r w:rsidRPr="00597631">
        <w:rPr>
          <w:rFonts w:ascii="Times New Roman" w:hAnsi="Times New Roman"/>
          <w:bCs/>
        </w:rPr>
        <w:tab/>
        <w:t xml:space="preserve">A jegyző által elkészített költségvetési </w:t>
      </w:r>
      <w:proofErr w:type="gramStart"/>
      <w:r w:rsidRPr="00597631">
        <w:rPr>
          <w:rFonts w:ascii="Times New Roman" w:hAnsi="Times New Roman"/>
          <w:bCs/>
        </w:rPr>
        <w:t>határozat tervezetet</w:t>
      </w:r>
      <w:proofErr w:type="gramEnd"/>
      <w:r w:rsidRPr="00597631">
        <w:rPr>
          <w:rFonts w:ascii="Times New Roman" w:hAnsi="Times New Roman"/>
          <w:bCs/>
        </w:rPr>
        <w:t xml:space="preserve"> a nemzetiségi önkormányzat elnöke február 15-ig, ha a központi költségvetésről szóló törvényt az Országgyűlés a naptári év kezdetéig nem fogadta el, a központi költségvetésről szóló törvény hatálybalépését követő negyvenötödik napig nyújtja be a képviselő-testületnek. </w:t>
      </w:r>
    </w:p>
    <w:p w14:paraId="1CE5F2AA" w14:textId="77777777" w:rsidR="00E1421C" w:rsidRPr="00597631" w:rsidRDefault="00E1421C" w:rsidP="00E1421C">
      <w:pPr>
        <w:pStyle w:val="Szvegtrzs21"/>
        <w:tabs>
          <w:tab w:val="left" w:pos="1440"/>
        </w:tabs>
        <w:spacing w:before="100" w:after="100"/>
        <w:ind w:left="1440" w:hanging="540"/>
        <w:rPr>
          <w:rFonts w:ascii="Times New Roman" w:hAnsi="Times New Roman"/>
        </w:rPr>
      </w:pPr>
      <w:r w:rsidRPr="00597631">
        <w:rPr>
          <w:rFonts w:ascii="Times New Roman" w:hAnsi="Times New Roman"/>
        </w:rPr>
        <w:t>d)</w:t>
      </w:r>
      <w:r w:rsidRPr="00597631">
        <w:rPr>
          <w:rFonts w:ascii="Times New Roman" w:hAnsi="Times New Roman"/>
        </w:rPr>
        <w:tab/>
        <w:t>A Hivatal Pénzügyi és Számviteli Osztálya a nemzetiségi önkormányzat jóváhagyott elemi költségvetéséről a költségvetési határozat-tervezet képviselő-testület elé terjesztésének határidejét követő harminc napon belül adatot szolgáltat a Magyar Államkincstár által működtetett elektronikus adatszolgáltató rendszerben.</w:t>
      </w:r>
    </w:p>
    <w:p w14:paraId="3C9B240C" w14:textId="77777777" w:rsidR="00E1421C" w:rsidRPr="00597631" w:rsidRDefault="00E1421C" w:rsidP="00E1421C">
      <w:pPr>
        <w:pStyle w:val="Szvegtrzs21"/>
        <w:tabs>
          <w:tab w:val="left" w:pos="1440"/>
        </w:tabs>
        <w:spacing w:before="100" w:after="100"/>
        <w:ind w:left="1440" w:hanging="540"/>
        <w:rPr>
          <w:rFonts w:ascii="Times New Roman" w:hAnsi="Times New Roman"/>
        </w:rPr>
      </w:pPr>
      <w:r w:rsidRPr="00597631">
        <w:rPr>
          <w:rFonts w:ascii="Times New Roman" w:hAnsi="Times New Roman"/>
        </w:rPr>
        <w:t>e)</w:t>
      </w:r>
      <w:r w:rsidRPr="00597631">
        <w:rPr>
          <w:rFonts w:ascii="Times New Roman" w:hAnsi="Times New Roman"/>
        </w:rPr>
        <w:tab/>
        <w:t>A nemzetiségi önkormányzat elemi költségvetését a nemzetiségi önkormányzat elnöke hagyja jóvá.</w:t>
      </w:r>
    </w:p>
    <w:p w14:paraId="26C2B45B" w14:textId="77777777" w:rsidR="00E1421C" w:rsidRPr="00597631" w:rsidRDefault="00E1421C" w:rsidP="00E1421C">
      <w:pPr>
        <w:pStyle w:val="Szvegtrzs21"/>
        <w:tabs>
          <w:tab w:val="left" w:pos="1440"/>
        </w:tabs>
        <w:spacing w:before="100" w:after="100"/>
        <w:ind w:left="1440" w:hanging="540"/>
        <w:rPr>
          <w:rFonts w:ascii="Times New Roman" w:hAnsi="Times New Roman"/>
        </w:rPr>
      </w:pPr>
      <w:r w:rsidRPr="00597631">
        <w:rPr>
          <w:rFonts w:ascii="Times New Roman" w:hAnsi="Times New Roman"/>
        </w:rPr>
        <w:t>f)</w:t>
      </w:r>
      <w:r w:rsidRPr="00597631">
        <w:rPr>
          <w:rFonts w:ascii="Times New Roman" w:hAnsi="Times New Roman"/>
        </w:rPr>
        <w:tab/>
        <w:t>Az önkormányzati gazdálkodás biztonságáért a nemzetiségi önkormányzat képviselő-testülete, a szabályszerűségért a nemzetiségi önkormányzat elnöke felel. A veszteséges gazdálkodás következményeiért a központi költségvetés, valamint a helyi önkormányzat nem tartoznak felelőséggel.</w:t>
      </w:r>
    </w:p>
    <w:p w14:paraId="168DD24A" w14:textId="77777777" w:rsidR="00E1421C" w:rsidRPr="00597631" w:rsidRDefault="00E1421C" w:rsidP="00E1421C">
      <w:pPr>
        <w:pStyle w:val="Szvegtrzs21"/>
        <w:tabs>
          <w:tab w:val="left" w:pos="1440"/>
        </w:tabs>
        <w:spacing w:before="100" w:after="100"/>
        <w:ind w:left="1440" w:hanging="540"/>
        <w:rPr>
          <w:rFonts w:ascii="Times New Roman" w:hAnsi="Times New Roman"/>
        </w:rPr>
      </w:pPr>
      <w:r w:rsidRPr="00597631">
        <w:rPr>
          <w:rFonts w:ascii="Times New Roman" w:hAnsi="Times New Roman"/>
        </w:rPr>
        <w:t>g)</w:t>
      </w:r>
      <w:r w:rsidRPr="00597631">
        <w:rPr>
          <w:rFonts w:ascii="Times New Roman" w:hAnsi="Times New Roman"/>
        </w:rPr>
        <w:tab/>
        <w:t xml:space="preserve">A nemzetiségi önkormányzat évente, legkésőbb a költségvetési határozat elfogadásáig határozatban állapítja meg </w:t>
      </w:r>
    </w:p>
    <w:p w14:paraId="59C92272" w14:textId="77777777" w:rsidR="00E1421C" w:rsidRPr="00597631" w:rsidRDefault="00E1421C" w:rsidP="00E1421C">
      <w:pPr>
        <w:pStyle w:val="Szvegtrzs21"/>
        <w:tabs>
          <w:tab w:val="left" w:pos="2340"/>
        </w:tabs>
        <w:spacing w:before="100" w:after="100"/>
        <w:ind w:left="2340" w:hanging="360"/>
        <w:rPr>
          <w:rFonts w:ascii="Times New Roman" w:hAnsi="Times New Roman"/>
        </w:rPr>
      </w:pPr>
      <w:r w:rsidRPr="00597631">
        <w:rPr>
          <w:rFonts w:ascii="Times New Roman" w:hAnsi="Times New Roman"/>
        </w:rPr>
        <w:t>-</w:t>
      </w:r>
      <w:r w:rsidRPr="00597631">
        <w:rPr>
          <w:rFonts w:ascii="Times New Roman" w:hAnsi="Times New Roman"/>
        </w:rPr>
        <w:tab/>
        <w:t xml:space="preserve">a </w:t>
      </w:r>
      <w:proofErr w:type="spellStart"/>
      <w:r w:rsidRPr="00597631">
        <w:rPr>
          <w:rFonts w:ascii="Times New Roman" w:hAnsi="Times New Roman"/>
        </w:rPr>
        <w:t>Gst</w:t>
      </w:r>
      <w:proofErr w:type="spellEnd"/>
      <w:r w:rsidRPr="00597631">
        <w:rPr>
          <w:rFonts w:ascii="Times New Roman" w:hAnsi="Times New Roman"/>
        </w:rPr>
        <w:t>. 45. § (1) bekezdés a) pontjában kapott felhatalmazás alapján kiadott jogszabályban meghatározottak szerinti saját bevételeinek és</w:t>
      </w:r>
    </w:p>
    <w:p w14:paraId="143B46C9" w14:textId="77777777" w:rsidR="00E1421C" w:rsidRPr="00597631" w:rsidRDefault="00E1421C" w:rsidP="00E1421C">
      <w:pPr>
        <w:pStyle w:val="Szvegtrzs21"/>
        <w:tabs>
          <w:tab w:val="left" w:pos="2340"/>
        </w:tabs>
        <w:spacing w:before="100" w:after="100"/>
        <w:ind w:left="2340" w:hanging="360"/>
        <w:rPr>
          <w:rFonts w:ascii="Times New Roman" w:hAnsi="Times New Roman"/>
          <w:bCs/>
          <w:iCs/>
        </w:rPr>
      </w:pPr>
      <w:r w:rsidRPr="00597631">
        <w:rPr>
          <w:rFonts w:ascii="Times New Roman" w:hAnsi="Times New Roman"/>
          <w:bCs/>
          <w:iCs/>
        </w:rPr>
        <w:t>-</w:t>
      </w:r>
      <w:r w:rsidRPr="00597631">
        <w:rPr>
          <w:rFonts w:ascii="Times New Roman" w:hAnsi="Times New Roman"/>
          <w:bCs/>
          <w:iCs/>
        </w:rPr>
        <w:tab/>
        <w:t xml:space="preserve">a </w:t>
      </w:r>
      <w:proofErr w:type="spellStart"/>
      <w:r w:rsidRPr="00597631">
        <w:rPr>
          <w:rFonts w:ascii="Times New Roman" w:hAnsi="Times New Roman"/>
          <w:bCs/>
          <w:iCs/>
        </w:rPr>
        <w:t>Gst</w:t>
      </w:r>
      <w:proofErr w:type="spellEnd"/>
      <w:r w:rsidRPr="00597631">
        <w:rPr>
          <w:rFonts w:ascii="Times New Roman" w:hAnsi="Times New Roman"/>
          <w:bCs/>
          <w:iCs/>
        </w:rPr>
        <w:t xml:space="preserve">. 3. § (1) bekezdése szerinti adósságot keletkeztető ügyleteiből eredő fizetési kötelezettségeinek a költségvetési évet követő három évre várható összegét. </w:t>
      </w:r>
    </w:p>
    <w:p w14:paraId="4117388E" w14:textId="77777777" w:rsidR="00E1421C" w:rsidRPr="00597631" w:rsidRDefault="00E1421C" w:rsidP="00E1421C">
      <w:pPr>
        <w:pStyle w:val="Szvegtrzs21"/>
        <w:tabs>
          <w:tab w:val="left" w:pos="540"/>
        </w:tabs>
        <w:spacing w:before="100" w:after="100"/>
        <w:ind w:left="540" w:hanging="360"/>
        <w:rPr>
          <w:rFonts w:ascii="Times New Roman" w:hAnsi="Times New Roman"/>
        </w:rPr>
      </w:pPr>
      <w:r w:rsidRPr="00597631">
        <w:rPr>
          <w:rFonts w:ascii="Times New Roman" w:hAnsi="Times New Roman"/>
        </w:rPr>
        <w:t>2.</w:t>
      </w:r>
      <w:r w:rsidRPr="00597631">
        <w:rPr>
          <w:rFonts w:ascii="Times New Roman" w:hAnsi="Times New Roman"/>
        </w:rPr>
        <w:tab/>
        <w:t>A költségvetési előirányzatok módosításának rendje</w:t>
      </w:r>
    </w:p>
    <w:p w14:paraId="32E16785" w14:textId="77777777" w:rsidR="00E1421C" w:rsidRPr="00597631" w:rsidRDefault="00E1421C" w:rsidP="00E1421C">
      <w:pPr>
        <w:pStyle w:val="Szvegtrzs21"/>
        <w:tabs>
          <w:tab w:val="left" w:pos="1440"/>
        </w:tabs>
        <w:spacing w:before="100" w:after="100"/>
        <w:ind w:left="1440" w:hanging="540"/>
        <w:jc w:val="left"/>
        <w:rPr>
          <w:rFonts w:ascii="Times New Roman" w:hAnsi="Times New Roman"/>
        </w:rPr>
      </w:pPr>
      <w:r w:rsidRPr="00597631">
        <w:rPr>
          <w:rFonts w:ascii="Times New Roman" w:hAnsi="Times New Roman"/>
        </w:rPr>
        <w:t>a)</w:t>
      </w:r>
      <w:r w:rsidRPr="00597631">
        <w:rPr>
          <w:rFonts w:ascii="Times New Roman" w:hAnsi="Times New Roman"/>
        </w:rPr>
        <w:tab/>
        <w:t xml:space="preserve">A nemzetiségi önkormányzat költségvetési határozatában megjelenő bevételek és kiadások módosításáról, a kiadási előirányzatok közötti átcsoportosításról a b) pontban meghatározott kivétellel a képviselő-testület dönt. </w:t>
      </w:r>
    </w:p>
    <w:p w14:paraId="0C4D1B2F" w14:textId="77777777" w:rsidR="00E1421C" w:rsidRPr="00597631" w:rsidRDefault="00E1421C" w:rsidP="00E1421C">
      <w:pPr>
        <w:pStyle w:val="Szvegtrzs21"/>
        <w:tabs>
          <w:tab w:val="left" w:pos="1440"/>
        </w:tabs>
        <w:spacing w:before="100" w:after="100"/>
        <w:ind w:left="1440" w:hanging="540"/>
        <w:rPr>
          <w:rFonts w:ascii="Times New Roman" w:hAnsi="Times New Roman"/>
        </w:rPr>
      </w:pPr>
      <w:r w:rsidRPr="00597631">
        <w:rPr>
          <w:rFonts w:ascii="Times New Roman" w:hAnsi="Times New Roman"/>
        </w:rPr>
        <w:t>b)</w:t>
      </w:r>
      <w:r w:rsidRPr="00597631">
        <w:rPr>
          <w:rFonts w:ascii="Times New Roman" w:hAnsi="Times New Roman"/>
        </w:rPr>
        <w:tab/>
        <w:t>A nemzetiségi önkormányzat költségvetési határozata az elnök számára, távollétében az elnök</w:t>
      </w:r>
      <w:r>
        <w:rPr>
          <w:rFonts w:ascii="Times New Roman" w:hAnsi="Times New Roman"/>
        </w:rPr>
        <w:t>-</w:t>
      </w:r>
      <w:r w:rsidRPr="00597631">
        <w:rPr>
          <w:rFonts w:ascii="Times New Roman" w:hAnsi="Times New Roman"/>
        </w:rPr>
        <w:t>helyettes számára, lehetővé teszi a nemzetiségi önkormányzat bevételeinek és kiadásainak módosítását és a kiadási előirányzatok közötti átcsoportosítást.</w:t>
      </w:r>
    </w:p>
    <w:p w14:paraId="05188097" w14:textId="77777777" w:rsidR="00E1421C" w:rsidRPr="00597631" w:rsidRDefault="00E1421C" w:rsidP="00E1421C">
      <w:pPr>
        <w:pStyle w:val="Szvegtrzs21"/>
        <w:tabs>
          <w:tab w:val="left" w:pos="1440"/>
        </w:tabs>
        <w:spacing w:before="100" w:after="100"/>
        <w:ind w:left="1440" w:hanging="540"/>
        <w:rPr>
          <w:rFonts w:ascii="Times New Roman" w:hAnsi="Times New Roman"/>
        </w:rPr>
      </w:pPr>
      <w:r w:rsidRPr="00597631">
        <w:rPr>
          <w:rFonts w:ascii="Times New Roman" w:hAnsi="Times New Roman"/>
        </w:rPr>
        <w:t>c)</w:t>
      </w:r>
      <w:r w:rsidRPr="00597631">
        <w:rPr>
          <w:rFonts w:ascii="Times New Roman" w:hAnsi="Times New Roman"/>
        </w:rPr>
        <w:tab/>
        <w:t xml:space="preserve">Ha a nemzetiségi önkormányzat év közben a költségvetési határozat elkészítésekor nem ismert többletbevételhez jut, vagy bevételei a tervezettől elmaradnak, e tényről az elnök a képviselő-testületet tájékoztatja. </w:t>
      </w:r>
    </w:p>
    <w:p w14:paraId="1809E245" w14:textId="77777777" w:rsidR="00E1421C" w:rsidRPr="00597631" w:rsidRDefault="00E1421C" w:rsidP="00E1421C">
      <w:pPr>
        <w:pStyle w:val="Szvegtrzs21"/>
        <w:tabs>
          <w:tab w:val="left" w:pos="1440"/>
        </w:tabs>
        <w:spacing w:before="100" w:after="100"/>
        <w:ind w:left="1440" w:hanging="540"/>
        <w:rPr>
          <w:rFonts w:ascii="Times New Roman" w:hAnsi="Times New Roman"/>
        </w:rPr>
      </w:pPr>
      <w:r w:rsidRPr="00597631">
        <w:rPr>
          <w:rFonts w:ascii="Times New Roman" w:hAnsi="Times New Roman"/>
        </w:rPr>
        <w:t>d)</w:t>
      </w:r>
      <w:r w:rsidRPr="00597631">
        <w:rPr>
          <w:rFonts w:ascii="Times New Roman" w:hAnsi="Times New Roman"/>
        </w:rPr>
        <w:tab/>
        <w:t xml:space="preserve">A nemzetiségi önkormányzat képviselő-testülete a b) pont szerinti előirányzat-módosítás, előirányzat-átcsoportosítás átvezetéseként – az első negyedév kivételével – negyedévenként, a döntése szerinti időpontokban, de legkésőbb az éves költségvetési beszámoló elkészítésének </w:t>
      </w:r>
      <w:proofErr w:type="spellStart"/>
      <w:r w:rsidRPr="00597631">
        <w:rPr>
          <w:rFonts w:ascii="Times New Roman" w:hAnsi="Times New Roman"/>
        </w:rPr>
        <w:t>határidejéig</w:t>
      </w:r>
      <w:proofErr w:type="spellEnd"/>
      <w:r w:rsidRPr="00597631">
        <w:rPr>
          <w:rFonts w:ascii="Times New Roman" w:hAnsi="Times New Roman"/>
        </w:rPr>
        <w:t xml:space="preserve">, december 31-ei hatállyal módosítja a költségvetési határozatát. Ha év közben az Országgyűlés – a nemzetiségi önkormányzatot érintő módon – a központi költségvetési törvényben meghatározott támogatások előirányzatait zárolja, azokat csökkenti, törli, az intézkedés kihirdetését követően haladéktalanul a képviselő-testület elé kell terjeszteni a költségvetési határozat módosítását. </w:t>
      </w:r>
    </w:p>
    <w:p w14:paraId="4E3A3A7F"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lastRenderedPageBreak/>
        <w:t>e)</w:t>
      </w:r>
      <w:r>
        <w:rPr>
          <w:rFonts w:ascii="Times New Roman" w:hAnsi="Times New Roman"/>
        </w:rPr>
        <w:tab/>
        <w:t xml:space="preserve">A nemzetiségi önkormányzat előirányzat módosítására vonatkozó képviselő-testületi előterjesztés előkészítéséért a jegyző a felelős. </w:t>
      </w:r>
    </w:p>
    <w:p w14:paraId="2AE2F447"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t>f)</w:t>
      </w:r>
      <w:r>
        <w:rPr>
          <w:rFonts w:ascii="Times New Roman" w:hAnsi="Times New Roman"/>
        </w:rPr>
        <w:tab/>
        <w:t>A nemzetiségi önkormányzat előirányzatairól és az abban bekövetkezett változásairól a Hivatal Pénzügyi és Számviteli Osztálya naprakész nyilvántartást vezet.</w:t>
      </w:r>
    </w:p>
    <w:p w14:paraId="5FC20EF9" w14:textId="77777777" w:rsidR="00E1421C" w:rsidRDefault="00E1421C" w:rsidP="00E1421C">
      <w:pPr>
        <w:pStyle w:val="Szvegtrzs21"/>
        <w:tabs>
          <w:tab w:val="left" w:pos="0"/>
        </w:tabs>
        <w:spacing w:before="100" w:after="100"/>
        <w:ind w:left="0" w:firstLine="0"/>
        <w:rPr>
          <w:rFonts w:ascii="Times New Roman" w:hAnsi="Times New Roman"/>
          <w:sz w:val="32"/>
          <w:szCs w:val="32"/>
        </w:rPr>
      </w:pPr>
    </w:p>
    <w:p w14:paraId="32C555BA" w14:textId="77777777" w:rsidR="00E1421C" w:rsidRDefault="00E1421C" w:rsidP="00E1421C">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IV.</w:t>
      </w:r>
      <w:r>
        <w:rPr>
          <w:rFonts w:ascii="Times New Roman" w:hAnsi="Times New Roman"/>
          <w:b/>
          <w:sz w:val="26"/>
          <w:szCs w:val="26"/>
        </w:rPr>
        <w:tab/>
        <w:t>A nemzetiségi önkormányzat gazdálkodási rendje</w:t>
      </w:r>
    </w:p>
    <w:p w14:paraId="5776904B" w14:textId="77777777" w:rsidR="00E1421C" w:rsidRDefault="00E1421C" w:rsidP="00E1421C">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Költségvetési információ szolgáltatás rendje, beszámolási kötelezettség</w:t>
      </w:r>
    </w:p>
    <w:p w14:paraId="7A8A7146" w14:textId="77777777" w:rsidR="00E1421C" w:rsidRDefault="00E1421C" w:rsidP="00E1421C">
      <w:pPr>
        <w:pStyle w:val="Szvegtrzs21"/>
        <w:tabs>
          <w:tab w:val="left" w:pos="1440"/>
        </w:tabs>
        <w:spacing w:before="100" w:after="100"/>
        <w:ind w:left="1440" w:hanging="540"/>
        <w:rPr>
          <w:rFonts w:ascii="Times New Roman" w:hAnsi="Times New Roman"/>
          <w:color w:val="auto"/>
        </w:rPr>
      </w:pPr>
      <w:r>
        <w:rPr>
          <w:rFonts w:ascii="Times New Roman" w:hAnsi="Times New Roman"/>
          <w:color w:val="auto"/>
        </w:rPr>
        <w:t>a)</w:t>
      </w:r>
      <w:r>
        <w:rPr>
          <w:rFonts w:ascii="Times New Roman" w:hAnsi="Times New Roman"/>
          <w:color w:val="auto"/>
        </w:rPr>
        <w:tab/>
        <w:t>A vagyonról és a költségvetés végrehajtásáról a számviteli jogszabályok szerint éves elemi költségvetési beszámolót és zárszámadást kell készíteni, melyet a nemzetiségi önkormányzat elnöke hagy jóvá. A zárszámadás készítésekor az Áht. 91. § szerint kell eljárni.</w:t>
      </w:r>
    </w:p>
    <w:p w14:paraId="2C287714"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t>b)</w:t>
      </w:r>
      <w:r>
        <w:rPr>
          <w:rFonts w:ascii="Times New Roman" w:hAnsi="Times New Roman"/>
        </w:rPr>
        <w:tab/>
        <w:t>A nemzetiségi önkormányzat időközi költségvetési jelentést köteles megküldeni a Magyar Államkincstár részére, melyet a nemzetiségi önkormányzat elnöke hagy jóvá. Az időközi költségvetési jelentést a jegyző készíti el az alábbi határidőig:</w:t>
      </w:r>
    </w:p>
    <w:p w14:paraId="276CFC6E" w14:textId="77777777" w:rsidR="00E1421C" w:rsidRDefault="00E1421C" w:rsidP="00E1421C">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 költségvetési év első három hónapjáról április 20-ig,</w:t>
      </w:r>
    </w:p>
    <w:p w14:paraId="1B1CCA5A" w14:textId="77777777" w:rsidR="00E1421C" w:rsidRDefault="00E1421C" w:rsidP="00E1421C">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azt követően havonta a tárgyhót követő hó 20-ig</w:t>
      </w:r>
    </w:p>
    <w:p w14:paraId="3A8B8FA0" w14:textId="77777777" w:rsidR="00E1421C" w:rsidRDefault="00E1421C" w:rsidP="00E1421C">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 költségvetési év tizenkét hónapjáról a költségvetési évet követő év február 5-ig.</w:t>
      </w:r>
    </w:p>
    <w:p w14:paraId="1711B80E" w14:textId="77777777" w:rsidR="00E1421C" w:rsidRDefault="00E1421C" w:rsidP="00E1421C">
      <w:pPr>
        <w:pStyle w:val="Szvegtrzs21"/>
        <w:tabs>
          <w:tab w:val="left" w:pos="1440"/>
        </w:tabs>
        <w:spacing w:before="100" w:after="100"/>
        <w:ind w:left="1440" w:hanging="540"/>
        <w:rPr>
          <w:rFonts w:ascii="Times New Roman" w:hAnsi="Times New Roman"/>
          <w:szCs w:val="17"/>
          <w:shd w:val="clear" w:color="auto" w:fill="FFFFFF"/>
        </w:rPr>
      </w:pPr>
      <w:r>
        <w:rPr>
          <w:rFonts w:ascii="Times New Roman" w:hAnsi="Times New Roman"/>
        </w:rPr>
        <w:t>c)</w:t>
      </w:r>
      <w:r>
        <w:rPr>
          <w:rFonts w:ascii="Times New Roman" w:hAnsi="Times New Roman"/>
        </w:rPr>
        <w:tab/>
        <w:t xml:space="preserve">A nemzetiségi önkormányzat az eszközök és források alakulásáról negyedévente időközi mérlegjelentést köteles megküldeni a Magyar Államkincstár részére, melyet a nemzetiségi önkormányzat elnöke hagy jóvá. Az időközi mérlegjelentést a jegyző készíti el a tárgynegyedévet követő hónap 20-ig, a </w:t>
      </w:r>
      <w:r>
        <w:rPr>
          <w:rFonts w:ascii="Times New Roman" w:hAnsi="Times New Roman"/>
          <w:szCs w:val="17"/>
          <w:shd w:val="clear" w:color="auto" w:fill="FFFFFF"/>
        </w:rPr>
        <w:t xml:space="preserve">negyedik negyedévre vonatkozóan gyorsjelentésként a tárgynegyedévet </w:t>
      </w:r>
      <w:r w:rsidRPr="00597631">
        <w:rPr>
          <w:rFonts w:ascii="Times New Roman" w:hAnsi="Times New Roman"/>
          <w:szCs w:val="17"/>
          <w:shd w:val="clear" w:color="auto" w:fill="FFFFFF"/>
        </w:rPr>
        <w:t>követő február 5-ig,</w:t>
      </w:r>
      <w:r>
        <w:rPr>
          <w:rFonts w:ascii="Times New Roman" w:hAnsi="Times New Roman"/>
          <w:szCs w:val="17"/>
          <w:shd w:val="clear" w:color="auto" w:fill="FFFFFF"/>
        </w:rPr>
        <w:t xml:space="preserve"> az éves jelentést az éves költségvetési beszámoló benyújtásának </w:t>
      </w:r>
      <w:proofErr w:type="spellStart"/>
      <w:r>
        <w:rPr>
          <w:rFonts w:ascii="Times New Roman" w:hAnsi="Times New Roman"/>
          <w:szCs w:val="17"/>
          <w:shd w:val="clear" w:color="auto" w:fill="FFFFFF"/>
        </w:rPr>
        <w:t>határidejével</w:t>
      </w:r>
      <w:proofErr w:type="spellEnd"/>
      <w:r>
        <w:rPr>
          <w:rFonts w:ascii="Times New Roman" w:hAnsi="Times New Roman"/>
          <w:szCs w:val="17"/>
          <w:shd w:val="clear" w:color="auto" w:fill="FFFFFF"/>
        </w:rPr>
        <w:t xml:space="preserve"> megegyezően.</w:t>
      </w:r>
    </w:p>
    <w:p w14:paraId="1DCEBD24"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t>d)</w:t>
      </w:r>
      <w:r>
        <w:rPr>
          <w:rFonts w:ascii="Times New Roman" w:hAnsi="Times New Roman"/>
        </w:rPr>
        <w:tab/>
        <w:t>A nemzetiségi önkormányzat elnökének kérésére a Hivatal Pénzügyi és Számviteli Osztálya bármikor tájékoztató adatokat szolgáltat az előirányzatok, illetőleg azok felhasználásának alakulásáról.</w:t>
      </w:r>
    </w:p>
    <w:p w14:paraId="1F3ACF91"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t>e)</w:t>
      </w:r>
      <w:r>
        <w:rPr>
          <w:rFonts w:ascii="Times New Roman" w:hAnsi="Times New Roman"/>
        </w:rPr>
        <w:tab/>
        <w:t>A kincstár nyilvántartást vezet a nemzetiségi önkormányzatokról (törzskönyvi nyilvántartás). A nyilvántartás közhiteles hatósági nyilvántartásnak minősül. A költségvetési szerv alapító okiratának a költségvetési szerv átalakítását, megszüntetését nem eredményező módosítása a bejegyzés napjával válik hatályossá, kivéve, ha törvény vagy kormányrendelet más időpontot, vagy az alapító okirat módosítására irányuló kérelem későbbi időpontot állapít meg.</w:t>
      </w:r>
    </w:p>
    <w:p w14:paraId="2E39BE13"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shd w:val="clear" w:color="auto" w:fill="FFFFFF"/>
        </w:rPr>
        <w:t>f)</w:t>
      </w:r>
      <w:r>
        <w:rPr>
          <w:rFonts w:ascii="Times New Roman" w:hAnsi="Times New Roman"/>
          <w:shd w:val="clear" w:color="auto" w:fill="FFFFFF"/>
        </w:rPr>
        <w:tab/>
        <w:t xml:space="preserve">A nemzetiségi önkormányzat az általános forgalmi adó alanya, melyről éves bevallást készít. A bevallás határideje tárgyévet követő év február 25. </w:t>
      </w:r>
      <w:r>
        <w:rPr>
          <w:rFonts w:ascii="Times New Roman" w:hAnsi="Times New Roman"/>
        </w:rPr>
        <w:t>Az ÁFA kötelezettséget az általános szabályok alapján állapítja meg.</w:t>
      </w:r>
    </w:p>
    <w:p w14:paraId="783DB4EB" w14:textId="77777777" w:rsidR="00E1421C" w:rsidRDefault="00E1421C" w:rsidP="00E1421C">
      <w:pPr>
        <w:pStyle w:val="Szvegtrzs21"/>
        <w:tabs>
          <w:tab w:val="left" w:pos="540"/>
        </w:tabs>
        <w:spacing w:before="100" w:after="100"/>
        <w:ind w:left="540" w:hanging="360"/>
        <w:rPr>
          <w:rFonts w:ascii="Times New Roman" w:hAnsi="Times New Roman"/>
          <w:b/>
        </w:rPr>
      </w:pPr>
    </w:p>
    <w:p w14:paraId="7252894A" w14:textId="77777777" w:rsidR="00E1421C" w:rsidRDefault="00E1421C" w:rsidP="00E1421C">
      <w:pPr>
        <w:pStyle w:val="Szvegtrzs21"/>
        <w:tabs>
          <w:tab w:val="left" w:pos="540"/>
        </w:tabs>
        <w:spacing w:before="100" w:after="100"/>
        <w:ind w:left="540" w:hanging="360"/>
        <w:rPr>
          <w:rFonts w:ascii="Times New Roman" w:hAnsi="Times New Roman"/>
          <w:b/>
        </w:rPr>
      </w:pPr>
      <w:r>
        <w:rPr>
          <w:rFonts w:ascii="Times New Roman" w:hAnsi="Times New Roman"/>
          <w:b/>
        </w:rPr>
        <w:t>2.</w:t>
      </w:r>
      <w:r>
        <w:rPr>
          <w:rFonts w:ascii="Times New Roman" w:hAnsi="Times New Roman"/>
          <w:b/>
        </w:rPr>
        <w:tab/>
        <w:t>A költségvetési gazdálkodás szabályai</w:t>
      </w:r>
    </w:p>
    <w:p w14:paraId="6369C7B4"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b/>
        </w:rPr>
        <w:t>2.1.</w:t>
      </w:r>
      <w:r>
        <w:rPr>
          <w:rFonts w:ascii="Times New Roman" w:hAnsi="Times New Roman"/>
          <w:b/>
        </w:rPr>
        <w:tab/>
        <w:t>A költségvetés végrehajtása</w:t>
      </w:r>
    </w:p>
    <w:p w14:paraId="6C1F2CEA" w14:textId="77777777" w:rsidR="00E1421C" w:rsidRDefault="00E1421C" w:rsidP="00E1421C">
      <w:pPr>
        <w:pStyle w:val="Szvegtrzs21"/>
        <w:tabs>
          <w:tab w:val="left" w:pos="2340"/>
        </w:tabs>
        <w:spacing w:before="100" w:after="100"/>
        <w:ind w:left="2340" w:hanging="360"/>
        <w:rPr>
          <w:rFonts w:ascii="Times New Roman" w:hAnsi="Times New Roman"/>
        </w:rPr>
      </w:pPr>
      <w:r>
        <w:rPr>
          <w:rFonts w:ascii="Times New Roman" w:hAnsi="Times New Roman"/>
        </w:rPr>
        <w:t>a)</w:t>
      </w:r>
      <w:r>
        <w:rPr>
          <w:rFonts w:ascii="Times New Roman" w:hAnsi="Times New Roman"/>
        </w:rPr>
        <w:tab/>
        <w:t xml:space="preserve">A nemzetiségi önkormányzat operatív gazdálkodásának bonyolító szerve a Hivatal Pénzügyi és Számviteli Osztálya, aki a költségvetési </w:t>
      </w:r>
      <w:r>
        <w:rPr>
          <w:rFonts w:ascii="Times New Roman" w:hAnsi="Times New Roman"/>
        </w:rPr>
        <w:lastRenderedPageBreak/>
        <w:t xml:space="preserve">szervekre vonatkozó gazdálkodási szabályok betartása mellett végzi feladatait. </w:t>
      </w:r>
    </w:p>
    <w:p w14:paraId="030AF5C3" w14:textId="77777777" w:rsidR="00E1421C" w:rsidRPr="00597631" w:rsidRDefault="00E1421C" w:rsidP="00E1421C">
      <w:pPr>
        <w:pStyle w:val="Szvegtrzs21"/>
        <w:tabs>
          <w:tab w:val="left" w:pos="2340"/>
        </w:tabs>
        <w:spacing w:before="100" w:after="100"/>
        <w:ind w:left="2340" w:hanging="360"/>
        <w:rPr>
          <w:rFonts w:ascii="Times New Roman" w:hAnsi="Times New Roman"/>
        </w:rPr>
      </w:pPr>
      <w:r w:rsidRPr="00597631">
        <w:rPr>
          <w:rFonts w:ascii="Times New Roman" w:hAnsi="Times New Roman"/>
        </w:rPr>
        <w:t>b)</w:t>
      </w:r>
      <w:r w:rsidRPr="00597631">
        <w:rPr>
          <w:rFonts w:ascii="Times New Roman" w:hAnsi="Times New Roman"/>
        </w:rPr>
        <w:tab/>
        <w:t>A nemzetiségi önkormányzat kötelezettségvállalásaival kapcsolatos az önkormányzatot terhelő ellenjegyzési, érvényesítési, utalványozási, teljesítés igazolási feladatairól és az aláírási jogkörökről, a kötelezettségvállalás szabályairól, összeférhetetlenségi, nyilvántartási kötelezettségekről a Pesterzsébeti Örmény Nemzetiségi Önkormányzat Gazdálkodási Szabályzata rendelkezik</w:t>
      </w:r>
      <w:r w:rsidRPr="004E6E75">
        <w:rPr>
          <w:rFonts w:ascii="Times New Roman" w:hAnsi="Times New Roman"/>
        </w:rPr>
        <w:t>, melyeket változás esetén a Pénzügyi és Számviteli Osztály módosít</w:t>
      </w:r>
      <w:r w:rsidRPr="00597631">
        <w:rPr>
          <w:rFonts w:ascii="Times New Roman" w:hAnsi="Times New Roman"/>
          <w:b/>
          <w:i/>
        </w:rPr>
        <w:t>.</w:t>
      </w:r>
    </w:p>
    <w:p w14:paraId="5682EAEB" w14:textId="77777777" w:rsidR="00E1421C" w:rsidRPr="00597631" w:rsidRDefault="00E1421C" w:rsidP="00E1421C">
      <w:pPr>
        <w:pStyle w:val="Szvegtrzs21"/>
        <w:tabs>
          <w:tab w:val="left" w:pos="2340"/>
        </w:tabs>
        <w:spacing w:before="100" w:after="100"/>
        <w:ind w:left="2340" w:hanging="360"/>
        <w:rPr>
          <w:rFonts w:ascii="Times New Roman" w:hAnsi="Times New Roman"/>
        </w:rPr>
      </w:pPr>
      <w:r w:rsidRPr="00597631">
        <w:rPr>
          <w:rFonts w:ascii="Times New Roman" w:hAnsi="Times New Roman"/>
        </w:rPr>
        <w:t>c) A nemzetiségi önkormányzat működési feltételeinek és gazdálkodásának eljárási és dokumentációs részletszabályairól a nemzetiségi önkormányzat alábbi szabályzatai rendelkeznek:</w:t>
      </w:r>
    </w:p>
    <w:p w14:paraId="777B123C" w14:textId="77777777" w:rsidR="00E1421C" w:rsidRPr="00597631" w:rsidRDefault="00E1421C" w:rsidP="00E1421C">
      <w:pPr>
        <w:pStyle w:val="Szvegtrzs21"/>
        <w:tabs>
          <w:tab w:val="left" w:pos="2340"/>
        </w:tabs>
        <w:spacing w:before="100" w:after="100"/>
        <w:ind w:left="2340" w:hanging="360"/>
        <w:rPr>
          <w:rFonts w:ascii="Times New Roman" w:hAnsi="Times New Roman"/>
          <w:color w:val="auto"/>
        </w:rPr>
      </w:pPr>
      <w:r w:rsidRPr="00597631">
        <w:rPr>
          <w:rFonts w:ascii="Times New Roman" w:hAnsi="Times New Roman"/>
          <w:color w:val="auto"/>
        </w:rPr>
        <w:tab/>
        <w:t>- Pénz- és Értékkezelési Szabályzat</w:t>
      </w:r>
      <w:r w:rsidRPr="003638A5">
        <w:rPr>
          <w:rFonts w:ascii="Times New Roman" w:hAnsi="Times New Roman"/>
          <w:bCs/>
          <w:iCs/>
          <w:color w:val="auto"/>
        </w:rPr>
        <w:t>a</w:t>
      </w:r>
    </w:p>
    <w:p w14:paraId="477788F9" w14:textId="77777777" w:rsidR="00E1421C" w:rsidRPr="00597631" w:rsidRDefault="00E1421C" w:rsidP="00E1421C">
      <w:pPr>
        <w:pStyle w:val="Szvegtrzs21"/>
        <w:tabs>
          <w:tab w:val="left" w:pos="2340"/>
        </w:tabs>
        <w:spacing w:before="100" w:after="100"/>
        <w:ind w:left="2340" w:hanging="360"/>
        <w:rPr>
          <w:rFonts w:ascii="Times New Roman" w:hAnsi="Times New Roman"/>
          <w:bCs/>
        </w:rPr>
      </w:pPr>
      <w:r w:rsidRPr="00597631">
        <w:rPr>
          <w:color w:val="auto"/>
        </w:rPr>
        <w:tab/>
        <w:t xml:space="preserve">- </w:t>
      </w:r>
      <w:r w:rsidRPr="00597631">
        <w:rPr>
          <w:rFonts w:ascii="Times New Roman" w:hAnsi="Times New Roman"/>
          <w:bCs/>
        </w:rPr>
        <w:t>Számviteli politika,</w:t>
      </w:r>
    </w:p>
    <w:p w14:paraId="4FCE97FD" w14:textId="77777777" w:rsidR="00E1421C" w:rsidRPr="00597631" w:rsidRDefault="00E1421C" w:rsidP="00E1421C">
      <w:pPr>
        <w:pStyle w:val="Szvegtrzs21"/>
        <w:tabs>
          <w:tab w:val="left" w:pos="2340"/>
        </w:tabs>
        <w:spacing w:before="100" w:after="100"/>
        <w:ind w:left="2340" w:hanging="360"/>
        <w:rPr>
          <w:rFonts w:ascii="Times New Roman" w:hAnsi="Times New Roman"/>
          <w:bCs/>
        </w:rPr>
      </w:pPr>
      <w:r w:rsidRPr="00597631">
        <w:rPr>
          <w:color w:val="auto"/>
        </w:rPr>
        <w:tab/>
        <w:t>-</w:t>
      </w:r>
      <w:r w:rsidRPr="00597631">
        <w:rPr>
          <w:rFonts w:ascii="Times New Roman" w:hAnsi="Times New Roman"/>
          <w:bCs/>
        </w:rPr>
        <w:t xml:space="preserve"> az Eszközök és források értékelési szabályzata, </w:t>
      </w:r>
    </w:p>
    <w:p w14:paraId="43A9B574" w14:textId="77777777" w:rsidR="00E1421C" w:rsidRPr="00597631" w:rsidRDefault="00E1421C" w:rsidP="00E1421C">
      <w:pPr>
        <w:pStyle w:val="Szvegtrzs21"/>
        <w:tabs>
          <w:tab w:val="left" w:pos="2340"/>
        </w:tabs>
        <w:spacing w:before="100" w:after="100"/>
        <w:ind w:left="2340" w:hanging="360"/>
        <w:rPr>
          <w:rFonts w:ascii="Times New Roman" w:hAnsi="Times New Roman"/>
          <w:bCs/>
        </w:rPr>
      </w:pPr>
      <w:r w:rsidRPr="00597631">
        <w:rPr>
          <w:color w:val="auto"/>
        </w:rPr>
        <w:tab/>
        <w:t>-</w:t>
      </w:r>
      <w:r w:rsidRPr="00597631">
        <w:rPr>
          <w:rFonts w:ascii="Times New Roman" w:hAnsi="Times New Roman"/>
          <w:bCs/>
        </w:rPr>
        <w:t xml:space="preserve"> Eszközök és források leltározási és leltárkészítési Szabályzata,</w:t>
      </w:r>
    </w:p>
    <w:p w14:paraId="60A2F63C" w14:textId="77777777" w:rsidR="00E1421C" w:rsidRPr="00597631" w:rsidRDefault="00E1421C" w:rsidP="00E1421C">
      <w:pPr>
        <w:pStyle w:val="Szvegtrzs21"/>
        <w:tabs>
          <w:tab w:val="left" w:pos="2410"/>
        </w:tabs>
        <w:spacing w:before="100" w:after="100"/>
        <w:ind w:left="2340" w:hanging="360"/>
        <w:rPr>
          <w:rFonts w:ascii="Times New Roman" w:hAnsi="Times New Roman"/>
          <w:bCs/>
        </w:rPr>
      </w:pPr>
      <w:r w:rsidRPr="00597631">
        <w:rPr>
          <w:color w:val="auto"/>
        </w:rPr>
        <w:tab/>
        <w:t>-</w:t>
      </w:r>
      <w:r w:rsidRPr="00597631">
        <w:rPr>
          <w:rFonts w:ascii="Times New Roman" w:hAnsi="Times New Roman"/>
          <w:bCs/>
        </w:rPr>
        <w:t xml:space="preserve"> Felesleges vagyontárgyak hasznosításának, selejtezésének szabályzata, </w:t>
      </w:r>
    </w:p>
    <w:p w14:paraId="66CD467E" w14:textId="77777777" w:rsidR="00E1421C" w:rsidRPr="00597631" w:rsidRDefault="00E1421C" w:rsidP="00E1421C">
      <w:pPr>
        <w:pStyle w:val="Szvegtrzs21"/>
        <w:tabs>
          <w:tab w:val="left" w:pos="2340"/>
        </w:tabs>
        <w:spacing w:before="100" w:after="100"/>
        <w:ind w:left="2340" w:hanging="360"/>
        <w:rPr>
          <w:rFonts w:ascii="Times New Roman" w:hAnsi="Times New Roman"/>
          <w:bCs/>
        </w:rPr>
      </w:pPr>
      <w:r w:rsidRPr="00597631">
        <w:rPr>
          <w:color w:val="auto"/>
        </w:rPr>
        <w:tab/>
        <w:t>-</w:t>
      </w:r>
      <w:r w:rsidRPr="00597631">
        <w:rPr>
          <w:rFonts w:ascii="Times New Roman" w:hAnsi="Times New Roman"/>
          <w:bCs/>
        </w:rPr>
        <w:t xml:space="preserve"> Számlarendje,</w:t>
      </w:r>
    </w:p>
    <w:p w14:paraId="6C1642C9" w14:textId="77777777" w:rsidR="00E1421C" w:rsidRPr="00597631" w:rsidRDefault="00E1421C" w:rsidP="00E1421C">
      <w:pPr>
        <w:pStyle w:val="Szvegtrzs21"/>
        <w:tabs>
          <w:tab w:val="left" w:pos="2340"/>
        </w:tabs>
        <w:spacing w:before="100" w:after="100"/>
        <w:ind w:left="2340" w:hanging="360"/>
        <w:rPr>
          <w:rFonts w:ascii="Times New Roman" w:hAnsi="Times New Roman"/>
          <w:bCs/>
        </w:rPr>
      </w:pPr>
      <w:r w:rsidRPr="00597631">
        <w:rPr>
          <w:color w:val="auto"/>
        </w:rPr>
        <w:tab/>
        <w:t>-</w:t>
      </w:r>
      <w:r w:rsidRPr="00597631">
        <w:rPr>
          <w:rFonts w:ascii="Times New Roman" w:hAnsi="Times New Roman"/>
          <w:bCs/>
        </w:rPr>
        <w:t xml:space="preserve"> Gazdálkodási</w:t>
      </w:r>
      <w:r w:rsidRPr="00597631">
        <w:rPr>
          <w:rFonts w:ascii="Times New Roman" w:hAnsi="Times New Roman"/>
        </w:rPr>
        <w:t xml:space="preserve"> </w:t>
      </w:r>
      <w:r w:rsidRPr="00597631">
        <w:rPr>
          <w:rFonts w:ascii="Times New Roman" w:hAnsi="Times New Roman"/>
          <w:bCs/>
        </w:rPr>
        <w:t>szabályzata,</w:t>
      </w:r>
    </w:p>
    <w:p w14:paraId="2D0D1241" w14:textId="77777777" w:rsidR="00E1421C" w:rsidRPr="00597631" w:rsidRDefault="00E1421C" w:rsidP="00E1421C">
      <w:pPr>
        <w:pStyle w:val="Szvegtrzs21"/>
        <w:tabs>
          <w:tab w:val="left" w:pos="2340"/>
        </w:tabs>
        <w:spacing w:before="100" w:after="100"/>
        <w:ind w:left="2340" w:hanging="360"/>
        <w:rPr>
          <w:rFonts w:ascii="Times New Roman" w:hAnsi="Times New Roman"/>
          <w:bCs/>
        </w:rPr>
      </w:pPr>
      <w:r w:rsidRPr="00597631">
        <w:rPr>
          <w:color w:val="auto"/>
        </w:rPr>
        <w:tab/>
        <w:t>-</w:t>
      </w:r>
      <w:r w:rsidRPr="00597631">
        <w:rPr>
          <w:rFonts w:ascii="Times New Roman" w:hAnsi="Times New Roman"/>
          <w:bCs/>
        </w:rPr>
        <w:t xml:space="preserve"> Reprezentációs szabályzata,</w:t>
      </w:r>
    </w:p>
    <w:p w14:paraId="69821D8E" w14:textId="77777777" w:rsidR="00E1421C" w:rsidRDefault="00E1421C" w:rsidP="00E1421C">
      <w:pPr>
        <w:pStyle w:val="Szvegtrzs21"/>
        <w:tabs>
          <w:tab w:val="left" w:pos="2340"/>
        </w:tabs>
        <w:spacing w:before="100" w:after="100"/>
        <w:ind w:left="2340" w:hanging="360"/>
        <w:rPr>
          <w:rFonts w:ascii="Times New Roman" w:hAnsi="Times New Roman"/>
        </w:rPr>
      </w:pPr>
      <w:r w:rsidRPr="00597631">
        <w:rPr>
          <w:color w:val="auto"/>
        </w:rPr>
        <w:tab/>
        <w:t>-</w:t>
      </w:r>
      <w:r w:rsidRPr="00597631">
        <w:rPr>
          <w:rFonts w:ascii="Times New Roman" w:hAnsi="Times New Roman"/>
          <w:bCs/>
        </w:rPr>
        <w:t xml:space="preserve"> Belföldi és külföldi kiküldetés rendjéről szóló szabályzata.</w:t>
      </w:r>
      <w:r w:rsidRPr="00B05ACB">
        <w:rPr>
          <w:rFonts w:ascii="Times New Roman" w:hAnsi="Times New Roman"/>
          <w:b/>
          <w:i/>
        </w:rPr>
        <w:t xml:space="preserve"> </w:t>
      </w:r>
    </w:p>
    <w:p w14:paraId="3FB4B78A" w14:textId="77777777" w:rsidR="00E1421C" w:rsidRDefault="00E1421C" w:rsidP="00E1421C">
      <w:pPr>
        <w:pStyle w:val="Szvegtrzs21"/>
        <w:tabs>
          <w:tab w:val="left" w:pos="1440"/>
        </w:tabs>
        <w:spacing w:before="100" w:after="100"/>
        <w:ind w:left="1440" w:hanging="540"/>
        <w:jc w:val="left"/>
        <w:rPr>
          <w:rFonts w:ascii="Times New Roman" w:hAnsi="Times New Roman"/>
          <w:b/>
        </w:rPr>
      </w:pPr>
      <w:r>
        <w:rPr>
          <w:rFonts w:ascii="Times New Roman" w:hAnsi="Times New Roman"/>
          <w:b/>
        </w:rPr>
        <w:t>2.2. A nemzetiségi önkormányzat pénzellátása</w:t>
      </w:r>
    </w:p>
    <w:p w14:paraId="12F1F2A4" w14:textId="77777777" w:rsidR="00E1421C" w:rsidRDefault="00E1421C" w:rsidP="00E1421C">
      <w:pPr>
        <w:pStyle w:val="Szvegtrzs21"/>
        <w:tabs>
          <w:tab w:val="left" w:pos="1440"/>
        </w:tabs>
        <w:spacing w:before="100" w:after="100"/>
        <w:ind w:left="1440" w:hanging="540"/>
        <w:jc w:val="left"/>
        <w:rPr>
          <w:rFonts w:ascii="Times New Roman" w:hAnsi="Times New Roman"/>
          <w:b/>
        </w:rPr>
      </w:pPr>
    </w:p>
    <w:p w14:paraId="66F63852" w14:textId="77777777" w:rsidR="00E1421C" w:rsidRPr="00597631" w:rsidRDefault="00E1421C" w:rsidP="00E1421C">
      <w:pPr>
        <w:pStyle w:val="Szvegtrzs21"/>
        <w:tabs>
          <w:tab w:val="left" w:pos="1134"/>
        </w:tabs>
        <w:spacing w:before="100" w:after="100"/>
        <w:ind w:left="851" w:firstLine="49"/>
        <w:rPr>
          <w:rFonts w:ascii="Times New Roman" w:hAnsi="Times New Roman"/>
        </w:rPr>
      </w:pPr>
      <w:r w:rsidRPr="00597631">
        <w:rPr>
          <w:rFonts w:ascii="Times New Roman" w:hAnsi="Times New Roman"/>
        </w:rPr>
        <w:t xml:space="preserve">A nemzetiségi önkormányzat önálló fizetési számlájának nyitását, adószámának igénylését a Pénzügyi és Számviteli Osztály végzi az irányadó jogszabályokban meghatározott határidők, valamint a nemzetiségi önkormányzat Pénz- és Értékkezelési Szabályzata alapján. </w:t>
      </w:r>
    </w:p>
    <w:p w14:paraId="0EDB8B37" w14:textId="77777777" w:rsidR="00E1421C" w:rsidRPr="00597631" w:rsidRDefault="00E1421C" w:rsidP="00E1421C">
      <w:pPr>
        <w:pStyle w:val="Szvegtrzs21"/>
        <w:numPr>
          <w:ilvl w:val="0"/>
          <w:numId w:val="4"/>
        </w:numPr>
        <w:spacing w:before="100" w:after="100"/>
        <w:rPr>
          <w:rFonts w:ascii="Times New Roman" w:hAnsi="Times New Roman"/>
        </w:rPr>
      </w:pPr>
      <w:r w:rsidRPr="00597631">
        <w:rPr>
          <w:rFonts w:ascii="Times New Roman" w:hAnsi="Times New Roman"/>
        </w:rPr>
        <w:t xml:space="preserve">A nemzetiségi önkormányzat számláival és pénzellátásával kapcsolatos feladatok végrehajtása a </w:t>
      </w:r>
      <w:r w:rsidRPr="00597631">
        <w:rPr>
          <w:rFonts w:ascii="Times New Roman" w:hAnsi="Times New Roman"/>
          <w:color w:val="auto"/>
        </w:rPr>
        <w:t xml:space="preserve">Pesterzsébeti Örmény Nemzetiségi Önkormányzat </w:t>
      </w:r>
      <w:r w:rsidRPr="00597631">
        <w:rPr>
          <w:rFonts w:ascii="Times New Roman" w:hAnsi="Times New Roman"/>
        </w:rPr>
        <w:t xml:space="preserve">Pénz- és Értékkezelési Szabályzatában foglalt eljárási rend szerint történik. </w:t>
      </w:r>
    </w:p>
    <w:p w14:paraId="17788643" w14:textId="77777777" w:rsidR="00E1421C" w:rsidRPr="00597631" w:rsidRDefault="00E1421C" w:rsidP="00E1421C">
      <w:pPr>
        <w:pStyle w:val="Szvegtrzs21"/>
        <w:numPr>
          <w:ilvl w:val="0"/>
          <w:numId w:val="4"/>
        </w:numPr>
        <w:tabs>
          <w:tab w:val="left" w:pos="2340"/>
        </w:tabs>
        <w:spacing w:before="100" w:after="100"/>
        <w:rPr>
          <w:rFonts w:ascii="Times New Roman" w:hAnsi="Times New Roman"/>
        </w:rPr>
      </w:pPr>
      <w:r w:rsidRPr="00597631">
        <w:rPr>
          <w:rFonts w:ascii="Times New Roman" w:hAnsi="Times New Roman"/>
        </w:rPr>
        <w:t>A nemzetiségi önkormányzat a gazdálkodásával és pénzellátásával kapcsolatos minden pénzforgalmát a</w:t>
      </w:r>
      <w:r>
        <w:rPr>
          <w:rFonts w:ascii="Times New Roman" w:hAnsi="Times New Roman"/>
        </w:rPr>
        <w:t xml:space="preserve"> </w:t>
      </w:r>
      <w:r w:rsidRPr="004E6E75">
        <w:rPr>
          <w:rFonts w:ascii="Times New Roman" w:hAnsi="Times New Roman"/>
          <w:b/>
          <w:bCs/>
          <w:i/>
          <w:iCs/>
        </w:rPr>
        <w:t>Raiffeisen Bank Zrt-nél vezetett</w:t>
      </w:r>
      <w:r w:rsidRPr="00597631">
        <w:rPr>
          <w:rFonts w:ascii="Times New Roman" w:hAnsi="Times New Roman"/>
        </w:rPr>
        <w:t xml:space="preserve"> Pesterzsébeti Örmény Nemzetiségi Önkormányzat elnevezésű </w:t>
      </w:r>
      <w:r w:rsidRPr="004E6E75">
        <w:rPr>
          <w:rFonts w:ascii="Times New Roman" w:hAnsi="Times New Roman"/>
          <w:b/>
          <w:bCs/>
          <w:i/>
          <w:iCs/>
        </w:rPr>
        <w:t>12001008-01692076-00100008 számú</w:t>
      </w:r>
      <w:r w:rsidRPr="00597631">
        <w:rPr>
          <w:rFonts w:ascii="Times New Roman" w:hAnsi="Times New Roman"/>
        </w:rPr>
        <w:t xml:space="preserve"> számláján vezeti. A számla felett kizárólag a számlavezető pénzintézet által elfogadott aláírás bejelentőn felsorolt személyek rendelkezhetnek.</w:t>
      </w:r>
    </w:p>
    <w:p w14:paraId="05C3848C" w14:textId="77777777" w:rsidR="00E1421C" w:rsidRPr="00597631" w:rsidRDefault="00E1421C" w:rsidP="00E1421C">
      <w:pPr>
        <w:pStyle w:val="Szvegtrzs21"/>
        <w:tabs>
          <w:tab w:val="left" w:pos="2340"/>
        </w:tabs>
        <w:spacing w:before="100" w:after="100"/>
        <w:ind w:left="2340" w:hanging="360"/>
        <w:rPr>
          <w:rFonts w:ascii="Times New Roman" w:hAnsi="Times New Roman"/>
        </w:rPr>
      </w:pPr>
      <w:r w:rsidRPr="00597631">
        <w:rPr>
          <w:rFonts w:ascii="Times New Roman" w:hAnsi="Times New Roman"/>
        </w:rPr>
        <w:t>c)</w:t>
      </w:r>
      <w:r w:rsidRPr="00597631">
        <w:rPr>
          <w:rFonts w:ascii="Times New Roman" w:hAnsi="Times New Roman"/>
        </w:rPr>
        <w:tab/>
        <w:t>A nemzetiségi önkormányzat fizetési számláját választása alapján egy belföldi hitelintézet vezeti. A nemzetiségi önkormányzat döntése alapján és forrásai a fenti számlaszámához kapcsolódóan alszámlákat, letéti pénzeszközök kezelésére letéti számlát, valamint devizabetét számlát vezethet.</w:t>
      </w:r>
    </w:p>
    <w:p w14:paraId="38C097EC" w14:textId="77777777" w:rsidR="00E1421C" w:rsidRPr="00597631" w:rsidRDefault="00E1421C" w:rsidP="00E1421C">
      <w:pPr>
        <w:pStyle w:val="Szvegtrzs21"/>
        <w:tabs>
          <w:tab w:val="left" w:pos="2340"/>
        </w:tabs>
        <w:spacing w:before="100" w:after="100"/>
        <w:ind w:left="2340" w:hanging="360"/>
        <w:rPr>
          <w:rFonts w:ascii="Times New Roman" w:hAnsi="Times New Roman"/>
        </w:rPr>
      </w:pPr>
      <w:r w:rsidRPr="00597631">
        <w:rPr>
          <w:rFonts w:ascii="Times New Roman" w:hAnsi="Times New Roman"/>
        </w:rPr>
        <w:lastRenderedPageBreak/>
        <w:t>d)</w:t>
      </w:r>
      <w:r w:rsidRPr="00597631">
        <w:rPr>
          <w:rFonts w:ascii="Times New Roman" w:hAnsi="Times New Roman"/>
        </w:rPr>
        <w:tab/>
        <w:t>Működési támogatásban a nemzetiségi önkormányzat a mindenkori központi költségvetésről szóló törvény 9. mellékletében foglalt feltételek alapján részesül. A támogatás összegét a Magyar Államkincstár két egyenlő részletben, január 30-ig és június 30-ig utalja a nemzetiségi önkormányzat számlájára.</w:t>
      </w:r>
    </w:p>
    <w:p w14:paraId="4F9100E4" w14:textId="77777777" w:rsidR="00E1421C" w:rsidRPr="00597631" w:rsidRDefault="00E1421C" w:rsidP="00E1421C">
      <w:pPr>
        <w:pStyle w:val="Szvegtrzs21"/>
        <w:tabs>
          <w:tab w:val="left" w:pos="2340"/>
        </w:tabs>
        <w:spacing w:before="100" w:after="100"/>
        <w:ind w:left="2340" w:hanging="360"/>
        <w:rPr>
          <w:rFonts w:ascii="Times New Roman" w:hAnsi="Times New Roman"/>
        </w:rPr>
      </w:pPr>
      <w:r w:rsidRPr="00597631">
        <w:rPr>
          <w:rFonts w:ascii="Times New Roman" w:hAnsi="Times New Roman"/>
        </w:rPr>
        <w:t>e)</w:t>
      </w:r>
      <w:r w:rsidRPr="00597631">
        <w:rPr>
          <w:rFonts w:ascii="Times New Roman" w:hAnsi="Times New Roman"/>
        </w:rPr>
        <w:tab/>
        <w:t>Feladatalapú támogatásban a nemzetiségi önkormányzat a mindenkori központi költségvetésről szóló törvény 9. mellékletében foglalt feltételek alapján részesül. A támogatás összegét a Magyar Államkincstár két egyenlő részletben, április 30-ig és augusztus 15-ig utalja a nemzetiségi önkormányzat számlájára.</w:t>
      </w:r>
    </w:p>
    <w:p w14:paraId="08DC0199" w14:textId="77777777" w:rsidR="00E1421C" w:rsidRPr="00597631" w:rsidRDefault="00E1421C" w:rsidP="00E1421C">
      <w:pPr>
        <w:pStyle w:val="Szvegtrzs21"/>
        <w:tabs>
          <w:tab w:val="left" w:pos="2340"/>
        </w:tabs>
        <w:spacing w:before="100" w:after="100"/>
        <w:ind w:left="2340" w:hanging="360"/>
        <w:rPr>
          <w:rFonts w:ascii="Times New Roman" w:hAnsi="Times New Roman"/>
        </w:rPr>
      </w:pPr>
      <w:r w:rsidRPr="00597631">
        <w:rPr>
          <w:rFonts w:ascii="Times New Roman" w:hAnsi="Times New Roman"/>
        </w:rPr>
        <w:t>f)</w:t>
      </w:r>
      <w:r w:rsidRPr="00597631">
        <w:rPr>
          <w:rFonts w:ascii="Times New Roman" w:hAnsi="Times New Roman"/>
        </w:rPr>
        <w:tab/>
      </w:r>
      <w:r w:rsidRPr="004E6E75">
        <w:rPr>
          <w:rFonts w:ascii="Times New Roman" w:hAnsi="Times New Roman"/>
          <w:bCs/>
          <w:iCs/>
        </w:rPr>
        <w:t>Helyi</w:t>
      </w:r>
      <w:r>
        <w:rPr>
          <w:rFonts w:ascii="Times New Roman" w:hAnsi="Times New Roman"/>
        </w:rPr>
        <w:t xml:space="preserve"> ö</w:t>
      </w:r>
      <w:r w:rsidRPr="00597631">
        <w:rPr>
          <w:rFonts w:ascii="Times New Roman" w:hAnsi="Times New Roman"/>
        </w:rPr>
        <w:t>nkormányzati támogatásban a nemzetiségi önkormányzat az önkormányzat éves költségvetésről szóló rendeletben foglalt feltételek alapján részesül. A támogatás összegét az önkormányzat április 15-ig utalja a nemzetiségi önkormányzat számlájára.</w:t>
      </w:r>
    </w:p>
    <w:p w14:paraId="7B360B18" w14:textId="77777777" w:rsidR="00E1421C" w:rsidRDefault="00E1421C" w:rsidP="00E1421C">
      <w:pPr>
        <w:pStyle w:val="Szvegtrzs21"/>
        <w:tabs>
          <w:tab w:val="left" w:pos="2340"/>
        </w:tabs>
        <w:spacing w:before="100" w:after="100"/>
        <w:ind w:left="2340" w:hanging="360"/>
        <w:rPr>
          <w:rFonts w:ascii="Times New Roman" w:hAnsi="Times New Roman"/>
        </w:rPr>
      </w:pPr>
      <w:r w:rsidRPr="00597631">
        <w:rPr>
          <w:rFonts w:ascii="Times New Roman" w:hAnsi="Times New Roman"/>
        </w:rPr>
        <w:t>g) Ha nemzetiségi önkormányzat év közben megszűnik, a megszűnést követő hónap 1-jétől nem illeti meg a működési támogatás időarányos része, a feladatalapú támogatásnak a megszűnés időpontját megelőzően kötelezettségvállalással nem terhelt része, valamint, az önkormányzati támogatás időarányos része.</w:t>
      </w:r>
    </w:p>
    <w:p w14:paraId="6354809E" w14:textId="77777777" w:rsidR="00E1421C" w:rsidRPr="004E6E75" w:rsidRDefault="00E1421C" w:rsidP="00E1421C">
      <w:pPr>
        <w:pStyle w:val="Szvegtrzs21"/>
        <w:tabs>
          <w:tab w:val="left" w:pos="2340"/>
        </w:tabs>
        <w:spacing w:before="100" w:after="100"/>
        <w:ind w:left="2340" w:hanging="360"/>
        <w:rPr>
          <w:rFonts w:ascii="Times New Roman" w:hAnsi="Times New Roman"/>
          <w:bCs/>
          <w:iCs/>
        </w:rPr>
      </w:pPr>
      <w:r w:rsidRPr="004E6E75">
        <w:rPr>
          <w:rFonts w:ascii="Times New Roman" w:hAnsi="Times New Roman"/>
          <w:bCs/>
          <w:iCs/>
        </w:rPr>
        <w:t>h)</w:t>
      </w:r>
      <w:r w:rsidRPr="004E6E75">
        <w:rPr>
          <w:rFonts w:ascii="Times New Roman" w:hAnsi="Times New Roman"/>
          <w:bCs/>
          <w:iCs/>
        </w:rPr>
        <w:tab/>
        <w:t>A d), e) és f) pont szerinti támogatások számszaki elszámolását a Pénzügyi és Számviteli Osztály állítja össze, a d) és e) pont szerinti támogatás elszámolásának részét képező részletes szakmai beszámolót az elnök készíti el.</w:t>
      </w:r>
    </w:p>
    <w:p w14:paraId="3BD712A1" w14:textId="77777777" w:rsidR="00E1421C" w:rsidRDefault="00E1421C" w:rsidP="00E1421C">
      <w:pPr>
        <w:pStyle w:val="Szvegtrzs21"/>
        <w:tabs>
          <w:tab w:val="left" w:pos="1440"/>
        </w:tabs>
        <w:spacing w:before="100" w:after="100"/>
        <w:ind w:left="1440" w:hanging="540"/>
        <w:jc w:val="left"/>
        <w:rPr>
          <w:rFonts w:ascii="Times New Roman" w:hAnsi="Times New Roman"/>
          <w:b/>
        </w:rPr>
      </w:pPr>
      <w:r>
        <w:rPr>
          <w:rFonts w:ascii="Times New Roman" w:hAnsi="Times New Roman"/>
          <w:b/>
        </w:rPr>
        <w:t>2.3. Szabályzatok</w:t>
      </w:r>
    </w:p>
    <w:p w14:paraId="44F26D2D" w14:textId="77777777" w:rsidR="00E1421C" w:rsidRDefault="00E1421C" w:rsidP="00E1421C">
      <w:pPr>
        <w:pStyle w:val="Szvegtrzs21"/>
        <w:tabs>
          <w:tab w:val="left" w:pos="1440"/>
        </w:tabs>
        <w:spacing w:before="100" w:after="100"/>
        <w:ind w:left="1440" w:firstLine="0"/>
        <w:rPr>
          <w:rFonts w:ascii="Times New Roman" w:hAnsi="Times New Roman"/>
        </w:rPr>
      </w:pPr>
      <w:r>
        <w:rPr>
          <w:rFonts w:ascii="Times New Roman" w:hAnsi="Times New Roman"/>
        </w:rPr>
        <w:t>A gazdálkodással kapcsolatos azon eljárásokra, melyekre nem készült a nemzetiségi önkormányzatra külön szabályzat, az önkormányzat és a Hivatal mindenkori szabályzatai a mérvadóak.</w:t>
      </w:r>
    </w:p>
    <w:p w14:paraId="23532427" w14:textId="77777777" w:rsidR="00E1421C" w:rsidRDefault="00E1421C" w:rsidP="00E1421C">
      <w:pPr>
        <w:pStyle w:val="Szvegtrzs21"/>
        <w:tabs>
          <w:tab w:val="left" w:pos="1440"/>
        </w:tabs>
        <w:spacing w:before="100" w:after="100"/>
        <w:ind w:left="1440" w:firstLine="0"/>
        <w:rPr>
          <w:rFonts w:ascii="Times New Roman" w:hAnsi="Times New Roman"/>
          <w:b/>
        </w:rPr>
      </w:pPr>
    </w:p>
    <w:p w14:paraId="479EA69D" w14:textId="77777777" w:rsidR="00E1421C" w:rsidRDefault="00E1421C" w:rsidP="00E1421C">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V.</w:t>
      </w:r>
      <w:r>
        <w:rPr>
          <w:rFonts w:ascii="Times New Roman" w:hAnsi="Times New Roman"/>
          <w:b/>
          <w:sz w:val="26"/>
          <w:szCs w:val="26"/>
        </w:rPr>
        <w:tab/>
        <w:t>A nemzetiségi önkormányzat által nyújtott támogatások eljárási rendje</w:t>
      </w:r>
    </w:p>
    <w:p w14:paraId="2C6AA296" w14:textId="77777777" w:rsidR="00E1421C" w:rsidRDefault="00E1421C" w:rsidP="00E1421C">
      <w:pPr>
        <w:pStyle w:val="Szvegtrzs21"/>
        <w:tabs>
          <w:tab w:val="left" w:pos="180"/>
        </w:tabs>
        <w:spacing w:before="100" w:after="100"/>
        <w:ind w:left="180" w:hanging="360"/>
        <w:rPr>
          <w:rFonts w:ascii="Times New Roman" w:hAnsi="Times New Roman"/>
          <w:b/>
          <w:sz w:val="26"/>
          <w:szCs w:val="26"/>
        </w:rPr>
      </w:pPr>
    </w:p>
    <w:p w14:paraId="11EC2E42" w14:textId="77777777" w:rsidR="00E1421C" w:rsidRPr="004A1695" w:rsidRDefault="00E1421C" w:rsidP="00E1421C">
      <w:pPr>
        <w:pStyle w:val="Szvegtrzs21"/>
        <w:tabs>
          <w:tab w:val="left" w:pos="180"/>
        </w:tabs>
        <w:spacing w:before="100" w:after="100"/>
        <w:ind w:left="180" w:hanging="360"/>
        <w:rPr>
          <w:rFonts w:ascii="Times New Roman" w:hAnsi="Times New Roman"/>
          <w:b/>
          <w:i/>
          <w:sz w:val="26"/>
          <w:szCs w:val="26"/>
        </w:rPr>
      </w:pPr>
      <w:r w:rsidRPr="004A1695">
        <w:rPr>
          <w:rFonts w:ascii="Times New Roman" w:hAnsi="Times New Roman"/>
          <w:b/>
          <w:i/>
          <w:sz w:val="26"/>
          <w:szCs w:val="26"/>
        </w:rPr>
        <w:tab/>
        <w:t>1. Államháztartáson kívülre nyújtott támogatás, és államháztartáson kívüli forrás átvétele</w:t>
      </w:r>
    </w:p>
    <w:p w14:paraId="2CB764AE" w14:textId="77777777" w:rsidR="00E1421C" w:rsidRPr="0078319B" w:rsidRDefault="00E1421C" w:rsidP="00E1421C">
      <w:pPr>
        <w:pStyle w:val="Szvegtrzs21"/>
        <w:tabs>
          <w:tab w:val="left" w:pos="540"/>
        </w:tabs>
        <w:spacing w:before="100" w:after="100"/>
        <w:ind w:left="540" w:hanging="360"/>
        <w:rPr>
          <w:rFonts w:ascii="Times New Roman" w:hAnsi="Times New Roman"/>
        </w:rPr>
      </w:pPr>
      <w:r w:rsidRPr="0078319B">
        <w:rPr>
          <w:rFonts w:ascii="Times New Roman" w:hAnsi="Times New Roman"/>
        </w:rPr>
        <w:t>a)</w:t>
      </w:r>
      <w:r w:rsidRPr="0078319B">
        <w:rPr>
          <w:rFonts w:ascii="Times New Roman" w:hAnsi="Times New Roman"/>
        </w:rPr>
        <w:tab/>
        <w:t>A nemzetiségi önkormányzat által támogatás nem nyújtható olyan szervezet/intézmény részére, aki nem a nemzetiségi önkormányzat illetékességi területén működik.</w:t>
      </w:r>
    </w:p>
    <w:p w14:paraId="129E44B9" w14:textId="77777777" w:rsidR="00E1421C" w:rsidRPr="004E6E75" w:rsidRDefault="00E1421C" w:rsidP="00E1421C">
      <w:pPr>
        <w:pStyle w:val="Szvegtrzs21"/>
        <w:tabs>
          <w:tab w:val="left" w:pos="540"/>
        </w:tabs>
        <w:spacing w:before="100" w:after="100"/>
        <w:ind w:left="540" w:hanging="360"/>
        <w:rPr>
          <w:rFonts w:ascii="Times New Roman" w:hAnsi="Times New Roman"/>
          <w:bCs/>
          <w:iCs/>
        </w:rPr>
      </w:pPr>
      <w:r>
        <w:rPr>
          <w:rFonts w:ascii="Times New Roman" w:hAnsi="Times New Roman"/>
        </w:rPr>
        <w:t xml:space="preserve">b) A nemzetiségi önkormányzat képviselő-testülete </w:t>
      </w:r>
      <w:r w:rsidRPr="003F7889">
        <w:rPr>
          <w:rFonts w:ascii="Times New Roman" w:hAnsi="Times New Roman"/>
          <w:bCs/>
          <w:iCs/>
        </w:rPr>
        <w:t>határozattal elfogadja és magára nézve</w:t>
      </w:r>
      <w:r w:rsidRPr="004A1695">
        <w:rPr>
          <w:rFonts w:ascii="Times New Roman" w:hAnsi="Times New Roman"/>
          <w:b/>
          <w:i/>
        </w:rPr>
        <w:t xml:space="preserve"> </w:t>
      </w:r>
      <w:r w:rsidRPr="004E6E75">
        <w:rPr>
          <w:rFonts w:ascii="Times New Roman" w:hAnsi="Times New Roman"/>
          <w:bCs/>
          <w:iCs/>
        </w:rPr>
        <w:t xml:space="preserve">kötelezően alkalmazandónak tekinti Budapest Főváros XX. kerület Pesterzsébet Önkormányzata Képviselő-testületének az önkormányzat által államháztartáson kívülre nyújtott forrás átadásáról és államháztartáson kívüli forrás átvételéről szóló 32/2018. (XII. 13.) önkormányzati rendeletét, valamint 3/2018. számú polgármesteri jegyzői utasítást az önkormányzat által államháztartáson kívülre és belülre nyújtott forrás átadásának és elszámolásának eljárási rendjéről. </w:t>
      </w:r>
    </w:p>
    <w:p w14:paraId="5CBF3B0E" w14:textId="77777777" w:rsidR="00E1421C" w:rsidRPr="004E6E75" w:rsidRDefault="00E1421C" w:rsidP="00E1421C">
      <w:pPr>
        <w:pStyle w:val="Szvegtrzs21"/>
        <w:tabs>
          <w:tab w:val="left" w:pos="540"/>
        </w:tabs>
        <w:spacing w:before="100" w:after="100"/>
        <w:ind w:left="540" w:hanging="360"/>
        <w:rPr>
          <w:rFonts w:ascii="Times New Roman" w:hAnsi="Times New Roman"/>
          <w:bCs/>
          <w:iCs/>
        </w:rPr>
      </w:pPr>
      <w:r w:rsidRPr="004E6E75">
        <w:rPr>
          <w:rFonts w:ascii="Times New Roman" w:hAnsi="Times New Roman"/>
          <w:bCs/>
          <w:iCs/>
        </w:rPr>
        <w:t>2. Államháztartáson belülre nyújtott támogatás és államháztartáson belüli forrás átvétele</w:t>
      </w:r>
    </w:p>
    <w:p w14:paraId="2F497DBA" w14:textId="77777777" w:rsidR="00E1421C" w:rsidRPr="004E6E75" w:rsidRDefault="00E1421C" w:rsidP="00E1421C">
      <w:pPr>
        <w:pStyle w:val="Szvegtrzs21"/>
        <w:tabs>
          <w:tab w:val="left" w:pos="540"/>
        </w:tabs>
        <w:spacing w:before="100" w:after="100"/>
        <w:ind w:left="540" w:hanging="360"/>
        <w:rPr>
          <w:rFonts w:ascii="Times New Roman" w:hAnsi="Times New Roman"/>
          <w:bCs/>
          <w:iCs/>
        </w:rPr>
      </w:pPr>
      <w:r w:rsidRPr="004E6E75">
        <w:rPr>
          <w:rFonts w:ascii="Times New Roman" w:hAnsi="Times New Roman"/>
          <w:bCs/>
          <w:iCs/>
        </w:rPr>
        <w:tab/>
        <w:t>Államháztartáson belüli szervezet részére nyújtott támogatás, illetve államháztartáson belülről átvett pénzeszközzel kapcsolatos rendelkezéseket a nemzetiségi önkormányzat mindenkori költségvetési határozata tartalmazza.</w:t>
      </w:r>
    </w:p>
    <w:p w14:paraId="316902CA" w14:textId="77777777" w:rsidR="00E1421C" w:rsidRDefault="00E1421C" w:rsidP="00E1421C">
      <w:pPr>
        <w:pStyle w:val="Szvegtrzs21"/>
        <w:tabs>
          <w:tab w:val="left" w:pos="540"/>
        </w:tabs>
        <w:spacing w:before="100" w:after="100"/>
        <w:ind w:left="540" w:hanging="360"/>
        <w:rPr>
          <w:rFonts w:ascii="Times New Roman" w:hAnsi="Times New Roman"/>
          <w:b/>
        </w:rPr>
      </w:pPr>
      <w:r>
        <w:rPr>
          <w:rFonts w:ascii="Times New Roman" w:hAnsi="Times New Roman"/>
          <w:b/>
        </w:rPr>
        <w:lastRenderedPageBreak/>
        <w:t>VI. Belső kontrollrendszer</w:t>
      </w:r>
    </w:p>
    <w:p w14:paraId="249CDE65"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t>a)</w:t>
      </w:r>
      <w:r>
        <w:rPr>
          <w:rFonts w:ascii="Times New Roman" w:hAnsi="Times New Roman"/>
        </w:rPr>
        <w:tab/>
        <w:t xml:space="preserve">A Hivatal a nemzetiségi önkormányzat vonatkozásában köteles a belső kontrollrendszert kialakítani, működtetni. A nemzetiségi önkormányzatra vonatkozó belső kontrollrendszer kialakításáért a jegyző a felelős. </w:t>
      </w:r>
    </w:p>
    <w:p w14:paraId="310C8875" w14:textId="77777777" w:rsidR="00E1421C" w:rsidRPr="004E6E75" w:rsidRDefault="00E1421C" w:rsidP="00E1421C">
      <w:pPr>
        <w:pStyle w:val="Szvegtrzs21"/>
        <w:tabs>
          <w:tab w:val="left" w:pos="1440"/>
        </w:tabs>
        <w:spacing w:before="100" w:after="100"/>
        <w:ind w:left="1440" w:hanging="540"/>
        <w:rPr>
          <w:rFonts w:ascii="Times New Roman" w:hAnsi="Times New Roman"/>
          <w:bCs/>
          <w:iCs/>
        </w:rPr>
      </w:pPr>
      <w:r>
        <w:rPr>
          <w:rFonts w:ascii="Times New Roman" w:hAnsi="Times New Roman"/>
        </w:rPr>
        <w:t>b)</w:t>
      </w:r>
      <w:r>
        <w:rPr>
          <w:rFonts w:ascii="Times New Roman" w:hAnsi="Times New Roman"/>
        </w:rPr>
        <w:tab/>
        <w:t xml:space="preserve">A nemzetiségi önkormányzat belső kontrollrendszerének keretében, a kontrolltevékenység részeként minden tevékenységre vonatkozóan biztosítani kell </w:t>
      </w:r>
      <w:r w:rsidRPr="004E6E75">
        <w:rPr>
          <w:rFonts w:ascii="Times New Roman" w:hAnsi="Times New Roman"/>
          <w:bCs/>
          <w:iCs/>
        </w:rPr>
        <w:t>a belső kontrollrendszer szabályozását.</w:t>
      </w:r>
    </w:p>
    <w:p w14:paraId="48DBBA15" w14:textId="77777777" w:rsidR="00E1421C" w:rsidRDefault="00E1421C" w:rsidP="00E1421C">
      <w:pPr>
        <w:pStyle w:val="Szvegtrzs21"/>
        <w:tabs>
          <w:tab w:val="left" w:pos="1440"/>
        </w:tabs>
        <w:spacing w:before="100" w:after="100"/>
        <w:ind w:left="1440" w:hanging="540"/>
        <w:rPr>
          <w:rFonts w:ascii="Times New Roman" w:hAnsi="Times New Roman"/>
        </w:rPr>
      </w:pPr>
      <w:r>
        <w:rPr>
          <w:rFonts w:ascii="Times New Roman" w:hAnsi="Times New Roman"/>
        </w:rPr>
        <w:t>c)</w:t>
      </w:r>
      <w:r>
        <w:rPr>
          <w:rFonts w:ascii="Times New Roman" w:hAnsi="Times New Roman"/>
        </w:rPr>
        <w:tab/>
        <w:t>A nemzetiségi önkormányzat belső ellenőrzését a Hivatal Belső Ellenőrzési Egysége végzi. Belső ellenőrzésre a kockázatelemzéssel alátámasztott éves belső ellenőrzési tervben meghatározottak szerint kerül sor. A belső ellenőrzés lefolytatásának rendjét a belső ellenőrzési vezető által kidolgozott és a jegyző által jóváhagyott belső ellenőrzési kézikönyv tartalmazza.</w:t>
      </w:r>
    </w:p>
    <w:p w14:paraId="307E9FB5" w14:textId="77777777" w:rsidR="00E1421C" w:rsidRDefault="00E1421C" w:rsidP="00E1421C">
      <w:pPr>
        <w:pStyle w:val="Szvegtrzs21"/>
        <w:tabs>
          <w:tab w:val="left" w:pos="1440"/>
        </w:tabs>
        <w:spacing w:before="100" w:after="100"/>
        <w:ind w:left="1440" w:hanging="540"/>
        <w:rPr>
          <w:rFonts w:ascii="Times New Roman" w:hAnsi="Times New Roman"/>
          <w:color w:val="auto"/>
        </w:rPr>
      </w:pPr>
      <w:r>
        <w:rPr>
          <w:rFonts w:ascii="Times New Roman" w:hAnsi="Times New Roman"/>
        </w:rPr>
        <w:t>d)</w:t>
      </w:r>
      <w:r>
        <w:rPr>
          <w:rFonts w:ascii="Times New Roman" w:hAnsi="Times New Roman"/>
        </w:rPr>
        <w:tab/>
        <w:t>Az Áht., illetve a költségvetési szervek belső kontrollrendszeréről és belső ellenőrzéséről szóló 370/2011. (XII. 31.) Korm. rendelet által a belső kontrollrendszerre előírt követelményeket a Budapest Főváros XX. kerület Pesterzsébet Önkormányzata teljesíti, folyamataiba, szabályzataiba beépítve a nemzetiségi önkormányzatot, mivel a nemzetiségi önkormányzat gazdálkodásának végrehajtó szerve Budapest Főváros XX. kerület Pesterzsébet Önkormányzata.</w:t>
      </w:r>
    </w:p>
    <w:p w14:paraId="04C1A1B3" w14:textId="77777777" w:rsidR="00E1421C" w:rsidRDefault="00E1421C" w:rsidP="00E1421C">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VII. Záró rendelkezések</w:t>
      </w:r>
    </w:p>
    <w:p w14:paraId="1364F352"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 xml:space="preserve">Jelen megállapodást minden év január 31. napjáig, általános vagy időközi választás esetén az alakuló ülést követő harminc napon belül felül kell vizsgálni. </w:t>
      </w:r>
    </w:p>
    <w:p w14:paraId="22D75979"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Az önkormányzat és a nemzetiségi önkormányzat szervezeti és működési szabályzatában rögzíti a megállapodás szerinti működési feltételeket, a megállapodás megkötését, módosítását követő harminc napon belül.</w:t>
      </w:r>
    </w:p>
    <w:p w14:paraId="3A9031C7" w14:textId="77777777" w:rsidR="00E1421C" w:rsidRPr="00E1421C" w:rsidRDefault="00E1421C" w:rsidP="00E1421C">
      <w:pPr>
        <w:pStyle w:val="Szvegtrzs21"/>
        <w:tabs>
          <w:tab w:val="left" w:pos="540"/>
        </w:tabs>
        <w:spacing w:before="100" w:after="100"/>
        <w:ind w:left="540" w:hanging="360"/>
        <w:rPr>
          <w:rFonts w:ascii="Times New Roman" w:hAnsi="Times New Roman"/>
          <w:bCs/>
          <w:iCs/>
        </w:rPr>
      </w:pPr>
      <w:r>
        <w:rPr>
          <w:rFonts w:ascii="Times New Roman" w:hAnsi="Times New Roman"/>
        </w:rPr>
        <w:t>3.</w:t>
      </w:r>
      <w:r>
        <w:rPr>
          <w:rFonts w:ascii="Times New Roman" w:hAnsi="Times New Roman"/>
        </w:rPr>
        <w:tab/>
        <w:t>Az együttműködési megállapodást Budapest Főváros XX. kerület Pesterzsébet Önkormányzatának Képviselő-testülete a 173</w:t>
      </w:r>
      <w:r w:rsidRPr="00E1421C">
        <w:rPr>
          <w:rFonts w:ascii="Times New Roman" w:hAnsi="Times New Roman"/>
          <w:bCs/>
          <w:iCs/>
        </w:rPr>
        <w:t>/2019. (</w:t>
      </w:r>
      <w:r>
        <w:rPr>
          <w:rFonts w:ascii="Times New Roman" w:hAnsi="Times New Roman"/>
          <w:bCs/>
          <w:iCs/>
        </w:rPr>
        <w:t>XI.</w:t>
      </w:r>
      <w:r w:rsidRPr="00E1421C">
        <w:rPr>
          <w:rFonts w:ascii="Times New Roman" w:hAnsi="Times New Roman"/>
          <w:bCs/>
          <w:iCs/>
        </w:rPr>
        <w:t xml:space="preserve"> </w:t>
      </w:r>
      <w:r>
        <w:rPr>
          <w:rFonts w:ascii="Times New Roman" w:hAnsi="Times New Roman"/>
          <w:bCs/>
          <w:iCs/>
        </w:rPr>
        <w:t>14.</w:t>
      </w:r>
      <w:r w:rsidRPr="00E1421C">
        <w:rPr>
          <w:rFonts w:ascii="Times New Roman" w:hAnsi="Times New Roman"/>
          <w:bCs/>
          <w:iCs/>
        </w:rPr>
        <w:t xml:space="preserve">) </w:t>
      </w:r>
      <w:proofErr w:type="spellStart"/>
      <w:r w:rsidRPr="00E1421C">
        <w:rPr>
          <w:rFonts w:ascii="Times New Roman" w:hAnsi="Times New Roman"/>
          <w:bCs/>
          <w:iCs/>
        </w:rPr>
        <w:t>Ök</w:t>
      </w:r>
      <w:proofErr w:type="spellEnd"/>
      <w:r w:rsidRPr="00E1421C">
        <w:rPr>
          <w:rFonts w:ascii="Times New Roman" w:hAnsi="Times New Roman"/>
          <w:bCs/>
          <w:iCs/>
        </w:rPr>
        <w:t xml:space="preserve">. sz., a Pesterzsébeti Örmény Nemzetiségi Önkormányzat Képviselő-testülete a </w:t>
      </w:r>
      <w:r>
        <w:rPr>
          <w:rFonts w:ascii="Times New Roman" w:hAnsi="Times New Roman"/>
          <w:bCs/>
          <w:iCs/>
        </w:rPr>
        <w:t>58</w:t>
      </w:r>
      <w:r w:rsidRPr="00E1421C">
        <w:rPr>
          <w:rFonts w:ascii="Times New Roman" w:hAnsi="Times New Roman"/>
          <w:bCs/>
          <w:iCs/>
        </w:rPr>
        <w:t>/2019. (</w:t>
      </w:r>
      <w:r>
        <w:rPr>
          <w:rFonts w:ascii="Times New Roman" w:hAnsi="Times New Roman"/>
          <w:bCs/>
          <w:iCs/>
        </w:rPr>
        <w:t>XII. 12.)</w:t>
      </w:r>
      <w:r w:rsidRPr="00E1421C">
        <w:rPr>
          <w:rFonts w:ascii="Times New Roman" w:hAnsi="Times New Roman"/>
          <w:bCs/>
          <w:iCs/>
        </w:rPr>
        <w:t xml:space="preserve"> PÖNÖ határozattal hagyja jóvá.</w:t>
      </w:r>
    </w:p>
    <w:p w14:paraId="48D26952"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4.</w:t>
      </w:r>
      <w:r>
        <w:rPr>
          <w:rFonts w:ascii="Times New Roman" w:hAnsi="Times New Roman"/>
        </w:rPr>
        <w:tab/>
        <w:t xml:space="preserve">Az együttműködési megállapodás az aláírás napján lép hatályba, és a nemzetiségi önkormányzat megbízatásának idejére szól. </w:t>
      </w:r>
    </w:p>
    <w:p w14:paraId="4B1F5A50"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 xml:space="preserve">Ezzel egyidejűleg a </w:t>
      </w:r>
      <w:r w:rsidRPr="00DB1547">
        <w:rPr>
          <w:rFonts w:ascii="Times New Roman" w:hAnsi="Times New Roman"/>
          <w:b/>
          <w:i/>
        </w:rPr>
        <w:t>201</w:t>
      </w:r>
      <w:r>
        <w:rPr>
          <w:rFonts w:ascii="Times New Roman" w:hAnsi="Times New Roman"/>
          <w:b/>
          <w:i/>
        </w:rPr>
        <w:t>9</w:t>
      </w:r>
      <w:r w:rsidRPr="00DB1547">
        <w:rPr>
          <w:rFonts w:ascii="Times New Roman" w:hAnsi="Times New Roman"/>
          <w:b/>
          <w:i/>
        </w:rPr>
        <w:t>. január 1-</w:t>
      </w:r>
      <w:r>
        <w:rPr>
          <w:rFonts w:ascii="Times New Roman" w:hAnsi="Times New Roman"/>
          <w:b/>
          <w:i/>
        </w:rPr>
        <w:t>j</w:t>
      </w:r>
      <w:r w:rsidRPr="00DB1547">
        <w:rPr>
          <w:rFonts w:ascii="Times New Roman" w:hAnsi="Times New Roman"/>
          <w:b/>
          <w:i/>
        </w:rPr>
        <w:t>én</w:t>
      </w:r>
      <w:r>
        <w:rPr>
          <w:rFonts w:ascii="Times New Roman" w:hAnsi="Times New Roman"/>
        </w:rPr>
        <w:t xml:space="preserve"> hatályba lépett Együttműködési Megállapodás Budapest Főváros XX. kerület Pesterzsébet Önkormányzata és a </w:t>
      </w:r>
      <w:r>
        <w:rPr>
          <w:rFonts w:ascii="Times New Roman" w:hAnsi="Times New Roman"/>
          <w:color w:val="auto"/>
        </w:rPr>
        <w:t xml:space="preserve">Pesterzsébeti Örmény Nemzetiségi Önkormányzat </w:t>
      </w:r>
      <w:r>
        <w:rPr>
          <w:rFonts w:ascii="Times New Roman" w:hAnsi="Times New Roman"/>
        </w:rPr>
        <w:t>között, hatályát veszti.</w:t>
      </w:r>
    </w:p>
    <w:p w14:paraId="0CD87BA5" w14:textId="77777777" w:rsidR="00E1421C" w:rsidRDefault="00E1421C" w:rsidP="00E1421C">
      <w:pPr>
        <w:jc w:val="both"/>
      </w:pPr>
    </w:p>
    <w:p w14:paraId="680C0E7A" w14:textId="77777777" w:rsidR="00E1421C" w:rsidRDefault="00E1421C" w:rsidP="00E1421C">
      <w:pPr>
        <w:jc w:val="both"/>
        <w:rPr>
          <w:color w:val="000000"/>
        </w:rPr>
      </w:pPr>
      <w:r>
        <w:t xml:space="preserve">Budapest, </w:t>
      </w:r>
      <w:r>
        <w:rPr>
          <w:color w:val="000000"/>
        </w:rPr>
        <w:t>2019.</w:t>
      </w:r>
      <w:r>
        <w:rPr>
          <w:color w:val="FF0000"/>
        </w:rPr>
        <w:t xml:space="preserve"> </w:t>
      </w:r>
      <w:r>
        <w:rPr>
          <w:color w:val="000000"/>
        </w:rPr>
        <w:t>…………………………...</w:t>
      </w:r>
    </w:p>
    <w:p w14:paraId="31945E99" w14:textId="77777777" w:rsidR="00E1421C" w:rsidRDefault="00E1421C" w:rsidP="00E1421C">
      <w:pPr>
        <w:jc w:val="both"/>
      </w:pPr>
    </w:p>
    <w:p w14:paraId="23FDEC39" w14:textId="77777777" w:rsidR="00E1421C" w:rsidRPr="003638A5" w:rsidRDefault="00E1421C" w:rsidP="00E1421C">
      <w:pPr>
        <w:jc w:val="both"/>
        <w:rPr>
          <w:b/>
          <w:bCs/>
        </w:rPr>
      </w:pPr>
      <w:r w:rsidRPr="003638A5">
        <w:rPr>
          <w:b/>
          <w:bCs/>
        </w:rPr>
        <w:t>Budapest Főváros XX. kerület</w:t>
      </w:r>
      <w:r w:rsidRPr="003638A5">
        <w:rPr>
          <w:b/>
          <w:bCs/>
        </w:rPr>
        <w:tab/>
      </w:r>
      <w:r w:rsidRPr="003638A5">
        <w:rPr>
          <w:b/>
          <w:bCs/>
        </w:rPr>
        <w:tab/>
      </w:r>
      <w:r w:rsidRPr="003638A5">
        <w:rPr>
          <w:b/>
          <w:bCs/>
        </w:rPr>
        <w:tab/>
        <w:t>Pesterzsébeti Örmény N</w:t>
      </w:r>
      <w:r>
        <w:rPr>
          <w:b/>
          <w:bCs/>
        </w:rPr>
        <w:t>e</w:t>
      </w:r>
      <w:r w:rsidRPr="003638A5">
        <w:rPr>
          <w:b/>
          <w:bCs/>
        </w:rPr>
        <w:t>mzetiségi</w:t>
      </w:r>
    </w:p>
    <w:p w14:paraId="5F5C1BF9" w14:textId="77777777" w:rsidR="00E1421C" w:rsidRDefault="00E1421C" w:rsidP="00E1421C">
      <w:pPr>
        <w:jc w:val="both"/>
      </w:pPr>
      <w:r w:rsidRPr="003638A5">
        <w:rPr>
          <w:b/>
          <w:bCs/>
        </w:rPr>
        <w:t>Pesterzsébet Önkormányzata képviseletében</w:t>
      </w:r>
      <w:r>
        <w:tab/>
      </w:r>
      <w:r>
        <w:tab/>
      </w:r>
      <w:r w:rsidRPr="003638A5">
        <w:rPr>
          <w:b/>
          <w:bCs/>
        </w:rPr>
        <w:t>Önkormányzat képviseletében</w:t>
      </w:r>
    </w:p>
    <w:tbl>
      <w:tblPr>
        <w:tblW w:w="0" w:type="auto"/>
        <w:tblLook w:val="01E0" w:firstRow="1" w:lastRow="1" w:firstColumn="1" w:lastColumn="1" w:noHBand="0" w:noVBand="0"/>
      </w:tblPr>
      <w:tblGrid>
        <w:gridCol w:w="4537"/>
        <w:gridCol w:w="4534"/>
      </w:tblGrid>
      <w:tr w:rsidR="00E1421C" w14:paraId="6EDF07BA" w14:textId="77777777" w:rsidTr="00D70DDA">
        <w:tc>
          <w:tcPr>
            <w:tcW w:w="4605" w:type="dxa"/>
          </w:tcPr>
          <w:p w14:paraId="6BAA146B" w14:textId="77777777" w:rsidR="00E1421C" w:rsidRDefault="00E1421C" w:rsidP="00D70DDA">
            <w:pPr>
              <w:jc w:val="center"/>
              <w:rPr>
                <w:b/>
              </w:rPr>
            </w:pPr>
          </w:p>
          <w:p w14:paraId="76DE3B76" w14:textId="77777777" w:rsidR="00E1421C" w:rsidRDefault="00E1421C" w:rsidP="00D70DDA">
            <w:pPr>
              <w:jc w:val="center"/>
              <w:rPr>
                <w:b/>
              </w:rPr>
            </w:pPr>
          </w:p>
          <w:p w14:paraId="469C21F7" w14:textId="77777777" w:rsidR="00E1421C" w:rsidRDefault="00E1421C" w:rsidP="00D70DDA">
            <w:pPr>
              <w:jc w:val="center"/>
              <w:rPr>
                <w:b/>
              </w:rPr>
            </w:pPr>
          </w:p>
          <w:p w14:paraId="6ECFE38F" w14:textId="77777777" w:rsidR="00E1421C" w:rsidRDefault="00E1421C" w:rsidP="00D70DDA">
            <w:pPr>
              <w:jc w:val="center"/>
              <w:rPr>
                <w:b/>
              </w:rPr>
            </w:pPr>
            <w:r>
              <w:rPr>
                <w:b/>
              </w:rPr>
              <w:t>Szabados Ákos</w:t>
            </w:r>
            <w:r w:rsidR="0008769A">
              <w:rPr>
                <w:b/>
              </w:rPr>
              <w:t xml:space="preserve"> s.k.</w:t>
            </w:r>
          </w:p>
          <w:p w14:paraId="3859D531" w14:textId="77777777" w:rsidR="00E1421C" w:rsidRDefault="00E1421C" w:rsidP="00D70DDA">
            <w:pPr>
              <w:jc w:val="center"/>
              <w:rPr>
                <w:b/>
              </w:rPr>
            </w:pPr>
            <w:r>
              <w:rPr>
                <w:b/>
              </w:rPr>
              <w:t>polgármester</w:t>
            </w:r>
          </w:p>
        </w:tc>
        <w:tc>
          <w:tcPr>
            <w:tcW w:w="4605" w:type="dxa"/>
          </w:tcPr>
          <w:p w14:paraId="69549689" w14:textId="77777777" w:rsidR="00E1421C" w:rsidRDefault="00E1421C" w:rsidP="00D70DDA">
            <w:pPr>
              <w:jc w:val="center"/>
              <w:rPr>
                <w:b/>
              </w:rPr>
            </w:pPr>
          </w:p>
          <w:p w14:paraId="6D1FE886" w14:textId="77777777" w:rsidR="00E1421C" w:rsidRDefault="00E1421C" w:rsidP="00D70DDA">
            <w:pPr>
              <w:jc w:val="center"/>
              <w:rPr>
                <w:b/>
              </w:rPr>
            </w:pPr>
          </w:p>
          <w:p w14:paraId="7C2845F3" w14:textId="77777777" w:rsidR="00E1421C" w:rsidRDefault="00E1421C" w:rsidP="00D70DDA">
            <w:pPr>
              <w:jc w:val="center"/>
              <w:rPr>
                <w:b/>
              </w:rPr>
            </w:pPr>
          </w:p>
          <w:p w14:paraId="3010836C" w14:textId="77777777" w:rsidR="00E1421C" w:rsidRPr="009B641F" w:rsidRDefault="00E1421C" w:rsidP="00D70DDA">
            <w:pPr>
              <w:jc w:val="center"/>
              <w:rPr>
                <w:b/>
              </w:rPr>
            </w:pPr>
            <w:proofErr w:type="spellStart"/>
            <w:r>
              <w:rPr>
                <w:b/>
              </w:rPr>
              <w:t>Vartapetján</w:t>
            </w:r>
            <w:proofErr w:type="spellEnd"/>
            <w:r>
              <w:rPr>
                <w:b/>
              </w:rPr>
              <w:t xml:space="preserve"> Petra Anna</w:t>
            </w:r>
            <w:r w:rsidR="0008769A">
              <w:rPr>
                <w:b/>
              </w:rPr>
              <w:t xml:space="preserve"> s.k.</w:t>
            </w:r>
            <w:r w:rsidRPr="009B641F">
              <w:rPr>
                <w:b/>
              </w:rPr>
              <w:t xml:space="preserve"> </w:t>
            </w:r>
          </w:p>
          <w:p w14:paraId="048EA1BA" w14:textId="77777777" w:rsidR="00E1421C" w:rsidRDefault="00E1421C" w:rsidP="00D70DDA">
            <w:pPr>
              <w:jc w:val="center"/>
              <w:rPr>
                <w:b/>
              </w:rPr>
            </w:pPr>
            <w:r>
              <w:rPr>
                <w:b/>
              </w:rPr>
              <w:t>elnök</w:t>
            </w:r>
          </w:p>
        </w:tc>
      </w:tr>
    </w:tbl>
    <w:p w14:paraId="7D385C62" w14:textId="77777777" w:rsidR="00E1421C" w:rsidRDefault="00E1421C" w:rsidP="00E1421C">
      <w:r>
        <w:br w:type="page"/>
      </w:r>
      <w:r>
        <w:lastRenderedPageBreak/>
        <w:t>Függelék</w:t>
      </w:r>
    </w:p>
    <w:p w14:paraId="763D1881" w14:textId="77777777" w:rsidR="00E1421C" w:rsidRDefault="00E1421C" w:rsidP="00E1421C">
      <w:pPr>
        <w:jc w:val="right"/>
      </w:pPr>
    </w:p>
    <w:p w14:paraId="20E20546" w14:textId="77777777" w:rsidR="00E1421C" w:rsidRDefault="00E1421C" w:rsidP="00E1421C">
      <w:pPr>
        <w:jc w:val="right"/>
      </w:pPr>
    </w:p>
    <w:p w14:paraId="19F12460" w14:textId="77777777" w:rsidR="00E1421C" w:rsidRDefault="00E1421C" w:rsidP="00E1421C">
      <w:pPr>
        <w:jc w:val="center"/>
        <w:rPr>
          <w:b/>
          <w:color w:val="FF0000"/>
        </w:rPr>
      </w:pPr>
      <w:r>
        <w:rPr>
          <w:b/>
        </w:rPr>
        <w:t xml:space="preserve">Budapest Főváros XX. kerület Pesterzsébet Jegyzője által kijelölt jegyzői megbízott, valamint nemzetiségi titkár és </w:t>
      </w:r>
      <w:r>
        <w:rPr>
          <w:b/>
          <w:color w:val="000000"/>
        </w:rPr>
        <w:t>feladataik</w:t>
      </w:r>
    </w:p>
    <w:p w14:paraId="530D3776" w14:textId="77777777" w:rsidR="00E1421C" w:rsidRDefault="00E1421C" w:rsidP="00E1421C">
      <w:pPr>
        <w:jc w:val="both"/>
        <w:rPr>
          <w:color w:val="FF0000"/>
        </w:rPr>
      </w:pPr>
    </w:p>
    <w:p w14:paraId="3D1599BC" w14:textId="77777777" w:rsidR="00E1421C" w:rsidRDefault="00E1421C" w:rsidP="00E1421C">
      <w:pPr>
        <w:jc w:val="both"/>
      </w:pPr>
    </w:p>
    <w:tbl>
      <w:tblPr>
        <w:tblW w:w="95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340"/>
        <w:gridCol w:w="2564"/>
      </w:tblGrid>
      <w:tr w:rsidR="00E1421C" w14:paraId="0CBA0A75" w14:textId="77777777" w:rsidTr="00D70DDA">
        <w:trPr>
          <w:trHeight w:val="465"/>
        </w:trPr>
        <w:tc>
          <w:tcPr>
            <w:tcW w:w="4680" w:type="dxa"/>
            <w:tcBorders>
              <w:top w:val="single" w:sz="4" w:space="0" w:color="auto"/>
              <w:left w:val="single" w:sz="4" w:space="0" w:color="auto"/>
              <w:bottom w:val="single" w:sz="4" w:space="0" w:color="auto"/>
              <w:right w:val="single" w:sz="4" w:space="0" w:color="auto"/>
            </w:tcBorders>
            <w:vAlign w:val="center"/>
            <w:hideMark/>
          </w:tcPr>
          <w:p w14:paraId="00B7A268" w14:textId="77777777" w:rsidR="00E1421C" w:rsidRDefault="00E1421C" w:rsidP="00D70DDA">
            <w:pPr>
              <w:jc w:val="center"/>
              <w:rPr>
                <w:b/>
                <w:caps/>
                <w:sz w:val="22"/>
              </w:rPr>
            </w:pPr>
            <w:r>
              <w:rPr>
                <w:b/>
                <w:caps/>
                <w:sz w:val="22"/>
              </w:rPr>
              <w:t>nemzetiség neve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FDE32D8" w14:textId="77777777" w:rsidR="00E1421C" w:rsidRDefault="00E1421C" w:rsidP="00D70DDA">
            <w:pPr>
              <w:jc w:val="center"/>
              <w:rPr>
                <w:b/>
                <w:caps/>
                <w:sz w:val="22"/>
              </w:rPr>
            </w:pPr>
            <w:r>
              <w:rPr>
                <w:b/>
                <w:caps/>
                <w:sz w:val="22"/>
              </w:rPr>
              <w:t>jegyzői megbízott</w:t>
            </w:r>
          </w:p>
        </w:tc>
        <w:tc>
          <w:tcPr>
            <w:tcW w:w="2564" w:type="dxa"/>
            <w:tcBorders>
              <w:top w:val="single" w:sz="4" w:space="0" w:color="auto"/>
              <w:left w:val="single" w:sz="4" w:space="0" w:color="auto"/>
              <w:bottom w:val="single" w:sz="4" w:space="0" w:color="auto"/>
              <w:right w:val="single" w:sz="4" w:space="0" w:color="auto"/>
            </w:tcBorders>
            <w:vAlign w:val="center"/>
            <w:hideMark/>
          </w:tcPr>
          <w:p w14:paraId="2A5151C0" w14:textId="77777777" w:rsidR="00E1421C" w:rsidRDefault="00E1421C" w:rsidP="00D70DDA">
            <w:pPr>
              <w:jc w:val="center"/>
              <w:rPr>
                <w:b/>
                <w:caps/>
                <w:sz w:val="22"/>
              </w:rPr>
            </w:pPr>
            <w:r>
              <w:rPr>
                <w:b/>
                <w:caps/>
                <w:sz w:val="22"/>
              </w:rPr>
              <w:t>nemzetiségi titkár</w:t>
            </w:r>
          </w:p>
        </w:tc>
      </w:tr>
      <w:tr w:rsidR="00E1421C" w14:paraId="28C2CCE5" w14:textId="77777777" w:rsidTr="00D70DDA">
        <w:trPr>
          <w:trHeight w:val="1082"/>
        </w:trPr>
        <w:tc>
          <w:tcPr>
            <w:tcW w:w="4680" w:type="dxa"/>
            <w:tcBorders>
              <w:top w:val="single" w:sz="4" w:space="0" w:color="auto"/>
              <w:left w:val="single" w:sz="4" w:space="0" w:color="auto"/>
              <w:bottom w:val="single" w:sz="4" w:space="0" w:color="auto"/>
              <w:right w:val="single" w:sz="4" w:space="0" w:color="auto"/>
            </w:tcBorders>
            <w:vAlign w:val="center"/>
            <w:hideMark/>
          </w:tcPr>
          <w:p w14:paraId="582FE236" w14:textId="77777777" w:rsidR="00E1421C" w:rsidRDefault="00E1421C" w:rsidP="00D70DDA">
            <w:pPr>
              <w:jc w:val="both"/>
              <w:rPr>
                <w:color w:val="000000"/>
                <w:sz w:val="22"/>
                <w:szCs w:val="22"/>
              </w:rPr>
            </w:pPr>
            <w:r>
              <w:rPr>
                <w:color w:val="000000"/>
                <w:sz w:val="22"/>
                <w:szCs w:val="22"/>
              </w:rPr>
              <w:t>Pesterzsébeti Örmény Nemzetiségi Önkormányzat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4006208D" w14:textId="77777777" w:rsidR="00E1421C" w:rsidRDefault="00E1421C" w:rsidP="00D70DDA">
            <w:pPr>
              <w:rPr>
                <w:color w:val="000000"/>
                <w:sz w:val="22"/>
                <w:szCs w:val="22"/>
              </w:rPr>
            </w:pPr>
            <w:r>
              <w:rPr>
                <w:color w:val="000000"/>
                <w:sz w:val="22"/>
                <w:szCs w:val="22"/>
              </w:rPr>
              <w:t>Kócziánné Dr. Pohl Mónika aljegyző</w:t>
            </w:r>
          </w:p>
        </w:tc>
        <w:tc>
          <w:tcPr>
            <w:tcW w:w="2564" w:type="dxa"/>
            <w:tcBorders>
              <w:top w:val="single" w:sz="4" w:space="0" w:color="auto"/>
              <w:left w:val="single" w:sz="4" w:space="0" w:color="auto"/>
              <w:bottom w:val="single" w:sz="4" w:space="0" w:color="auto"/>
              <w:right w:val="single" w:sz="4" w:space="0" w:color="auto"/>
            </w:tcBorders>
            <w:vAlign w:val="center"/>
            <w:hideMark/>
          </w:tcPr>
          <w:p w14:paraId="461B84CF" w14:textId="77777777" w:rsidR="00E1421C" w:rsidRDefault="00E1421C" w:rsidP="00D70DDA">
            <w:pPr>
              <w:rPr>
                <w:color w:val="000000"/>
                <w:sz w:val="22"/>
                <w:szCs w:val="22"/>
              </w:rPr>
            </w:pPr>
            <w:r>
              <w:rPr>
                <w:color w:val="000000"/>
                <w:sz w:val="22"/>
                <w:szCs w:val="22"/>
              </w:rPr>
              <w:t>Marosiné Benedek Ildikó nemzetiségi referens</w:t>
            </w:r>
          </w:p>
        </w:tc>
      </w:tr>
    </w:tbl>
    <w:p w14:paraId="543B42E9" w14:textId="77777777" w:rsidR="00E1421C" w:rsidRDefault="00E1421C" w:rsidP="00E1421C">
      <w:pPr>
        <w:jc w:val="both"/>
      </w:pPr>
    </w:p>
    <w:p w14:paraId="0082B6B2" w14:textId="77777777" w:rsidR="00E1421C" w:rsidRDefault="00E1421C" w:rsidP="00E1421C">
      <w:pPr>
        <w:jc w:val="both"/>
        <w:rPr>
          <w:b/>
        </w:rPr>
      </w:pPr>
      <w:r>
        <w:br w:type="page"/>
      </w:r>
      <w:r>
        <w:rPr>
          <w:b/>
        </w:rPr>
        <w:lastRenderedPageBreak/>
        <w:t>Nemzetiségi jegyzői megbízott feladatai:</w:t>
      </w:r>
    </w:p>
    <w:p w14:paraId="31A77A2B"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 xml:space="preserve">A nemzetiségi jegyzői </w:t>
      </w:r>
      <w:r w:rsidRPr="006268C2">
        <w:rPr>
          <w:rFonts w:ascii="Times New Roman" w:hAnsi="Times New Roman"/>
        </w:rPr>
        <w:t>megbízott a jegyző megbízásából és</w:t>
      </w:r>
      <w:r>
        <w:rPr>
          <w:rFonts w:ascii="Times New Roman" w:hAnsi="Times New Roman"/>
        </w:rPr>
        <w:t xml:space="preserve"> képviseletében részt vesz a nemzetiségi önkormányzat testületi ülésein és jelzi, amennyiben törvénysértést észlel.</w:t>
      </w:r>
    </w:p>
    <w:p w14:paraId="0106A39C" w14:textId="77777777" w:rsidR="00E1421C" w:rsidRPr="00BC10BA" w:rsidRDefault="00E1421C" w:rsidP="00E1421C">
      <w:pPr>
        <w:pStyle w:val="Szvegtrzs21"/>
        <w:tabs>
          <w:tab w:val="left" w:pos="540"/>
        </w:tabs>
        <w:spacing w:before="100" w:after="100"/>
        <w:ind w:left="540" w:hanging="360"/>
        <w:rPr>
          <w:rFonts w:ascii="Times New Roman" w:hAnsi="Times New Roman"/>
        </w:rPr>
      </w:pPr>
      <w:r w:rsidRPr="00BC10BA">
        <w:rPr>
          <w:rFonts w:ascii="Times New Roman" w:hAnsi="Times New Roman"/>
        </w:rPr>
        <w:t>2.</w:t>
      </w:r>
      <w:r w:rsidRPr="00BC10BA">
        <w:rPr>
          <w:rFonts w:ascii="Times New Roman" w:hAnsi="Times New Roman"/>
        </w:rPr>
        <w:tab/>
        <w:t>Előzetesen véleményezi a nemzetiségi önkormányzatok üléseinek előterjesztéseit.</w:t>
      </w:r>
    </w:p>
    <w:p w14:paraId="76BF4A6F"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Fokozott figyelemmel kíséri a nemzetiségi önkormányzat dokumentumai közül:</w:t>
      </w:r>
    </w:p>
    <w:p w14:paraId="239773B5" w14:textId="77777777" w:rsidR="00E1421C" w:rsidRDefault="00E1421C" w:rsidP="00E1421C">
      <w:pPr>
        <w:pStyle w:val="Szvegtrzs21"/>
        <w:tabs>
          <w:tab w:val="left" w:pos="1260"/>
        </w:tabs>
        <w:spacing w:before="100" w:after="100"/>
        <w:ind w:left="1260" w:hanging="540"/>
        <w:rPr>
          <w:rFonts w:ascii="Times New Roman" w:hAnsi="Times New Roman"/>
        </w:rPr>
      </w:pPr>
      <w:r>
        <w:rPr>
          <w:rFonts w:ascii="Times New Roman" w:hAnsi="Times New Roman"/>
        </w:rPr>
        <w:t>a)</w:t>
      </w:r>
      <w:r>
        <w:rPr>
          <w:rFonts w:ascii="Times New Roman" w:hAnsi="Times New Roman"/>
        </w:rPr>
        <w:tab/>
        <w:t>a szervezeti és működési szabályzatot,</w:t>
      </w:r>
    </w:p>
    <w:p w14:paraId="043EB941" w14:textId="77777777" w:rsidR="00E1421C" w:rsidRDefault="00E1421C" w:rsidP="00E1421C">
      <w:pPr>
        <w:pStyle w:val="Szvegtrzs21"/>
        <w:tabs>
          <w:tab w:val="left" w:pos="1260"/>
        </w:tabs>
        <w:spacing w:before="100" w:after="100"/>
        <w:ind w:left="1260" w:hanging="540"/>
        <w:rPr>
          <w:rFonts w:ascii="Times New Roman" w:hAnsi="Times New Roman"/>
        </w:rPr>
      </w:pPr>
      <w:r>
        <w:rPr>
          <w:rFonts w:ascii="Times New Roman" w:hAnsi="Times New Roman"/>
        </w:rPr>
        <w:t>b)</w:t>
      </w:r>
      <w:r>
        <w:rPr>
          <w:rFonts w:ascii="Times New Roman" w:hAnsi="Times New Roman"/>
        </w:rPr>
        <w:tab/>
        <w:t>A települési önkormányzat, valamint a nemzetiségi önkormányzat által kötött megállapodást,</w:t>
      </w:r>
    </w:p>
    <w:p w14:paraId="7555A590" w14:textId="77777777" w:rsidR="00E1421C" w:rsidRDefault="00E1421C" w:rsidP="00E1421C">
      <w:pPr>
        <w:pStyle w:val="Szvegtrzs21"/>
        <w:tabs>
          <w:tab w:val="left" w:pos="1260"/>
        </w:tabs>
        <w:spacing w:before="100" w:after="100"/>
        <w:ind w:left="1260" w:hanging="540"/>
        <w:rPr>
          <w:rFonts w:ascii="Times New Roman" w:hAnsi="Times New Roman"/>
          <w:b/>
        </w:rPr>
      </w:pPr>
      <w:r>
        <w:rPr>
          <w:rFonts w:ascii="Times New Roman" w:hAnsi="Times New Roman"/>
        </w:rPr>
        <w:t>c)</w:t>
      </w:r>
      <w:r>
        <w:rPr>
          <w:rFonts w:ascii="Times New Roman" w:hAnsi="Times New Roman"/>
        </w:rPr>
        <w:tab/>
        <w:t>A nemzetiségi önkormányzat vagyonáról rendelkező szabályozást.</w:t>
      </w:r>
    </w:p>
    <w:p w14:paraId="71BD72EE" w14:textId="77777777" w:rsidR="00E1421C" w:rsidRDefault="00E1421C" w:rsidP="00E1421C">
      <w:pPr>
        <w:pStyle w:val="Szvegtrzs21"/>
        <w:tabs>
          <w:tab w:val="left" w:pos="540"/>
        </w:tabs>
        <w:spacing w:before="100" w:after="100"/>
        <w:ind w:left="540" w:hanging="360"/>
        <w:rPr>
          <w:rFonts w:ascii="Times New Roman" w:hAnsi="Times New Roman"/>
          <w:b/>
        </w:rPr>
      </w:pPr>
      <w:r>
        <w:rPr>
          <w:rFonts w:ascii="Times New Roman" w:hAnsi="Times New Roman"/>
        </w:rPr>
        <w:t>4.</w:t>
      </w:r>
      <w:r>
        <w:rPr>
          <w:rFonts w:ascii="Times New Roman" w:hAnsi="Times New Roman"/>
        </w:rPr>
        <w:tab/>
        <w:t>Előkészíti a nemzetiségi elnöki munkakör átadás – átvételt.</w:t>
      </w:r>
    </w:p>
    <w:p w14:paraId="0BEF0AC7" w14:textId="77777777" w:rsidR="00E1421C" w:rsidRDefault="00E1421C" w:rsidP="00E1421C">
      <w:pPr>
        <w:jc w:val="both"/>
      </w:pPr>
    </w:p>
    <w:p w14:paraId="6C7D2093" w14:textId="77777777" w:rsidR="00E1421C" w:rsidRDefault="00E1421C" w:rsidP="00E1421C">
      <w:pPr>
        <w:pStyle w:val="Szvegtrzs21"/>
        <w:tabs>
          <w:tab w:val="left" w:pos="180"/>
        </w:tabs>
        <w:spacing w:before="100" w:after="100"/>
        <w:ind w:left="180" w:hanging="360"/>
        <w:rPr>
          <w:rFonts w:ascii="Times New Roman" w:hAnsi="Times New Roman"/>
          <w:b/>
        </w:rPr>
      </w:pPr>
      <w:r>
        <w:rPr>
          <w:rFonts w:ascii="Times New Roman" w:hAnsi="Times New Roman"/>
          <w:b/>
        </w:rPr>
        <w:t>Nemzetiségi titkárok feladatai:</w:t>
      </w:r>
    </w:p>
    <w:p w14:paraId="17578EA8"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Biztosítja a postai levelezési, kézbesítési, gépelési, sokszorosítási feladatok ellátását a nemzetiségi önkormányzat részére.</w:t>
      </w:r>
    </w:p>
    <w:p w14:paraId="15088233" w14:textId="77777777" w:rsidR="00E1421C" w:rsidRDefault="00E1421C" w:rsidP="00E1421C">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Gondoskodik a nemzetiségi önkormányzat üléseinek összehívásáról, a testületi ülés előterjesztéseinek és jegyzőkönyvének elkészítéséről, kormányhivatalba történő továbbításáról.</w:t>
      </w:r>
    </w:p>
    <w:p w14:paraId="027796BA" w14:textId="77777777" w:rsidR="0005013D" w:rsidRDefault="0005013D" w:rsidP="0005013D">
      <w:pPr>
        <w:rPr>
          <w:szCs w:val="24"/>
        </w:rPr>
      </w:pPr>
    </w:p>
    <w:p w14:paraId="40DE19E3" w14:textId="77777777" w:rsidR="0005013D" w:rsidRDefault="0005013D" w:rsidP="0005013D">
      <w:pPr>
        <w:rPr>
          <w:szCs w:val="24"/>
        </w:rPr>
      </w:pPr>
    </w:p>
    <w:p w14:paraId="2393FBC6" w14:textId="77777777" w:rsidR="0005013D" w:rsidRDefault="0005013D" w:rsidP="0005013D">
      <w:pPr>
        <w:rPr>
          <w:szCs w:val="24"/>
        </w:rPr>
      </w:pPr>
    </w:p>
    <w:p w14:paraId="7F2EB165" w14:textId="77777777" w:rsidR="0005013D" w:rsidRDefault="0005013D" w:rsidP="0005013D">
      <w:pPr>
        <w:rPr>
          <w:szCs w:val="24"/>
        </w:rPr>
      </w:pPr>
      <w:r>
        <w:rPr>
          <w:szCs w:val="24"/>
        </w:rPr>
        <w:br w:type="page"/>
      </w:r>
    </w:p>
    <w:p w14:paraId="3D58610F" w14:textId="77777777" w:rsidR="0005013D" w:rsidRDefault="0005013D" w:rsidP="0005013D">
      <w:pPr>
        <w:pStyle w:val="Cmsor2"/>
        <w:jc w:val="center"/>
        <w:rPr>
          <w:szCs w:val="24"/>
        </w:rPr>
      </w:pPr>
      <w:bookmarkStart w:id="164" w:name="_Toc531620728"/>
      <w:r>
        <w:rPr>
          <w:szCs w:val="24"/>
        </w:rPr>
        <w:lastRenderedPageBreak/>
        <w:t>10. FÜGGELÉK</w:t>
      </w:r>
      <w:bookmarkEnd w:id="164"/>
    </w:p>
    <w:p w14:paraId="02904F8C" w14:textId="77777777" w:rsidR="0005013D" w:rsidRPr="005663B2" w:rsidRDefault="0005013D" w:rsidP="0005013D"/>
    <w:p w14:paraId="75487231" w14:textId="77777777" w:rsidR="0005013D" w:rsidRDefault="0005013D" w:rsidP="0005013D">
      <w:pPr>
        <w:pStyle w:val="Cmsor2"/>
        <w:jc w:val="center"/>
        <w:rPr>
          <w:szCs w:val="24"/>
        </w:rPr>
      </w:pPr>
      <w:bookmarkStart w:id="165" w:name="_Toc531620729"/>
      <w:r>
        <w:rPr>
          <w:szCs w:val="24"/>
        </w:rPr>
        <w:t>Együttműködési megállapodás a</w:t>
      </w:r>
      <w:bookmarkEnd w:id="165"/>
      <w:r>
        <w:rPr>
          <w:szCs w:val="24"/>
        </w:rPr>
        <w:t xml:space="preserve"> </w:t>
      </w:r>
    </w:p>
    <w:p w14:paraId="7751B4D1" w14:textId="77777777" w:rsidR="0005013D" w:rsidRDefault="0005013D" w:rsidP="0005013D">
      <w:pPr>
        <w:pStyle w:val="Cmsor2"/>
        <w:jc w:val="center"/>
        <w:rPr>
          <w:szCs w:val="24"/>
        </w:rPr>
      </w:pPr>
      <w:bookmarkStart w:id="166" w:name="_Toc531620730"/>
      <w:r>
        <w:rPr>
          <w:szCs w:val="24"/>
        </w:rPr>
        <w:t>PESTERZSÉBETI ROMA NEMZETISÉGI ÖNKORMÁNYZATTAL</w:t>
      </w:r>
      <w:bookmarkEnd w:id="166"/>
    </w:p>
    <w:p w14:paraId="14929FCD" w14:textId="77777777" w:rsidR="0005013D" w:rsidRDefault="0005013D" w:rsidP="0005013D">
      <w:pPr>
        <w:rPr>
          <w:sz w:val="52"/>
          <w:szCs w:val="52"/>
        </w:rPr>
      </w:pPr>
    </w:p>
    <w:p w14:paraId="58094846" w14:textId="77777777" w:rsidR="00437179" w:rsidRDefault="00437179" w:rsidP="00437179">
      <w:pPr>
        <w:pStyle w:val="Cm"/>
      </w:pPr>
      <w:r>
        <w:t>EGYÜTTMŰKÖDÉSI MEGÁLLAPODÁS</w:t>
      </w:r>
    </w:p>
    <w:p w14:paraId="7726863C" w14:textId="77777777" w:rsidR="00437179" w:rsidRDefault="00437179" w:rsidP="00437179">
      <w:pPr>
        <w:jc w:val="center"/>
        <w:rPr>
          <w:i/>
          <w:sz w:val="32"/>
          <w:szCs w:val="32"/>
        </w:rPr>
      </w:pPr>
    </w:p>
    <w:p w14:paraId="1BF89FB7" w14:textId="77777777" w:rsidR="00437179" w:rsidRDefault="00437179" w:rsidP="00437179">
      <w:pPr>
        <w:rPr>
          <w:b/>
        </w:rPr>
      </w:pPr>
    </w:p>
    <w:p w14:paraId="2C13E2F5" w14:textId="77777777" w:rsidR="00437179" w:rsidRDefault="00437179" w:rsidP="00437179">
      <w:pPr>
        <w:jc w:val="both"/>
      </w:pPr>
      <w:r>
        <w:t>A nemzetiségek jogairól szóló, 2011. évi CLXXIX. törvény 80. § (2) és (3) bekezdése, továbbá az államháztartásról szóló, 2011. évi CXCV. törvény 6/C § (2) b) pontjában foglaltak alapján</w:t>
      </w:r>
    </w:p>
    <w:p w14:paraId="11F6A2AE" w14:textId="77777777" w:rsidR="00437179" w:rsidRDefault="00437179" w:rsidP="00437179">
      <w:pPr>
        <w:jc w:val="both"/>
      </w:pPr>
    </w:p>
    <w:p w14:paraId="3DCBA03D" w14:textId="77777777" w:rsidR="00437179" w:rsidRDefault="00437179" w:rsidP="00437179">
      <w:pPr>
        <w:jc w:val="both"/>
      </w:pPr>
      <w:r w:rsidRPr="009E427A">
        <w:rPr>
          <w:b/>
        </w:rPr>
        <w:t xml:space="preserve">Budapest Főváros XX. kerület Pesterzsébet Önkormányzata </w:t>
      </w:r>
      <w:r>
        <w:t>(1201 Budapest, Kossuth Lajos tér 1., adószám: 15735832-2-43, képviseletében: Szabados Ákos polgármester)</w:t>
      </w:r>
    </w:p>
    <w:p w14:paraId="47CF1263" w14:textId="77777777" w:rsidR="00437179" w:rsidRDefault="00437179" w:rsidP="00437179">
      <w:pPr>
        <w:jc w:val="both"/>
      </w:pPr>
    </w:p>
    <w:p w14:paraId="6E012BB7" w14:textId="77777777" w:rsidR="00437179" w:rsidRDefault="00437179" w:rsidP="00437179">
      <w:pPr>
        <w:jc w:val="both"/>
        <w:rPr>
          <w:color w:val="000000"/>
        </w:rPr>
      </w:pPr>
      <w:r>
        <w:t xml:space="preserve">a </w:t>
      </w:r>
      <w:r w:rsidRPr="009E427A">
        <w:rPr>
          <w:b/>
        </w:rPr>
        <w:t xml:space="preserve">Pesterzsébeti </w:t>
      </w:r>
      <w:r>
        <w:rPr>
          <w:b/>
        </w:rPr>
        <w:t>Roma Nemzetiségi</w:t>
      </w:r>
      <w:r w:rsidRPr="009E427A">
        <w:rPr>
          <w:b/>
        </w:rPr>
        <w:t xml:space="preserve"> Önkormányzat</w:t>
      </w:r>
      <w:r>
        <w:t xml:space="preserve"> (1201 Budapest, Kossuth Lajos tér 1., adószám: 15520322-2-43, képviseletében: </w:t>
      </w:r>
      <w:r w:rsidRPr="00F836DF">
        <w:rPr>
          <w:b/>
          <w:bCs/>
          <w:i/>
          <w:iCs/>
        </w:rPr>
        <w:t>Keszthelyi Ottó</w:t>
      </w:r>
      <w:r>
        <w:t xml:space="preserve"> elnök</w:t>
      </w:r>
      <w:r>
        <w:rPr>
          <w:color w:val="000000"/>
        </w:rPr>
        <w:t>)</w:t>
      </w:r>
    </w:p>
    <w:p w14:paraId="3DF6FDD2" w14:textId="77777777" w:rsidR="00437179" w:rsidRDefault="00437179" w:rsidP="00437179">
      <w:pPr>
        <w:jc w:val="both"/>
        <w:rPr>
          <w:color w:val="000000"/>
        </w:rPr>
      </w:pPr>
    </w:p>
    <w:p w14:paraId="47744252" w14:textId="77777777" w:rsidR="00437179" w:rsidRPr="00F836DF" w:rsidRDefault="00437179" w:rsidP="00437179">
      <w:pPr>
        <w:jc w:val="both"/>
      </w:pPr>
      <w:r>
        <w:t>a nemzetiségi önkormányzati működés személyi és tárgyi feltételeinek biztosításának</w:t>
      </w:r>
      <w:r w:rsidRPr="00F836DF">
        <w:t>, a szakmai segítségnyújtásnak, a működéssel kapcsolatos gazdálkodási és adminisztratív feladatok keretszabályait e megállapodásban rögzítik.</w:t>
      </w:r>
    </w:p>
    <w:p w14:paraId="5221263E" w14:textId="77777777" w:rsidR="00437179" w:rsidRPr="00F836DF" w:rsidRDefault="00437179" w:rsidP="00437179">
      <w:pPr>
        <w:jc w:val="both"/>
      </w:pPr>
    </w:p>
    <w:p w14:paraId="5CC50C49" w14:textId="77777777" w:rsidR="00437179" w:rsidRDefault="00437179" w:rsidP="00437179">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rPr>
        <w:tab/>
        <w:t>Általános szempontok:</w:t>
      </w:r>
    </w:p>
    <w:p w14:paraId="0E753EB7" w14:textId="77777777" w:rsidR="00437179" w:rsidRDefault="00437179" w:rsidP="00437179">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A megállapodás jogszabályi háttere</w:t>
      </w:r>
    </w:p>
    <w:p w14:paraId="42F39F10" w14:textId="77777777" w:rsidR="00437179" w:rsidRDefault="00437179" w:rsidP="00437179">
      <w:pPr>
        <w:pStyle w:val="Szvegtrzs21"/>
        <w:tabs>
          <w:tab w:val="left" w:pos="540"/>
        </w:tabs>
        <w:spacing w:before="100" w:after="100"/>
        <w:ind w:left="540" w:firstLine="0"/>
        <w:rPr>
          <w:rFonts w:ascii="Times New Roman" w:hAnsi="Times New Roman"/>
          <w:b/>
        </w:rPr>
      </w:pPr>
      <w:r>
        <w:rPr>
          <w:rFonts w:ascii="Times New Roman" w:hAnsi="Times New Roman"/>
        </w:rPr>
        <w:t>A megállapodás szabályainak kialakítása során a következő jogszabályok lettek figyelembe véve:</w:t>
      </w:r>
    </w:p>
    <w:p w14:paraId="172A0594"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sz w:val="20"/>
        </w:rPr>
      </w:pPr>
      <w:r>
        <w:t>az államháztartásról szóló 2011. évi CXCV. törvény [Áht.];</w:t>
      </w:r>
    </w:p>
    <w:p w14:paraId="4224AD4C"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t>a nemzetiségek jogairól szóló 2011. évi CLXXIX. törvény;</w:t>
      </w:r>
    </w:p>
    <w:p w14:paraId="14190EBC"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rFonts w:eastAsia="Batang"/>
          <w:iCs/>
        </w:rPr>
      </w:pPr>
      <w:r>
        <w:rPr>
          <w:rFonts w:eastAsia="Arial Unicode MS"/>
          <w:bCs/>
          <w:szCs w:val="18"/>
        </w:rPr>
        <w:t xml:space="preserve">Magyarország gazdasági stabilitásáról szóló 2011. évi CXCIV. </w:t>
      </w:r>
      <w:proofErr w:type="gramStart"/>
      <w:r>
        <w:rPr>
          <w:rFonts w:eastAsia="Arial Unicode MS"/>
          <w:bCs/>
          <w:szCs w:val="18"/>
        </w:rPr>
        <w:t>törvény(</w:t>
      </w:r>
      <w:proofErr w:type="spellStart"/>
      <w:proofErr w:type="gramEnd"/>
      <w:r>
        <w:rPr>
          <w:rFonts w:eastAsia="Arial Unicode MS"/>
          <w:bCs/>
          <w:szCs w:val="18"/>
        </w:rPr>
        <w:t>Gst</w:t>
      </w:r>
      <w:proofErr w:type="spellEnd"/>
      <w:r>
        <w:rPr>
          <w:rFonts w:eastAsia="Arial Unicode MS"/>
          <w:bCs/>
          <w:szCs w:val="18"/>
        </w:rPr>
        <w:t>);</w:t>
      </w:r>
    </w:p>
    <w:p w14:paraId="2056F8C6"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szCs w:val="18"/>
        </w:rPr>
        <w:t>a nemzeti vagyonról szóló 2011. évi CXCVI. törvény;</w:t>
      </w:r>
    </w:p>
    <w:p w14:paraId="4392796E"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szCs w:val="18"/>
        </w:rPr>
        <w:t>a közoktatásról szóló többször módosított 1993. évi LXXIX. törvény, illetve a nemzeti közneveléséről szóló 2011. évi CXC törvény;</w:t>
      </w:r>
    </w:p>
    <w:p w14:paraId="65493EF6" w14:textId="77777777" w:rsidR="00437179" w:rsidRPr="009E427A" w:rsidRDefault="00437179" w:rsidP="00437179">
      <w:pPr>
        <w:numPr>
          <w:ilvl w:val="1"/>
          <w:numId w:val="3"/>
        </w:numPr>
        <w:tabs>
          <w:tab w:val="clear" w:pos="2282"/>
          <w:tab w:val="num" w:pos="1080"/>
        </w:tabs>
        <w:overflowPunct/>
        <w:autoSpaceDE/>
        <w:autoSpaceDN/>
        <w:adjustRightInd/>
        <w:ind w:left="1080"/>
        <w:jc w:val="both"/>
        <w:textAlignment w:val="auto"/>
        <w:rPr>
          <w:rFonts w:eastAsia="Arial Unicode MS"/>
          <w:b/>
          <w:bCs/>
          <w:i/>
          <w:szCs w:val="18"/>
        </w:rPr>
      </w:pPr>
      <w:r>
        <w:rPr>
          <w:rFonts w:eastAsia="Arial Unicode MS"/>
          <w:szCs w:val="18"/>
        </w:rPr>
        <w:t>a számvitelről szóló 2000. évi C. törvény;</w:t>
      </w:r>
    </w:p>
    <w:p w14:paraId="46014094" w14:textId="77777777" w:rsidR="00437179" w:rsidRPr="00237044" w:rsidRDefault="00437179" w:rsidP="00437179">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sidRPr="00237044">
        <w:t>Magyarország helyi önkormányzatairól szóló 2011. évi CLXXXIX. törvény</w:t>
      </w:r>
    </w:p>
    <w:p w14:paraId="3917461B"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bCs/>
          <w:szCs w:val="18"/>
        </w:rPr>
        <w:t>az államháztartásról szóló törvény végrehajtásáról szóló 368/2011. (XII. 31.) Korm. rendelet [</w:t>
      </w:r>
      <w:proofErr w:type="spellStart"/>
      <w:r>
        <w:rPr>
          <w:rFonts w:eastAsia="Arial Unicode MS"/>
          <w:bCs/>
          <w:szCs w:val="18"/>
        </w:rPr>
        <w:t>Ávr</w:t>
      </w:r>
      <w:proofErr w:type="spellEnd"/>
      <w:r>
        <w:rPr>
          <w:rFonts w:eastAsia="Arial Unicode MS"/>
          <w:bCs/>
          <w:szCs w:val="18"/>
        </w:rPr>
        <w:t>.];</w:t>
      </w:r>
    </w:p>
    <w:p w14:paraId="4CE95991"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rPr>
          <w:color w:val="000000"/>
        </w:rPr>
      </w:pPr>
      <w:r>
        <w:rPr>
          <w:color w:val="000000"/>
        </w:rPr>
        <w:t>Budapest Főváros XX. kerület Pesterzsébet Önkormányzata Képviselő-testületének 37/2014 (XI. 13.) önkormányzati rendelete Budapest Főváros XX. kerület Pesterzsébet Önkormányzata és szervei szervezeti és működési szabályzatáról;</w:t>
      </w:r>
    </w:p>
    <w:p w14:paraId="2F1DEEC3" w14:textId="77777777" w:rsidR="00437179" w:rsidRDefault="00437179" w:rsidP="00437179">
      <w:pPr>
        <w:numPr>
          <w:ilvl w:val="1"/>
          <w:numId w:val="3"/>
        </w:numPr>
        <w:tabs>
          <w:tab w:val="clear" w:pos="2282"/>
          <w:tab w:val="num" w:pos="1080"/>
        </w:tabs>
        <w:overflowPunct/>
        <w:autoSpaceDE/>
        <w:autoSpaceDN/>
        <w:adjustRightInd/>
        <w:ind w:left="1080"/>
        <w:jc w:val="both"/>
        <w:textAlignment w:val="auto"/>
      </w:pPr>
      <w:r>
        <w:rPr>
          <w:bCs/>
        </w:rPr>
        <w:t>Budapest Főváros XX. kerület</w:t>
      </w:r>
      <w:r>
        <w:t xml:space="preserve"> Pesterzsébeti Polgármesteri Hivatal hatályos Szervezeti és Működési Szabályzata;</w:t>
      </w:r>
    </w:p>
    <w:p w14:paraId="2A5D7593"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 xml:space="preserve">A </w:t>
      </w:r>
      <w:r w:rsidRPr="003622E7">
        <w:rPr>
          <w:rFonts w:ascii="Times New Roman" w:hAnsi="Times New Roman"/>
          <w:b/>
        </w:rPr>
        <w:t>Pesterzsébeti Roma Nemzetiségi</w:t>
      </w:r>
      <w:r>
        <w:rPr>
          <w:rFonts w:ascii="Times New Roman" w:hAnsi="Times New Roman"/>
        </w:rPr>
        <w:t xml:space="preserve"> </w:t>
      </w:r>
      <w:r>
        <w:rPr>
          <w:rFonts w:ascii="Times New Roman" w:hAnsi="Times New Roman"/>
          <w:b/>
          <w:bCs/>
        </w:rPr>
        <w:t>Önkormányzat</w:t>
      </w:r>
      <w:r>
        <w:rPr>
          <w:rFonts w:ascii="Times New Roman" w:hAnsi="Times New Roman"/>
        </w:rPr>
        <w:t xml:space="preserve"> (a továbbiakban: nemzetiségi </w:t>
      </w:r>
      <w:r w:rsidRPr="00237044">
        <w:rPr>
          <w:rFonts w:ascii="Times New Roman" w:hAnsi="Times New Roman"/>
        </w:rPr>
        <w:t xml:space="preserve">önkormányzat) bevételeivel és kiadásaival kapcsolatban a tervezési, gazdálkodási ellenőrzési, finanszírozási, adatszolgáltatási és beszámolási feladatok ellátásáról jelen megállapodásban foglaltak szerint, </w:t>
      </w:r>
      <w:r w:rsidRPr="00237044">
        <w:rPr>
          <w:rFonts w:ascii="Times New Roman" w:hAnsi="Times New Roman"/>
          <w:bCs/>
        </w:rPr>
        <w:t>Budapest Főváros XX. kerület</w:t>
      </w:r>
      <w:r w:rsidRPr="00237044">
        <w:rPr>
          <w:rFonts w:ascii="Times New Roman" w:hAnsi="Times New Roman"/>
        </w:rPr>
        <w:t xml:space="preserve"> Pesterzsébeti Polgármesteri Hivatal (a továbbiakban: Hivatal) gondoskodik.</w:t>
      </w:r>
      <w:r>
        <w:rPr>
          <w:rFonts w:ascii="Times New Roman" w:hAnsi="Times New Roman"/>
        </w:rPr>
        <w:t xml:space="preserve"> </w:t>
      </w:r>
    </w:p>
    <w:p w14:paraId="5E744DDC"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 xml:space="preserve">A nemzetiségi önkormányzat székhelye 1201 Budapest, XX. kerület Kossuth Lajos tér 1. </w:t>
      </w:r>
    </w:p>
    <w:p w14:paraId="2EDBD960"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lastRenderedPageBreak/>
        <w:t>4.</w:t>
      </w:r>
      <w:r>
        <w:rPr>
          <w:rFonts w:ascii="Times New Roman" w:hAnsi="Times New Roman"/>
        </w:rPr>
        <w:tab/>
        <w:t>A nemzetiségi önkormányzattal a kapcsolatot Budapest Főváros XX. kerület Pesterzsébet Önkormányzata (továbbiakban: önkormányzat) Képviselő-testülete által e feladattal megbízott alpolgármester tartja.</w:t>
      </w:r>
    </w:p>
    <w:p w14:paraId="432EF34B"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A megállapodás részletesen tartalmazza azokat a feladatokat és együttműködési lehetőségeket, amelyek eredményesen segítik a jogszabályokból adódó kötelezettségek teljesítését és a közösen megfogalmazott célok megvalósítását.</w:t>
      </w:r>
    </w:p>
    <w:p w14:paraId="7B385FA8" w14:textId="77777777" w:rsidR="00437179" w:rsidRDefault="00437179" w:rsidP="00437179">
      <w:pPr>
        <w:pStyle w:val="Szvegtrzs21"/>
        <w:tabs>
          <w:tab w:val="left" w:pos="0"/>
        </w:tabs>
        <w:spacing w:before="100" w:after="100"/>
        <w:ind w:left="0" w:firstLine="0"/>
        <w:rPr>
          <w:rFonts w:ascii="Times New Roman" w:hAnsi="Times New Roman"/>
          <w:sz w:val="32"/>
          <w:szCs w:val="32"/>
        </w:rPr>
      </w:pPr>
    </w:p>
    <w:p w14:paraId="3CBAA0F3" w14:textId="77777777" w:rsidR="00437179" w:rsidRDefault="00437179" w:rsidP="00437179">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II.</w:t>
      </w:r>
      <w:r>
        <w:rPr>
          <w:rFonts w:ascii="Times New Roman" w:hAnsi="Times New Roman"/>
          <w:b/>
          <w:sz w:val="26"/>
          <w:szCs w:val="26"/>
        </w:rPr>
        <w:tab/>
        <w:t>Az együttműködési lehetőségek általános területei és formái:</w:t>
      </w:r>
    </w:p>
    <w:p w14:paraId="5EBD59ED"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Az önkormányzat a helyi nemzetiségi ügyek ellátása körében biztosítja a nemzetiségi jogok érvényesülését.</w:t>
      </w:r>
    </w:p>
    <w:p w14:paraId="212FB629"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Az önkormányzat Képviselő-testületének Budapest Főváros XX. kerület Pesterzsébet Önkormányzata és szervei szervezeti és működési szabályzatáról szóló 37/2014 (XI. 13.) önkormányzati rendelete 58. §-a részletesen szabályozza az önkormányzat Képviselő-testületének feladatait.</w:t>
      </w:r>
    </w:p>
    <w:p w14:paraId="3E6C0D4C"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A nemzetiségi önkormányzat pénzügyi, ügyviteli, ügyintézési és egyéb alapvető feladatai egységes szabályok szerinti elvégzése, átláthatósága érdekében kapcsolódik az önkormányzat által működtetett – az állami informatikai rendszerrel összekapcsolható – informatikai rendszerhez, amely a folyamatos pénzügyi állami ellenőrzés eszközeként is szolgál.</w:t>
      </w:r>
    </w:p>
    <w:p w14:paraId="5247049C" w14:textId="77777777" w:rsidR="00437179" w:rsidRPr="00F836DF"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4.</w:t>
      </w:r>
      <w:r>
        <w:rPr>
          <w:rFonts w:ascii="Times New Roman" w:hAnsi="Times New Roman"/>
        </w:rPr>
        <w:tab/>
      </w:r>
      <w:r w:rsidRPr="00F836DF">
        <w:rPr>
          <w:rFonts w:ascii="Times New Roman" w:hAnsi="Times New Roman"/>
        </w:rPr>
        <w:t>A helyi önkormányzat a lehetőségei és költségvetési helyzetének figyelembevételével államháztartáson belüli működési célú támogatást nyújt a nemzetiségi önkormányzatnak, melyről támogatási szerződést köt, amelyben meghatározzák a felhasználási célt, a felhasználás és elszámolás módját, határidejét és a visszafizetési feltételeket.</w:t>
      </w:r>
    </w:p>
    <w:p w14:paraId="0988B303"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 xml:space="preserve">Az önkormányzat a Hivatal </w:t>
      </w:r>
      <w:r w:rsidRPr="00237044">
        <w:rPr>
          <w:rFonts w:ascii="Times New Roman" w:hAnsi="Times New Roman"/>
        </w:rPr>
        <w:t>Városgazdálkodási Osztályán</w:t>
      </w:r>
      <w:r>
        <w:rPr>
          <w:rFonts w:ascii="Times New Roman" w:hAnsi="Times New Roman"/>
        </w:rPr>
        <w:t xml:space="preserve"> keresztül segíti a nemzetiségi önkormányzat pályázati lehetőségeinek a feltárását.</w:t>
      </w:r>
    </w:p>
    <w:p w14:paraId="5C482180"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6.</w:t>
      </w:r>
      <w:r>
        <w:rPr>
          <w:rFonts w:ascii="Times New Roman" w:hAnsi="Times New Roman"/>
        </w:rPr>
        <w:tab/>
        <w:t>Az önkormányzat a nemzetiségi önkormányzat részére biztosítja az önkormányzati működés személyi és tárgyi feltételeit, továbbá gondoskodik a működéssel kapcsolatos végrehajtási feladatok ellátásáról. A végrehajtásról a Hivatal gondoskodik. Az önkormányzati működés feltételei és az ezzel kapcsolatos végrehajtási feladatok:</w:t>
      </w:r>
    </w:p>
    <w:p w14:paraId="563A1A2B" w14:textId="77777777" w:rsidR="00437179" w:rsidRPr="00237044" w:rsidRDefault="00437179" w:rsidP="00437179">
      <w:pPr>
        <w:pStyle w:val="Szvegtrzs21"/>
        <w:tabs>
          <w:tab w:val="left" w:pos="1440"/>
        </w:tabs>
        <w:spacing w:before="100" w:after="100"/>
        <w:ind w:left="1440" w:hanging="540"/>
        <w:rPr>
          <w:rFonts w:ascii="Times New Roman" w:hAnsi="Times New Roman"/>
          <w:color w:val="auto"/>
        </w:rPr>
      </w:pPr>
      <w:r w:rsidRPr="00237044">
        <w:rPr>
          <w:rFonts w:ascii="Times New Roman" w:hAnsi="Times New Roman"/>
        </w:rPr>
        <w:t>6.1.</w:t>
      </w:r>
      <w:r w:rsidRPr="00237044">
        <w:rPr>
          <w:rFonts w:ascii="Times New Roman" w:hAnsi="Times New Roman"/>
        </w:rPr>
        <w:tab/>
        <w:t>A nemzetiségi önkormányzat részére havonta igény szerint, de legalább harminckét órában, az önkormányzati feladat ellátásához szükséges tárgyi, technikai eszközökkel felszerelt helyiség ingyenes használatát a Budapest XX. kerület, Jókai Mór u. 54. fszt. 10. sz. alatti ingatlanon biztosítja, a 2016. március 17-én kelt helyiség használatba adási szerződés szerint</w:t>
      </w:r>
      <w:r>
        <w:rPr>
          <w:rFonts w:ascii="Times New Roman" w:hAnsi="Times New Roman"/>
        </w:rPr>
        <w:t>;</w:t>
      </w:r>
    </w:p>
    <w:p w14:paraId="0E0AC854"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6.2.</w:t>
      </w:r>
      <w:r>
        <w:rPr>
          <w:rFonts w:ascii="Times New Roman" w:hAnsi="Times New Roman"/>
        </w:rPr>
        <w:tab/>
        <w:t xml:space="preserve">A helyiséghez, továbbá a helyiség infrastruktúrájához kapcsolódó rezsiköltségek és fenntartási költségek viselése (a nemzetiségi önkormányzat tagjai és tisztségviselője telefonhasználata költségének kivételével); </w:t>
      </w:r>
    </w:p>
    <w:p w14:paraId="4EB3F6C9"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6.3.</w:t>
      </w:r>
      <w:r>
        <w:rPr>
          <w:rFonts w:ascii="Times New Roman" w:hAnsi="Times New Roman"/>
        </w:rPr>
        <w:tab/>
        <w:t>A nemzetiségi önkormányzat működéséhez (a testületi, tisztségviselői, képviselői feladatok ellátásához) szükséges tárgyi, és személyi feltételek biztosítása;</w:t>
      </w:r>
    </w:p>
    <w:p w14:paraId="690F66AB"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6.4.</w:t>
      </w:r>
      <w:r>
        <w:rPr>
          <w:rFonts w:ascii="Times New Roman" w:hAnsi="Times New Roman"/>
        </w:rPr>
        <w:tab/>
        <w:t>A testületi ülések előkészítése (meghívók, előterjesztések, hivatalos levelezés előkészítése, postázása, a testületi ülések jegyzőkönyveinek elkészítése, postázása);</w:t>
      </w:r>
    </w:p>
    <w:p w14:paraId="0EE28C4F"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lastRenderedPageBreak/>
        <w:t>6.5.</w:t>
      </w:r>
      <w:r>
        <w:rPr>
          <w:rFonts w:ascii="Times New Roman" w:hAnsi="Times New Roman"/>
        </w:rPr>
        <w:tab/>
        <w:t>A testületi döntések és a tisztségviselők döntéseinek előkészítése, a testületi és tisztségviselői döntéshozatalhoz kapcsolódó nyilvántartási, sokszorosítási, postázási feladatok ellátása;</w:t>
      </w:r>
    </w:p>
    <w:p w14:paraId="242D728A" w14:textId="77777777" w:rsidR="00437179" w:rsidRPr="00237044" w:rsidRDefault="00437179" w:rsidP="00437179">
      <w:pPr>
        <w:pStyle w:val="Szvegtrzs21"/>
        <w:tabs>
          <w:tab w:val="left" w:pos="1440"/>
        </w:tabs>
        <w:spacing w:before="100" w:after="100"/>
        <w:ind w:left="1440" w:hanging="540"/>
        <w:rPr>
          <w:rFonts w:ascii="Times New Roman" w:hAnsi="Times New Roman"/>
        </w:rPr>
      </w:pPr>
      <w:r w:rsidRPr="00237044">
        <w:rPr>
          <w:rFonts w:ascii="Times New Roman" w:hAnsi="Times New Roman"/>
        </w:rPr>
        <w:t>6.6.</w:t>
      </w:r>
      <w:r w:rsidRPr="00237044">
        <w:rPr>
          <w:rFonts w:ascii="Times New Roman" w:hAnsi="Times New Roman"/>
        </w:rPr>
        <w:tab/>
        <w:t xml:space="preserve">A nemzetiségi önkormányzat működésével, gazdálkodásával kapcsolatos nyilvántartási, </w:t>
      </w:r>
      <w:r w:rsidRPr="006C4BDD">
        <w:rPr>
          <w:rFonts w:ascii="Times New Roman" w:hAnsi="Times New Roman"/>
        </w:rPr>
        <w:t>adatszolgáltatási,</w:t>
      </w:r>
      <w:r w:rsidRPr="00237044">
        <w:rPr>
          <w:rFonts w:ascii="Times New Roman" w:hAnsi="Times New Roman"/>
        </w:rPr>
        <w:t xml:space="preserve"> iratkezelési feladatok ellátása; </w:t>
      </w:r>
    </w:p>
    <w:p w14:paraId="7E8FE8AD" w14:textId="77777777" w:rsidR="00437179" w:rsidRPr="00237044" w:rsidRDefault="00437179" w:rsidP="00437179">
      <w:pPr>
        <w:pStyle w:val="Szvegtrzs21"/>
        <w:tabs>
          <w:tab w:val="left" w:pos="1440"/>
        </w:tabs>
        <w:spacing w:before="100" w:after="100"/>
        <w:ind w:left="1440" w:hanging="540"/>
        <w:rPr>
          <w:rFonts w:ascii="Times New Roman" w:hAnsi="Times New Roman"/>
        </w:rPr>
      </w:pPr>
      <w:r w:rsidRPr="00237044">
        <w:rPr>
          <w:rFonts w:ascii="Times New Roman" w:hAnsi="Times New Roman"/>
        </w:rPr>
        <w:t>6.7.</w:t>
      </w:r>
      <w:r w:rsidRPr="00237044">
        <w:rPr>
          <w:rFonts w:ascii="Times New Roman" w:hAnsi="Times New Roman"/>
        </w:rPr>
        <w:tab/>
        <w:t>A jelnyelv és a speciális kommunikációs rendszer használatának biztosítása</w:t>
      </w:r>
      <w:r>
        <w:rPr>
          <w:rFonts w:ascii="Times New Roman" w:hAnsi="Times New Roman"/>
        </w:rPr>
        <w:t>;</w:t>
      </w:r>
    </w:p>
    <w:p w14:paraId="71DE3F2A" w14:textId="77777777" w:rsidR="00437179" w:rsidRPr="00237044" w:rsidRDefault="00437179" w:rsidP="00437179">
      <w:pPr>
        <w:pStyle w:val="Szvegtrzs21"/>
        <w:tabs>
          <w:tab w:val="left" w:pos="1440"/>
        </w:tabs>
        <w:spacing w:before="100" w:after="100"/>
        <w:ind w:left="1440" w:hanging="540"/>
        <w:rPr>
          <w:rFonts w:ascii="Times New Roman" w:hAnsi="Times New Roman"/>
        </w:rPr>
      </w:pPr>
      <w:r w:rsidRPr="00237044">
        <w:rPr>
          <w:rFonts w:ascii="Times New Roman" w:hAnsi="Times New Roman"/>
        </w:rPr>
        <w:t>6.8.</w:t>
      </w:r>
      <w:r w:rsidRPr="00237044">
        <w:rPr>
          <w:rFonts w:ascii="Times New Roman" w:hAnsi="Times New Roman"/>
        </w:rPr>
        <w:tab/>
        <w:t xml:space="preserve">A nemzetiségi önkormányzattal együttműködve az önkormányzat hivatalos honlapján a nemzetiségi önkormányzat elektronikus közzétételi kötelezettségével kapcsolatos feladatok ellátása. </w:t>
      </w:r>
    </w:p>
    <w:p w14:paraId="762A1415" w14:textId="77777777" w:rsidR="00437179" w:rsidRPr="00237044" w:rsidRDefault="00437179" w:rsidP="00437179">
      <w:pPr>
        <w:pStyle w:val="Szvegtrzs21"/>
        <w:tabs>
          <w:tab w:val="left" w:pos="1440"/>
        </w:tabs>
        <w:spacing w:before="100" w:after="100"/>
        <w:ind w:left="1440" w:hanging="540"/>
        <w:rPr>
          <w:rFonts w:ascii="Times New Roman" w:hAnsi="Times New Roman"/>
        </w:rPr>
      </w:pPr>
      <w:r w:rsidRPr="00237044">
        <w:rPr>
          <w:rFonts w:ascii="Times New Roman" w:hAnsi="Times New Roman"/>
        </w:rPr>
        <w:t>6.9. A 6.1. – 6.8. pontokban meghatározott feladatellátáshoz kapcsolódó költségeknek - a testületi tagok és tisztségviselők telefonhasználata költségei kivételével - a viselése.</w:t>
      </w:r>
    </w:p>
    <w:p w14:paraId="47516423" w14:textId="77777777" w:rsidR="00437179" w:rsidRPr="00237044" w:rsidRDefault="00437179" w:rsidP="00437179">
      <w:pPr>
        <w:pStyle w:val="Szvegtrzs21"/>
        <w:tabs>
          <w:tab w:val="left" w:pos="1440"/>
        </w:tabs>
        <w:spacing w:before="100" w:after="100"/>
        <w:ind w:left="1440" w:hanging="540"/>
        <w:rPr>
          <w:rFonts w:ascii="Times New Roman" w:hAnsi="Times New Roman"/>
        </w:rPr>
      </w:pPr>
      <w:r w:rsidRPr="00237044">
        <w:rPr>
          <w:rFonts w:ascii="Times New Roman" w:hAnsi="Times New Roman"/>
        </w:rPr>
        <w:t>6.10.</w:t>
      </w:r>
      <w:r w:rsidRPr="00237044">
        <w:rPr>
          <w:rFonts w:ascii="Times New Roman" w:hAnsi="Times New Roman"/>
        </w:rPr>
        <w:tab/>
        <w:t xml:space="preserve">A nemzetiségi önkormányzat elnöke által - a nemzetiségek jogairól szóló 2011. évi CLXXIX. törvény (továbbiakban: </w:t>
      </w:r>
      <w:proofErr w:type="spellStart"/>
      <w:r w:rsidRPr="00237044">
        <w:rPr>
          <w:rFonts w:ascii="Times New Roman" w:hAnsi="Times New Roman"/>
        </w:rPr>
        <w:t>Nek</w:t>
      </w:r>
      <w:proofErr w:type="spellEnd"/>
      <w:r w:rsidRPr="00237044">
        <w:rPr>
          <w:rFonts w:ascii="Times New Roman" w:hAnsi="Times New Roman"/>
        </w:rPr>
        <w:t>. tv.) 95. § (3) bekezdésében foglalt kötelezettség alapján – a Hivatal Szervezési Osztályának nemzetiségi referense részére megküldött képviselő-testületi ülések jegyzőkönyveinek továbbítása, az NJT rendszerben a kormányhivatal részére.</w:t>
      </w:r>
    </w:p>
    <w:p w14:paraId="187B6BF5" w14:textId="77777777" w:rsidR="00437179" w:rsidRDefault="00437179" w:rsidP="00437179">
      <w:pPr>
        <w:pStyle w:val="Szvegtrzs21"/>
        <w:tabs>
          <w:tab w:val="left" w:pos="1440"/>
        </w:tabs>
        <w:spacing w:before="100" w:after="100"/>
        <w:ind w:left="1440" w:hanging="540"/>
        <w:rPr>
          <w:rFonts w:ascii="Times New Roman" w:hAnsi="Times New Roman"/>
          <w:b/>
          <w:i/>
          <w:szCs w:val="24"/>
        </w:rPr>
      </w:pPr>
    </w:p>
    <w:p w14:paraId="51E9564B" w14:textId="77777777" w:rsidR="00437179" w:rsidRPr="00237044" w:rsidRDefault="00437179" w:rsidP="00437179">
      <w:pPr>
        <w:pStyle w:val="Szvegtrzs21"/>
        <w:tabs>
          <w:tab w:val="left" w:pos="540"/>
        </w:tabs>
        <w:spacing w:before="100" w:after="100"/>
        <w:ind w:left="540" w:hanging="360"/>
        <w:rPr>
          <w:rFonts w:ascii="Times New Roman" w:hAnsi="Times New Roman"/>
        </w:rPr>
      </w:pPr>
      <w:r w:rsidRPr="00237044">
        <w:rPr>
          <w:rFonts w:ascii="Times New Roman" w:hAnsi="Times New Roman"/>
        </w:rPr>
        <w:t>7.</w:t>
      </w:r>
      <w:r w:rsidRPr="00237044">
        <w:rPr>
          <w:rFonts w:ascii="Times New Roman" w:hAnsi="Times New Roman"/>
        </w:rPr>
        <w:tab/>
        <w:t xml:space="preserve">A jegyző – a jegyzővel azonos képesítési előírásoknak megfelelő – nemzetiségi jegyzői megbízottat (a továbbiakban: megbízott), valamint nemzetiségi titkárt (továbbiakban: titkár) jelöl ki a nemzetiségi önkormányzattal történő kapcsolattartásra, illetve munkájuk segítésére. A kijelölt megbízott, illetve titkárok névsorát, illetve feladataikat jelen megállapodás függeléke tartalmazza. </w:t>
      </w:r>
    </w:p>
    <w:p w14:paraId="7FA04F3D" w14:textId="77777777" w:rsidR="00437179" w:rsidRPr="00237044" w:rsidRDefault="00437179" w:rsidP="00437179">
      <w:pPr>
        <w:pStyle w:val="Szvegtrzs21"/>
        <w:tabs>
          <w:tab w:val="left" w:pos="540"/>
        </w:tabs>
        <w:spacing w:before="100" w:after="100"/>
        <w:ind w:left="540" w:hanging="360"/>
        <w:rPr>
          <w:rFonts w:ascii="Times New Roman" w:hAnsi="Times New Roman"/>
        </w:rPr>
      </w:pPr>
      <w:r w:rsidRPr="00237044">
        <w:rPr>
          <w:rFonts w:ascii="Times New Roman" w:hAnsi="Times New Roman"/>
        </w:rPr>
        <w:t>8.</w:t>
      </w:r>
      <w:r w:rsidRPr="00237044">
        <w:rPr>
          <w:rFonts w:ascii="Times New Roman" w:hAnsi="Times New Roman"/>
        </w:rPr>
        <w:tab/>
        <w:t xml:space="preserve">A megbízott részt vesz a nemzetiségi önkormányzatok testületi ülésein, és jelzi, amennyiben törvénysértést észlel. </w:t>
      </w:r>
    </w:p>
    <w:p w14:paraId="440CC8C0" w14:textId="77777777" w:rsidR="00437179" w:rsidRPr="00237044" w:rsidRDefault="00437179" w:rsidP="00437179">
      <w:pPr>
        <w:pStyle w:val="Szvegtrzs21"/>
        <w:tabs>
          <w:tab w:val="left" w:pos="540"/>
        </w:tabs>
        <w:spacing w:before="100" w:after="100"/>
        <w:ind w:left="540" w:hanging="360"/>
        <w:rPr>
          <w:rFonts w:ascii="Times New Roman" w:hAnsi="Times New Roman"/>
        </w:rPr>
      </w:pPr>
      <w:r w:rsidRPr="00237044">
        <w:rPr>
          <w:rFonts w:ascii="Times New Roman" w:hAnsi="Times New Roman"/>
        </w:rPr>
        <w:t>9.</w:t>
      </w:r>
      <w:r w:rsidRPr="00237044">
        <w:rPr>
          <w:rFonts w:ascii="Times New Roman" w:hAnsi="Times New Roman"/>
        </w:rPr>
        <w:tab/>
        <w:t>Az önkormányzat a jegyző által kijelölt nemzetiségi titkáron keresztül biztosítja a postai levelezési, kézbesítési, gépelési, sokszorosítási feladatok ellátását, jegyzőkönyvek elkészítését, kormányhivatalba történő továbbítását, és az ezzel járó költségek viselését.</w:t>
      </w:r>
    </w:p>
    <w:p w14:paraId="397E55AD" w14:textId="77777777" w:rsidR="00437179" w:rsidRPr="00237044" w:rsidRDefault="00437179" w:rsidP="00437179">
      <w:pPr>
        <w:pStyle w:val="Szvegtrzs21"/>
        <w:tabs>
          <w:tab w:val="left" w:pos="540"/>
        </w:tabs>
        <w:spacing w:before="100" w:after="100"/>
        <w:ind w:left="540" w:hanging="360"/>
        <w:rPr>
          <w:rFonts w:ascii="Times New Roman" w:hAnsi="Times New Roman"/>
        </w:rPr>
      </w:pPr>
      <w:r w:rsidRPr="00237044">
        <w:rPr>
          <w:rFonts w:ascii="Times New Roman" w:hAnsi="Times New Roman"/>
        </w:rPr>
        <w:t>10. A nemzetiségi önkormányzat törzskönyvi nyilvántartásba vételét és az abban bekövetkező változások törzskönyvi nyilvántartáson való átvezetését a Szervezési Osztály végzi az irányadó jogszabályokban meghatározott határidők szerint.</w:t>
      </w:r>
    </w:p>
    <w:p w14:paraId="3EA9A537" w14:textId="77777777" w:rsidR="00437179" w:rsidRDefault="00437179" w:rsidP="00437179">
      <w:pPr>
        <w:pStyle w:val="Szvegtrzs21"/>
        <w:tabs>
          <w:tab w:val="left" w:pos="0"/>
        </w:tabs>
        <w:spacing w:before="100" w:after="100"/>
        <w:ind w:left="0" w:firstLine="0"/>
        <w:rPr>
          <w:rFonts w:ascii="Times New Roman" w:hAnsi="Times New Roman"/>
          <w:sz w:val="32"/>
          <w:szCs w:val="32"/>
        </w:rPr>
      </w:pPr>
    </w:p>
    <w:p w14:paraId="0D3400E1" w14:textId="77777777" w:rsidR="00437179" w:rsidRDefault="00437179" w:rsidP="00437179">
      <w:pPr>
        <w:pStyle w:val="Szvegtrzs21"/>
        <w:tabs>
          <w:tab w:val="left" w:pos="360"/>
        </w:tabs>
        <w:spacing w:before="100" w:after="100"/>
        <w:ind w:left="360" w:hanging="540"/>
        <w:rPr>
          <w:rFonts w:ascii="Times New Roman" w:hAnsi="Times New Roman"/>
          <w:b/>
          <w:sz w:val="26"/>
          <w:szCs w:val="26"/>
        </w:rPr>
      </w:pPr>
      <w:r>
        <w:rPr>
          <w:rFonts w:ascii="Times New Roman" w:hAnsi="Times New Roman"/>
          <w:b/>
          <w:sz w:val="26"/>
          <w:szCs w:val="26"/>
        </w:rPr>
        <w:t>III.</w:t>
      </w:r>
      <w:r>
        <w:rPr>
          <w:rFonts w:ascii="Times New Roman" w:hAnsi="Times New Roman"/>
          <w:b/>
          <w:sz w:val="26"/>
          <w:szCs w:val="26"/>
        </w:rPr>
        <w:tab/>
        <w:t>A költségvetés elkészítésének és jóváhagyásának rendje</w:t>
      </w:r>
    </w:p>
    <w:p w14:paraId="1F127FAC" w14:textId="77777777" w:rsidR="00437179" w:rsidRDefault="00437179" w:rsidP="00437179">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A nemzetiségi önkormányzat költségvetési határozatának elkészítése</w:t>
      </w:r>
    </w:p>
    <w:p w14:paraId="23B8AB59" w14:textId="77777777" w:rsidR="00437179" w:rsidRPr="00237044" w:rsidRDefault="00437179" w:rsidP="00437179">
      <w:pPr>
        <w:pStyle w:val="Szvegtrzs21"/>
        <w:tabs>
          <w:tab w:val="left" w:pos="540"/>
        </w:tabs>
        <w:spacing w:before="100" w:after="100"/>
        <w:ind w:left="540" w:hanging="360"/>
        <w:rPr>
          <w:rFonts w:ascii="Times New Roman" w:hAnsi="Times New Roman"/>
        </w:rPr>
      </w:pPr>
    </w:p>
    <w:p w14:paraId="7E924234" w14:textId="77777777" w:rsidR="00437179" w:rsidRPr="00237044" w:rsidRDefault="00437179" w:rsidP="00437179">
      <w:pPr>
        <w:pStyle w:val="Szvegtrzs21"/>
        <w:tabs>
          <w:tab w:val="left" w:pos="284"/>
        </w:tabs>
        <w:spacing w:before="100" w:after="100"/>
        <w:ind w:left="142" w:firstLine="38"/>
        <w:rPr>
          <w:rFonts w:ascii="Times New Roman" w:hAnsi="Times New Roman"/>
        </w:rPr>
      </w:pPr>
      <w:r w:rsidRPr="00237044">
        <w:rPr>
          <w:rFonts w:ascii="Times New Roman" w:hAnsi="Times New Roman"/>
        </w:rPr>
        <w:t>A nemzetiségi önkormányzat költségvetésének elkészítésével és megalkotásával, valamint a költségvetéssel összefüggő adatszolgáltatási kötelezettségek teljesítésével kapcsolatos feladatok elvégzéséről a Hivatal jegyzője és a jegyzőn keresztül a Pénzügyi és Számviteli Osztály gondoskodik, az alábbiak szerint:</w:t>
      </w:r>
    </w:p>
    <w:p w14:paraId="4C02D307"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a)</w:t>
      </w:r>
      <w:r>
        <w:rPr>
          <w:rFonts w:ascii="Times New Roman" w:hAnsi="Times New Roman"/>
        </w:rPr>
        <w:tab/>
        <w:t>A nemzetiségi önkormányzat költségvetési határozatának előkészítése során a jegyző a nemzetiségi önkormányzat költségvetési határozatának előkészítéséhez szükséges adatokat – a költségvetési törvényből adódó részletes információk rendelkezésre állását követően azonnal – közli a nemzetiségi önkormányzat elnökével.</w:t>
      </w:r>
    </w:p>
    <w:p w14:paraId="2366A36A"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lastRenderedPageBreak/>
        <w:t>b)</w:t>
      </w:r>
      <w:r>
        <w:rPr>
          <w:rFonts w:ascii="Times New Roman" w:hAnsi="Times New Roman"/>
        </w:rPr>
        <w:tab/>
        <w:t xml:space="preserve">A nemzetiségi önkormányzat költségvetését költségvetési határozatban állapítja meg, </w:t>
      </w:r>
      <w:r w:rsidRPr="006E3893">
        <w:rPr>
          <w:rFonts w:ascii="Times New Roman" w:hAnsi="Times New Roman"/>
        </w:rPr>
        <w:t>amelyre</w:t>
      </w:r>
      <w:r w:rsidRPr="006E3893">
        <w:rPr>
          <w:rFonts w:ascii="Times New Roman" w:hAnsi="Times New Roman"/>
          <w:b/>
          <w:bCs/>
          <w:i/>
          <w:iCs/>
        </w:rPr>
        <w:t xml:space="preserve"> az Áht. 23-2</w:t>
      </w:r>
      <w:r>
        <w:rPr>
          <w:rFonts w:ascii="Times New Roman" w:hAnsi="Times New Roman"/>
          <w:b/>
          <w:bCs/>
          <w:i/>
          <w:iCs/>
        </w:rPr>
        <w:t>6</w:t>
      </w:r>
      <w:r w:rsidRPr="006E3893">
        <w:rPr>
          <w:rFonts w:ascii="Times New Roman" w:hAnsi="Times New Roman"/>
          <w:b/>
          <w:bCs/>
          <w:i/>
          <w:iCs/>
        </w:rPr>
        <w:t>. §-</w:t>
      </w:r>
      <w:proofErr w:type="spellStart"/>
      <w:r w:rsidRPr="006E3893">
        <w:rPr>
          <w:rFonts w:ascii="Times New Roman" w:hAnsi="Times New Roman"/>
          <w:b/>
          <w:bCs/>
          <w:i/>
          <w:iCs/>
        </w:rPr>
        <w:t>ainak</w:t>
      </w:r>
      <w:proofErr w:type="spellEnd"/>
      <w:r w:rsidRPr="006E3893">
        <w:rPr>
          <w:rFonts w:ascii="Times New Roman" w:hAnsi="Times New Roman"/>
          <w:b/>
          <w:bCs/>
          <w:i/>
          <w:iCs/>
        </w:rPr>
        <w:t xml:space="preserve"> rendelkezéseit</w:t>
      </w:r>
      <w:r>
        <w:rPr>
          <w:rFonts w:ascii="Times New Roman" w:hAnsi="Times New Roman"/>
        </w:rPr>
        <w:t xml:space="preserve"> kell alkalmazni. </w:t>
      </w:r>
    </w:p>
    <w:p w14:paraId="3397D441" w14:textId="77777777" w:rsidR="00437179" w:rsidRPr="00237044" w:rsidRDefault="00437179" w:rsidP="00437179">
      <w:pPr>
        <w:pStyle w:val="Szvegtrzs21"/>
        <w:tabs>
          <w:tab w:val="left" w:pos="1440"/>
        </w:tabs>
        <w:spacing w:before="100" w:after="100"/>
        <w:ind w:left="1440" w:hanging="540"/>
        <w:rPr>
          <w:rFonts w:ascii="Times New Roman" w:hAnsi="Times New Roman"/>
          <w:color w:val="auto"/>
        </w:rPr>
      </w:pPr>
      <w:r w:rsidRPr="00237044">
        <w:rPr>
          <w:rFonts w:ascii="Times New Roman" w:hAnsi="Times New Roman"/>
          <w:bCs/>
        </w:rPr>
        <w:t>c)</w:t>
      </w:r>
      <w:r w:rsidRPr="00237044">
        <w:rPr>
          <w:rFonts w:ascii="Times New Roman" w:hAnsi="Times New Roman"/>
          <w:bCs/>
        </w:rPr>
        <w:tab/>
        <w:t xml:space="preserve">A jegyző által elkészített költségvetési </w:t>
      </w:r>
      <w:proofErr w:type="gramStart"/>
      <w:r w:rsidRPr="00237044">
        <w:rPr>
          <w:rFonts w:ascii="Times New Roman" w:hAnsi="Times New Roman"/>
          <w:bCs/>
        </w:rPr>
        <w:t>határozat tervezetet</w:t>
      </w:r>
      <w:proofErr w:type="gramEnd"/>
      <w:r w:rsidRPr="00237044">
        <w:rPr>
          <w:rFonts w:ascii="Times New Roman" w:hAnsi="Times New Roman"/>
          <w:bCs/>
        </w:rPr>
        <w:t xml:space="preserve"> a nemzetiségi önkormányzat elnöke február 15-ig, ha a központi költségvetésről szóló törvényt az Országgyűlés a naptári év kezdetéig nem fogadta el, a központi költségvetésről szóló törvény hatálybalépését követő negyvenötödik napig nyújtja be a képviselő-testületnek. </w:t>
      </w:r>
    </w:p>
    <w:p w14:paraId="62B684AC" w14:textId="77777777" w:rsidR="00437179" w:rsidRPr="00237044" w:rsidRDefault="00437179" w:rsidP="00437179">
      <w:pPr>
        <w:pStyle w:val="Szvegtrzs21"/>
        <w:tabs>
          <w:tab w:val="left" w:pos="1440"/>
        </w:tabs>
        <w:spacing w:before="100" w:after="100"/>
        <w:ind w:left="1440" w:hanging="540"/>
        <w:rPr>
          <w:rFonts w:ascii="Times New Roman" w:hAnsi="Times New Roman"/>
        </w:rPr>
      </w:pPr>
      <w:r w:rsidRPr="00237044">
        <w:rPr>
          <w:rFonts w:ascii="Times New Roman" w:hAnsi="Times New Roman"/>
        </w:rPr>
        <w:t>d)</w:t>
      </w:r>
      <w:r w:rsidRPr="00237044">
        <w:rPr>
          <w:rFonts w:ascii="Times New Roman" w:hAnsi="Times New Roman"/>
        </w:rPr>
        <w:tab/>
        <w:t>A Hivatal Pénzügyi és Számviteli Osztálya a nemzetiségi önkormányzat jóváhagyott elemi költségvetéséről a költségvetési határozat-tervezet képviselő-testület elé terjesztésének határidejét követő harminc napon belül adatot szolgáltat a Magyar Államkincstár által működtetett elektronikus adatszolgáltató rendszerben.</w:t>
      </w:r>
    </w:p>
    <w:p w14:paraId="0F0CAA21"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e)</w:t>
      </w:r>
      <w:r>
        <w:rPr>
          <w:rFonts w:ascii="Times New Roman" w:hAnsi="Times New Roman"/>
        </w:rPr>
        <w:tab/>
        <w:t>A nemzetiségi önkormányzat elemi költségvetését a nemzetiségi önkormányzat elnöke hagyja jóvá.</w:t>
      </w:r>
    </w:p>
    <w:p w14:paraId="73E78030"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f)</w:t>
      </w:r>
      <w:r>
        <w:rPr>
          <w:rFonts w:ascii="Times New Roman" w:hAnsi="Times New Roman"/>
        </w:rPr>
        <w:tab/>
        <w:t>Az önkormányzati gazdálkodás biztonságáért a nemzetiségi önkormányzat képviselő-testülete, a szabályszerűségért a nemzetiségi önkormányzat elnöke felel. A veszteséges gazdálkodás következményeiért a központi költségvetés, valamint a helyi önkormányzat nem tartoznak felelőséggel.</w:t>
      </w:r>
    </w:p>
    <w:p w14:paraId="132DA73A"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g)</w:t>
      </w:r>
      <w:r>
        <w:rPr>
          <w:rFonts w:ascii="Times New Roman" w:hAnsi="Times New Roman"/>
        </w:rPr>
        <w:tab/>
        <w:t xml:space="preserve">A nemzetiségi önkormányzat évente, legkésőbb a költségvetési határozat elfogadásáig határozatban állapítja meg </w:t>
      </w:r>
    </w:p>
    <w:p w14:paraId="5975243A" w14:textId="77777777" w:rsidR="00437179" w:rsidRPr="00237044" w:rsidRDefault="00437179" w:rsidP="00437179">
      <w:pPr>
        <w:pStyle w:val="Szvegtrzs21"/>
        <w:tabs>
          <w:tab w:val="left" w:pos="2340"/>
        </w:tabs>
        <w:spacing w:before="100" w:after="100"/>
        <w:ind w:left="2340" w:hanging="360"/>
        <w:rPr>
          <w:rFonts w:ascii="Times New Roman" w:hAnsi="Times New Roman"/>
        </w:rPr>
      </w:pPr>
      <w:r w:rsidRPr="00237044">
        <w:rPr>
          <w:rFonts w:ascii="Times New Roman" w:hAnsi="Times New Roman"/>
        </w:rPr>
        <w:t>-</w:t>
      </w:r>
      <w:r w:rsidRPr="00237044">
        <w:rPr>
          <w:rFonts w:ascii="Times New Roman" w:hAnsi="Times New Roman"/>
        </w:rPr>
        <w:tab/>
        <w:t xml:space="preserve">a </w:t>
      </w:r>
      <w:proofErr w:type="spellStart"/>
      <w:r w:rsidRPr="00237044">
        <w:rPr>
          <w:rFonts w:ascii="Times New Roman" w:hAnsi="Times New Roman"/>
        </w:rPr>
        <w:t>Gst</w:t>
      </w:r>
      <w:proofErr w:type="spellEnd"/>
      <w:r w:rsidRPr="00237044">
        <w:rPr>
          <w:rFonts w:ascii="Times New Roman" w:hAnsi="Times New Roman"/>
        </w:rPr>
        <w:t>. 45. § (1) bekezdés a) pontjában kapott felhatalmazás alapján kiadott jogszabályban meghatározottak szerinti saját bevételeinek és</w:t>
      </w:r>
    </w:p>
    <w:p w14:paraId="7DFB9BD5" w14:textId="77777777" w:rsidR="00437179" w:rsidRDefault="00437179" w:rsidP="00437179">
      <w:pPr>
        <w:pStyle w:val="Szvegtrzs21"/>
        <w:tabs>
          <w:tab w:val="left" w:pos="2340"/>
        </w:tabs>
        <w:spacing w:before="100" w:after="100"/>
        <w:ind w:left="2340" w:hanging="360"/>
        <w:rPr>
          <w:rFonts w:ascii="Times New Roman" w:hAnsi="Times New Roman"/>
          <w:bCs/>
          <w:iCs/>
        </w:rPr>
      </w:pPr>
      <w:r w:rsidRPr="00237044">
        <w:rPr>
          <w:rFonts w:ascii="Times New Roman" w:hAnsi="Times New Roman"/>
          <w:bCs/>
          <w:iCs/>
        </w:rPr>
        <w:t>-</w:t>
      </w:r>
      <w:r w:rsidRPr="00237044">
        <w:rPr>
          <w:rFonts w:ascii="Times New Roman" w:hAnsi="Times New Roman"/>
          <w:bCs/>
          <w:iCs/>
        </w:rPr>
        <w:tab/>
        <w:t xml:space="preserve">a </w:t>
      </w:r>
      <w:proofErr w:type="spellStart"/>
      <w:r w:rsidRPr="00237044">
        <w:rPr>
          <w:rFonts w:ascii="Times New Roman" w:hAnsi="Times New Roman"/>
          <w:bCs/>
          <w:iCs/>
        </w:rPr>
        <w:t>Gst</w:t>
      </w:r>
      <w:proofErr w:type="spellEnd"/>
      <w:r w:rsidRPr="00237044">
        <w:rPr>
          <w:rFonts w:ascii="Times New Roman" w:hAnsi="Times New Roman"/>
          <w:bCs/>
          <w:iCs/>
        </w:rPr>
        <w:t>. 3. §</w:t>
      </w:r>
      <w:r>
        <w:rPr>
          <w:rFonts w:ascii="Times New Roman" w:hAnsi="Times New Roman"/>
          <w:bCs/>
          <w:iCs/>
        </w:rPr>
        <w:t xml:space="preserve"> (1) bekezdése szerinti adósságot keletkeztető ügyleteiből eredő fizetési kötelezettségeinek a költségvetési évet követő három évre várható összegét. </w:t>
      </w:r>
    </w:p>
    <w:p w14:paraId="3896479F"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b/>
        </w:rPr>
        <w:t>2.</w:t>
      </w:r>
      <w:r>
        <w:rPr>
          <w:rFonts w:ascii="Times New Roman" w:hAnsi="Times New Roman"/>
          <w:b/>
        </w:rPr>
        <w:tab/>
        <w:t>A költségvetési előirányzatok módosításának rendje</w:t>
      </w:r>
    </w:p>
    <w:p w14:paraId="7846615F" w14:textId="77777777" w:rsidR="00437179" w:rsidRDefault="00437179" w:rsidP="00437179">
      <w:pPr>
        <w:pStyle w:val="Szvegtrzs21"/>
        <w:tabs>
          <w:tab w:val="left" w:pos="1440"/>
        </w:tabs>
        <w:spacing w:before="100" w:after="100"/>
        <w:ind w:left="1440" w:hanging="540"/>
        <w:jc w:val="left"/>
        <w:rPr>
          <w:rFonts w:ascii="Times New Roman" w:hAnsi="Times New Roman"/>
        </w:rPr>
      </w:pPr>
      <w:r>
        <w:rPr>
          <w:rFonts w:ascii="Times New Roman" w:hAnsi="Times New Roman"/>
        </w:rPr>
        <w:t>a)</w:t>
      </w:r>
      <w:r>
        <w:rPr>
          <w:rFonts w:ascii="Times New Roman" w:hAnsi="Times New Roman"/>
        </w:rPr>
        <w:tab/>
        <w:t xml:space="preserve">A nemzetiségi önkormányzat költségvetési határozatában megjelenő bevételek és kiadások módosításáról, a kiadási előirányzatok közötti átcsoportosításról a b) pontban meghatározott kivétellel a képviselő-testület dönt. </w:t>
      </w:r>
    </w:p>
    <w:p w14:paraId="3F1265B5"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b)</w:t>
      </w:r>
      <w:r>
        <w:rPr>
          <w:rFonts w:ascii="Times New Roman" w:hAnsi="Times New Roman"/>
        </w:rPr>
        <w:tab/>
        <w:t xml:space="preserve">A nemzetiségi önkormányzat költségvetési határozata az elnök számára, távollétében az </w:t>
      </w:r>
      <w:proofErr w:type="gramStart"/>
      <w:r>
        <w:rPr>
          <w:rFonts w:ascii="Times New Roman" w:hAnsi="Times New Roman"/>
        </w:rPr>
        <w:t>elnök helyettes</w:t>
      </w:r>
      <w:proofErr w:type="gramEnd"/>
      <w:r>
        <w:rPr>
          <w:rFonts w:ascii="Times New Roman" w:hAnsi="Times New Roman"/>
        </w:rPr>
        <w:t xml:space="preserve"> </w:t>
      </w:r>
      <w:r w:rsidRPr="00237044">
        <w:rPr>
          <w:rFonts w:ascii="Times New Roman" w:hAnsi="Times New Roman"/>
        </w:rPr>
        <w:t>számára,</w:t>
      </w:r>
      <w:r>
        <w:rPr>
          <w:rFonts w:ascii="Times New Roman" w:hAnsi="Times New Roman"/>
        </w:rPr>
        <w:t xml:space="preserve"> lehetővé teszi a nemzetiségi önkormányzat bevételeinek és kiadásainak módosítását és a kiadási előirányzatok közötti átcsoportosítást.</w:t>
      </w:r>
    </w:p>
    <w:p w14:paraId="3FD4B5AF"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c)</w:t>
      </w:r>
      <w:r>
        <w:rPr>
          <w:rFonts w:ascii="Times New Roman" w:hAnsi="Times New Roman"/>
        </w:rPr>
        <w:tab/>
        <w:t xml:space="preserve">Ha a nemzetiségi önkormányzat év közben a költségvetési határozat elkészítésekor nem ismert többletbevételhez jut, vagy bevételei a tervezettől elmaradnak, e tényről az elnök a képviselő-testületet tájékoztatja. </w:t>
      </w:r>
    </w:p>
    <w:p w14:paraId="5E4AC7C0"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d)</w:t>
      </w:r>
      <w:r>
        <w:rPr>
          <w:rFonts w:ascii="Times New Roman" w:hAnsi="Times New Roman"/>
        </w:rPr>
        <w:tab/>
        <w:t xml:space="preserve">A nemzetiségi önkormányzat képviselő-testülete a b) pont szerinti előirányzat-módosítás, előirányzat-átcsoportosítás átvezetéseként – az első negyedév kivételével – negyedévenként, a döntése szerinti időpontokban, de legkésőbb az éves költségvetési beszámoló elkészítésének </w:t>
      </w:r>
      <w:proofErr w:type="spellStart"/>
      <w:r>
        <w:rPr>
          <w:rFonts w:ascii="Times New Roman" w:hAnsi="Times New Roman"/>
        </w:rPr>
        <w:t>határidejéig</w:t>
      </w:r>
      <w:proofErr w:type="spellEnd"/>
      <w:r>
        <w:rPr>
          <w:rFonts w:ascii="Times New Roman" w:hAnsi="Times New Roman"/>
        </w:rPr>
        <w:t xml:space="preserve">, december 31-ei hatállyal módosítja a költségvetési határozatát. Ha év közben az Országgyűlés – a nemzetiségi önkormányzatot érintő módon – </w:t>
      </w:r>
      <w:r w:rsidRPr="00237044">
        <w:rPr>
          <w:rFonts w:ascii="Times New Roman" w:hAnsi="Times New Roman"/>
        </w:rPr>
        <w:t>a központi költségvetési törvényben</w:t>
      </w:r>
      <w:r>
        <w:rPr>
          <w:rFonts w:ascii="Times New Roman" w:hAnsi="Times New Roman"/>
        </w:rPr>
        <w:t xml:space="preserve"> meghatározott támogatások előirányzatait zárolja, azokat csökkenti, törli, az intézkedés kihirdetését követően haladéktalanul a képviselő-testület elé kell terjeszteni a költségvetési határozat módosítását. </w:t>
      </w:r>
    </w:p>
    <w:p w14:paraId="75DDEE08"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lastRenderedPageBreak/>
        <w:t>e)</w:t>
      </w:r>
      <w:r>
        <w:rPr>
          <w:rFonts w:ascii="Times New Roman" w:hAnsi="Times New Roman"/>
        </w:rPr>
        <w:tab/>
        <w:t xml:space="preserve">A nemzetiségi önkormányzat előirányzat módosítására vonatkozó képviselő-testületi előterjesztésének előkészítéséért a jegyző a felelős. </w:t>
      </w:r>
    </w:p>
    <w:p w14:paraId="5E01AE94"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f)</w:t>
      </w:r>
      <w:r>
        <w:rPr>
          <w:rFonts w:ascii="Times New Roman" w:hAnsi="Times New Roman"/>
        </w:rPr>
        <w:tab/>
        <w:t>A nemzetiségi önkormányzat előirányzatairól és az abban bekövetkezett változásairól a Hivatal Pénzügyi és Számviteli Osztálya naprakész nyilvántartást vezet.</w:t>
      </w:r>
    </w:p>
    <w:p w14:paraId="01933F68" w14:textId="77777777" w:rsidR="00437179" w:rsidRDefault="00437179" w:rsidP="00437179">
      <w:pPr>
        <w:pStyle w:val="Szvegtrzs21"/>
        <w:tabs>
          <w:tab w:val="left" w:pos="0"/>
        </w:tabs>
        <w:spacing w:before="100" w:after="100"/>
        <w:ind w:left="0" w:firstLine="0"/>
        <w:rPr>
          <w:rFonts w:ascii="Times New Roman" w:hAnsi="Times New Roman"/>
          <w:sz w:val="32"/>
          <w:szCs w:val="32"/>
        </w:rPr>
      </w:pPr>
    </w:p>
    <w:p w14:paraId="08F431E1" w14:textId="77777777" w:rsidR="00437179" w:rsidRDefault="00437179" w:rsidP="00437179">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IV.</w:t>
      </w:r>
      <w:r>
        <w:rPr>
          <w:rFonts w:ascii="Times New Roman" w:hAnsi="Times New Roman"/>
          <w:b/>
          <w:sz w:val="26"/>
          <w:szCs w:val="26"/>
        </w:rPr>
        <w:tab/>
        <w:t>A nemzetiségi önkormányzat gazdálkodási rendje</w:t>
      </w:r>
    </w:p>
    <w:p w14:paraId="1B2A47F4" w14:textId="77777777" w:rsidR="00437179" w:rsidRDefault="00437179" w:rsidP="00437179">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Költségvetési információ szolgáltatás rendje, beszámolási kötelezettség</w:t>
      </w:r>
    </w:p>
    <w:p w14:paraId="401717FF" w14:textId="77777777" w:rsidR="00437179" w:rsidRDefault="00437179" w:rsidP="00437179">
      <w:pPr>
        <w:pStyle w:val="Szvegtrzs21"/>
        <w:tabs>
          <w:tab w:val="left" w:pos="1440"/>
        </w:tabs>
        <w:spacing w:before="100" w:after="100"/>
        <w:ind w:left="1440" w:hanging="540"/>
        <w:rPr>
          <w:rFonts w:ascii="Times New Roman" w:hAnsi="Times New Roman"/>
          <w:color w:val="auto"/>
        </w:rPr>
      </w:pPr>
      <w:r>
        <w:rPr>
          <w:rFonts w:ascii="Times New Roman" w:hAnsi="Times New Roman"/>
          <w:color w:val="auto"/>
        </w:rPr>
        <w:t>a)</w:t>
      </w:r>
      <w:r>
        <w:rPr>
          <w:rFonts w:ascii="Times New Roman" w:hAnsi="Times New Roman"/>
          <w:color w:val="auto"/>
        </w:rPr>
        <w:tab/>
        <w:t>A vagyonról és a költségvetés végrehajtásáról a számviteli jogszabályok szerint éves elemi költségvetési beszámolót és zárszámadást kell készíteni, melyet a nemzetiségi önkormányzat elnöke hagy jóvá. A zárszámadás készítésekor az Áht. 91. § szerint kell eljárni.</w:t>
      </w:r>
    </w:p>
    <w:p w14:paraId="5100643F"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b)</w:t>
      </w:r>
      <w:r>
        <w:rPr>
          <w:rFonts w:ascii="Times New Roman" w:hAnsi="Times New Roman"/>
        </w:rPr>
        <w:tab/>
        <w:t>A nemzetiségi önkormányzat időközi költségvetési jelentést köteles megküldeni a Magyar Államkincstár részére, melyet a nemzetiségi önkormányzat elnöke hagy jóvá. Az időközi költségvetési jelentést a jegyző készíti el az alábbi határidőig:</w:t>
      </w:r>
    </w:p>
    <w:p w14:paraId="17129583" w14:textId="77777777" w:rsidR="00437179" w:rsidRDefault="00437179" w:rsidP="00437179">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 költségvetési év első három hónapjáról április 20-ig,</w:t>
      </w:r>
    </w:p>
    <w:p w14:paraId="3EFE8726" w14:textId="77777777" w:rsidR="00437179" w:rsidRDefault="00437179" w:rsidP="00437179">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azt követően havonta a tárgyhót követő hó 20-ig</w:t>
      </w:r>
    </w:p>
    <w:p w14:paraId="45939E5C" w14:textId="77777777" w:rsidR="00437179" w:rsidRDefault="00437179" w:rsidP="00437179">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 költségvetési év tizenkét hónapjáról a költségvetési évet követő év február 5-ig.</w:t>
      </w:r>
    </w:p>
    <w:p w14:paraId="4B2F1C4B" w14:textId="77777777" w:rsidR="00437179" w:rsidRDefault="00437179" w:rsidP="00437179">
      <w:pPr>
        <w:pStyle w:val="Szvegtrzs21"/>
        <w:tabs>
          <w:tab w:val="left" w:pos="1440"/>
        </w:tabs>
        <w:spacing w:before="100" w:after="100"/>
        <w:ind w:left="1440" w:hanging="540"/>
        <w:rPr>
          <w:rFonts w:ascii="Times New Roman" w:hAnsi="Times New Roman"/>
          <w:szCs w:val="17"/>
          <w:shd w:val="clear" w:color="auto" w:fill="FFFFFF"/>
        </w:rPr>
      </w:pPr>
      <w:r>
        <w:rPr>
          <w:rFonts w:ascii="Times New Roman" w:hAnsi="Times New Roman"/>
        </w:rPr>
        <w:t>c)</w:t>
      </w:r>
      <w:r>
        <w:rPr>
          <w:rFonts w:ascii="Times New Roman" w:hAnsi="Times New Roman"/>
        </w:rPr>
        <w:tab/>
        <w:t xml:space="preserve">A nemzetiségi önkormányzat az eszközök és források alakulásáról negyedévente időközi mérlegjelentést köteles megküldeni a Magyar Államkincstár részére, melyet a nemzetiségi önkormányzat elnöke hagy jóvá. Az időközi mérlegjelentést a jegyző készíti el a tárgynegyedévet követő hónap 20-ig, a </w:t>
      </w:r>
      <w:r>
        <w:rPr>
          <w:rFonts w:ascii="Times New Roman" w:hAnsi="Times New Roman"/>
          <w:szCs w:val="17"/>
          <w:shd w:val="clear" w:color="auto" w:fill="FFFFFF"/>
        </w:rPr>
        <w:t xml:space="preserve">negyedik negyedévre vonatkozóan gyorsjelentésként a tárgynegyedévet követő </w:t>
      </w:r>
      <w:r w:rsidRPr="00237044">
        <w:rPr>
          <w:rFonts w:ascii="Times New Roman" w:hAnsi="Times New Roman"/>
          <w:szCs w:val="17"/>
          <w:shd w:val="clear" w:color="auto" w:fill="FFFFFF"/>
        </w:rPr>
        <w:t>február 5-ig</w:t>
      </w:r>
      <w:r>
        <w:rPr>
          <w:rFonts w:ascii="Times New Roman" w:hAnsi="Times New Roman"/>
          <w:szCs w:val="17"/>
          <w:shd w:val="clear" w:color="auto" w:fill="FFFFFF"/>
        </w:rPr>
        <w:t xml:space="preserve">, az éves jelentést az éves költségvetési beszámoló benyújtásának </w:t>
      </w:r>
      <w:proofErr w:type="spellStart"/>
      <w:r>
        <w:rPr>
          <w:rFonts w:ascii="Times New Roman" w:hAnsi="Times New Roman"/>
          <w:szCs w:val="17"/>
          <w:shd w:val="clear" w:color="auto" w:fill="FFFFFF"/>
        </w:rPr>
        <w:t>határidejével</w:t>
      </w:r>
      <w:proofErr w:type="spellEnd"/>
      <w:r>
        <w:rPr>
          <w:rFonts w:ascii="Times New Roman" w:hAnsi="Times New Roman"/>
          <w:szCs w:val="17"/>
          <w:shd w:val="clear" w:color="auto" w:fill="FFFFFF"/>
        </w:rPr>
        <w:t xml:space="preserve"> megegyezően.</w:t>
      </w:r>
    </w:p>
    <w:p w14:paraId="695D4029"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d)</w:t>
      </w:r>
      <w:r>
        <w:rPr>
          <w:rFonts w:ascii="Times New Roman" w:hAnsi="Times New Roman"/>
        </w:rPr>
        <w:tab/>
        <w:t>A nemzetiségi önkormányzat elnökének kérésére a Hivatal Pénzügyi és Számviteli Osztálya bármikor tájékoztató adatokat szolgáltat az előirányzatok, illetőleg azok felhasználásának alakulásáról.</w:t>
      </w:r>
    </w:p>
    <w:p w14:paraId="397359B5"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e)</w:t>
      </w:r>
      <w:r>
        <w:rPr>
          <w:rFonts w:ascii="Times New Roman" w:hAnsi="Times New Roman"/>
        </w:rPr>
        <w:tab/>
        <w:t>A kincstár nyilvántartást vezet a nemzetiségi önkormányzatokról (törzskönyvi nyilvántartás). A nyilvántartás közhiteles hatósági nyilvántartásnak minősül. A költségvetési szerv alapító okiratának a költségvetési szerv átalakítását, megszüntetését nem eredményező módosítása a bejegyzés napjával válik hatályossá, kivéve, ha törvény vagy kormányrendelet más időpontot, vagy az alapító okirat módosítására irányuló kérelem későbbi időpontot állapít meg.</w:t>
      </w:r>
    </w:p>
    <w:p w14:paraId="1945556A"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shd w:val="clear" w:color="auto" w:fill="FFFFFF"/>
        </w:rPr>
        <w:t>f)</w:t>
      </w:r>
      <w:r>
        <w:rPr>
          <w:rFonts w:ascii="Times New Roman" w:hAnsi="Times New Roman"/>
          <w:shd w:val="clear" w:color="auto" w:fill="FFFFFF"/>
        </w:rPr>
        <w:tab/>
        <w:t xml:space="preserve">A nemzetiségi önkormányzat az általános forgalmi adó alanya, melyről éves bevallást készít. A bevallás határideje tárgyévet követő év február 25. </w:t>
      </w:r>
      <w:r>
        <w:rPr>
          <w:rFonts w:ascii="Times New Roman" w:hAnsi="Times New Roman"/>
        </w:rPr>
        <w:t>Az ÁFA kötelezettséget az általános szabályok alapján állapítja meg.</w:t>
      </w:r>
    </w:p>
    <w:p w14:paraId="13EA8320" w14:textId="77777777" w:rsidR="00437179" w:rsidRDefault="00437179" w:rsidP="00437179">
      <w:pPr>
        <w:pStyle w:val="Szvegtrzs21"/>
        <w:tabs>
          <w:tab w:val="left" w:pos="540"/>
        </w:tabs>
        <w:spacing w:before="100" w:after="100"/>
        <w:ind w:left="540" w:hanging="360"/>
        <w:rPr>
          <w:rFonts w:ascii="Times New Roman" w:hAnsi="Times New Roman"/>
          <w:b/>
        </w:rPr>
      </w:pPr>
    </w:p>
    <w:p w14:paraId="26B51E45" w14:textId="77777777" w:rsidR="00437179" w:rsidRDefault="00437179" w:rsidP="00437179">
      <w:pPr>
        <w:pStyle w:val="Szvegtrzs21"/>
        <w:tabs>
          <w:tab w:val="left" w:pos="540"/>
        </w:tabs>
        <w:spacing w:before="100" w:after="100"/>
        <w:ind w:left="540" w:hanging="360"/>
        <w:rPr>
          <w:rFonts w:ascii="Times New Roman" w:hAnsi="Times New Roman"/>
          <w:b/>
        </w:rPr>
      </w:pPr>
      <w:r>
        <w:rPr>
          <w:rFonts w:ascii="Times New Roman" w:hAnsi="Times New Roman"/>
          <w:b/>
        </w:rPr>
        <w:t>2.</w:t>
      </w:r>
      <w:r>
        <w:rPr>
          <w:rFonts w:ascii="Times New Roman" w:hAnsi="Times New Roman"/>
          <w:b/>
        </w:rPr>
        <w:tab/>
        <w:t>A költségvetési gazdálkodás szabályai</w:t>
      </w:r>
    </w:p>
    <w:p w14:paraId="0D570706"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b/>
        </w:rPr>
        <w:t>2.1.</w:t>
      </w:r>
      <w:r>
        <w:rPr>
          <w:rFonts w:ascii="Times New Roman" w:hAnsi="Times New Roman"/>
          <w:b/>
        </w:rPr>
        <w:tab/>
        <w:t>A költségvetés végrehajtása</w:t>
      </w:r>
    </w:p>
    <w:p w14:paraId="5EB52F5E" w14:textId="77777777" w:rsidR="00437179" w:rsidRDefault="00437179" w:rsidP="00437179">
      <w:pPr>
        <w:pStyle w:val="Szvegtrzs21"/>
        <w:tabs>
          <w:tab w:val="left" w:pos="2340"/>
        </w:tabs>
        <w:spacing w:before="100" w:after="100"/>
        <w:ind w:left="2340" w:hanging="360"/>
        <w:rPr>
          <w:rFonts w:ascii="Times New Roman" w:hAnsi="Times New Roman"/>
        </w:rPr>
      </w:pPr>
      <w:r>
        <w:rPr>
          <w:rFonts w:ascii="Times New Roman" w:hAnsi="Times New Roman"/>
        </w:rPr>
        <w:t>a)</w:t>
      </w:r>
      <w:r>
        <w:rPr>
          <w:rFonts w:ascii="Times New Roman" w:hAnsi="Times New Roman"/>
        </w:rPr>
        <w:tab/>
        <w:t xml:space="preserve">A nemzetiségi önkormányzat operatív gazdálkodásának bonyolító szerve a Hivatal Pénzügyi és Számviteli Osztálya, aki a költségvetési </w:t>
      </w:r>
      <w:r>
        <w:rPr>
          <w:rFonts w:ascii="Times New Roman" w:hAnsi="Times New Roman"/>
        </w:rPr>
        <w:lastRenderedPageBreak/>
        <w:t xml:space="preserve">szervekre vonatkozó gazdálkodási szabályok betartása mellett végzi feladatait. </w:t>
      </w:r>
    </w:p>
    <w:p w14:paraId="67E72035" w14:textId="77777777" w:rsidR="00437179" w:rsidRPr="00237044" w:rsidRDefault="00437179" w:rsidP="00437179">
      <w:pPr>
        <w:pStyle w:val="Szvegtrzs21"/>
        <w:tabs>
          <w:tab w:val="left" w:pos="2340"/>
        </w:tabs>
        <w:spacing w:before="100" w:after="100"/>
        <w:ind w:left="2340" w:hanging="360"/>
        <w:rPr>
          <w:rFonts w:ascii="Times New Roman" w:hAnsi="Times New Roman"/>
        </w:rPr>
      </w:pPr>
      <w:r w:rsidRPr="00237044">
        <w:rPr>
          <w:rFonts w:ascii="Times New Roman" w:hAnsi="Times New Roman"/>
        </w:rPr>
        <w:t>b)</w:t>
      </w:r>
      <w:r w:rsidRPr="00237044">
        <w:rPr>
          <w:rFonts w:ascii="Times New Roman" w:hAnsi="Times New Roman"/>
        </w:rPr>
        <w:tab/>
        <w:t xml:space="preserve">A nemzetiségi önkormányzat kötelezettségvállalásaival kapcsolatos az önkormányzatot terhelő ellenjegyzési, érvényesítési, utalványozási, teljesítés igazolási feladatairól és az aláírási jogkörökről, a kötelezettségvállalás szabályairól, összeférhetetlenségi, nyilvántartási kötelezettségekről a Pesterzsébeti Roma Nemzetiségi Önkormányzat Gazdálkodási Szabályzata rendelkezik. </w:t>
      </w:r>
    </w:p>
    <w:p w14:paraId="28CB8326" w14:textId="77777777" w:rsidR="00437179" w:rsidRPr="00237044" w:rsidRDefault="00437179" w:rsidP="00437179">
      <w:pPr>
        <w:pStyle w:val="Szvegtrzs21"/>
        <w:tabs>
          <w:tab w:val="left" w:pos="2340"/>
        </w:tabs>
        <w:spacing w:before="100" w:after="100"/>
        <w:ind w:left="2340" w:hanging="360"/>
        <w:rPr>
          <w:rFonts w:ascii="Times New Roman" w:hAnsi="Times New Roman"/>
        </w:rPr>
      </w:pPr>
      <w:r w:rsidRPr="00237044">
        <w:rPr>
          <w:rFonts w:ascii="Times New Roman" w:hAnsi="Times New Roman"/>
        </w:rPr>
        <w:t>c) A nemzetiségi önkormányzat működési feltételeinek és gazdálkodásának eljárási és dokumentációs részletszabályairól a nemzetiségi önkormányzat alábbi szabályzatai rendelkeznek:</w:t>
      </w:r>
    </w:p>
    <w:p w14:paraId="2272FFE1" w14:textId="77777777" w:rsidR="00437179" w:rsidRPr="00237044" w:rsidRDefault="00437179" w:rsidP="00437179">
      <w:pPr>
        <w:pStyle w:val="Szvegtrzs21"/>
        <w:tabs>
          <w:tab w:val="left" w:pos="2340"/>
        </w:tabs>
        <w:spacing w:before="100" w:after="100"/>
        <w:ind w:left="2340" w:hanging="360"/>
        <w:rPr>
          <w:rFonts w:ascii="Times New Roman" w:hAnsi="Times New Roman"/>
          <w:color w:val="auto"/>
        </w:rPr>
      </w:pPr>
      <w:r w:rsidRPr="00237044">
        <w:rPr>
          <w:rFonts w:ascii="Times New Roman" w:hAnsi="Times New Roman"/>
          <w:color w:val="auto"/>
        </w:rPr>
        <w:tab/>
        <w:t>- Pénz- és Értékkezelési Szabályzat</w:t>
      </w:r>
      <w:r w:rsidRPr="00C9751C">
        <w:rPr>
          <w:rFonts w:ascii="Times New Roman" w:hAnsi="Times New Roman"/>
          <w:bCs/>
          <w:iCs/>
          <w:color w:val="auto"/>
        </w:rPr>
        <w:t>a</w:t>
      </w:r>
    </w:p>
    <w:p w14:paraId="30CF219F" w14:textId="77777777" w:rsidR="00437179" w:rsidRPr="00237044" w:rsidRDefault="00437179" w:rsidP="00437179">
      <w:pPr>
        <w:pStyle w:val="Szvegtrzs21"/>
        <w:tabs>
          <w:tab w:val="left" w:pos="2340"/>
        </w:tabs>
        <w:spacing w:before="100" w:after="100"/>
        <w:ind w:left="2340" w:hanging="360"/>
        <w:rPr>
          <w:rFonts w:ascii="Times New Roman" w:hAnsi="Times New Roman"/>
          <w:bCs/>
        </w:rPr>
      </w:pPr>
      <w:r w:rsidRPr="00237044">
        <w:rPr>
          <w:color w:val="auto"/>
        </w:rPr>
        <w:tab/>
        <w:t xml:space="preserve">- </w:t>
      </w:r>
      <w:r w:rsidRPr="00237044">
        <w:rPr>
          <w:rFonts w:ascii="Times New Roman" w:hAnsi="Times New Roman"/>
          <w:bCs/>
        </w:rPr>
        <w:t>Számviteli politika,</w:t>
      </w:r>
    </w:p>
    <w:p w14:paraId="1549A429" w14:textId="77777777" w:rsidR="00437179" w:rsidRPr="00237044" w:rsidRDefault="00437179" w:rsidP="00437179">
      <w:pPr>
        <w:pStyle w:val="Szvegtrzs21"/>
        <w:tabs>
          <w:tab w:val="left" w:pos="2340"/>
        </w:tabs>
        <w:spacing w:before="100" w:after="100"/>
        <w:ind w:left="2340" w:hanging="360"/>
        <w:rPr>
          <w:rFonts w:ascii="Times New Roman" w:hAnsi="Times New Roman"/>
          <w:bCs/>
        </w:rPr>
      </w:pPr>
      <w:r w:rsidRPr="00237044">
        <w:rPr>
          <w:color w:val="auto"/>
        </w:rPr>
        <w:tab/>
        <w:t>-</w:t>
      </w:r>
      <w:r w:rsidRPr="00237044">
        <w:rPr>
          <w:rFonts w:ascii="Times New Roman" w:hAnsi="Times New Roman"/>
          <w:bCs/>
        </w:rPr>
        <w:t xml:space="preserve"> az Eszközök és források értékelési szabályzata, </w:t>
      </w:r>
    </w:p>
    <w:p w14:paraId="452B72BD" w14:textId="77777777" w:rsidR="00437179" w:rsidRPr="00237044" w:rsidRDefault="00437179" w:rsidP="00437179">
      <w:pPr>
        <w:pStyle w:val="Szvegtrzs21"/>
        <w:tabs>
          <w:tab w:val="left" w:pos="2340"/>
        </w:tabs>
        <w:spacing w:before="100" w:after="100"/>
        <w:ind w:left="2340" w:hanging="360"/>
        <w:rPr>
          <w:rFonts w:ascii="Times New Roman" w:hAnsi="Times New Roman"/>
          <w:bCs/>
        </w:rPr>
      </w:pPr>
      <w:r w:rsidRPr="00237044">
        <w:rPr>
          <w:color w:val="auto"/>
        </w:rPr>
        <w:tab/>
        <w:t>-</w:t>
      </w:r>
      <w:r w:rsidRPr="00237044">
        <w:rPr>
          <w:rFonts w:ascii="Times New Roman" w:hAnsi="Times New Roman"/>
          <w:bCs/>
        </w:rPr>
        <w:t xml:space="preserve"> Eszközök és források leltározási és leltárkészítési Szabályzata,</w:t>
      </w:r>
    </w:p>
    <w:p w14:paraId="2EDD9F31" w14:textId="77777777" w:rsidR="00437179" w:rsidRPr="00237044" w:rsidRDefault="00437179" w:rsidP="00437179">
      <w:pPr>
        <w:pStyle w:val="Szvegtrzs21"/>
        <w:tabs>
          <w:tab w:val="left" w:pos="2410"/>
        </w:tabs>
        <w:spacing w:before="100" w:after="100"/>
        <w:ind w:left="2340" w:hanging="360"/>
        <w:rPr>
          <w:rFonts w:ascii="Times New Roman" w:hAnsi="Times New Roman"/>
          <w:bCs/>
        </w:rPr>
      </w:pPr>
      <w:r w:rsidRPr="00237044">
        <w:rPr>
          <w:color w:val="auto"/>
        </w:rPr>
        <w:tab/>
        <w:t>-</w:t>
      </w:r>
      <w:r w:rsidRPr="00237044">
        <w:rPr>
          <w:rFonts w:ascii="Times New Roman" w:hAnsi="Times New Roman"/>
          <w:bCs/>
        </w:rPr>
        <w:t xml:space="preserve"> Felesleges vagyontárgyak hasznosításának, selejtezésének szabályzata, </w:t>
      </w:r>
    </w:p>
    <w:p w14:paraId="0730EF2D" w14:textId="77777777" w:rsidR="00437179" w:rsidRPr="00237044" w:rsidRDefault="00437179" w:rsidP="00437179">
      <w:pPr>
        <w:pStyle w:val="Szvegtrzs21"/>
        <w:tabs>
          <w:tab w:val="left" w:pos="2340"/>
        </w:tabs>
        <w:spacing w:before="100" w:after="100"/>
        <w:ind w:left="2340" w:hanging="360"/>
        <w:rPr>
          <w:rFonts w:ascii="Times New Roman" w:hAnsi="Times New Roman"/>
          <w:bCs/>
        </w:rPr>
      </w:pPr>
      <w:r w:rsidRPr="00237044">
        <w:rPr>
          <w:color w:val="auto"/>
        </w:rPr>
        <w:tab/>
        <w:t>-</w:t>
      </w:r>
      <w:r w:rsidRPr="00237044">
        <w:rPr>
          <w:rFonts w:ascii="Times New Roman" w:hAnsi="Times New Roman"/>
          <w:bCs/>
        </w:rPr>
        <w:t xml:space="preserve"> Számlarendje,</w:t>
      </w:r>
    </w:p>
    <w:p w14:paraId="7B5432B0" w14:textId="77777777" w:rsidR="00437179" w:rsidRPr="00237044" w:rsidRDefault="00437179" w:rsidP="00437179">
      <w:pPr>
        <w:pStyle w:val="Szvegtrzs21"/>
        <w:tabs>
          <w:tab w:val="left" w:pos="2340"/>
        </w:tabs>
        <w:spacing w:before="100" w:after="100"/>
        <w:ind w:left="2340" w:hanging="360"/>
        <w:rPr>
          <w:rFonts w:ascii="Times New Roman" w:hAnsi="Times New Roman"/>
          <w:bCs/>
        </w:rPr>
      </w:pPr>
      <w:r w:rsidRPr="00237044">
        <w:rPr>
          <w:color w:val="auto"/>
        </w:rPr>
        <w:tab/>
        <w:t>-</w:t>
      </w:r>
      <w:r w:rsidRPr="00237044">
        <w:rPr>
          <w:rFonts w:ascii="Times New Roman" w:hAnsi="Times New Roman"/>
          <w:bCs/>
        </w:rPr>
        <w:t xml:space="preserve"> Gazdálkodási</w:t>
      </w:r>
      <w:r w:rsidRPr="00237044">
        <w:rPr>
          <w:rFonts w:ascii="Times New Roman" w:hAnsi="Times New Roman"/>
        </w:rPr>
        <w:t xml:space="preserve"> </w:t>
      </w:r>
      <w:r w:rsidRPr="00237044">
        <w:rPr>
          <w:rFonts w:ascii="Times New Roman" w:hAnsi="Times New Roman"/>
          <w:bCs/>
        </w:rPr>
        <w:t>szabályzata,</w:t>
      </w:r>
    </w:p>
    <w:p w14:paraId="6829839E" w14:textId="77777777" w:rsidR="00437179" w:rsidRPr="00237044" w:rsidRDefault="00437179" w:rsidP="00437179">
      <w:pPr>
        <w:pStyle w:val="Szvegtrzs21"/>
        <w:tabs>
          <w:tab w:val="left" w:pos="2340"/>
        </w:tabs>
        <w:spacing w:before="100" w:after="100"/>
        <w:ind w:left="2340" w:hanging="360"/>
        <w:rPr>
          <w:rFonts w:ascii="Times New Roman" w:hAnsi="Times New Roman"/>
          <w:bCs/>
        </w:rPr>
      </w:pPr>
      <w:r w:rsidRPr="00237044">
        <w:rPr>
          <w:color w:val="auto"/>
        </w:rPr>
        <w:tab/>
        <w:t>-</w:t>
      </w:r>
      <w:r w:rsidRPr="00237044">
        <w:rPr>
          <w:rFonts w:ascii="Times New Roman" w:hAnsi="Times New Roman"/>
          <w:bCs/>
        </w:rPr>
        <w:t xml:space="preserve"> Reprezentációs szabályzata,</w:t>
      </w:r>
    </w:p>
    <w:p w14:paraId="1BAB4401" w14:textId="77777777" w:rsidR="00437179" w:rsidRPr="00237044" w:rsidRDefault="00437179" w:rsidP="00437179">
      <w:pPr>
        <w:pStyle w:val="Szvegtrzs21"/>
        <w:tabs>
          <w:tab w:val="left" w:pos="2340"/>
        </w:tabs>
        <w:spacing w:before="100" w:after="100"/>
        <w:ind w:left="2340" w:hanging="360"/>
        <w:rPr>
          <w:rFonts w:ascii="Times New Roman" w:hAnsi="Times New Roman"/>
        </w:rPr>
      </w:pPr>
      <w:r w:rsidRPr="00237044">
        <w:rPr>
          <w:color w:val="auto"/>
        </w:rPr>
        <w:tab/>
        <w:t>-</w:t>
      </w:r>
      <w:r w:rsidRPr="00237044">
        <w:rPr>
          <w:rFonts w:ascii="Times New Roman" w:hAnsi="Times New Roman"/>
          <w:bCs/>
        </w:rPr>
        <w:t xml:space="preserve"> Belföldi és külföldi kiküldetés rendjéről szóló szabályzata.</w:t>
      </w:r>
      <w:r w:rsidRPr="00237044">
        <w:rPr>
          <w:rFonts w:ascii="Times New Roman" w:hAnsi="Times New Roman"/>
        </w:rPr>
        <w:t xml:space="preserve"> </w:t>
      </w:r>
    </w:p>
    <w:p w14:paraId="145C9AA8" w14:textId="77777777" w:rsidR="00437179" w:rsidRDefault="00437179" w:rsidP="00437179">
      <w:pPr>
        <w:pStyle w:val="Szvegtrzs21"/>
        <w:tabs>
          <w:tab w:val="left" w:pos="1440"/>
        </w:tabs>
        <w:spacing w:before="100" w:after="100"/>
        <w:ind w:left="1440" w:hanging="540"/>
        <w:jc w:val="left"/>
        <w:rPr>
          <w:rFonts w:ascii="Times New Roman" w:hAnsi="Times New Roman"/>
          <w:b/>
        </w:rPr>
      </w:pPr>
      <w:r>
        <w:rPr>
          <w:rFonts w:ascii="Times New Roman" w:hAnsi="Times New Roman"/>
          <w:b/>
        </w:rPr>
        <w:t>2.2. A nemzetiségi önkormányzat pénzellátása</w:t>
      </w:r>
    </w:p>
    <w:p w14:paraId="3FA5CCAA" w14:textId="77777777" w:rsidR="00437179" w:rsidRDefault="00437179" w:rsidP="00437179">
      <w:pPr>
        <w:pStyle w:val="Szvegtrzs21"/>
        <w:tabs>
          <w:tab w:val="left" w:pos="1440"/>
        </w:tabs>
        <w:spacing w:before="100" w:after="100"/>
        <w:ind w:left="1440" w:hanging="540"/>
        <w:jc w:val="left"/>
        <w:rPr>
          <w:rFonts w:ascii="Times New Roman" w:hAnsi="Times New Roman"/>
          <w:b/>
        </w:rPr>
      </w:pPr>
    </w:p>
    <w:p w14:paraId="56A960FC" w14:textId="77777777" w:rsidR="00437179" w:rsidRPr="00237044" w:rsidRDefault="00437179" w:rsidP="00437179">
      <w:pPr>
        <w:pStyle w:val="Szvegtrzs21"/>
        <w:tabs>
          <w:tab w:val="left" w:pos="1134"/>
        </w:tabs>
        <w:spacing w:before="100" w:after="100"/>
        <w:ind w:left="851" w:firstLine="49"/>
        <w:rPr>
          <w:rFonts w:ascii="Times New Roman" w:hAnsi="Times New Roman"/>
        </w:rPr>
      </w:pPr>
      <w:r w:rsidRPr="00237044">
        <w:rPr>
          <w:rFonts w:ascii="Times New Roman" w:hAnsi="Times New Roman"/>
        </w:rPr>
        <w:t xml:space="preserve">A nemzetiségi önkormányzat önálló fizetési számlájának nyitását, adószámának igénylését a Pénzügyi és Számviteli Osztály végzi az irányadó jogszabályokban meghatározott határidők, valamint a nemzetiségi önkormányzat Pénz- és Értékkezelési Szabályzata alapján. </w:t>
      </w:r>
    </w:p>
    <w:p w14:paraId="3AFA8B79" w14:textId="77777777" w:rsidR="00437179" w:rsidRDefault="00437179" w:rsidP="00437179">
      <w:pPr>
        <w:pStyle w:val="Szvegtrzs21"/>
        <w:numPr>
          <w:ilvl w:val="0"/>
          <w:numId w:val="4"/>
        </w:numPr>
        <w:spacing w:before="100" w:after="100"/>
        <w:rPr>
          <w:rFonts w:ascii="Times New Roman" w:hAnsi="Times New Roman"/>
        </w:rPr>
      </w:pPr>
      <w:r>
        <w:rPr>
          <w:rFonts w:ascii="Times New Roman" w:hAnsi="Times New Roman"/>
        </w:rPr>
        <w:t xml:space="preserve">A nemzetiségi önkormányzat számláival és pénzellátásával kapcsolatos feladatok végrehajtása a </w:t>
      </w:r>
      <w:r>
        <w:rPr>
          <w:rFonts w:ascii="Times New Roman" w:hAnsi="Times New Roman"/>
          <w:color w:val="auto"/>
        </w:rPr>
        <w:t xml:space="preserve">Pesterzsébeti Roma Nemzetiségi Önkormányzat </w:t>
      </w:r>
      <w:r>
        <w:rPr>
          <w:rFonts w:ascii="Times New Roman" w:hAnsi="Times New Roman"/>
        </w:rPr>
        <w:t xml:space="preserve">Pénz- és Értékkezelési Szabályzatában foglalt eljárási rend szerint történik. </w:t>
      </w:r>
    </w:p>
    <w:p w14:paraId="38C57853" w14:textId="77777777" w:rsidR="00437179" w:rsidRDefault="00437179" w:rsidP="00437179">
      <w:pPr>
        <w:pStyle w:val="Szvegtrzs21"/>
        <w:numPr>
          <w:ilvl w:val="0"/>
          <w:numId w:val="4"/>
        </w:numPr>
        <w:tabs>
          <w:tab w:val="left" w:pos="2340"/>
        </w:tabs>
        <w:spacing w:before="100" w:after="100"/>
        <w:rPr>
          <w:rFonts w:ascii="Times New Roman" w:hAnsi="Times New Roman"/>
        </w:rPr>
      </w:pPr>
      <w:r>
        <w:rPr>
          <w:rFonts w:ascii="Times New Roman" w:hAnsi="Times New Roman"/>
        </w:rPr>
        <w:t xml:space="preserve">A nemzetiségi önkormányzat a gazdálkodásával és pénzellátásával kapcsolatos minden pénzforgalmát a </w:t>
      </w:r>
      <w:r w:rsidRPr="006E3893">
        <w:rPr>
          <w:rFonts w:ascii="Times New Roman" w:hAnsi="Times New Roman"/>
          <w:b/>
          <w:bCs/>
        </w:rPr>
        <w:t>Raiffeisen Bank Zrt-nél</w:t>
      </w:r>
      <w:r>
        <w:rPr>
          <w:rFonts w:ascii="Times New Roman" w:hAnsi="Times New Roman"/>
        </w:rPr>
        <w:t xml:space="preserve"> vezetett Pesterzsébeti Roma Nemzetiségi Önkormányzat elnevezésű </w:t>
      </w:r>
      <w:r w:rsidRPr="006E3893">
        <w:rPr>
          <w:rFonts w:ascii="Times New Roman" w:hAnsi="Times New Roman"/>
          <w:b/>
          <w:bCs/>
          <w:i/>
          <w:iCs/>
        </w:rPr>
        <w:t>12001008-01692067-00100000 számú</w:t>
      </w:r>
      <w:r>
        <w:rPr>
          <w:rFonts w:ascii="Times New Roman" w:hAnsi="Times New Roman"/>
        </w:rPr>
        <w:t xml:space="preserve"> számláján vezeti. A számla felett kizárólag a számlavezető pénzintézet által elfogadott aláírás bejelentőn felsorolt személyek rendelkezhetnek.</w:t>
      </w:r>
    </w:p>
    <w:p w14:paraId="0AA5DA0D" w14:textId="77777777" w:rsidR="00437179" w:rsidRDefault="00437179" w:rsidP="00437179">
      <w:pPr>
        <w:pStyle w:val="Szvegtrzs21"/>
        <w:tabs>
          <w:tab w:val="left" w:pos="2340"/>
        </w:tabs>
        <w:spacing w:before="100" w:after="100"/>
        <w:ind w:left="2340" w:hanging="360"/>
        <w:rPr>
          <w:rFonts w:ascii="Times New Roman" w:hAnsi="Times New Roman"/>
        </w:rPr>
      </w:pPr>
      <w:r>
        <w:rPr>
          <w:rFonts w:ascii="Times New Roman" w:hAnsi="Times New Roman"/>
        </w:rPr>
        <w:t>c)</w:t>
      </w:r>
      <w:r>
        <w:rPr>
          <w:rFonts w:ascii="Times New Roman" w:hAnsi="Times New Roman"/>
        </w:rPr>
        <w:tab/>
        <w:t>A nemzetiségi önkormányzat fizetési számláját választása alapján egy belföldi hitelintézet vezeti. A nemzetiségi önkormányzat döntése alapján és forrásai a fenti számlaszámához kapcsolódóan alszámlákat, letéti pénzeszközök kezelésére letéti számlát, valamint devizabetét számlát vezethet.</w:t>
      </w:r>
    </w:p>
    <w:p w14:paraId="17AAECA8" w14:textId="77777777" w:rsidR="00437179" w:rsidRPr="00237044" w:rsidRDefault="00437179" w:rsidP="00437179">
      <w:pPr>
        <w:pStyle w:val="Szvegtrzs21"/>
        <w:tabs>
          <w:tab w:val="left" w:pos="2340"/>
        </w:tabs>
        <w:spacing w:before="100" w:after="100"/>
        <w:ind w:left="2340" w:hanging="360"/>
        <w:rPr>
          <w:rFonts w:ascii="Times New Roman" w:hAnsi="Times New Roman"/>
        </w:rPr>
      </w:pPr>
      <w:r w:rsidRPr="00237044">
        <w:rPr>
          <w:rFonts w:ascii="Times New Roman" w:hAnsi="Times New Roman"/>
        </w:rPr>
        <w:t>d)</w:t>
      </w:r>
      <w:r w:rsidRPr="00237044">
        <w:rPr>
          <w:rFonts w:ascii="Times New Roman" w:hAnsi="Times New Roman"/>
        </w:rPr>
        <w:tab/>
        <w:t xml:space="preserve">Működési támogatásban a nemzetiségi önkormányzat a mindenkori központi költségvetésről szóló törvény 9. mellékletében foglalt </w:t>
      </w:r>
      <w:r w:rsidRPr="00237044">
        <w:rPr>
          <w:rFonts w:ascii="Times New Roman" w:hAnsi="Times New Roman"/>
        </w:rPr>
        <w:lastRenderedPageBreak/>
        <w:t>feltételek alapján részesül. A támogatás összegét a Magyar Államkincstár két egyenlő részletben, január 30-ig és június 30-ig utalja a nemzetiségi önkormányzat számlájára.</w:t>
      </w:r>
    </w:p>
    <w:p w14:paraId="1345AAE5" w14:textId="77777777" w:rsidR="00437179" w:rsidRPr="00237044" w:rsidRDefault="00437179" w:rsidP="00437179">
      <w:pPr>
        <w:pStyle w:val="Szvegtrzs21"/>
        <w:tabs>
          <w:tab w:val="left" w:pos="2340"/>
        </w:tabs>
        <w:spacing w:before="100" w:after="100"/>
        <w:ind w:left="2340" w:hanging="360"/>
        <w:rPr>
          <w:rFonts w:ascii="Times New Roman" w:hAnsi="Times New Roman"/>
        </w:rPr>
      </w:pPr>
      <w:r w:rsidRPr="00237044">
        <w:rPr>
          <w:rFonts w:ascii="Times New Roman" w:hAnsi="Times New Roman"/>
        </w:rPr>
        <w:t>e)</w:t>
      </w:r>
      <w:r w:rsidRPr="00237044">
        <w:rPr>
          <w:rFonts w:ascii="Times New Roman" w:hAnsi="Times New Roman"/>
        </w:rPr>
        <w:tab/>
        <w:t>Feladatalapú támogatásban a nemzetiségi önkormányzat a mindenkori központi költségvetésről szóló törvény 9. mellékletében foglalt feltételek alapján részesül. A támogatás összegét a Magyar Államkincstár két egyenlő részletben, április 30-ig és augusztus 15-ig utalja a nemzetiségi önkormányzat számlájára.</w:t>
      </w:r>
    </w:p>
    <w:p w14:paraId="72B9E011" w14:textId="77777777" w:rsidR="00437179" w:rsidRPr="00237044" w:rsidRDefault="00437179" w:rsidP="00437179">
      <w:pPr>
        <w:pStyle w:val="Szvegtrzs21"/>
        <w:tabs>
          <w:tab w:val="left" w:pos="2340"/>
        </w:tabs>
        <w:spacing w:before="100" w:after="100"/>
        <w:ind w:left="2340" w:hanging="360"/>
        <w:rPr>
          <w:rFonts w:ascii="Times New Roman" w:hAnsi="Times New Roman"/>
        </w:rPr>
      </w:pPr>
      <w:r w:rsidRPr="00237044">
        <w:rPr>
          <w:rFonts w:ascii="Times New Roman" w:hAnsi="Times New Roman"/>
        </w:rPr>
        <w:t>f)</w:t>
      </w:r>
      <w:r w:rsidRPr="00237044">
        <w:rPr>
          <w:rFonts w:ascii="Times New Roman" w:hAnsi="Times New Roman"/>
        </w:rPr>
        <w:tab/>
      </w:r>
      <w:r w:rsidRPr="006E3893">
        <w:rPr>
          <w:rFonts w:ascii="Times New Roman" w:hAnsi="Times New Roman"/>
          <w:bCs/>
          <w:iCs/>
        </w:rPr>
        <w:t xml:space="preserve">Helyi </w:t>
      </w:r>
      <w:r>
        <w:rPr>
          <w:rFonts w:ascii="Times New Roman" w:hAnsi="Times New Roman"/>
        </w:rPr>
        <w:t>ö</w:t>
      </w:r>
      <w:r w:rsidRPr="00237044">
        <w:rPr>
          <w:rFonts w:ascii="Times New Roman" w:hAnsi="Times New Roman"/>
        </w:rPr>
        <w:t>nkormányzati támogatásban a nemzetiségi önkormányzat az önkormányzat éves költségvetésről szóló rendeletben foglalt feltételek alapján részesül. A támogatás összegét az önkormányzat április 15-ig utalja a nemzetiségi önkormányzat számlájára.</w:t>
      </w:r>
    </w:p>
    <w:p w14:paraId="5FD5D3F3" w14:textId="77777777" w:rsidR="00437179" w:rsidRDefault="00437179" w:rsidP="00437179">
      <w:pPr>
        <w:pStyle w:val="Szvegtrzs21"/>
        <w:tabs>
          <w:tab w:val="left" w:pos="2340"/>
        </w:tabs>
        <w:spacing w:before="100" w:after="100"/>
        <w:ind w:left="2340" w:hanging="360"/>
        <w:rPr>
          <w:rFonts w:ascii="Times New Roman" w:hAnsi="Times New Roman"/>
        </w:rPr>
      </w:pPr>
      <w:r w:rsidRPr="00237044">
        <w:rPr>
          <w:rFonts w:ascii="Times New Roman" w:hAnsi="Times New Roman"/>
        </w:rPr>
        <w:t>g) Ha nemzetiségi önkormányzat év közben megszűnik, a megszűnést követő hónap 1-jétől nem illeti meg a működési támogatás időarányos része, a feladatalapú támogatásnak a megszűnés időpontját megelőzően kötelezettségvállalással nem terhelt része, valamint, az önkormányzati támogatás időarányos része.</w:t>
      </w:r>
    </w:p>
    <w:p w14:paraId="29310126" w14:textId="77777777" w:rsidR="00437179" w:rsidRPr="006E3893" w:rsidRDefault="00437179" w:rsidP="00437179">
      <w:pPr>
        <w:pStyle w:val="Szvegtrzs21"/>
        <w:tabs>
          <w:tab w:val="left" w:pos="2340"/>
        </w:tabs>
        <w:spacing w:before="100" w:after="100"/>
        <w:ind w:left="2340" w:hanging="360"/>
        <w:rPr>
          <w:rFonts w:ascii="Times New Roman" w:hAnsi="Times New Roman"/>
          <w:bCs/>
          <w:iCs/>
        </w:rPr>
      </w:pPr>
      <w:r w:rsidRPr="006E3893">
        <w:rPr>
          <w:rFonts w:ascii="Times New Roman" w:hAnsi="Times New Roman"/>
          <w:bCs/>
          <w:iCs/>
        </w:rPr>
        <w:t>h)</w:t>
      </w:r>
      <w:r w:rsidRPr="006E3893">
        <w:rPr>
          <w:rFonts w:ascii="Times New Roman" w:hAnsi="Times New Roman"/>
          <w:bCs/>
          <w:iCs/>
        </w:rPr>
        <w:tab/>
        <w:t>A d), e) és f) pont szerinti támogatások számszaki elszámolását a Pénzügyi és Számviteli Osztály állítja össze, a d) és e) pont szerinti támogatás elszámolásának részét képező részletes szakmai beszámolót az elnök készíti el.</w:t>
      </w:r>
    </w:p>
    <w:p w14:paraId="5805C98C" w14:textId="77777777" w:rsidR="00437179" w:rsidRDefault="00437179" w:rsidP="00437179">
      <w:pPr>
        <w:pStyle w:val="Szvegtrzs21"/>
        <w:tabs>
          <w:tab w:val="left" w:pos="2340"/>
        </w:tabs>
        <w:spacing w:before="100" w:after="100"/>
        <w:ind w:left="2340" w:hanging="360"/>
        <w:rPr>
          <w:rFonts w:ascii="Times New Roman" w:hAnsi="Times New Roman"/>
        </w:rPr>
      </w:pPr>
    </w:p>
    <w:p w14:paraId="7111E948" w14:textId="77777777" w:rsidR="00437179" w:rsidRDefault="00437179" w:rsidP="00437179">
      <w:pPr>
        <w:pStyle w:val="Szvegtrzs21"/>
        <w:tabs>
          <w:tab w:val="left" w:pos="1440"/>
        </w:tabs>
        <w:spacing w:before="100" w:after="100"/>
        <w:ind w:left="1440" w:hanging="540"/>
        <w:jc w:val="left"/>
        <w:rPr>
          <w:rFonts w:ascii="Times New Roman" w:hAnsi="Times New Roman"/>
          <w:b/>
        </w:rPr>
      </w:pPr>
      <w:r>
        <w:rPr>
          <w:rFonts w:ascii="Times New Roman" w:hAnsi="Times New Roman"/>
          <w:b/>
        </w:rPr>
        <w:t>2.3. Szabályzatok</w:t>
      </w:r>
    </w:p>
    <w:p w14:paraId="572F5ECC" w14:textId="77777777" w:rsidR="00437179" w:rsidRDefault="00437179" w:rsidP="00437179">
      <w:pPr>
        <w:pStyle w:val="Szvegtrzs21"/>
        <w:tabs>
          <w:tab w:val="left" w:pos="1440"/>
        </w:tabs>
        <w:spacing w:before="100" w:after="100"/>
        <w:ind w:left="1440" w:firstLine="0"/>
        <w:rPr>
          <w:rFonts w:ascii="Times New Roman" w:hAnsi="Times New Roman"/>
        </w:rPr>
      </w:pPr>
      <w:r>
        <w:rPr>
          <w:rFonts w:ascii="Times New Roman" w:hAnsi="Times New Roman"/>
        </w:rPr>
        <w:t>A gazdálkodással kapcsolatos azon eljárásokra, melyekre nem készült a nemzetiségi önkormányzatra külön szabályzat, az önkormányzat és a Hivatal mindenkori szabályzatai a mérvadóak.</w:t>
      </w:r>
    </w:p>
    <w:p w14:paraId="4F54AAD3" w14:textId="77777777" w:rsidR="00437179" w:rsidRDefault="00437179" w:rsidP="00437179">
      <w:pPr>
        <w:pStyle w:val="Szvegtrzs21"/>
        <w:tabs>
          <w:tab w:val="left" w:pos="1440"/>
        </w:tabs>
        <w:spacing w:before="100" w:after="100"/>
        <w:ind w:left="1440" w:firstLine="0"/>
        <w:rPr>
          <w:rFonts w:ascii="Times New Roman" w:hAnsi="Times New Roman"/>
          <w:b/>
        </w:rPr>
      </w:pPr>
    </w:p>
    <w:p w14:paraId="7E2A3E02" w14:textId="77777777" w:rsidR="00437179" w:rsidRDefault="00437179" w:rsidP="00437179">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V.</w:t>
      </w:r>
      <w:r>
        <w:rPr>
          <w:rFonts w:ascii="Times New Roman" w:hAnsi="Times New Roman"/>
          <w:b/>
          <w:sz w:val="26"/>
          <w:szCs w:val="26"/>
        </w:rPr>
        <w:tab/>
        <w:t>A nemzetiségi önkormányzat által nyújtott támogatások eljárási rendje</w:t>
      </w:r>
    </w:p>
    <w:p w14:paraId="3599DF5E" w14:textId="77777777" w:rsidR="00437179" w:rsidRPr="004A1695" w:rsidRDefault="00437179" w:rsidP="00437179">
      <w:pPr>
        <w:pStyle w:val="Szvegtrzs21"/>
        <w:tabs>
          <w:tab w:val="left" w:pos="180"/>
        </w:tabs>
        <w:spacing w:before="100" w:after="100"/>
        <w:ind w:left="180" w:hanging="360"/>
        <w:rPr>
          <w:rFonts w:ascii="Times New Roman" w:hAnsi="Times New Roman"/>
          <w:b/>
          <w:i/>
          <w:sz w:val="26"/>
          <w:szCs w:val="26"/>
        </w:rPr>
      </w:pPr>
      <w:r w:rsidRPr="004A1695">
        <w:rPr>
          <w:rFonts w:ascii="Times New Roman" w:hAnsi="Times New Roman"/>
          <w:b/>
          <w:i/>
          <w:sz w:val="26"/>
          <w:szCs w:val="26"/>
        </w:rPr>
        <w:tab/>
        <w:t>1. Államháztartáson kívülre nyújtott támogatás, és államháztartáson kívüli forrás átvétele</w:t>
      </w:r>
    </w:p>
    <w:p w14:paraId="6B1AF0BD" w14:textId="77777777" w:rsidR="00437179" w:rsidRPr="0078319B" w:rsidRDefault="00437179" w:rsidP="00437179">
      <w:pPr>
        <w:pStyle w:val="Szvegtrzs21"/>
        <w:tabs>
          <w:tab w:val="left" w:pos="540"/>
        </w:tabs>
        <w:spacing w:before="100" w:after="100"/>
        <w:ind w:left="540" w:hanging="360"/>
        <w:rPr>
          <w:rFonts w:ascii="Times New Roman" w:hAnsi="Times New Roman"/>
        </w:rPr>
      </w:pPr>
      <w:r w:rsidRPr="0078319B">
        <w:rPr>
          <w:rFonts w:ascii="Times New Roman" w:hAnsi="Times New Roman"/>
        </w:rPr>
        <w:t>a)</w:t>
      </w:r>
      <w:r w:rsidRPr="0078319B">
        <w:rPr>
          <w:rFonts w:ascii="Times New Roman" w:hAnsi="Times New Roman"/>
        </w:rPr>
        <w:tab/>
        <w:t>A nemzetiségi önkormányzat által támogatás nem nyújtható olyan szervezet/intézmény részére, aki nem a nemzetiségi önkormányzat illetékességi területén működik.</w:t>
      </w:r>
    </w:p>
    <w:p w14:paraId="03926977" w14:textId="77777777" w:rsidR="00437179" w:rsidRPr="006E3893" w:rsidRDefault="00437179" w:rsidP="00437179">
      <w:pPr>
        <w:pStyle w:val="Szvegtrzs21"/>
        <w:tabs>
          <w:tab w:val="left" w:pos="540"/>
        </w:tabs>
        <w:spacing w:before="100" w:after="100"/>
        <w:ind w:left="540" w:hanging="360"/>
        <w:rPr>
          <w:rFonts w:ascii="Times New Roman" w:hAnsi="Times New Roman"/>
          <w:bCs/>
          <w:iCs/>
        </w:rPr>
      </w:pPr>
      <w:r>
        <w:rPr>
          <w:rFonts w:ascii="Times New Roman" w:hAnsi="Times New Roman"/>
        </w:rPr>
        <w:t xml:space="preserve">b) A nemzetiségi önkormányzat képviselő-testülete </w:t>
      </w:r>
      <w:r w:rsidRPr="006E3893">
        <w:rPr>
          <w:rFonts w:ascii="Times New Roman" w:hAnsi="Times New Roman"/>
          <w:bCs/>
          <w:iCs/>
        </w:rPr>
        <w:t>határozattal elfogadja és magára nézve</w:t>
      </w:r>
      <w:r w:rsidRPr="004A1695">
        <w:rPr>
          <w:rFonts w:ascii="Times New Roman" w:hAnsi="Times New Roman"/>
          <w:b/>
          <w:i/>
        </w:rPr>
        <w:t xml:space="preserve"> </w:t>
      </w:r>
      <w:r w:rsidRPr="006E3893">
        <w:rPr>
          <w:rFonts w:ascii="Times New Roman" w:hAnsi="Times New Roman"/>
          <w:bCs/>
          <w:iCs/>
        </w:rPr>
        <w:t xml:space="preserve">kötelezően alkalmazandónak tekinti Budapest Főváros XX. kerület Pesterzsébet Önkormányzata Képviselő-testületének az önkormányzat által államháztartáson kívülre nyújtott forrás átadásáról és államháztartáson kívüli forrás átvételéről szóló 32/2018. (XII. 13.) önkormányzati rendeletét, valamint 3/2018. számú polgármesteri jegyzői utasítást az önkormányzat által államháztartáson kívülre és belülre nyújtott forrás átadásának és elszámolásának eljárási rendjéről. </w:t>
      </w:r>
    </w:p>
    <w:p w14:paraId="22E4B5CD" w14:textId="77777777" w:rsidR="00437179" w:rsidRPr="006E3893" w:rsidRDefault="00437179" w:rsidP="00437179">
      <w:pPr>
        <w:pStyle w:val="Szvegtrzs21"/>
        <w:tabs>
          <w:tab w:val="left" w:pos="540"/>
        </w:tabs>
        <w:spacing w:before="100" w:after="100"/>
        <w:ind w:left="540" w:hanging="360"/>
        <w:rPr>
          <w:rFonts w:ascii="Times New Roman" w:hAnsi="Times New Roman"/>
          <w:bCs/>
          <w:iCs/>
        </w:rPr>
      </w:pPr>
      <w:r w:rsidRPr="006E3893">
        <w:rPr>
          <w:rFonts w:ascii="Times New Roman" w:hAnsi="Times New Roman"/>
          <w:bCs/>
          <w:iCs/>
        </w:rPr>
        <w:t>2. Államháztartáson belülre nyújtott támogatás és államháztartáson belüli forrás átvétele</w:t>
      </w:r>
    </w:p>
    <w:p w14:paraId="3B1F3C76" w14:textId="77777777" w:rsidR="00437179" w:rsidRPr="006E3893" w:rsidRDefault="00437179" w:rsidP="00437179">
      <w:pPr>
        <w:pStyle w:val="Szvegtrzs21"/>
        <w:tabs>
          <w:tab w:val="left" w:pos="540"/>
        </w:tabs>
        <w:spacing w:before="100" w:after="100"/>
        <w:ind w:left="540" w:hanging="360"/>
        <w:rPr>
          <w:rFonts w:ascii="Times New Roman" w:hAnsi="Times New Roman"/>
          <w:bCs/>
          <w:iCs/>
        </w:rPr>
      </w:pPr>
      <w:r w:rsidRPr="006E3893">
        <w:rPr>
          <w:rFonts w:ascii="Times New Roman" w:hAnsi="Times New Roman"/>
          <w:bCs/>
          <w:iCs/>
        </w:rPr>
        <w:tab/>
        <w:t>Államháztartáson belüli szervezet részére nyújtott támogatás, illetve államháztartáson belülről átvett pénzeszközzel kapcsolatos rendelkezéseket a nemzetiségi önkormányzat mindenkori költségvetési határozata tartalmazza.</w:t>
      </w:r>
    </w:p>
    <w:p w14:paraId="385F3D2E" w14:textId="77777777" w:rsidR="00437179" w:rsidRDefault="00437179" w:rsidP="00437179">
      <w:pPr>
        <w:pStyle w:val="Szvegtrzs21"/>
        <w:tabs>
          <w:tab w:val="left" w:pos="540"/>
        </w:tabs>
        <w:spacing w:before="100" w:after="100"/>
        <w:ind w:left="540" w:hanging="360"/>
        <w:rPr>
          <w:rFonts w:ascii="Times New Roman" w:hAnsi="Times New Roman"/>
          <w:b/>
        </w:rPr>
      </w:pPr>
      <w:r>
        <w:rPr>
          <w:rFonts w:ascii="Times New Roman" w:hAnsi="Times New Roman"/>
          <w:b/>
        </w:rPr>
        <w:t>VI. Belső kontrollrendszer</w:t>
      </w:r>
    </w:p>
    <w:p w14:paraId="38BADE09"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lastRenderedPageBreak/>
        <w:t>a)</w:t>
      </w:r>
      <w:r>
        <w:rPr>
          <w:rFonts w:ascii="Times New Roman" w:hAnsi="Times New Roman"/>
        </w:rPr>
        <w:tab/>
        <w:t xml:space="preserve">A Hivatal a nemzetiségi önkormányzat vonatkozásában köteles a belső kontrollrendszert kialakítani, működtetni. A nemzetiségi önkormányzatra vonatkozó belső kontrollrendszer kialakításáért a jegyző a felelős. </w:t>
      </w:r>
    </w:p>
    <w:p w14:paraId="73E4CE51"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b)</w:t>
      </w:r>
      <w:r>
        <w:rPr>
          <w:rFonts w:ascii="Times New Roman" w:hAnsi="Times New Roman"/>
        </w:rPr>
        <w:tab/>
        <w:t xml:space="preserve">A nemzetiségi önkormányzat belső kontrollrendszerének keretében, a kontrolltevékenység részeként minden tevékenységre vonatkozóan biztosítani kell </w:t>
      </w:r>
      <w:r w:rsidRPr="006E3893">
        <w:rPr>
          <w:rFonts w:ascii="Times New Roman" w:hAnsi="Times New Roman"/>
          <w:bCs/>
          <w:iCs/>
        </w:rPr>
        <w:t>a belső kontrollrendszer szabályozását.</w:t>
      </w:r>
      <w:r>
        <w:rPr>
          <w:rFonts w:ascii="Times New Roman" w:hAnsi="Times New Roman"/>
        </w:rPr>
        <w:t xml:space="preserve"> </w:t>
      </w:r>
    </w:p>
    <w:p w14:paraId="2BCBEB78" w14:textId="77777777" w:rsidR="00437179" w:rsidRDefault="00437179" w:rsidP="00437179">
      <w:pPr>
        <w:pStyle w:val="Szvegtrzs21"/>
        <w:tabs>
          <w:tab w:val="left" w:pos="1440"/>
        </w:tabs>
        <w:spacing w:before="100" w:after="100"/>
        <w:ind w:left="1440" w:hanging="540"/>
        <w:rPr>
          <w:rFonts w:ascii="Times New Roman" w:hAnsi="Times New Roman"/>
        </w:rPr>
      </w:pPr>
      <w:r>
        <w:rPr>
          <w:rFonts w:ascii="Times New Roman" w:hAnsi="Times New Roman"/>
        </w:rPr>
        <w:t>c)</w:t>
      </w:r>
      <w:r>
        <w:rPr>
          <w:rFonts w:ascii="Times New Roman" w:hAnsi="Times New Roman"/>
        </w:rPr>
        <w:tab/>
        <w:t>A nemzetiségi önkormányzat belső ellenőrzését a Hivatal Belső Ellenőrzési Egysége végzi. Belső ellenőrzésre a kockázatelemzéssel alátámasztott éves belső ellenőrzési tervben meghatározottak szerint kerül sor. A belső ellenőrzés lefolytatásának rendjét a belső ellenőrzési vezető által kidolgozott és a jegyző által jóváhagyott belső ellenőrzési kézikönyv tartalmazza.</w:t>
      </w:r>
    </w:p>
    <w:p w14:paraId="49151FC1" w14:textId="77777777" w:rsidR="00437179" w:rsidRDefault="00437179" w:rsidP="00437179">
      <w:pPr>
        <w:pStyle w:val="Szvegtrzs21"/>
        <w:tabs>
          <w:tab w:val="left" w:pos="1440"/>
        </w:tabs>
        <w:spacing w:before="100" w:after="100"/>
        <w:ind w:left="1440" w:hanging="540"/>
        <w:rPr>
          <w:rFonts w:ascii="Times New Roman" w:hAnsi="Times New Roman"/>
          <w:color w:val="auto"/>
        </w:rPr>
      </w:pPr>
      <w:r>
        <w:rPr>
          <w:rFonts w:ascii="Times New Roman" w:hAnsi="Times New Roman"/>
        </w:rPr>
        <w:t>d)</w:t>
      </w:r>
      <w:r>
        <w:rPr>
          <w:rFonts w:ascii="Times New Roman" w:hAnsi="Times New Roman"/>
        </w:rPr>
        <w:tab/>
        <w:t>Az Áht., illetve a költségvetési szervek belső kontrollrendszeréről és belső ellenőrzéséről szóló 370/2011. (XII. 31.) Korm. rendelet által a belső kontrollrendszerre előírt követelményeket a Budapest Főváros XX. kerület Pesterzsébet Önkormányzata teljesíti, folyamataiba, szabályzataiba beépítve a nemzetiségi önkormányzatot, mivel a nemzetiségi önkormányzat gazdálkodásának végrehajtó szerve Budapest Főváros XX. kerület Pesterzsébet Önkormányzata.</w:t>
      </w:r>
    </w:p>
    <w:p w14:paraId="4A6FFBB1" w14:textId="77777777" w:rsidR="00437179" w:rsidRDefault="00437179" w:rsidP="00437179">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VII. Záró rendelkezések</w:t>
      </w:r>
    </w:p>
    <w:p w14:paraId="45178134"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 xml:space="preserve">Jelen megállapodást minden év január 31. napjáig, általános vagy időközi választás esetén az alakuló ülést követő harminc napon belül felül kell vizsgálni. </w:t>
      </w:r>
    </w:p>
    <w:p w14:paraId="31C481CE"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Az önkormányzat és a nemzetiségi önkormányzat szervezeti és működési szabályzatában rögzíti a megállapodás szerinti működési feltételeket, a megállapodás megkötését, módosítását követő harminc napon belül.</w:t>
      </w:r>
    </w:p>
    <w:p w14:paraId="5AB4947A"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Az együttműködési megállapodást Budapest Főváros XX. kerület Pesterzsébet Önkormányzatának Képviselő-testülete a 174</w:t>
      </w:r>
      <w:r w:rsidRPr="00437179">
        <w:rPr>
          <w:rFonts w:ascii="Times New Roman" w:hAnsi="Times New Roman"/>
          <w:bCs/>
          <w:iCs/>
        </w:rPr>
        <w:t>/2019. (</w:t>
      </w:r>
      <w:r>
        <w:rPr>
          <w:rFonts w:ascii="Times New Roman" w:hAnsi="Times New Roman"/>
          <w:bCs/>
          <w:iCs/>
        </w:rPr>
        <w:t>XI. 14.</w:t>
      </w:r>
      <w:r w:rsidRPr="00437179">
        <w:rPr>
          <w:rFonts w:ascii="Times New Roman" w:hAnsi="Times New Roman"/>
          <w:bCs/>
          <w:iCs/>
        </w:rPr>
        <w:t xml:space="preserve">) </w:t>
      </w:r>
      <w:proofErr w:type="spellStart"/>
      <w:r w:rsidRPr="00437179">
        <w:rPr>
          <w:rFonts w:ascii="Times New Roman" w:hAnsi="Times New Roman"/>
          <w:bCs/>
          <w:iCs/>
        </w:rPr>
        <w:t>Ök</w:t>
      </w:r>
      <w:proofErr w:type="spellEnd"/>
      <w:r w:rsidRPr="00437179">
        <w:rPr>
          <w:rFonts w:ascii="Times New Roman" w:hAnsi="Times New Roman"/>
          <w:bCs/>
          <w:iCs/>
        </w:rPr>
        <w:t xml:space="preserve">. sz., a Pesterzsébeti Roma Nemzetiségi Önkormányzat </w:t>
      </w:r>
      <w:r>
        <w:rPr>
          <w:rFonts w:ascii="Times New Roman" w:hAnsi="Times New Roman"/>
          <w:bCs/>
          <w:iCs/>
        </w:rPr>
        <w:t>91/2019. (XII. 5.)</w:t>
      </w:r>
      <w:r w:rsidRPr="00437179">
        <w:rPr>
          <w:rFonts w:ascii="Times New Roman" w:hAnsi="Times New Roman"/>
          <w:bCs/>
          <w:iCs/>
        </w:rPr>
        <w:t xml:space="preserve"> PRNÖ</w:t>
      </w:r>
      <w:r>
        <w:rPr>
          <w:rFonts w:ascii="Times New Roman" w:hAnsi="Times New Roman"/>
        </w:rPr>
        <w:t xml:space="preserve"> sz. határozattal hagyja jóvá.</w:t>
      </w:r>
    </w:p>
    <w:p w14:paraId="5CB0E196"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4.</w:t>
      </w:r>
      <w:r>
        <w:rPr>
          <w:rFonts w:ascii="Times New Roman" w:hAnsi="Times New Roman"/>
        </w:rPr>
        <w:tab/>
        <w:t xml:space="preserve">Az együttműködési megállapodás az aláírás napján lép hatályba, és a nemzetiségi önkormányzat megbízatásának idejére szól. </w:t>
      </w:r>
    </w:p>
    <w:p w14:paraId="08CB2C75"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 xml:space="preserve">Ezzel egyidejűleg a </w:t>
      </w:r>
      <w:r w:rsidRPr="00DB1547">
        <w:rPr>
          <w:rFonts w:ascii="Times New Roman" w:hAnsi="Times New Roman"/>
          <w:b/>
          <w:i/>
        </w:rPr>
        <w:t>201</w:t>
      </w:r>
      <w:r>
        <w:rPr>
          <w:rFonts w:ascii="Times New Roman" w:hAnsi="Times New Roman"/>
          <w:b/>
          <w:i/>
        </w:rPr>
        <w:t>9</w:t>
      </w:r>
      <w:r w:rsidRPr="00DB1547">
        <w:rPr>
          <w:rFonts w:ascii="Times New Roman" w:hAnsi="Times New Roman"/>
          <w:b/>
          <w:i/>
        </w:rPr>
        <w:t>. január 1-</w:t>
      </w:r>
      <w:r>
        <w:rPr>
          <w:rFonts w:ascii="Times New Roman" w:hAnsi="Times New Roman"/>
          <w:b/>
          <w:i/>
        </w:rPr>
        <w:t>j</w:t>
      </w:r>
      <w:r w:rsidRPr="00DB1547">
        <w:rPr>
          <w:rFonts w:ascii="Times New Roman" w:hAnsi="Times New Roman"/>
          <w:b/>
          <w:i/>
        </w:rPr>
        <w:t>én</w:t>
      </w:r>
      <w:r>
        <w:rPr>
          <w:rFonts w:ascii="Times New Roman" w:hAnsi="Times New Roman"/>
        </w:rPr>
        <w:t xml:space="preserve"> hatályba lépett Együttműködési Megállapodás Budapest Főváros XX. kerület Pesterzsébet Önkormányzata és a </w:t>
      </w:r>
      <w:r>
        <w:rPr>
          <w:rFonts w:ascii="Times New Roman" w:hAnsi="Times New Roman"/>
          <w:color w:val="auto"/>
        </w:rPr>
        <w:t xml:space="preserve">Pesterzsébeti Roma Nemzetiségi Önkormányzat </w:t>
      </w:r>
      <w:r>
        <w:rPr>
          <w:rFonts w:ascii="Times New Roman" w:hAnsi="Times New Roman"/>
        </w:rPr>
        <w:t>között, hatályát veszti.</w:t>
      </w:r>
    </w:p>
    <w:p w14:paraId="75754CBB" w14:textId="77777777" w:rsidR="00437179" w:rsidRDefault="00437179" w:rsidP="00437179">
      <w:pPr>
        <w:jc w:val="both"/>
      </w:pPr>
    </w:p>
    <w:p w14:paraId="300DA609" w14:textId="77777777" w:rsidR="00437179" w:rsidRDefault="00437179" w:rsidP="00437179">
      <w:pPr>
        <w:jc w:val="both"/>
        <w:rPr>
          <w:color w:val="000000"/>
        </w:rPr>
      </w:pPr>
      <w:r>
        <w:t xml:space="preserve">Budapest, </w:t>
      </w:r>
      <w:r>
        <w:rPr>
          <w:color w:val="000000"/>
        </w:rPr>
        <w:t>2019.</w:t>
      </w:r>
      <w:r>
        <w:rPr>
          <w:color w:val="FF0000"/>
        </w:rPr>
        <w:t xml:space="preserve"> </w:t>
      </w:r>
      <w:r>
        <w:rPr>
          <w:color w:val="000000"/>
        </w:rPr>
        <w:t>…………………………...</w:t>
      </w:r>
    </w:p>
    <w:p w14:paraId="16A763BD" w14:textId="77777777" w:rsidR="00437179" w:rsidRDefault="00437179" w:rsidP="00437179">
      <w:pPr>
        <w:jc w:val="both"/>
      </w:pPr>
    </w:p>
    <w:p w14:paraId="2EAA138A" w14:textId="77777777" w:rsidR="00437179" w:rsidRPr="00C9751C" w:rsidRDefault="00437179" w:rsidP="00437179">
      <w:pPr>
        <w:ind w:firstLine="709"/>
        <w:jc w:val="both"/>
        <w:rPr>
          <w:b/>
          <w:bCs/>
        </w:rPr>
      </w:pPr>
      <w:r w:rsidRPr="00C9751C">
        <w:rPr>
          <w:b/>
          <w:bCs/>
        </w:rPr>
        <w:t>Budapest Főváros XX. kerület</w:t>
      </w:r>
      <w:r w:rsidRPr="00C9751C">
        <w:rPr>
          <w:b/>
          <w:bCs/>
        </w:rPr>
        <w:tab/>
      </w:r>
      <w:r w:rsidRPr="00C9751C">
        <w:rPr>
          <w:b/>
          <w:bCs/>
        </w:rPr>
        <w:tab/>
      </w:r>
      <w:r w:rsidRPr="00C9751C">
        <w:rPr>
          <w:b/>
          <w:bCs/>
        </w:rPr>
        <w:tab/>
        <w:t xml:space="preserve">Pesterzsébeti Roma Nemzetiségi </w:t>
      </w:r>
    </w:p>
    <w:p w14:paraId="4DBC72B8" w14:textId="77777777" w:rsidR="00437179" w:rsidRDefault="00437179" w:rsidP="00437179">
      <w:pPr>
        <w:jc w:val="both"/>
        <w:rPr>
          <w:b/>
          <w:bCs/>
        </w:rPr>
      </w:pPr>
      <w:r w:rsidRPr="00C9751C">
        <w:rPr>
          <w:b/>
          <w:bCs/>
        </w:rPr>
        <w:t>Pesterzsébet Önkormányzata képviseletében</w:t>
      </w:r>
      <w:r>
        <w:rPr>
          <w:b/>
          <w:bCs/>
        </w:rPr>
        <w:t>:</w:t>
      </w:r>
      <w:r w:rsidRPr="00C9751C">
        <w:rPr>
          <w:b/>
          <w:bCs/>
        </w:rPr>
        <w:tab/>
      </w:r>
      <w:r w:rsidRPr="00C9751C">
        <w:rPr>
          <w:b/>
          <w:bCs/>
        </w:rPr>
        <w:tab/>
        <w:t>Önkormányzat képviseletében</w:t>
      </w:r>
      <w:r>
        <w:rPr>
          <w:b/>
          <w:bCs/>
        </w:rPr>
        <w:t>:</w:t>
      </w:r>
    </w:p>
    <w:p w14:paraId="5189D1A9" w14:textId="77777777" w:rsidR="00437179" w:rsidRDefault="00437179" w:rsidP="00437179">
      <w:pPr>
        <w:jc w:val="both"/>
        <w:rPr>
          <w:b/>
          <w:bCs/>
        </w:rPr>
      </w:pPr>
    </w:p>
    <w:p w14:paraId="2F3D31EA" w14:textId="77777777" w:rsidR="00437179" w:rsidRDefault="00437179" w:rsidP="00437179">
      <w:pPr>
        <w:jc w:val="both"/>
        <w:rPr>
          <w:b/>
          <w:bCs/>
        </w:rPr>
      </w:pPr>
    </w:p>
    <w:p w14:paraId="59B0989A" w14:textId="77777777" w:rsidR="00437179" w:rsidRDefault="00437179" w:rsidP="00437179">
      <w:pPr>
        <w:jc w:val="both"/>
        <w:rPr>
          <w:b/>
          <w:bCs/>
        </w:rPr>
      </w:pPr>
    </w:p>
    <w:p w14:paraId="66DB276E" w14:textId="77777777" w:rsidR="00437179" w:rsidRPr="00C9751C" w:rsidRDefault="00437179" w:rsidP="00437179">
      <w:pPr>
        <w:jc w:val="both"/>
        <w:rPr>
          <w:b/>
          <w:bCs/>
        </w:rPr>
      </w:pPr>
    </w:p>
    <w:tbl>
      <w:tblPr>
        <w:tblW w:w="0" w:type="auto"/>
        <w:tblLook w:val="01E0" w:firstRow="1" w:lastRow="1" w:firstColumn="1" w:lastColumn="1" w:noHBand="0" w:noVBand="0"/>
      </w:tblPr>
      <w:tblGrid>
        <w:gridCol w:w="4533"/>
        <w:gridCol w:w="4538"/>
      </w:tblGrid>
      <w:tr w:rsidR="00437179" w14:paraId="781FF81C" w14:textId="77777777" w:rsidTr="00D70DDA">
        <w:tc>
          <w:tcPr>
            <w:tcW w:w="4605" w:type="dxa"/>
          </w:tcPr>
          <w:p w14:paraId="00849EDA" w14:textId="77777777" w:rsidR="00437179" w:rsidRDefault="00437179" w:rsidP="00D70DDA">
            <w:pPr>
              <w:jc w:val="center"/>
              <w:rPr>
                <w:b/>
              </w:rPr>
            </w:pPr>
            <w:r>
              <w:rPr>
                <w:b/>
              </w:rPr>
              <w:t>Szabados Ákos s.k.</w:t>
            </w:r>
          </w:p>
          <w:p w14:paraId="7ACEB648" w14:textId="77777777" w:rsidR="00437179" w:rsidRDefault="00437179" w:rsidP="00D70DDA">
            <w:pPr>
              <w:jc w:val="center"/>
              <w:rPr>
                <w:b/>
              </w:rPr>
            </w:pPr>
            <w:r>
              <w:rPr>
                <w:b/>
              </w:rPr>
              <w:t>polgármester</w:t>
            </w:r>
          </w:p>
        </w:tc>
        <w:tc>
          <w:tcPr>
            <w:tcW w:w="4605" w:type="dxa"/>
          </w:tcPr>
          <w:p w14:paraId="6733E4FC" w14:textId="77777777" w:rsidR="00437179" w:rsidRPr="009B641F" w:rsidRDefault="00437179" w:rsidP="00D70DDA">
            <w:pPr>
              <w:jc w:val="center"/>
              <w:rPr>
                <w:b/>
              </w:rPr>
            </w:pPr>
            <w:r>
              <w:rPr>
                <w:b/>
              </w:rPr>
              <w:t>Keszthelyi Ottó</w:t>
            </w:r>
            <w:r w:rsidRPr="009B641F">
              <w:rPr>
                <w:b/>
              </w:rPr>
              <w:t xml:space="preserve"> </w:t>
            </w:r>
            <w:r>
              <w:rPr>
                <w:b/>
              </w:rPr>
              <w:t>s.k.</w:t>
            </w:r>
          </w:p>
          <w:p w14:paraId="4CE49474" w14:textId="77777777" w:rsidR="00437179" w:rsidRDefault="00437179" w:rsidP="00D70DDA">
            <w:pPr>
              <w:jc w:val="center"/>
              <w:rPr>
                <w:b/>
              </w:rPr>
            </w:pPr>
            <w:r>
              <w:rPr>
                <w:b/>
              </w:rPr>
              <w:t>Pesterzsébeti Roma Nemzetiségi Önkormányzat elnöke</w:t>
            </w:r>
          </w:p>
        </w:tc>
      </w:tr>
    </w:tbl>
    <w:p w14:paraId="7D7E3F6E" w14:textId="77777777" w:rsidR="00437179" w:rsidRDefault="00437179" w:rsidP="00437179">
      <w:r>
        <w:br w:type="page"/>
      </w:r>
      <w:r>
        <w:lastRenderedPageBreak/>
        <w:t>Függelék</w:t>
      </w:r>
    </w:p>
    <w:p w14:paraId="6F546980" w14:textId="77777777" w:rsidR="00437179" w:rsidRDefault="00437179" w:rsidP="00437179">
      <w:pPr>
        <w:jc w:val="right"/>
      </w:pPr>
    </w:p>
    <w:p w14:paraId="14604E29" w14:textId="77777777" w:rsidR="00437179" w:rsidRDefault="00437179" w:rsidP="00437179">
      <w:pPr>
        <w:jc w:val="right"/>
      </w:pPr>
    </w:p>
    <w:p w14:paraId="4DA33BB5" w14:textId="77777777" w:rsidR="00437179" w:rsidRDefault="00437179" w:rsidP="00437179">
      <w:pPr>
        <w:jc w:val="center"/>
        <w:rPr>
          <w:b/>
          <w:color w:val="FF0000"/>
        </w:rPr>
      </w:pPr>
      <w:r>
        <w:rPr>
          <w:b/>
        </w:rPr>
        <w:t xml:space="preserve">Budapest Főváros XX. kerület Pesterzsébet Jegyzője által kijelölt jegyzői megbízott, valamint nemzetiségi titkár és </w:t>
      </w:r>
      <w:r>
        <w:rPr>
          <w:b/>
          <w:color w:val="000000"/>
        </w:rPr>
        <w:t>feladataik</w:t>
      </w:r>
    </w:p>
    <w:p w14:paraId="0A366D2B" w14:textId="77777777" w:rsidR="00437179" w:rsidRDefault="00437179" w:rsidP="00437179">
      <w:pPr>
        <w:jc w:val="both"/>
        <w:rPr>
          <w:color w:val="FF0000"/>
        </w:rPr>
      </w:pPr>
    </w:p>
    <w:p w14:paraId="6506B900" w14:textId="77777777" w:rsidR="00437179" w:rsidRDefault="00437179" w:rsidP="00437179">
      <w:pPr>
        <w:jc w:val="both"/>
      </w:pPr>
    </w:p>
    <w:tbl>
      <w:tblPr>
        <w:tblW w:w="95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340"/>
        <w:gridCol w:w="2564"/>
      </w:tblGrid>
      <w:tr w:rsidR="00437179" w14:paraId="36385B04" w14:textId="77777777" w:rsidTr="00D70DDA">
        <w:trPr>
          <w:trHeight w:val="465"/>
        </w:trPr>
        <w:tc>
          <w:tcPr>
            <w:tcW w:w="4680" w:type="dxa"/>
            <w:tcBorders>
              <w:top w:val="single" w:sz="4" w:space="0" w:color="auto"/>
              <w:left w:val="single" w:sz="4" w:space="0" w:color="auto"/>
              <w:bottom w:val="single" w:sz="4" w:space="0" w:color="auto"/>
              <w:right w:val="single" w:sz="4" w:space="0" w:color="auto"/>
            </w:tcBorders>
            <w:vAlign w:val="center"/>
            <w:hideMark/>
          </w:tcPr>
          <w:p w14:paraId="4DF41F8C" w14:textId="77777777" w:rsidR="00437179" w:rsidRDefault="00437179" w:rsidP="00D70DDA">
            <w:pPr>
              <w:jc w:val="center"/>
              <w:rPr>
                <w:b/>
                <w:caps/>
                <w:sz w:val="22"/>
              </w:rPr>
            </w:pPr>
            <w:r>
              <w:rPr>
                <w:b/>
                <w:caps/>
                <w:sz w:val="22"/>
              </w:rPr>
              <w:t>nemzetiség neve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96B22F0" w14:textId="77777777" w:rsidR="00437179" w:rsidRDefault="00437179" w:rsidP="00D70DDA">
            <w:pPr>
              <w:jc w:val="center"/>
              <w:rPr>
                <w:b/>
                <w:caps/>
                <w:sz w:val="22"/>
              </w:rPr>
            </w:pPr>
            <w:r>
              <w:rPr>
                <w:b/>
                <w:caps/>
                <w:sz w:val="22"/>
              </w:rPr>
              <w:t>jegyzői megbízott</w:t>
            </w:r>
          </w:p>
        </w:tc>
        <w:tc>
          <w:tcPr>
            <w:tcW w:w="2564" w:type="dxa"/>
            <w:tcBorders>
              <w:top w:val="single" w:sz="4" w:space="0" w:color="auto"/>
              <w:left w:val="single" w:sz="4" w:space="0" w:color="auto"/>
              <w:bottom w:val="single" w:sz="4" w:space="0" w:color="auto"/>
              <w:right w:val="single" w:sz="4" w:space="0" w:color="auto"/>
            </w:tcBorders>
            <w:vAlign w:val="center"/>
            <w:hideMark/>
          </w:tcPr>
          <w:p w14:paraId="0E282C4E" w14:textId="77777777" w:rsidR="00437179" w:rsidRDefault="00437179" w:rsidP="00D70DDA">
            <w:pPr>
              <w:jc w:val="center"/>
              <w:rPr>
                <w:b/>
                <w:caps/>
                <w:sz w:val="22"/>
              </w:rPr>
            </w:pPr>
            <w:r>
              <w:rPr>
                <w:b/>
                <w:caps/>
                <w:sz w:val="22"/>
              </w:rPr>
              <w:t>nemzetiségi titkár</w:t>
            </w:r>
          </w:p>
        </w:tc>
      </w:tr>
      <w:tr w:rsidR="00437179" w14:paraId="4CB15FE5" w14:textId="77777777" w:rsidTr="00D70DDA">
        <w:trPr>
          <w:trHeight w:val="1056"/>
        </w:trPr>
        <w:tc>
          <w:tcPr>
            <w:tcW w:w="4680" w:type="dxa"/>
            <w:tcBorders>
              <w:top w:val="single" w:sz="4" w:space="0" w:color="auto"/>
              <w:left w:val="single" w:sz="4" w:space="0" w:color="auto"/>
              <w:bottom w:val="single" w:sz="4" w:space="0" w:color="auto"/>
              <w:right w:val="single" w:sz="4" w:space="0" w:color="auto"/>
            </w:tcBorders>
            <w:vAlign w:val="center"/>
            <w:hideMark/>
          </w:tcPr>
          <w:p w14:paraId="2B088883" w14:textId="77777777" w:rsidR="00437179" w:rsidRDefault="00437179" w:rsidP="00D70DDA">
            <w:pPr>
              <w:jc w:val="both"/>
              <w:rPr>
                <w:color w:val="000000"/>
                <w:sz w:val="22"/>
                <w:szCs w:val="22"/>
              </w:rPr>
            </w:pPr>
            <w:r>
              <w:rPr>
                <w:color w:val="000000"/>
                <w:sz w:val="22"/>
                <w:szCs w:val="22"/>
              </w:rPr>
              <w:t>Pesterzsébeti Roma Nemzetiségi Önkormányzat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169DE30" w14:textId="77777777" w:rsidR="00437179" w:rsidRDefault="00437179" w:rsidP="00D70DDA">
            <w:pPr>
              <w:rPr>
                <w:color w:val="000000"/>
                <w:sz w:val="22"/>
                <w:szCs w:val="22"/>
              </w:rPr>
            </w:pPr>
            <w:r>
              <w:rPr>
                <w:color w:val="000000"/>
                <w:sz w:val="22"/>
                <w:szCs w:val="22"/>
              </w:rPr>
              <w:t>Kócziánné Dr. Pohl Mónika aljegyző</w:t>
            </w:r>
          </w:p>
        </w:tc>
        <w:tc>
          <w:tcPr>
            <w:tcW w:w="2564" w:type="dxa"/>
            <w:tcBorders>
              <w:top w:val="single" w:sz="4" w:space="0" w:color="auto"/>
              <w:left w:val="single" w:sz="4" w:space="0" w:color="auto"/>
              <w:bottom w:val="single" w:sz="4" w:space="0" w:color="auto"/>
              <w:right w:val="single" w:sz="4" w:space="0" w:color="auto"/>
            </w:tcBorders>
            <w:vAlign w:val="center"/>
            <w:hideMark/>
          </w:tcPr>
          <w:p w14:paraId="557D8DAF" w14:textId="77777777" w:rsidR="00437179" w:rsidRDefault="00437179" w:rsidP="00D70DDA">
            <w:pPr>
              <w:rPr>
                <w:color w:val="000000"/>
                <w:sz w:val="22"/>
                <w:szCs w:val="22"/>
              </w:rPr>
            </w:pPr>
            <w:r>
              <w:rPr>
                <w:color w:val="000000"/>
                <w:sz w:val="22"/>
                <w:szCs w:val="22"/>
              </w:rPr>
              <w:t>Jónás Péter rendvédelmi osztályvezető-helyettes</w:t>
            </w:r>
          </w:p>
        </w:tc>
      </w:tr>
    </w:tbl>
    <w:p w14:paraId="4BB8BA05" w14:textId="77777777" w:rsidR="00437179" w:rsidRDefault="00437179" w:rsidP="00437179">
      <w:pPr>
        <w:jc w:val="both"/>
      </w:pPr>
    </w:p>
    <w:p w14:paraId="08C525E4" w14:textId="77777777" w:rsidR="00437179" w:rsidRDefault="00437179" w:rsidP="00437179">
      <w:pPr>
        <w:jc w:val="both"/>
      </w:pPr>
      <w:r>
        <w:br w:type="page"/>
      </w:r>
    </w:p>
    <w:p w14:paraId="0E4B47AA" w14:textId="77777777" w:rsidR="00437179" w:rsidRDefault="00437179" w:rsidP="00437179">
      <w:pPr>
        <w:pStyle w:val="Szvegtrzs21"/>
        <w:tabs>
          <w:tab w:val="left" w:pos="180"/>
        </w:tabs>
        <w:spacing w:before="100" w:after="100"/>
        <w:ind w:left="180" w:hanging="360"/>
        <w:rPr>
          <w:rFonts w:ascii="Times New Roman" w:hAnsi="Times New Roman"/>
          <w:b/>
        </w:rPr>
      </w:pPr>
      <w:r>
        <w:rPr>
          <w:rFonts w:ascii="Times New Roman" w:hAnsi="Times New Roman"/>
          <w:b/>
        </w:rPr>
        <w:lastRenderedPageBreak/>
        <w:t>Nemzetiségi jegyzői megbízott feladatai:</w:t>
      </w:r>
    </w:p>
    <w:p w14:paraId="79090232" w14:textId="77777777" w:rsidR="00437179" w:rsidRPr="006257A0" w:rsidRDefault="00437179" w:rsidP="00437179">
      <w:pPr>
        <w:pStyle w:val="Szvegtrzs21"/>
        <w:tabs>
          <w:tab w:val="left" w:pos="540"/>
        </w:tabs>
        <w:spacing w:before="100" w:after="100"/>
        <w:ind w:left="540" w:hanging="360"/>
        <w:rPr>
          <w:rFonts w:ascii="Times New Roman" w:hAnsi="Times New Roman"/>
        </w:rPr>
      </w:pPr>
      <w:r w:rsidRPr="006257A0">
        <w:rPr>
          <w:rFonts w:ascii="Times New Roman" w:hAnsi="Times New Roman"/>
        </w:rPr>
        <w:t>1.</w:t>
      </w:r>
      <w:r w:rsidRPr="006257A0">
        <w:rPr>
          <w:rFonts w:ascii="Times New Roman" w:hAnsi="Times New Roman"/>
        </w:rPr>
        <w:tab/>
        <w:t>A nemzetiségi jegyzői megbízott a jegyző megbízásából és képviseletében részt vesz a nemzetiségi önkormányzat testületi ülésein és jelzi, amennyiben törvénysértést észlel.</w:t>
      </w:r>
    </w:p>
    <w:p w14:paraId="69A63644" w14:textId="77777777" w:rsidR="00437179" w:rsidRPr="006257A0" w:rsidRDefault="00437179" w:rsidP="00437179">
      <w:pPr>
        <w:pStyle w:val="Szvegtrzs21"/>
        <w:tabs>
          <w:tab w:val="left" w:pos="540"/>
        </w:tabs>
        <w:spacing w:before="100" w:after="100"/>
        <w:ind w:left="540" w:hanging="360"/>
        <w:rPr>
          <w:rFonts w:ascii="Times New Roman" w:hAnsi="Times New Roman"/>
        </w:rPr>
      </w:pPr>
      <w:r w:rsidRPr="006257A0">
        <w:rPr>
          <w:rFonts w:ascii="Times New Roman" w:hAnsi="Times New Roman"/>
        </w:rPr>
        <w:t>2.</w:t>
      </w:r>
      <w:r w:rsidRPr="006257A0">
        <w:rPr>
          <w:rFonts w:ascii="Times New Roman" w:hAnsi="Times New Roman"/>
        </w:rPr>
        <w:tab/>
        <w:t>Előzetesen véleményezi a nemzetiségi önkormányzatok üléseinek előterjesztéseit.</w:t>
      </w:r>
    </w:p>
    <w:p w14:paraId="287CC385"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Fokozott figyelemmel kíséri a nemzetiségi önkormányzat dokumentumai közül:</w:t>
      </w:r>
    </w:p>
    <w:p w14:paraId="55657F9C" w14:textId="77777777" w:rsidR="00437179" w:rsidRDefault="00437179" w:rsidP="00437179">
      <w:pPr>
        <w:pStyle w:val="Szvegtrzs21"/>
        <w:tabs>
          <w:tab w:val="left" w:pos="1260"/>
        </w:tabs>
        <w:spacing w:before="100" w:after="100"/>
        <w:ind w:left="1260" w:hanging="540"/>
        <w:rPr>
          <w:rFonts w:ascii="Times New Roman" w:hAnsi="Times New Roman"/>
        </w:rPr>
      </w:pPr>
      <w:r>
        <w:rPr>
          <w:rFonts w:ascii="Times New Roman" w:hAnsi="Times New Roman"/>
        </w:rPr>
        <w:t>a)</w:t>
      </w:r>
      <w:r>
        <w:rPr>
          <w:rFonts w:ascii="Times New Roman" w:hAnsi="Times New Roman"/>
        </w:rPr>
        <w:tab/>
        <w:t>a szervezeti és működési szabályzatot,</w:t>
      </w:r>
    </w:p>
    <w:p w14:paraId="31DD69A7" w14:textId="77777777" w:rsidR="00437179" w:rsidRDefault="00437179" w:rsidP="00437179">
      <w:pPr>
        <w:pStyle w:val="Szvegtrzs21"/>
        <w:tabs>
          <w:tab w:val="left" w:pos="1260"/>
        </w:tabs>
        <w:spacing w:before="100" w:after="100"/>
        <w:ind w:left="1260" w:hanging="540"/>
        <w:rPr>
          <w:rFonts w:ascii="Times New Roman" w:hAnsi="Times New Roman"/>
        </w:rPr>
      </w:pPr>
      <w:r>
        <w:rPr>
          <w:rFonts w:ascii="Times New Roman" w:hAnsi="Times New Roman"/>
        </w:rPr>
        <w:t>b)</w:t>
      </w:r>
      <w:r>
        <w:rPr>
          <w:rFonts w:ascii="Times New Roman" w:hAnsi="Times New Roman"/>
        </w:rPr>
        <w:tab/>
        <w:t>A települési önkormányzat, valamint a nemzetiségi önkormányzat által kötött megállapodást,</w:t>
      </w:r>
    </w:p>
    <w:p w14:paraId="162AE750" w14:textId="77777777" w:rsidR="00437179" w:rsidRDefault="00437179" w:rsidP="00437179">
      <w:pPr>
        <w:pStyle w:val="Szvegtrzs21"/>
        <w:tabs>
          <w:tab w:val="left" w:pos="1260"/>
        </w:tabs>
        <w:spacing w:before="100" w:after="100"/>
        <w:ind w:left="1260" w:hanging="540"/>
        <w:rPr>
          <w:rFonts w:ascii="Times New Roman" w:hAnsi="Times New Roman"/>
          <w:b/>
        </w:rPr>
      </w:pPr>
      <w:r>
        <w:rPr>
          <w:rFonts w:ascii="Times New Roman" w:hAnsi="Times New Roman"/>
        </w:rPr>
        <w:t>c)</w:t>
      </w:r>
      <w:r>
        <w:rPr>
          <w:rFonts w:ascii="Times New Roman" w:hAnsi="Times New Roman"/>
        </w:rPr>
        <w:tab/>
        <w:t>A nemzetiségi önkormányzat vagyonáról rendelkező szabályozást.</w:t>
      </w:r>
    </w:p>
    <w:p w14:paraId="06F8B205" w14:textId="77777777" w:rsidR="00437179" w:rsidRDefault="00437179" w:rsidP="00437179">
      <w:pPr>
        <w:pStyle w:val="Szvegtrzs21"/>
        <w:tabs>
          <w:tab w:val="left" w:pos="540"/>
        </w:tabs>
        <w:spacing w:before="100" w:after="100"/>
        <w:ind w:left="540" w:hanging="360"/>
        <w:rPr>
          <w:rFonts w:ascii="Times New Roman" w:hAnsi="Times New Roman"/>
          <w:b/>
        </w:rPr>
      </w:pPr>
      <w:r>
        <w:rPr>
          <w:rFonts w:ascii="Times New Roman" w:hAnsi="Times New Roman"/>
        </w:rPr>
        <w:t>4.</w:t>
      </w:r>
      <w:r>
        <w:rPr>
          <w:rFonts w:ascii="Times New Roman" w:hAnsi="Times New Roman"/>
        </w:rPr>
        <w:tab/>
        <w:t>Előkészíti a nemzetiségi elnöki munkakör átadás – átvételt.</w:t>
      </w:r>
    </w:p>
    <w:p w14:paraId="0DD22803" w14:textId="77777777" w:rsidR="00437179" w:rsidRDefault="00437179" w:rsidP="00437179">
      <w:pPr>
        <w:jc w:val="both"/>
      </w:pPr>
    </w:p>
    <w:p w14:paraId="5255A56C" w14:textId="77777777" w:rsidR="00437179" w:rsidRDefault="00437179" w:rsidP="00437179">
      <w:pPr>
        <w:pStyle w:val="Szvegtrzs21"/>
        <w:tabs>
          <w:tab w:val="left" w:pos="180"/>
        </w:tabs>
        <w:spacing w:before="100" w:after="100"/>
        <w:ind w:left="180" w:hanging="360"/>
        <w:rPr>
          <w:rFonts w:ascii="Times New Roman" w:hAnsi="Times New Roman"/>
          <w:b/>
        </w:rPr>
      </w:pPr>
      <w:r>
        <w:rPr>
          <w:rFonts w:ascii="Times New Roman" w:hAnsi="Times New Roman"/>
          <w:b/>
        </w:rPr>
        <w:t>Nemzetiségi titkárok feladatai:</w:t>
      </w:r>
    </w:p>
    <w:p w14:paraId="3AB81220"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Biztosítja a postai levelezési, kézbesítési, gépelési, sokszorosítási feladatok ellátását a nemzetiségi önkormányzat részére.</w:t>
      </w:r>
    </w:p>
    <w:p w14:paraId="429C3310" w14:textId="77777777" w:rsidR="00437179" w:rsidRDefault="00437179" w:rsidP="00437179">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Gondoskodik a nemzetiségi önkormányzat üléseinek összehívásáról, a testületi ülés előterjesztéseinek és jegyzőkönyvének elkészítéséről, kormányhivatalba történő továbbításáról.</w:t>
      </w:r>
    </w:p>
    <w:p w14:paraId="7D5FB3B1" w14:textId="77777777" w:rsidR="00437179" w:rsidRDefault="00437179" w:rsidP="00437179">
      <w:pPr>
        <w:ind w:left="5672" w:hanging="5672"/>
        <w:jc w:val="both"/>
        <w:rPr>
          <w:sz w:val="28"/>
        </w:rPr>
      </w:pPr>
    </w:p>
    <w:p w14:paraId="5B7D870F" w14:textId="77777777" w:rsidR="00437179" w:rsidRPr="00437179" w:rsidRDefault="00437179" w:rsidP="0005013D">
      <w:pPr>
        <w:rPr>
          <w:szCs w:val="24"/>
        </w:rPr>
      </w:pPr>
    </w:p>
    <w:p w14:paraId="79B32ABB" w14:textId="77777777" w:rsidR="0005013D" w:rsidRDefault="0005013D" w:rsidP="0005013D">
      <w:pPr>
        <w:rPr>
          <w:szCs w:val="24"/>
        </w:rPr>
      </w:pPr>
      <w:r>
        <w:rPr>
          <w:szCs w:val="24"/>
        </w:rPr>
        <w:br w:type="page"/>
      </w:r>
    </w:p>
    <w:p w14:paraId="697B316E" w14:textId="77777777" w:rsidR="0005013D" w:rsidRDefault="0005013D" w:rsidP="0005013D">
      <w:pPr>
        <w:pStyle w:val="Cmsor2"/>
        <w:jc w:val="center"/>
        <w:rPr>
          <w:szCs w:val="24"/>
        </w:rPr>
      </w:pPr>
      <w:bookmarkStart w:id="167" w:name="_Toc531620731"/>
      <w:r>
        <w:rPr>
          <w:szCs w:val="24"/>
        </w:rPr>
        <w:lastRenderedPageBreak/>
        <w:t>11. FÜGGELÉK</w:t>
      </w:r>
      <w:bookmarkEnd w:id="167"/>
    </w:p>
    <w:p w14:paraId="36243F93" w14:textId="77777777" w:rsidR="0005013D" w:rsidRPr="005663B2" w:rsidRDefault="0005013D" w:rsidP="0005013D"/>
    <w:p w14:paraId="27A7B27C" w14:textId="77777777" w:rsidR="0005013D" w:rsidRDefault="0005013D" w:rsidP="0005013D">
      <w:pPr>
        <w:pStyle w:val="Cmsor2"/>
        <w:jc w:val="center"/>
        <w:rPr>
          <w:szCs w:val="24"/>
        </w:rPr>
      </w:pPr>
      <w:bookmarkStart w:id="168" w:name="_Toc531620732"/>
      <w:r>
        <w:rPr>
          <w:szCs w:val="24"/>
        </w:rPr>
        <w:t>Együttműködési megállapodás a</w:t>
      </w:r>
      <w:bookmarkEnd w:id="168"/>
      <w:r>
        <w:rPr>
          <w:szCs w:val="24"/>
        </w:rPr>
        <w:t xml:space="preserve"> </w:t>
      </w:r>
    </w:p>
    <w:p w14:paraId="67770ED8" w14:textId="77777777" w:rsidR="0005013D" w:rsidRDefault="0005013D" w:rsidP="0005013D">
      <w:pPr>
        <w:pStyle w:val="Cmsor2"/>
        <w:jc w:val="center"/>
        <w:rPr>
          <w:szCs w:val="24"/>
        </w:rPr>
      </w:pPr>
      <w:bookmarkStart w:id="169" w:name="_Toc531620733"/>
      <w:r>
        <w:rPr>
          <w:szCs w:val="24"/>
        </w:rPr>
        <w:t>PESTERZSÉBET SZLOVÁK ÖNKORMÁNYZATÁVAL</w:t>
      </w:r>
      <w:bookmarkEnd w:id="169"/>
    </w:p>
    <w:p w14:paraId="5D815F77" w14:textId="77777777" w:rsidR="0005013D" w:rsidRPr="002955D9" w:rsidRDefault="0005013D" w:rsidP="0005013D">
      <w:pPr>
        <w:rPr>
          <w:sz w:val="52"/>
          <w:szCs w:val="52"/>
        </w:rPr>
      </w:pPr>
    </w:p>
    <w:p w14:paraId="473840C1" w14:textId="77777777" w:rsidR="00680BAC" w:rsidRDefault="00680BAC" w:rsidP="00680BAC">
      <w:pPr>
        <w:pStyle w:val="Cm"/>
      </w:pPr>
      <w:r>
        <w:t>EGYÜTTMŰKÖDÉSI MEGÁLLAPODÁS</w:t>
      </w:r>
    </w:p>
    <w:p w14:paraId="541914DD" w14:textId="77777777" w:rsidR="00680BAC" w:rsidRDefault="00680BAC" w:rsidP="00680BAC">
      <w:pPr>
        <w:jc w:val="center"/>
        <w:rPr>
          <w:i/>
          <w:sz w:val="32"/>
          <w:szCs w:val="32"/>
        </w:rPr>
      </w:pPr>
    </w:p>
    <w:p w14:paraId="61423993" w14:textId="77777777" w:rsidR="00680BAC" w:rsidRDefault="00680BAC" w:rsidP="00680BAC">
      <w:pPr>
        <w:jc w:val="both"/>
      </w:pPr>
      <w:r>
        <w:t>A nemzetiségek jogairól szóló, 2011. évi CLXXIX. törvény 80. § (2) és (3) bekezdése, továbbá az államháztartásról szóló, 2011. évi CXCV. törvény 6/C § (2) b) pontjában foglaltak alapján</w:t>
      </w:r>
    </w:p>
    <w:p w14:paraId="44A7ADB2" w14:textId="77777777" w:rsidR="00680BAC" w:rsidRDefault="00680BAC" w:rsidP="00680BAC">
      <w:pPr>
        <w:jc w:val="both"/>
      </w:pPr>
    </w:p>
    <w:p w14:paraId="6FBF51B7" w14:textId="77777777" w:rsidR="00680BAC" w:rsidRDefault="00680BAC" w:rsidP="00680BAC">
      <w:pPr>
        <w:jc w:val="both"/>
      </w:pPr>
      <w:r w:rsidRPr="009E427A">
        <w:rPr>
          <w:b/>
        </w:rPr>
        <w:t xml:space="preserve">Budapest Főváros XX. kerület Pesterzsébet Önkormányzata </w:t>
      </w:r>
      <w:r>
        <w:t>(1201 Budapest, Kossuth Lajos tér 1., adószám: 15735832-2-43, képviseletében: Szabados Ákos polgármester)</w:t>
      </w:r>
    </w:p>
    <w:p w14:paraId="19AEC155" w14:textId="77777777" w:rsidR="00680BAC" w:rsidRDefault="00680BAC" w:rsidP="00680BAC">
      <w:pPr>
        <w:jc w:val="both"/>
      </w:pPr>
    </w:p>
    <w:p w14:paraId="603BAA6D" w14:textId="77777777" w:rsidR="00680BAC" w:rsidRDefault="00680BAC" w:rsidP="00680BAC">
      <w:pPr>
        <w:jc w:val="both"/>
        <w:rPr>
          <w:color w:val="000000"/>
        </w:rPr>
      </w:pPr>
      <w:r>
        <w:t xml:space="preserve">a </w:t>
      </w:r>
      <w:r w:rsidRPr="00B53E93">
        <w:rPr>
          <w:b/>
        </w:rPr>
        <w:t>Pesterzsébet Szlovák Önkormányzata/</w:t>
      </w:r>
      <w:proofErr w:type="spellStart"/>
      <w:r w:rsidRPr="00B53E93">
        <w:rPr>
          <w:b/>
        </w:rPr>
        <w:t>Slovenská</w:t>
      </w:r>
      <w:proofErr w:type="spellEnd"/>
      <w:r w:rsidRPr="00B53E93">
        <w:rPr>
          <w:b/>
        </w:rPr>
        <w:t xml:space="preserve"> </w:t>
      </w:r>
      <w:proofErr w:type="spellStart"/>
      <w:r w:rsidRPr="00B53E93">
        <w:rPr>
          <w:b/>
        </w:rPr>
        <w:t>Samospráva</w:t>
      </w:r>
      <w:proofErr w:type="spellEnd"/>
      <w:r w:rsidRPr="00B53E93">
        <w:rPr>
          <w:b/>
        </w:rPr>
        <w:t xml:space="preserve"> </w:t>
      </w:r>
      <w:proofErr w:type="spellStart"/>
      <w:r w:rsidRPr="00B53E93">
        <w:rPr>
          <w:b/>
        </w:rPr>
        <w:t>Pesterzsébetu</w:t>
      </w:r>
      <w:proofErr w:type="spellEnd"/>
      <w:r>
        <w:t xml:space="preserve"> (1201 Budapest, Kossuth Lajos tér 1., adószám: 15780557-2-43, képviseletében: </w:t>
      </w:r>
      <w:r w:rsidRPr="00237D68">
        <w:rPr>
          <w:b/>
          <w:bCs/>
          <w:i/>
          <w:iCs/>
        </w:rPr>
        <w:t>Árgyelán Erzsébet Katalin</w:t>
      </w:r>
      <w:r>
        <w:t xml:space="preserve"> elnök</w:t>
      </w:r>
      <w:r>
        <w:rPr>
          <w:color w:val="000000"/>
        </w:rPr>
        <w:t>)</w:t>
      </w:r>
    </w:p>
    <w:p w14:paraId="6C05FB8D" w14:textId="77777777" w:rsidR="00680BAC" w:rsidRDefault="00680BAC" w:rsidP="00680BAC">
      <w:pPr>
        <w:jc w:val="both"/>
        <w:rPr>
          <w:color w:val="000000"/>
        </w:rPr>
      </w:pPr>
    </w:p>
    <w:p w14:paraId="3C9035E7" w14:textId="77777777" w:rsidR="00680BAC" w:rsidRPr="00237D68" w:rsidRDefault="00680BAC" w:rsidP="00680BAC">
      <w:pPr>
        <w:jc w:val="both"/>
        <w:rPr>
          <w:bCs/>
          <w:iCs/>
        </w:rPr>
      </w:pPr>
      <w:r>
        <w:t xml:space="preserve">a nemzetiségi önkormányzati működés személyi és tárgyi feltételeinek biztosításának, </w:t>
      </w:r>
      <w:r w:rsidRPr="00237D68">
        <w:rPr>
          <w:bCs/>
          <w:iCs/>
        </w:rPr>
        <w:t>a szakmai segítségnyújtásnak, a működéssel kapcsolatos gazdálkodási és adminisztratív feladatok keretszabályait e megállapodásban rögzítik.</w:t>
      </w:r>
    </w:p>
    <w:p w14:paraId="0370A521" w14:textId="77777777" w:rsidR="00680BAC" w:rsidRDefault="00680BAC" w:rsidP="00680BAC">
      <w:pPr>
        <w:jc w:val="both"/>
      </w:pPr>
    </w:p>
    <w:p w14:paraId="137B9E09" w14:textId="77777777" w:rsidR="00680BAC" w:rsidRDefault="00680BAC" w:rsidP="00680BAC">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rPr>
        <w:tab/>
        <w:t>Általános szempontok:</w:t>
      </w:r>
    </w:p>
    <w:p w14:paraId="086A77D8" w14:textId="77777777" w:rsidR="00680BAC" w:rsidRDefault="00680BAC" w:rsidP="00680BAC">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A megállapodás jogszabályi háttere</w:t>
      </w:r>
    </w:p>
    <w:p w14:paraId="77845243" w14:textId="77777777" w:rsidR="00680BAC" w:rsidRDefault="00680BAC" w:rsidP="00680BAC">
      <w:pPr>
        <w:pStyle w:val="Szvegtrzs21"/>
        <w:tabs>
          <w:tab w:val="left" w:pos="540"/>
        </w:tabs>
        <w:spacing w:before="100" w:after="100"/>
        <w:ind w:left="540" w:firstLine="0"/>
        <w:rPr>
          <w:rFonts w:ascii="Times New Roman" w:hAnsi="Times New Roman"/>
          <w:b/>
        </w:rPr>
      </w:pPr>
      <w:r>
        <w:rPr>
          <w:rFonts w:ascii="Times New Roman" w:hAnsi="Times New Roman"/>
        </w:rPr>
        <w:t>A megállapodás szabályainak kialakítása során a következő jogszabályok lettek figyelembe véve:</w:t>
      </w:r>
    </w:p>
    <w:p w14:paraId="2A54C868" w14:textId="77777777" w:rsidR="00680BAC" w:rsidRDefault="00680BAC" w:rsidP="00680BAC">
      <w:pPr>
        <w:numPr>
          <w:ilvl w:val="1"/>
          <w:numId w:val="3"/>
        </w:numPr>
        <w:tabs>
          <w:tab w:val="clear" w:pos="2282"/>
          <w:tab w:val="num" w:pos="1080"/>
        </w:tabs>
        <w:overflowPunct/>
        <w:autoSpaceDE/>
        <w:autoSpaceDN/>
        <w:adjustRightInd/>
        <w:ind w:left="1080"/>
        <w:jc w:val="both"/>
        <w:textAlignment w:val="auto"/>
        <w:rPr>
          <w:sz w:val="20"/>
        </w:rPr>
      </w:pPr>
      <w:r>
        <w:t>az államháztartásról szóló 2011. évi CXCV. törvény [Áht.];</w:t>
      </w:r>
    </w:p>
    <w:p w14:paraId="1198FF32" w14:textId="77777777" w:rsidR="00680BAC" w:rsidRDefault="00680BAC" w:rsidP="00680BAC">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t>a nemzetiségek jogairól szóló 2011. évi CLXXIX. törvény;</w:t>
      </w:r>
    </w:p>
    <w:p w14:paraId="3582EA98" w14:textId="77777777" w:rsidR="00680BAC" w:rsidRDefault="00680BAC" w:rsidP="00680BAC">
      <w:pPr>
        <w:numPr>
          <w:ilvl w:val="1"/>
          <w:numId w:val="3"/>
        </w:numPr>
        <w:tabs>
          <w:tab w:val="clear" w:pos="2282"/>
          <w:tab w:val="num" w:pos="1080"/>
        </w:tabs>
        <w:overflowPunct/>
        <w:autoSpaceDE/>
        <w:autoSpaceDN/>
        <w:adjustRightInd/>
        <w:ind w:left="1080"/>
        <w:jc w:val="both"/>
        <w:textAlignment w:val="auto"/>
        <w:rPr>
          <w:rFonts w:eastAsia="Batang"/>
          <w:iCs/>
        </w:rPr>
      </w:pPr>
      <w:r>
        <w:rPr>
          <w:rFonts w:eastAsia="Arial Unicode MS"/>
          <w:bCs/>
          <w:szCs w:val="18"/>
        </w:rPr>
        <w:t xml:space="preserve">Magyarország gazdasági stabilitásáról szóló 2011. évi CXCIV. </w:t>
      </w:r>
      <w:proofErr w:type="gramStart"/>
      <w:r>
        <w:rPr>
          <w:rFonts w:eastAsia="Arial Unicode MS"/>
          <w:bCs/>
          <w:szCs w:val="18"/>
        </w:rPr>
        <w:t>törvény(</w:t>
      </w:r>
      <w:proofErr w:type="spellStart"/>
      <w:proofErr w:type="gramEnd"/>
      <w:r>
        <w:rPr>
          <w:rFonts w:eastAsia="Arial Unicode MS"/>
          <w:bCs/>
          <w:szCs w:val="18"/>
        </w:rPr>
        <w:t>Gst</w:t>
      </w:r>
      <w:proofErr w:type="spellEnd"/>
      <w:r>
        <w:rPr>
          <w:rFonts w:eastAsia="Arial Unicode MS"/>
          <w:bCs/>
          <w:szCs w:val="18"/>
        </w:rPr>
        <w:t>);</w:t>
      </w:r>
    </w:p>
    <w:p w14:paraId="7A6EA35B" w14:textId="77777777" w:rsidR="00680BAC" w:rsidRDefault="00680BAC" w:rsidP="00680BAC">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szCs w:val="18"/>
        </w:rPr>
        <w:t>a nemzeti vagyonról szóló 2011. évi CXCVI. törvény;</w:t>
      </w:r>
    </w:p>
    <w:p w14:paraId="017DC79C" w14:textId="77777777" w:rsidR="00680BAC" w:rsidRDefault="00680BAC" w:rsidP="00680BAC">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szCs w:val="18"/>
        </w:rPr>
        <w:t>a közoktatásról szóló többször módosított 1993. évi LXXIX. törvény, illetve a nemzeti közneveléséről szóló 2011. évi CXC törvény;</w:t>
      </w:r>
    </w:p>
    <w:p w14:paraId="515F4E5D" w14:textId="77777777" w:rsidR="00680BAC" w:rsidRPr="009E427A" w:rsidRDefault="00680BAC" w:rsidP="00680BAC">
      <w:pPr>
        <w:numPr>
          <w:ilvl w:val="1"/>
          <w:numId w:val="3"/>
        </w:numPr>
        <w:tabs>
          <w:tab w:val="clear" w:pos="2282"/>
          <w:tab w:val="num" w:pos="1080"/>
        </w:tabs>
        <w:overflowPunct/>
        <w:autoSpaceDE/>
        <w:autoSpaceDN/>
        <w:adjustRightInd/>
        <w:ind w:left="1080"/>
        <w:jc w:val="both"/>
        <w:textAlignment w:val="auto"/>
        <w:rPr>
          <w:rFonts w:eastAsia="Arial Unicode MS"/>
          <w:b/>
          <w:bCs/>
          <w:i/>
          <w:szCs w:val="18"/>
        </w:rPr>
      </w:pPr>
      <w:r>
        <w:rPr>
          <w:rFonts w:eastAsia="Arial Unicode MS"/>
          <w:szCs w:val="18"/>
        </w:rPr>
        <w:t>a számvitelről szóló 2000. évi C. törvény;</w:t>
      </w:r>
    </w:p>
    <w:p w14:paraId="504E2372" w14:textId="77777777" w:rsidR="00680BAC" w:rsidRPr="00400EC2" w:rsidRDefault="00680BAC" w:rsidP="00680BAC">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sidRPr="00400EC2">
        <w:t>Magyarország helyi önkormányzatairól szóló 2011. évi CLXXXIX. törvény</w:t>
      </w:r>
    </w:p>
    <w:p w14:paraId="60B2B3AA" w14:textId="77777777" w:rsidR="00680BAC" w:rsidRDefault="00680BAC" w:rsidP="00680BAC">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bCs/>
          <w:szCs w:val="18"/>
        </w:rPr>
        <w:t>az államháztartásról szóló törvény végrehajtásáról szóló 368/2011. (XII. 31.) Korm. rendelet [</w:t>
      </w:r>
      <w:proofErr w:type="spellStart"/>
      <w:r>
        <w:rPr>
          <w:rFonts w:eastAsia="Arial Unicode MS"/>
          <w:bCs/>
          <w:szCs w:val="18"/>
        </w:rPr>
        <w:t>Ávr</w:t>
      </w:r>
      <w:proofErr w:type="spellEnd"/>
      <w:r>
        <w:rPr>
          <w:rFonts w:eastAsia="Arial Unicode MS"/>
          <w:bCs/>
          <w:szCs w:val="18"/>
        </w:rPr>
        <w:t>.];</w:t>
      </w:r>
    </w:p>
    <w:p w14:paraId="42A36623" w14:textId="77777777" w:rsidR="00680BAC" w:rsidRDefault="00680BAC" w:rsidP="00680BAC">
      <w:pPr>
        <w:numPr>
          <w:ilvl w:val="1"/>
          <w:numId w:val="3"/>
        </w:numPr>
        <w:tabs>
          <w:tab w:val="clear" w:pos="2282"/>
          <w:tab w:val="num" w:pos="1080"/>
        </w:tabs>
        <w:overflowPunct/>
        <w:autoSpaceDE/>
        <w:autoSpaceDN/>
        <w:adjustRightInd/>
        <w:ind w:left="1080"/>
        <w:jc w:val="both"/>
        <w:textAlignment w:val="auto"/>
        <w:rPr>
          <w:color w:val="000000"/>
        </w:rPr>
      </w:pPr>
      <w:r>
        <w:rPr>
          <w:color w:val="000000"/>
        </w:rPr>
        <w:t>Budapest Főváros XX. kerület Pesterzsébet Önkormányzata Képviselő-testületének 37/2014 (XI. 13.) önkormányzati rendelete Budapest Főváros XX. kerület Pesterzsébet Önkormányzata és szervei szervezeti és működési szabályzatáról;</w:t>
      </w:r>
    </w:p>
    <w:p w14:paraId="11921D57" w14:textId="77777777" w:rsidR="00680BAC" w:rsidRDefault="00680BAC" w:rsidP="00680BAC">
      <w:pPr>
        <w:numPr>
          <w:ilvl w:val="1"/>
          <w:numId w:val="3"/>
        </w:numPr>
        <w:tabs>
          <w:tab w:val="clear" w:pos="2282"/>
          <w:tab w:val="num" w:pos="1080"/>
        </w:tabs>
        <w:overflowPunct/>
        <w:autoSpaceDE/>
        <w:autoSpaceDN/>
        <w:adjustRightInd/>
        <w:ind w:left="1080"/>
        <w:jc w:val="both"/>
        <w:textAlignment w:val="auto"/>
      </w:pPr>
      <w:r>
        <w:rPr>
          <w:bCs/>
        </w:rPr>
        <w:t>Budapest Főváros XX. kerület</w:t>
      </w:r>
      <w:r>
        <w:t xml:space="preserve"> Pesterzsébeti Polgármesteri Hivatal hatályos Szervezeti és Működési Szabályzata;</w:t>
      </w:r>
    </w:p>
    <w:p w14:paraId="2D7C572B" w14:textId="77777777" w:rsidR="00680BAC" w:rsidRPr="00400EC2" w:rsidRDefault="00680BAC" w:rsidP="00680BAC">
      <w:pPr>
        <w:pStyle w:val="Szvegtrzs21"/>
        <w:tabs>
          <w:tab w:val="left" w:pos="540"/>
        </w:tabs>
        <w:spacing w:before="100" w:after="100"/>
        <w:ind w:left="540" w:hanging="360"/>
        <w:rPr>
          <w:rFonts w:ascii="Times New Roman" w:hAnsi="Times New Roman"/>
        </w:rPr>
      </w:pPr>
      <w:r w:rsidRPr="00400EC2">
        <w:rPr>
          <w:rFonts w:ascii="Times New Roman" w:hAnsi="Times New Roman"/>
        </w:rPr>
        <w:t>2.</w:t>
      </w:r>
      <w:r w:rsidRPr="00400EC2">
        <w:rPr>
          <w:rFonts w:ascii="Times New Roman" w:hAnsi="Times New Roman"/>
        </w:rPr>
        <w:tab/>
        <w:t>A Pesterzsébet Szlovák Önkormányzata/</w:t>
      </w:r>
      <w:proofErr w:type="spellStart"/>
      <w:r w:rsidRPr="00400EC2">
        <w:rPr>
          <w:rFonts w:ascii="Times New Roman" w:hAnsi="Times New Roman"/>
        </w:rPr>
        <w:t>Slovenská</w:t>
      </w:r>
      <w:proofErr w:type="spellEnd"/>
      <w:r w:rsidRPr="00400EC2">
        <w:rPr>
          <w:rFonts w:ascii="Times New Roman" w:hAnsi="Times New Roman"/>
        </w:rPr>
        <w:t xml:space="preserve"> </w:t>
      </w:r>
      <w:proofErr w:type="spellStart"/>
      <w:r w:rsidRPr="00400EC2">
        <w:rPr>
          <w:rFonts w:ascii="Times New Roman" w:hAnsi="Times New Roman"/>
        </w:rPr>
        <w:t>Samospráva</w:t>
      </w:r>
      <w:proofErr w:type="spellEnd"/>
      <w:r w:rsidRPr="00400EC2">
        <w:rPr>
          <w:rFonts w:ascii="Times New Roman" w:hAnsi="Times New Roman"/>
        </w:rPr>
        <w:t xml:space="preserve"> </w:t>
      </w:r>
      <w:proofErr w:type="spellStart"/>
      <w:r w:rsidRPr="00400EC2">
        <w:rPr>
          <w:rFonts w:ascii="Times New Roman" w:hAnsi="Times New Roman"/>
        </w:rPr>
        <w:t>Pesterzsébetu</w:t>
      </w:r>
      <w:proofErr w:type="spellEnd"/>
      <w:r w:rsidRPr="00400EC2">
        <w:t xml:space="preserve"> </w:t>
      </w:r>
      <w:r w:rsidRPr="00400EC2">
        <w:rPr>
          <w:rFonts w:ascii="Times New Roman" w:hAnsi="Times New Roman"/>
        </w:rPr>
        <w:t xml:space="preserve">(a továbbiakban: nemzetiségi önkormányzat) bevételeivel és kiadásaival kapcsolatban a tervezési, gazdálkodási ellenőrzési, finanszírozási, adatszolgáltatási és beszámolási feladatok ellátásáról jelen megállapodásban foglaltak szerint, </w:t>
      </w:r>
      <w:r w:rsidRPr="00400EC2">
        <w:rPr>
          <w:rFonts w:ascii="Times New Roman" w:hAnsi="Times New Roman"/>
          <w:bCs/>
        </w:rPr>
        <w:t>Budapest Főváros XX. kerület</w:t>
      </w:r>
      <w:r w:rsidRPr="00400EC2">
        <w:rPr>
          <w:rFonts w:ascii="Times New Roman" w:hAnsi="Times New Roman"/>
        </w:rPr>
        <w:t xml:space="preserve"> Pesterzsébeti Polgármesteri Hivatal (a továbbiakban: Hivatal) gondoskodik. </w:t>
      </w:r>
    </w:p>
    <w:p w14:paraId="1628C7D1"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 xml:space="preserve">A nemzetiségi önkormányzat székhelye 1201 Budapest, XX. kerület Kossuth Lajos tér 1. </w:t>
      </w:r>
    </w:p>
    <w:p w14:paraId="3586636F"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lastRenderedPageBreak/>
        <w:t>4.</w:t>
      </w:r>
      <w:r>
        <w:rPr>
          <w:rFonts w:ascii="Times New Roman" w:hAnsi="Times New Roman"/>
        </w:rPr>
        <w:tab/>
        <w:t>A nemzetiségi önkormányzattal a kapcsolatot Budapest Főváros XX. kerület Pesterzsébet Önkormányzata (továbbiakban: önkormányzat) Képviselő-testülete által e feladattal megbízott alpolgármester tartja.</w:t>
      </w:r>
    </w:p>
    <w:p w14:paraId="7FA1703D"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A megállapodás részletesen tartalmazza azokat a feladatokat és együttműködési lehetőségeket, amelyek eredményesen segítik a jogszabályokból adódó kötelezettségek teljesítését és a közösen megfogalmazott célok megvalósítását.</w:t>
      </w:r>
    </w:p>
    <w:p w14:paraId="6F5BC8F9" w14:textId="77777777" w:rsidR="00680BAC" w:rsidRDefault="00680BAC" w:rsidP="00680BAC">
      <w:pPr>
        <w:pStyle w:val="Szvegtrzs21"/>
        <w:tabs>
          <w:tab w:val="left" w:pos="0"/>
        </w:tabs>
        <w:spacing w:before="100" w:after="100"/>
        <w:ind w:left="0" w:firstLine="0"/>
        <w:rPr>
          <w:rFonts w:ascii="Times New Roman" w:hAnsi="Times New Roman"/>
          <w:sz w:val="32"/>
          <w:szCs w:val="32"/>
        </w:rPr>
      </w:pPr>
    </w:p>
    <w:p w14:paraId="2F39D931" w14:textId="77777777" w:rsidR="00680BAC" w:rsidRDefault="00680BAC" w:rsidP="00680BAC">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II.</w:t>
      </w:r>
      <w:r>
        <w:rPr>
          <w:rFonts w:ascii="Times New Roman" w:hAnsi="Times New Roman"/>
          <w:b/>
          <w:sz w:val="26"/>
          <w:szCs w:val="26"/>
        </w:rPr>
        <w:tab/>
        <w:t>Az együttműködési lehetőségek általános területei és formái:</w:t>
      </w:r>
    </w:p>
    <w:p w14:paraId="594DF375"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Az önkormányzat a helyi nemzetiségi ügyek ellátása körében biztosítja a nemzetiségi jogok érvényesülését.</w:t>
      </w:r>
    </w:p>
    <w:p w14:paraId="1E81B45C"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Az önkormányzat Képviselő-testületének Budapest Főváros XX. kerület Pesterzsébet Önkormányzata és szervei szervezeti és működési szabályzatáról szóló 37/2014 (XI. 13.) önkormányzati rendelete 58. §-a részletesen szabályozza az önkormányzat Képviselő-testületének feladatait.</w:t>
      </w:r>
    </w:p>
    <w:p w14:paraId="70F0F3A1"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A nemzetiségi önkormányzat pénzügyi, ügyviteli, ügyintézési és egyéb alapvető feladatai egységes szabályok szerinti elvégzése, átláthatósága érdekében kapcsolódik az önkormányzat által működtetett – az állami informatikai rendszerrel összekapcsolható – informatikai rendszerhez, amely a folyamatos pénzügyi állami ellenőrzés eszközeként is szolgál.</w:t>
      </w:r>
    </w:p>
    <w:p w14:paraId="66BF48E5"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4.</w:t>
      </w:r>
      <w:r>
        <w:rPr>
          <w:rFonts w:ascii="Times New Roman" w:hAnsi="Times New Roman"/>
        </w:rPr>
        <w:tab/>
        <w:t xml:space="preserve">A </w:t>
      </w:r>
      <w:r w:rsidRPr="001A5D2D">
        <w:rPr>
          <w:rFonts w:ascii="Times New Roman" w:hAnsi="Times New Roman"/>
          <w:bCs/>
          <w:iCs/>
        </w:rPr>
        <w:t>helyi önkormányzat</w:t>
      </w:r>
      <w:r>
        <w:rPr>
          <w:rFonts w:ascii="Times New Roman" w:hAnsi="Times New Roman"/>
        </w:rPr>
        <w:t xml:space="preserve"> a lehetőségei és költségvetési helyzetének figyelembevételével államháztartáson belüli működési célú támogatást nyújt a nemzetiségi önkormányzatnak, melyről </w:t>
      </w:r>
      <w:r w:rsidRPr="00237D68">
        <w:rPr>
          <w:rFonts w:ascii="Times New Roman" w:hAnsi="Times New Roman"/>
          <w:bCs/>
          <w:iCs/>
        </w:rPr>
        <w:t>támogatási szerződést</w:t>
      </w:r>
      <w:r>
        <w:rPr>
          <w:rFonts w:ascii="Times New Roman" w:hAnsi="Times New Roman"/>
        </w:rPr>
        <w:t xml:space="preserve"> köt, amelyben meghatározzák a felhasználási célt, a felhasználás és elszámolás módját, határidejét és a visszafizetési feltételeket.</w:t>
      </w:r>
    </w:p>
    <w:p w14:paraId="535C5820"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 xml:space="preserve">Az önkormányzat a Hivatal </w:t>
      </w:r>
      <w:r w:rsidRPr="00400EC2">
        <w:rPr>
          <w:rFonts w:ascii="Times New Roman" w:hAnsi="Times New Roman"/>
        </w:rPr>
        <w:t>Városgazdálkodási Osztályán</w:t>
      </w:r>
      <w:r>
        <w:rPr>
          <w:rFonts w:ascii="Times New Roman" w:hAnsi="Times New Roman"/>
        </w:rPr>
        <w:t xml:space="preserve"> keresztül segíti a nemzetiségi önkormányzat pályázati lehetőségeinek a feltárását.</w:t>
      </w:r>
    </w:p>
    <w:p w14:paraId="18ADA2C9"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6.</w:t>
      </w:r>
      <w:r>
        <w:rPr>
          <w:rFonts w:ascii="Times New Roman" w:hAnsi="Times New Roman"/>
        </w:rPr>
        <w:tab/>
        <w:t>Az önkormányzat a nemzetiségi önkormányzat részére biztosítja az önkormányzati működés személyi és tárgyi feltételeit, továbbá gondoskodik a működéssel kapcsolatos végrehajtási feladatok ellátásáról. A végrehajtásról a Hivatal gondoskodik. Az önkormányzati működés feltételei és az ezzel kapcsolatos végrehajtási feladatok:</w:t>
      </w:r>
    </w:p>
    <w:p w14:paraId="584AC6B8" w14:textId="77777777" w:rsidR="00680BAC" w:rsidRPr="00400EC2" w:rsidRDefault="00680BAC" w:rsidP="00680BAC">
      <w:pPr>
        <w:pStyle w:val="Szvegtrzs21"/>
        <w:tabs>
          <w:tab w:val="left" w:pos="1440"/>
        </w:tabs>
        <w:spacing w:before="100" w:after="100"/>
        <w:ind w:left="1440" w:hanging="540"/>
        <w:rPr>
          <w:rFonts w:ascii="Times New Roman" w:hAnsi="Times New Roman"/>
          <w:color w:val="auto"/>
        </w:rPr>
      </w:pPr>
      <w:r w:rsidRPr="00400EC2">
        <w:rPr>
          <w:rFonts w:ascii="Times New Roman" w:hAnsi="Times New Roman"/>
        </w:rPr>
        <w:t>6.1.</w:t>
      </w:r>
      <w:r w:rsidRPr="00400EC2">
        <w:rPr>
          <w:rFonts w:ascii="Times New Roman" w:hAnsi="Times New Roman"/>
        </w:rPr>
        <w:tab/>
        <w:t>A nemzetiségi önkormányzat részére havonta igény szerint, de legalább harminckét órában, az önkormányzati feladat ellátásához szükséges tárgyi, technikai eszközökkel felszerelt helyiség ingyenes használatát a Budapest XX. kerület, Vörösmarty u. 180. (Civil Ház) sz. alatti ingatlanon biztosítja, a 2016. március 17-én kelt helyiség használatba adási szerződés szerint</w:t>
      </w:r>
      <w:r>
        <w:rPr>
          <w:rFonts w:ascii="Times New Roman" w:hAnsi="Times New Roman"/>
        </w:rPr>
        <w:t>;</w:t>
      </w:r>
    </w:p>
    <w:p w14:paraId="47B6688B" w14:textId="77777777" w:rsidR="00680BAC" w:rsidRDefault="00680BAC" w:rsidP="00680BAC">
      <w:pPr>
        <w:pStyle w:val="Szvegtrzs21"/>
        <w:tabs>
          <w:tab w:val="left" w:pos="1440"/>
        </w:tabs>
        <w:spacing w:before="100" w:after="100"/>
        <w:ind w:left="1440" w:hanging="540"/>
        <w:rPr>
          <w:rFonts w:ascii="Times New Roman" w:hAnsi="Times New Roman"/>
        </w:rPr>
      </w:pPr>
      <w:r>
        <w:rPr>
          <w:rFonts w:ascii="Times New Roman" w:hAnsi="Times New Roman"/>
        </w:rPr>
        <w:t>6.2.</w:t>
      </w:r>
      <w:r>
        <w:rPr>
          <w:rFonts w:ascii="Times New Roman" w:hAnsi="Times New Roman"/>
        </w:rPr>
        <w:tab/>
        <w:t xml:space="preserve">A helyiséghez, továbbá a helyiség infrastruktúrájához kapcsolódó rezsiköltségek és fenntartási költségek viselése (a nemzetiségi önkormányzat tagjai és tisztségviselője telefonhasználata költségének kivételével); </w:t>
      </w:r>
    </w:p>
    <w:p w14:paraId="3BD58552" w14:textId="77777777" w:rsidR="00680BAC" w:rsidRDefault="00680BAC" w:rsidP="00680BAC">
      <w:pPr>
        <w:pStyle w:val="Szvegtrzs21"/>
        <w:tabs>
          <w:tab w:val="left" w:pos="1440"/>
        </w:tabs>
        <w:spacing w:before="100" w:after="100"/>
        <w:ind w:left="1440" w:hanging="540"/>
        <w:rPr>
          <w:rFonts w:ascii="Times New Roman" w:hAnsi="Times New Roman"/>
        </w:rPr>
      </w:pPr>
      <w:r>
        <w:rPr>
          <w:rFonts w:ascii="Times New Roman" w:hAnsi="Times New Roman"/>
        </w:rPr>
        <w:t>6.3.</w:t>
      </w:r>
      <w:r>
        <w:rPr>
          <w:rFonts w:ascii="Times New Roman" w:hAnsi="Times New Roman"/>
        </w:rPr>
        <w:tab/>
        <w:t>A nemzetiségi önkormányzat működéséhez (a testületi, tisztségviselői, képviselői feladatok ellátásához) szükséges tárgyi, és személyi feltételek biztosítása;</w:t>
      </w:r>
    </w:p>
    <w:p w14:paraId="0968790D" w14:textId="77777777" w:rsidR="00680BAC" w:rsidRDefault="00680BAC" w:rsidP="00680BAC">
      <w:pPr>
        <w:pStyle w:val="Szvegtrzs21"/>
        <w:tabs>
          <w:tab w:val="left" w:pos="1440"/>
        </w:tabs>
        <w:spacing w:before="100" w:after="100"/>
        <w:ind w:left="1440" w:hanging="540"/>
        <w:rPr>
          <w:rFonts w:ascii="Times New Roman" w:hAnsi="Times New Roman"/>
        </w:rPr>
      </w:pPr>
      <w:r>
        <w:rPr>
          <w:rFonts w:ascii="Times New Roman" w:hAnsi="Times New Roman"/>
        </w:rPr>
        <w:t>6.4.</w:t>
      </w:r>
      <w:r>
        <w:rPr>
          <w:rFonts w:ascii="Times New Roman" w:hAnsi="Times New Roman"/>
        </w:rPr>
        <w:tab/>
        <w:t>A testületi ülések előkészítése (meghívók, előterjesztések, hivatalos levelezés előkészítése, postázása, a testületi ülések jegyzőkönyveinek elkészítése, postázása);</w:t>
      </w:r>
    </w:p>
    <w:p w14:paraId="07F8AE89" w14:textId="77777777" w:rsidR="00680BAC" w:rsidRDefault="00680BAC" w:rsidP="00680BAC">
      <w:pPr>
        <w:pStyle w:val="Szvegtrzs21"/>
        <w:tabs>
          <w:tab w:val="left" w:pos="1440"/>
        </w:tabs>
        <w:spacing w:before="100" w:after="100"/>
        <w:ind w:left="1440" w:hanging="540"/>
        <w:rPr>
          <w:rFonts w:ascii="Times New Roman" w:hAnsi="Times New Roman"/>
        </w:rPr>
      </w:pPr>
      <w:r>
        <w:rPr>
          <w:rFonts w:ascii="Times New Roman" w:hAnsi="Times New Roman"/>
        </w:rPr>
        <w:lastRenderedPageBreak/>
        <w:t>6.5.</w:t>
      </w:r>
      <w:r>
        <w:rPr>
          <w:rFonts w:ascii="Times New Roman" w:hAnsi="Times New Roman"/>
        </w:rPr>
        <w:tab/>
        <w:t>A testületi döntések és a tisztségviselők döntéseinek előkészítése, a testületi és tisztségviselői döntéshozatalhoz kapcsolódó nyilvántartási, sokszorosítási, postázási feladatok ellátása;</w:t>
      </w:r>
    </w:p>
    <w:p w14:paraId="6A4C63D5"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6.6.</w:t>
      </w:r>
      <w:r w:rsidRPr="00400EC2">
        <w:rPr>
          <w:rFonts w:ascii="Times New Roman" w:hAnsi="Times New Roman"/>
        </w:rPr>
        <w:tab/>
        <w:t>A nemzetiségi önkormányzat működésével, gazdálkodásával kapcsolatos nyilvántartási, adat</w:t>
      </w:r>
      <w:r>
        <w:rPr>
          <w:rFonts w:ascii="Times New Roman" w:hAnsi="Times New Roman"/>
        </w:rPr>
        <w:t>szolgáltatási</w:t>
      </w:r>
      <w:r w:rsidRPr="00400EC2">
        <w:rPr>
          <w:rFonts w:ascii="Times New Roman" w:hAnsi="Times New Roman"/>
        </w:rPr>
        <w:t xml:space="preserve">, iratkezelési feladatok ellátása; </w:t>
      </w:r>
    </w:p>
    <w:p w14:paraId="0F9EC6B6"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6.7.</w:t>
      </w:r>
      <w:r w:rsidRPr="00400EC2">
        <w:rPr>
          <w:rFonts w:ascii="Times New Roman" w:hAnsi="Times New Roman"/>
        </w:rPr>
        <w:tab/>
        <w:t>A jelnyelv és a speciális kommunikációs rendszer használatának biztosítása.</w:t>
      </w:r>
    </w:p>
    <w:p w14:paraId="5939EFE9"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6.8.</w:t>
      </w:r>
      <w:r w:rsidRPr="00400EC2">
        <w:rPr>
          <w:rFonts w:ascii="Times New Roman" w:hAnsi="Times New Roman"/>
        </w:rPr>
        <w:tab/>
        <w:t xml:space="preserve">A nemzetiségi önkormányzattal együttműködve az önkormányzat hivatalos honlapján a nemzetiségi önkormányzat elektronikus közzétételi kötelezettségével kapcsolatos feladatok ellátása. </w:t>
      </w:r>
    </w:p>
    <w:p w14:paraId="1EB5958A"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6.9. A 6.1. – 6.8. pontokban meghatározott feladatellátáshoz kapcsolódó költségeknek - a testületi tagok és tisztségviselők telefonhasználata költségei kivételével - a viselése.</w:t>
      </w:r>
    </w:p>
    <w:p w14:paraId="37368515" w14:textId="77777777" w:rsidR="00680BAC" w:rsidRDefault="00680BAC" w:rsidP="00680BAC">
      <w:pPr>
        <w:pStyle w:val="Szvegtrzs21"/>
        <w:tabs>
          <w:tab w:val="left" w:pos="1440"/>
        </w:tabs>
        <w:spacing w:before="100" w:after="100"/>
        <w:ind w:left="1440" w:hanging="540"/>
        <w:rPr>
          <w:rFonts w:ascii="Times New Roman" w:hAnsi="Times New Roman"/>
        </w:rPr>
      </w:pPr>
      <w:r>
        <w:rPr>
          <w:rFonts w:ascii="Times New Roman" w:hAnsi="Times New Roman"/>
        </w:rPr>
        <w:t>6.10.</w:t>
      </w:r>
      <w:r>
        <w:rPr>
          <w:rFonts w:ascii="Times New Roman" w:hAnsi="Times New Roman"/>
        </w:rPr>
        <w:tab/>
        <w:t xml:space="preserve">A nemzetiségi önkormányzat elnöke által - a nemzetiségek jogairól szóló 2011. évi CLXXIX. törvény (továbbiakban: </w:t>
      </w:r>
      <w:proofErr w:type="spellStart"/>
      <w:r>
        <w:rPr>
          <w:rFonts w:ascii="Times New Roman" w:hAnsi="Times New Roman"/>
        </w:rPr>
        <w:t>Nek</w:t>
      </w:r>
      <w:proofErr w:type="spellEnd"/>
      <w:r>
        <w:rPr>
          <w:rFonts w:ascii="Times New Roman" w:hAnsi="Times New Roman"/>
        </w:rPr>
        <w:t>. tv.) 95. § (3) bekezdésében foglalt kötelezettség alapján – a Hivatal Szervezési Osztályának nemzetiségi referense részére megküldött képviselő-testületi ülések jegyzőkönyveinek továbbítása, az NJT rendszerben a kormányhivatal részére.</w:t>
      </w:r>
    </w:p>
    <w:p w14:paraId="419C4814" w14:textId="77777777" w:rsidR="00680BAC" w:rsidRDefault="00680BAC" w:rsidP="00680BAC">
      <w:pPr>
        <w:pStyle w:val="Szvegtrzs21"/>
        <w:tabs>
          <w:tab w:val="left" w:pos="1440"/>
        </w:tabs>
        <w:spacing w:before="100" w:after="100"/>
        <w:ind w:left="1440" w:hanging="540"/>
        <w:rPr>
          <w:rFonts w:ascii="Times New Roman" w:hAnsi="Times New Roman"/>
          <w:b/>
          <w:i/>
          <w:szCs w:val="24"/>
        </w:rPr>
      </w:pPr>
    </w:p>
    <w:p w14:paraId="2385EBC1" w14:textId="77777777" w:rsidR="00680BAC" w:rsidRPr="00400EC2" w:rsidRDefault="00680BAC" w:rsidP="00680BAC">
      <w:pPr>
        <w:pStyle w:val="Szvegtrzs21"/>
        <w:tabs>
          <w:tab w:val="left" w:pos="540"/>
        </w:tabs>
        <w:spacing w:before="100" w:after="100"/>
        <w:ind w:left="540" w:hanging="360"/>
        <w:rPr>
          <w:rFonts w:ascii="Times New Roman" w:hAnsi="Times New Roman"/>
        </w:rPr>
      </w:pPr>
      <w:r w:rsidRPr="00400EC2">
        <w:rPr>
          <w:rFonts w:ascii="Times New Roman" w:hAnsi="Times New Roman"/>
        </w:rPr>
        <w:t>7.</w:t>
      </w:r>
      <w:r w:rsidRPr="00400EC2">
        <w:rPr>
          <w:rFonts w:ascii="Times New Roman" w:hAnsi="Times New Roman"/>
        </w:rPr>
        <w:tab/>
        <w:t xml:space="preserve">A jegyző – a jegyzővel azonos képesítési előírásoknak megfelelő – nemzetiségi jegyzői megbízottat (a továbbiakban: megbízott), valamint nemzetiségi titkárt (továbbiakban: titkár) jelöl ki a nemzetiségi önkormányzattal történő kapcsolattartásra, illetve munkájuk segítésére. A kijelölt megbízott, illetve titkárok névsorát, illetve feladataikat jelen megállapodás függeléke tartalmazza. </w:t>
      </w:r>
    </w:p>
    <w:p w14:paraId="63B1FF56" w14:textId="77777777" w:rsidR="00680BAC" w:rsidRPr="00400EC2" w:rsidRDefault="00680BAC" w:rsidP="00680BAC">
      <w:pPr>
        <w:pStyle w:val="Szvegtrzs21"/>
        <w:tabs>
          <w:tab w:val="left" w:pos="540"/>
        </w:tabs>
        <w:spacing w:before="100" w:after="100"/>
        <w:ind w:left="540" w:hanging="360"/>
        <w:rPr>
          <w:rFonts w:ascii="Times New Roman" w:hAnsi="Times New Roman"/>
        </w:rPr>
      </w:pPr>
      <w:r w:rsidRPr="00400EC2">
        <w:rPr>
          <w:rFonts w:ascii="Times New Roman" w:hAnsi="Times New Roman"/>
        </w:rPr>
        <w:t>8.</w:t>
      </w:r>
      <w:r w:rsidRPr="00400EC2">
        <w:rPr>
          <w:rFonts w:ascii="Times New Roman" w:hAnsi="Times New Roman"/>
        </w:rPr>
        <w:tab/>
        <w:t xml:space="preserve">A megbízott részt vesz a nemzetiségi önkormányzatok testületi ülésein, és jelzi, amennyiben törvénysértést észlel. </w:t>
      </w:r>
    </w:p>
    <w:p w14:paraId="3E9D773C" w14:textId="77777777" w:rsidR="00680BAC" w:rsidRPr="00400EC2" w:rsidRDefault="00680BAC" w:rsidP="00680BAC">
      <w:pPr>
        <w:pStyle w:val="Szvegtrzs21"/>
        <w:tabs>
          <w:tab w:val="left" w:pos="540"/>
        </w:tabs>
        <w:spacing w:before="100" w:after="100"/>
        <w:ind w:left="540" w:hanging="360"/>
        <w:rPr>
          <w:rFonts w:ascii="Times New Roman" w:hAnsi="Times New Roman"/>
        </w:rPr>
      </w:pPr>
      <w:r w:rsidRPr="00400EC2">
        <w:rPr>
          <w:rFonts w:ascii="Times New Roman" w:hAnsi="Times New Roman"/>
        </w:rPr>
        <w:t>9.</w:t>
      </w:r>
      <w:r w:rsidRPr="00400EC2">
        <w:rPr>
          <w:rFonts w:ascii="Times New Roman" w:hAnsi="Times New Roman"/>
        </w:rPr>
        <w:tab/>
        <w:t>Az önkormányzat a jegyző által kijelölt nemzetiségi titkáron keresztül biztosítja a postai levelezési, kézbesítési, gépelési, sokszorosítási feladatok ellátását, jegyzőkönyvek elkészítését, kormányhivatalba történő továbbítását, és az ezzel járó költségek viselését.</w:t>
      </w:r>
    </w:p>
    <w:p w14:paraId="39F40F57" w14:textId="77777777" w:rsidR="00680BAC" w:rsidRPr="00400EC2" w:rsidRDefault="00680BAC" w:rsidP="00680BAC">
      <w:pPr>
        <w:pStyle w:val="Szvegtrzs21"/>
        <w:tabs>
          <w:tab w:val="left" w:pos="540"/>
        </w:tabs>
        <w:spacing w:before="100" w:after="100"/>
        <w:ind w:left="540" w:hanging="360"/>
        <w:rPr>
          <w:rFonts w:ascii="Times New Roman" w:hAnsi="Times New Roman"/>
        </w:rPr>
      </w:pPr>
      <w:r w:rsidRPr="00400EC2">
        <w:rPr>
          <w:rFonts w:ascii="Times New Roman" w:hAnsi="Times New Roman"/>
        </w:rPr>
        <w:t>10. A nemzetiségi önkormányzat törzskönyvi nyilvántartásba vételét és az abban bekövetkező változások törzskönyvi nyilvántartáson való átvezetését a Szervezési Osztály végzi az irányadó jogszabályokban meghatározott határidők szerint.</w:t>
      </w:r>
    </w:p>
    <w:p w14:paraId="62FD4E93" w14:textId="77777777" w:rsidR="00680BAC" w:rsidRDefault="00680BAC" w:rsidP="00680BAC">
      <w:pPr>
        <w:pStyle w:val="Szvegtrzs21"/>
        <w:tabs>
          <w:tab w:val="left" w:pos="0"/>
        </w:tabs>
        <w:spacing w:before="100" w:after="100"/>
        <w:ind w:left="0" w:firstLine="0"/>
        <w:rPr>
          <w:rFonts w:ascii="Times New Roman" w:hAnsi="Times New Roman"/>
          <w:sz w:val="32"/>
          <w:szCs w:val="32"/>
        </w:rPr>
      </w:pPr>
    </w:p>
    <w:p w14:paraId="2ABC52AB" w14:textId="77777777" w:rsidR="00680BAC" w:rsidRDefault="00680BAC" w:rsidP="00680BAC">
      <w:pPr>
        <w:pStyle w:val="Szvegtrzs21"/>
        <w:tabs>
          <w:tab w:val="left" w:pos="360"/>
        </w:tabs>
        <w:spacing w:before="100" w:after="100"/>
        <w:ind w:left="360" w:hanging="540"/>
        <w:rPr>
          <w:rFonts w:ascii="Times New Roman" w:hAnsi="Times New Roman"/>
          <w:b/>
          <w:sz w:val="26"/>
          <w:szCs w:val="26"/>
        </w:rPr>
      </w:pPr>
      <w:r>
        <w:rPr>
          <w:rFonts w:ascii="Times New Roman" w:hAnsi="Times New Roman"/>
          <w:b/>
          <w:sz w:val="26"/>
          <w:szCs w:val="26"/>
        </w:rPr>
        <w:t>III.</w:t>
      </w:r>
      <w:r>
        <w:rPr>
          <w:rFonts w:ascii="Times New Roman" w:hAnsi="Times New Roman"/>
          <w:b/>
          <w:sz w:val="26"/>
          <w:szCs w:val="26"/>
        </w:rPr>
        <w:tab/>
        <w:t>A költségvetés elkészítésének és jóváhagyásának rendje</w:t>
      </w:r>
    </w:p>
    <w:p w14:paraId="15BC27DD" w14:textId="77777777" w:rsidR="00680BAC" w:rsidRDefault="00680BAC" w:rsidP="00680BAC">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A nemzetiségi önkormányzat költségvetési határozatának elkészítése</w:t>
      </w:r>
    </w:p>
    <w:p w14:paraId="6E521689" w14:textId="77777777" w:rsidR="00680BAC" w:rsidRDefault="00680BAC" w:rsidP="00680BAC">
      <w:pPr>
        <w:pStyle w:val="Szvegtrzs21"/>
        <w:tabs>
          <w:tab w:val="left" w:pos="540"/>
        </w:tabs>
        <w:spacing w:before="100" w:after="100"/>
        <w:ind w:left="540" w:hanging="360"/>
        <w:rPr>
          <w:rFonts w:ascii="Times New Roman" w:hAnsi="Times New Roman"/>
          <w:b/>
        </w:rPr>
      </w:pPr>
    </w:p>
    <w:p w14:paraId="5E376A06" w14:textId="77777777" w:rsidR="00680BAC" w:rsidRPr="00400EC2" w:rsidRDefault="00680BAC" w:rsidP="00680BAC">
      <w:pPr>
        <w:pStyle w:val="Szvegtrzs21"/>
        <w:tabs>
          <w:tab w:val="left" w:pos="284"/>
        </w:tabs>
        <w:spacing w:before="100" w:after="100"/>
        <w:ind w:left="142" w:firstLine="38"/>
        <w:rPr>
          <w:rFonts w:ascii="Times New Roman" w:hAnsi="Times New Roman"/>
        </w:rPr>
      </w:pPr>
      <w:r w:rsidRPr="00400EC2">
        <w:rPr>
          <w:rFonts w:ascii="Times New Roman" w:hAnsi="Times New Roman"/>
        </w:rPr>
        <w:t>A nemzetiségi önkormányzat költségvetésének elkészítésével és megalkotásával, valamint a költségvetéssel összefüggő adatszolgáltatási kötelezettségek teljesítésével kapcsolatos feladatok elvégzéséről a Hivatal jegyzője és a jegyzőn keresztül a Pénzügyi és Számviteli Osztály gondoskodik, az alábbiak szerint:</w:t>
      </w:r>
    </w:p>
    <w:p w14:paraId="0EEB4385" w14:textId="77777777" w:rsidR="00680BAC" w:rsidRDefault="00680BAC" w:rsidP="00680BAC">
      <w:pPr>
        <w:pStyle w:val="Szvegtrzs21"/>
        <w:tabs>
          <w:tab w:val="left" w:pos="1440"/>
        </w:tabs>
        <w:spacing w:before="100" w:after="100"/>
        <w:ind w:left="1440" w:hanging="540"/>
        <w:rPr>
          <w:rFonts w:ascii="Times New Roman" w:hAnsi="Times New Roman"/>
        </w:rPr>
      </w:pPr>
      <w:r>
        <w:rPr>
          <w:rFonts w:ascii="Times New Roman" w:hAnsi="Times New Roman"/>
        </w:rPr>
        <w:t>a)</w:t>
      </w:r>
      <w:r>
        <w:rPr>
          <w:rFonts w:ascii="Times New Roman" w:hAnsi="Times New Roman"/>
        </w:rPr>
        <w:tab/>
        <w:t>A nemzetiségi önkormányzat költségvetési határozatának előkészítése során a jegyző a nemzetiségi önkormányzat költségvetési határozatának előkészítéséhez szükséges adatokat – a költségvetési törvényből adódó részletes információk rendelkezésre állását követően azonnal – közli a nemzetiségi önkormányzat elnökével.</w:t>
      </w:r>
    </w:p>
    <w:p w14:paraId="728A08E6" w14:textId="77777777" w:rsidR="00680BAC" w:rsidRDefault="00680BAC" w:rsidP="00680BAC">
      <w:pPr>
        <w:pStyle w:val="Szvegtrzs21"/>
        <w:tabs>
          <w:tab w:val="left" w:pos="1440"/>
        </w:tabs>
        <w:spacing w:before="100" w:after="100"/>
        <w:ind w:left="1440" w:hanging="540"/>
        <w:rPr>
          <w:rFonts w:ascii="Times New Roman" w:hAnsi="Times New Roman"/>
        </w:rPr>
      </w:pPr>
      <w:r>
        <w:rPr>
          <w:rFonts w:ascii="Times New Roman" w:hAnsi="Times New Roman"/>
        </w:rPr>
        <w:lastRenderedPageBreak/>
        <w:t>b)</w:t>
      </w:r>
      <w:r>
        <w:rPr>
          <w:rFonts w:ascii="Times New Roman" w:hAnsi="Times New Roman"/>
        </w:rPr>
        <w:tab/>
        <w:t xml:space="preserve">A nemzetiségi önkormányzat költségvetését költségvetési határozatban állapítja meg, amelyre </w:t>
      </w:r>
      <w:r w:rsidRPr="00237D68">
        <w:rPr>
          <w:rFonts w:ascii="Times New Roman" w:hAnsi="Times New Roman"/>
          <w:b/>
          <w:bCs/>
          <w:i/>
          <w:iCs/>
        </w:rPr>
        <w:t>az Áht. 23-2</w:t>
      </w:r>
      <w:r>
        <w:rPr>
          <w:rFonts w:ascii="Times New Roman" w:hAnsi="Times New Roman"/>
          <w:b/>
          <w:bCs/>
          <w:i/>
          <w:iCs/>
        </w:rPr>
        <w:t>6</w:t>
      </w:r>
      <w:r w:rsidRPr="00237D68">
        <w:rPr>
          <w:rFonts w:ascii="Times New Roman" w:hAnsi="Times New Roman"/>
          <w:b/>
          <w:bCs/>
          <w:i/>
          <w:iCs/>
        </w:rPr>
        <w:t>. §-</w:t>
      </w:r>
      <w:proofErr w:type="spellStart"/>
      <w:r w:rsidRPr="00237D68">
        <w:rPr>
          <w:rFonts w:ascii="Times New Roman" w:hAnsi="Times New Roman"/>
          <w:b/>
          <w:bCs/>
          <w:i/>
          <w:iCs/>
        </w:rPr>
        <w:t>ainak</w:t>
      </w:r>
      <w:proofErr w:type="spellEnd"/>
      <w:r w:rsidRPr="00237D68">
        <w:rPr>
          <w:rFonts w:ascii="Times New Roman" w:hAnsi="Times New Roman"/>
          <w:b/>
          <w:bCs/>
          <w:i/>
          <w:iCs/>
        </w:rPr>
        <w:t xml:space="preserve"> rendelkezéseit</w:t>
      </w:r>
      <w:r>
        <w:rPr>
          <w:rFonts w:ascii="Times New Roman" w:hAnsi="Times New Roman"/>
        </w:rPr>
        <w:t xml:space="preserve"> kell alkalmazni. </w:t>
      </w:r>
    </w:p>
    <w:p w14:paraId="3484599D" w14:textId="77777777" w:rsidR="00680BAC" w:rsidRPr="00400EC2" w:rsidRDefault="00680BAC" w:rsidP="00680BAC">
      <w:pPr>
        <w:pStyle w:val="Szvegtrzs21"/>
        <w:tabs>
          <w:tab w:val="left" w:pos="1440"/>
        </w:tabs>
        <w:spacing w:before="100" w:after="100"/>
        <w:ind w:left="1440" w:hanging="540"/>
        <w:rPr>
          <w:rFonts w:ascii="Times New Roman" w:hAnsi="Times New Roman"/>
          <w:color w:val="auto"/>
        </w:rPr>
      </w:pPr>
      <w:r w:rsidRPr="00400EC2">
        <w:rPr>
          <w:rFonts w:ascii="Times New Roman" w:hAnsi="Times New Roman"/>
          <w:bCs/>
        </w:rPr>
        <w:t>c)</w:t>
      </w:r>
      <w:r w:rsidRPr="00400EC2">
        <w:rPr>
          <w:rFonts w:ascii="Times New Roman" w:hAnsi="Times New Roman"/>
          <w:bCs/>
        </w:rPr>
        <w:tab/>
        <w:t xml:space="preserve">A jegyző által elkészített költségvetési </w:t>
      </w:r>
      <w:proofErr w:type="gramStart"/>
      <w:r w:rsidRPr="00400EC2">
        <w:rPr>
          <w:rFonts w:ascii="Times New Roman" w:hAnsi="Times New Roman"/>
          <w:bCs/>
        </w:rPr>
        <w:t>határozat tervezetet</w:t>
      </w:r>
      <w:proofErr w:type="gramEnd"/>
      <w:r w:rsidRPr="00400EC2">
        <w:rPr>
          <w:rFonts w:ascii="Times New Roman" w:hAnsi="Times New Roman"/>
          <w:bCs/>
        </w:rPr>
        <w:t xml:space="preserve"> a nemzetiségi önkormányzat elnöke február 15-ig, ha a központi költségvetésről szóló törvényt az Országgyűlés a naptári év kezdetéig nem fogadta el, a központi költségvetésről szóló törvény hatálybalépését követő negyvenötödik napig nyújtja be a képviselő-testületnek. </w:t>
      </w:r>
    </w:p>
    <w:p w14:paraId="546EB1D4"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d)</w:t>
      </w:r>
      <w:r w:rsidRPr="00400EC2">
        <w:rPr>
          <w:rFonts w:ascii="Times New Roman" w:hAnsi="Times New Roman"/>
        </w:rPr>
        <w:tab/>
        <w:t>A Hivatal Pénzügyi és Számviteli Osztálya a nemzetiségi önkormányzat jóváhagyott elemi költségvetéséről a költségvetési határozat-tervezet képviselő-testület elé terjesztésének határidejét követő harminc napon belül adatot szolgáltat a Magyar Államkincstár által működtetett elektronikus adatszolgáltató rendszerben.</w:t>
      </w:r>
    </w:p>
    <w:p w14:paraId="35A8EB08"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e)</w:t>
      </w:r>
      <w:r w:rsidRPr="00400EC2">
        <w:rPr>
          <w:rFonts w:ascii="Times New Roman" w:hAnsi="Times New Roman"/>
        </w:rPr>
        <w:tab/>
        <w:t>A nemzetiségi önkormányzat elemi költségvetését a nemzetiségi önkormányzat elnöke hagyja jóvá.</w:t>
      </w:r>
    </w:p>
    <w:p w14:paraId="2C4D63A8"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f)</w:t>
      </w:r>
      <w:r w:rsidRPr="00400EC2">
        <w:rPr>
          <w:rFonts w:ascii="Times New Roman" w:hAnsi="Times New Roman"/>
        </w:rPr>
        <w:tab/>
        <w:t>Az önkormányzati gazdálkodás biztonságáért a nemzetiségi önkormányzat képviselő-testülete, a szabályszerűségért a nemzetiségi önkormányzat elnöke felel. A veszteséges gazdálkodás következményeiért a központi költségvetés, valamint a helyi önkormányzat nem tartoznak felelőséggel.</w:t>
      </w:r>
    </w:p>
    <w:p w14:paraId="2FF4DE07"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g)</w:t>
      </w:r>
      <w:r w:rsidRPr="00400EC2">
        <w:rPr>
          <w:rFonts w:ascii="Times New Roman" w:hAnsi="Times New Roman"/>
        </w:rPr>
        <w:tab/>
        <w:t xml:space="preserve">A nemzetiségi önkormányzat évente, legkésőbb a költségvetési határozat elfogadásáig határozatban állapítja meg </w:t>
      </w:r>
    </w:p>
    <w:p w14:paraId="5FF67CA5" w14:textId="77777777" w:rsidR="00680BAC" w:rsidRPr="00400EC2" w:rsidRDefault="00680BAC" w:rsidP="00680BAC">
      <w:pPr>
        <w:pStyle w:val="Szvegtrzs21"/>
        <w:tabs>
          <w:tab w:val="left" w:pos="2340"/>
        </w:tabs>
        <w:spacing w:before="100" w:after="100"/>
        <w:ind w:left="2340" w:hanging="360"/>
        <w:rPr>
          <w:rFonts w:ascii="Times New Roman" w:hAnsi="Times New Roman"/>
        </w:rPr>
      </w:pPr>
      <w:r w:rsidRPr="00400EC2">
        <w:rPr>
          <w:rFonts w:ascii="Times New Roman" w:hAnsi="Times New Roman"/>
        </w:rPr>
        <w:t>-</w:t>
      </w:r>
      <w:r w:rsidRPr="00400EC2">
        <w:rPr>
          <w:rFonts w:ascii="Times New Roman" w:hAnsi="Times New Roman"/>
        </w:rPr>
        <w:tab/>
        <w:t xml:space="preserve">a </w:t>
      </w:r>
      <w:proofErr w:type="spellStart"/>
      <w:r w:rsidRPr="00400EC2">
        <w:rPr>
          <w:rFonts w:ascii="Times New Roman" w:hAnsi="Times New Roman"/>
        </w:rPr>
        <w:t>Gst</w:t>
      </w:r>
      <w:proofErr w:type="spellEnd"/>
      <w:r w:rsidRPr="00400EC2">
        <w:rPr>
          <w:rFonts w:ascii="Times New Roman" w:hAnsi="Times New Roman"/>
        </w:rPr>
        <w:t>. 45. § (1) bekezdés a) pontjában kapott felhatalmazás alapján kiadott jogszabályban meghatározottak szerinti saját bevételeinek és</w:t>
      </w:r>
    </w:p>
    <w:p w14:paraId="0E18B86F" w14:textId="77777777" w:rsidR="00680BAC" w:rsidRPr="00400EC2" w:rsidRDefault="00680BAC" w:rsidP="00680BAC">
      <w:pPr>
        <w:pStyle w:val="Szvegtrzs21"/>
        <w:tabs>
          <w:tab w:val="left" w:pos="2340"/>
        </w:tabs>
        <w:spacing w:before="100" w:after="100"/>
        <w:ind w:left="2340" w:hanging="360"/>
        <w:rPr>
          <w:rFonts w:ascii="Times New Roman" w:hAnsi="Times New Roman"/>
          <w:bCs/>
          <w:iCs/>
        </w:rPr>
      </w:pPr>
      <w:r w:rsidRPr="00400EC2">
        <w:rPr>
          <w:rFonts w:ascii="Times New Roman" w:hAnsi="Times New Roman"/>
          <w:bCs/>
          <w:iCs/>
        </w:rPr>
        <w:t>-</w:t>
      </w:r>
      <w:r w:rsidRPr="00400EC2">
        <w:rPr>
          <w:rFonts w:ascii="Times New Roman" w:hAnsi="Times New Roman"/>
          <w:bCs/>
          <w:iCs/>
        </w:rPr>
        <w:tab/>
        <w:t xml:space="preserve">a </w:t>
      </w:r>
      <w:proofErr w:type="spellStart"/>
      <w:r w:rsidRPr="00400EC2">
        <w:rPr>
          <w:rFonts w:ascii="Times New Roman" w:hAnsi="Times New Roman"/>
          <w:bCs/>
          <w:iCs/>
        </w:rPr>
        <w:t>Gst</w:t>
      </w:r>
      <w:proofErr w:type="spellEnd"/>
      <w:r w:rsidRPr="00400EC2">
        <w:rPr>
          <w:rFonts w:ascii="Times New Roman" w:hAnsi="Times New Roman"/>
          <w:bCs/>
          <w:iCs/>
        </w:rPr>
        <w:t xml:space="preserve">. 3. § (1) bekezdése szerinti adósságot keletkeztető ügyleteiből eredő fizetési kötelezettségeinek a költségvetési évet követő három évre várható összegét. </w:t>
      </w:r>
    </w:p>
    <w:p w14:paraId="656842C7" w14:textId="77777777" w:rsidR="00680BAC" w:rsidRPr="00400EC2" w:rsidRDefault="00680BAC" w:rsidP="00680BAC">
      <w:pPr>
        <w:pStyle w:val="Szvegtrzs21"/>
        <w:tabs>
          <w:tab w:val="left" w:pos="540"/>
        </w:tabs>
        <w:spacing w:before="100" w:after="100"/>
        <w:ind w:left="540" w:hanging="360"/>
        <w:rPr>
          <w:rFonts w:ascii="Times New Roman" w:hAnsi="Times New Roman"/>
        </w:rPr>
      </w:pPr>
      <w:r w:rsidRPr="00400EC2">
        <w:rPr>
          <w:rFonts w:ascii="Times New Roman" w:hAnsi="Times New Roman"/>
        </w:rPr>
        <w:t>2.</w:t>
      </w:r>
      <w:r w:rsidRPr="00400EC2">
        <w:rPr>
          <w:rFonts w:ascii="Times New Roman" w:hAnsi="Times New Roman"/>
        </w:rPr>
        <w:tab/>
        <w:t>A költségvetési előirányzatok módosításának rendje</w:t>
      </w:r>
    </w:p>
    <w:p w14:paraId="6BD6BEEE" w14:textId="77777777" w:rsidR="00680BAC" w:rsidRPr="00400EC2" w:rsidRDefault="00680BAC" w:rsidP="00680BAC">
      <w:pPr>
        <w:pStyle w:val="Szvegtrzs21"/>
        <w:tabs>
          <w:tab w:val="left" w:pos="1440"/>
        </w:tabs>
        <w:spacing w:before="100" w:after="100"/>
        <w:ind w:left="1440" w:hanging="540"/>
        <w:jc w:val="left"/>
        <w:rPr>
          <w:rFonts w:ascii="Times New Roman" w:hAnsi="Times New Roman"/>
        </w:rPr>
      </w:pPr>
      <w:r w:rsidRPr="00400EC2">
        <w:rPr>
          <w:rFonts w:ascii="Times New Roman" w:hAnsi="Times New Roman"/>
        </w:rPr>
        <w:t>a)</w:t>
      </w:r>
      <w:r w:rsidRPr="00400EC2">
        <w:rPr>
          <w:rFonts w:ascii="Times New Roman" w:hAnsi="Times New Roman"/>
        </w:rPr>
        <w:tab/>
        <w:t xml:space="preserve">A nemzetiségi önkormányzat költségvetési határozatában megjelenő bevételek és kiadások módosításáról, a kiadási előirányzatok közötti átcsoportosításról a b) pontban meghatározott kivétellel a képviselő-testület dönt. </w:t>
      </w:r>
    </w:p>
    <w:p w14:paraId="2867AD38"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b)</w:t>
      </w:r>
      <w:r w:rsidRPr="00400EC2">
        <w:rPr>
          <w:rFonts w:ascii="Times New Roman" w:hAnsi="Times New Roman"/>
        </w:rPr>
        <w:tab/>
        <w:t>A nemzetiségi önkormányzat költségvetési határozata az elnök számára, távollétében az elnök</w:t>
      </w:r>
      <w:r>
        <w:rPr>
          <w:rFonts w:ascii="Times New Roman" w:hAnsi="Times New Roman"/>
        </w:rPr>
        <w:t>-</w:t>
      </w:r>
      <w:r w:rsidRPr="00400EC2">
        <w:rPr>
          <w:rFonts w:ascii="Times New Roman" w:hAnsi="Times New Roman"/>
        </w:rPr>
        <w:t>helyettes számára, lehetővé teszi a nemzetiségi önkormányzat bevételeinek és kiadásainak módosítását és a kiadási előirányzatok közötti átcsoportosítást.</w:t>
      </w:r>
    </w:p>
    <w:p w14:paraId="2C6D0175"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c)</w:t>
      </w:r>
      <w:r w:rsidRPr="00400EC2">
        <w:rPr>
          <w:rFonts w:ascii="Times New Roman" w:hAnsi="Times New Roman"/>
        </w:rPr>
        <w:tab/>
        <w:t xml:space="preserve">Ha a nemzetiségi önkormányzat év közben a költségvetési határozat elkészítésekor nem ismert többletbevételhez jut, vagy bevételei a tervezettől elmaradnak, e tényről az elnök a képviselő-testületet tájékoztatja. </w:t>
      </w:r>
    </w:p>
    <w:p w14:paraId="6CDD9D40"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d)</w:t>
      </w:r>
      <w:r w:rsidRPr="00400EC2">
        <w:rPr>
          <w:rFonts w:ascii="Times New Roman" w:hAnsi="Times New Roman"/>
        </w:rPr>
        <w:tab/>
        <w:t xml:space="preserve">A nemzetiségi önkormányzat képviselő-testülete a b) pont szerinti előirányzat-módosítás, előirányzat-átcsoportosítás átvezetéseként – az első negyedév kivételével – negyedévenként, a döntése szerinti időpontokban, de legkésőbb az éves költségvetési beszámoló elkészítésének </w:t>
      </w:r>
      <w:proofErr w:type="spellStart"/>
      <w:r w:rsidRPr="00400EC2">
        <w:rPr>
          <w:rFonts w:ascii="Times New Roman" w:hAnsi="Times New Roman"/>
        </w:rPr>
        <w:t>határidejéig</w:t>
      </w:r>
      <w:proofErr w:type="spellEnd"/>
      <w:r w:rsidRPr="00400EC2">
        <w:rPr>
          <w:rFonts w:ascii="Times New Roman" w:hAnsi="Times New Roman"/>
        </w:rPr>
        <w:t xml:space="preserve">, december 31-ei hatállyal módosítja a költségvetési határozatát. Ha év közben az Országgyűlés – a nemzetiségi önkormányzatot érintő módon – a központi költségvetési törvényben meghatározott támogatások előirányzatait zárolja, azokat csökkenti, törli, az intézkedés kihirdetését követően haladéktalanul a képviselő-testület elé kell terjeszteni a költségvetési határozat módosítását. </w:t>
      </w:r>
    </w:p>
    <w:p w14:paraId="0CE67F7D"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lastRenderedPageBreak/>
        <w:t>e)</w:t>
      </w:r>
      <w:r w:rsidRPr="00400EC2">
        <w:rPr>
          <w:rFonts w:ascii="Times New Roman" w:hAnsi="Times New Roman"/>
        </w:rPr>
        <w:tab/>
        <w:t xml:space="preserve">A nemzetiségi önkormányzat előirányzat módosítására vonatkozó képviselő-testületi előterjesztés előkészítéséért a jegyző a felelős. </w:t>
      </w:r>
    </w:p>
    <w:p w14:paraId="01B58CCB" w14:textId="77777777" w:rsidR="00680BAC" w:rsidRDefault="00680BAC" w:rsidP="00680BAC">
      <w:pPr>
        <w:pStyle w:val="Szvegtrzs21"/>
        <w:tabs>
          <w:tab w:val="left" w:pos="1440"/>
        </w:tabs>
        <w:spacing w:before="100" w:after="100"/>
        <w:ind w:left="1440" w:hanging="540"/>
        <w:rPr>
          <w:rFonts w:ascii="Times New Roman" w:hAnsi="Times New Roman"/>
        </w:rPr>
      </w:pPr>
      <w:r>
        <w:rPr>
          <w:rFonts w:ascii="Times New Roman" w:hAnsi="Times New Roman"/>
        </w:rPr>
        <w:t>f)</w:t>
      </w:r>
      <w:r>
        <w:rPr>
          <w:rFonts w:ascii="Times New Roman" w:hAnsi="Times New Roman"/>
        </w:rPr>
        <w:tab/>
        <w:t>A nemzetiségi önkormányzat előirányzatairól és az abban bekövetkezett változásairól a Hivatal Pénzügyi és Számviteli Osztálya naprakész nyilvántartást vezet.</w:t>
      </w:r>
    </w:p>
    <w:p w14:paraId="2CE70BEF" w14:textId="77777777" w:rsidR="00680BAC" w:rsidRDefault="00680BAC" w:rsidP="00680BAC">
      <w:pPr>
        <w:pStyle w:val="Szvegtrzs21"/>
        <w:tabs>
          <w:tab w:val="left" w:pos="0"/>
        </w:tabs>
        <w:spacing w:before="100" w:after="100"/>
        <w:ind w:left="0" w:firstLine="0"/>
        <w:rPr>
          <w:rFonts w:ascii="Times New Roman" w:hAnsi="Times New Roman"/>
          <w:sz w:val="32"/>
          <w:szCs w:val="32"/>
        </w:rPr>
      </w:pPr>
    </w:p>
    <w:p w14:paraId="36C18E8B" w14:textId="77777777" w:rsidR="00680BAC" w:rsidRPr="00400EC2" w:rsidRDefault="00680BAC" w:rsidP="00680BAC">
      <w:pPr>
        <w:pStyle w:val="Szvegtrzs21"/>
        <w:tabs>
          <w:tab w:val="left" w:pos="180"/>
        </w:tabs>
        <w:spacing w:before="100" w:after="100"/>
        <w:ind w:left="180" w:hanging="360"/>
        <w:rPr>
          <w:rFonts w:ascii="Times New Roman" w:hAnsi="Times New Roman"/>
          <w:sz w:val="26"/>
          <w:szCs w:val="26"/>
        </w:rPr>
      </w:pPr>
      <w:r w:rsidRPr="00400EC2">
        <w:rPr>
          <w:rFonts w:ascii="Times New Roman" w:hAnsi="Times New Roman"/>
          <w:sz w:val="26"/>
          <w:szCs w:val="26"/>
        </w:rPr>
        <w:t>IV.</w:t>
      </w:r>
      <w:r w:rsidRPr="00400EC2">
        <w:rPr>
          <w:rFonts w:ascii="Times New Roman" w:hAnsi="Times New Roman"/>
          <w:sz w:val="26"/>
          <w:szCs w:val="26"/>
        </w:rPr>
        <w:tab/>
        <w:t>A nemzetiségi önkormányzat gazdálkodási rendje</w:t>
      </w:r>
    </w:p>
    <w:p w14:paraId="3A863640" w14:textId="77777777" w:rsidR="00680BAC" w:rsidRPr="00400EC2" w:rsidRDefault="00680BAC" w:rsidP="00680BAC">
      <w:pPr>
        <w:pStyle w:val="Szvegtrzs21"/>
        <w:tabs>
          <w:tab w:val="left" w:pos="540"/>
        </w:tabs>
        <w:spacing w:before="100" w:after="100"/>
        <w:ind w:left="540" w:hanging="360"/>
        <w:rPr>
          <w:rFonts w:ascii="Times New Roman" w:hAnsi="Times New Roman"/>
        </w:rPr>
      </w:pPr>
      <w:r w:rsidRPr="00400EC2">
        <w:rPr>
          <w:rFonts w:ascii="Times New Roman" w:hAnsi="Times New Roman"/>
        </w:rPr>
        <w:t>1.</w:t>
      </w:r>
      <w:r w:rsidRPr="00400EC2">
        <w:rPr>
          <w:rFonts w:ascii="Times New Roman" w:hAnsi="Times New Roman"/>
        </w:rPr>
        <w:tab/>
        <w:t>Költségvetési információ szolgáltatás rendje, beszámolási kötelezettség</w:t>
      </w:r>
    </w:p>
    <w:p w14:paraId="49DC013A" w14:textId="77777777" w:rsidR="00680BAC" w:rsidRPr="00400EC2" w:rsidRDefault="00680BAC" w:rsidP="00680BAC">
      <w:pPr>
        <w:pStyle w:val="Szvegtrzs21"/>
        <w:tabs>
          <w:tab w:val="left" w:pos="1440"/>
        </w:tabs>
        <w:spacing w:before="100" w:after="100"/>
        <w:ind w:left="1440" w:hanging="540"/>
        <w:rPr>
          <w:rFonts w:ascii="Times New Roman" w:hAnsi="Times New Roman"/>
          <w:color w:val="auto"/>
        </w:rPr>
      </w:pPr>
      <w:r w:rsidRPr="00400EC2">
        <w:rPr>
          <w:rFonts w:ascii="Times New Roman" w:hAnsi="Times New Roman"/>
          <w:color w:val="auto"/>
        </w:rPr>
        <w:t>a)</w:t>
      </w:r>
      <w:r w:rsidRPr="00400EC2">
        <w:rPr>
          <w:rFonts w:ascii="Times New Roman" w:hAnsi="Times New Roman"/>
          <w:color w:val="auto"/>
        </w:rPr>
        <w:tab/>
        <w:t>A vagyonról és a költségvetés végrehajtásáról a számviteli jogszabályok szerint éves elemi költségvetési beszámolót és zárszámadást kell készíteni, melyet a nemzetiségi önkormányzat elnöke hagy jóvá. A zárszámadás készítésekor az Áht. 91. § szerint kell eljárni.</w:t>
      </w:r>
    </w:p>
    <w:p w14:paraId="1827EEF5"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b)</w:t>
      </w:r>
      <w:r w:rsidRPr="00400EC2">
        <w:rPr>
          <w:rFonts w:ascii="Times New Roman" w:hAnsi="Times New Roman"/>
        </w:rPr>
        <w:tab/>
        <w:t>A nemzetiségi önkormányzat időközi költségvetési jelentést köteles megküldeni a Magyar Államkincstár részére, melyet a nemzetiségi önkormányzat elnöke hagy jóvá. Az időközi költségvetési jelentést a jegyző készíti el az alábbi határidőig:</w:t>
      </w:r>
    </w:p>
    <w:p w14:paraId="4F06DB29" w14:textId="77777777" w:rsidR="00680BAC" w:rsidRPr="00400EC2" w:rsidRDefault="00680BAC" w:rsidP="00680BAC">
      <w:pPr>
        <w:pStyle w:val="Szvegtrzs21"/>
        <w:tabs>
          <w:tab w:val="left" w:pos="2340"/>
        </w:tabs>
        <w:spacing w:before="100" w:after="100"/>
        <w:ind w:left="2340" w:hanging="360"/>
        <w:rPr>
          <w:rFonts w:ascii="Times New Roman" w:hAnsi="Times New Roman"/>
        </w:rPr>
      </w:pPr>
      <w:r w:rsidRPr="00400EC2">
        <w:rPr>
          <w:rFonts w:ascii="Times New Roman" w:hAnsi="Times New Roman"/>
        </w:rPr>
        <w:t>-</w:t>
      </w:r>
      <w:r w:rsidRPr="00400EC2">
        <w:rPr>
          <w:rFonts w:ascii="Times New Roman" w:hAnsi="Times New Roman"/>
        </w:rPr>
        <w:tab/>
        <w:t>a költségvetési év első három hónapjáról április 20-ig,</w:t>
      </w:r>
    </w:p>
    <w:p w14:paraId="55128989" w14:textId="77777777" w:rsidR="00680BAC" w:rsidRPr="00400EC2" w:rsidRDefault="00680BAC" w:rsidP="00680BAC">
      <w:pPr>
        <w:pStyle w:val="Szvegtrzs21"/>
        <w:tabs>
          <w:tab w:val="left" w:pos="2340"/>
        </w:tabs>
        <w:spacing w:before="100" w:after="100"/>
        <w:ind w:left="2340" w:hanging="360"/>
        <w:rPr>
          <w:rFonts w:ascii="Times New Roman" w:hAnsi="Times New Roman"/>
        </w:rPr>
      </w:pPr>
      <w:r w:rsidRPr="00400EC2">
        <w:rPr>
          <w:rFonts w:ascii="Times New Roman" w:hAnsi="Times New Roman"/>
        </w:rPr>
        <w:t>-</w:t>
      </w:r>
      <w:r w:rsidRPr="00400EC2">
        <w:rPr>
          <w:rFonts w:ascii="Times New Roman" w:hAnsi="Times New Roman"/>
        </w:rPr>
        <w:tab/>
        <w:t>azt követően havonta a tárgyhót követő hó 20-ig</w:t>
      </w:r>
    </w:p>
    <w:p w14:paraId="43333E36" w14:textId="77777777" w:rsidR="00680BAC" w:rsidRPr="00400EC2" w:rsidRDefault="00680BAC" w:rsidP="00680BAC">
      <w:pPr>
        <w:pStyle w:val="Szvegtrzs21"/>
        <w:tabs>
          <w:tab w:val="left" w:pos="2340"/>
        </w:tabs>
        <w:spacing w:before="100" w:after="100"/>
        <w:ind w:left="2340" w:hanging="360"/>
        <w:rPr>
          <w:rFonts w:ascii="Times New Roman" w:hAnsi="Times New Roman"/>
        </w:rPr>
      </w:pPr>
      <w:r w:rsidRPr="00400EC2">
        <w:rPr>
          <w:rFonts w:ascii="Times New Roman" w:hAnsi="Times New Roman"/>
        </w:rPr>
        <w:t>-</w:t>
      </w:r>
      <w:r w:rsidRPr="00400EC2">
        <w:rPr>
          <w:rFonts w:ascii="Times New Roman" w:hAnsi="Times New Roman"/>
        </w:rPr>
        <w:tab/>
        <w:t>a költségvetési év tizenkét hónapjáról a költségvetési évet követő év február 5-ig.</w:t>
      </w:r>
    </w:p>
    <w:p w14:paraId="1FE6779C" w14:textId="77777777" w:rsidR="00680BAC" w:rsidRPr="00400EC2" w:rsidRDefault="00680BAC" w:rsidP="00680BAC">
      <w:pPr>
        <w:pStyle w:val="Szvegtrzs21"/>
        <w:tabs>
          <w:tab w:val="left" w:pos="1440"/>
        </w:tabs>
        <w:spacing w:before="100" w:after="100"/>
        <w:ind w:left="1440" w:hanging="540"/>
        <w:rPr>
          <w:rFonts w:ascii="Times New Roman" w:hAnsi="Times New Roman"/>
          <w:szCs w:val="17"/>
          <w:shd w:val="clear" w:color="auto" w:fill="FFFFFF"/>
        </w:rPr>
      </w:pPr>
      <w:r w:rsidRPr="00400EC2">
        <w:rPr>
          <w:rFonts w:ascii="Times New Roman" w:hAnsi="Times New Roman"/>
        </w:rPr>
        <w:t>c)</w:t>
      </w:r>
      <w:r w:rsidRPr="00400EC2">
        <w:rPr>
          <w:rFonts w:ascii="Times New Roman" w:hAnsi="Times New Roman"/>
        </w:rPr>
        <w:tab/>
        <w:t xml:space="preserve">A nemzetiségi önkormányzat az eszközök és források alakulásáról negyedévente időközi mérlegjelentést köteles megküldeni a Magyar Államkincstár részére, melyet a nemzetiségi önkormányzat elnöke hagy jóvá. Az időközi mérlegjelentést a jegyző készíti el a tárgynegyedévet követő hónap 20-ig, a </w:t>
      </w:r>
      <w:r w:rsidRPr="00400EC2">
        <w:rPr>
          <w:rFonts w:ascii="Times New Roman" w:hAnsi="Times New Roman"/>
          <w:szCs w:val="17"/>
          <w:shd w:val="clear" w:color="auto" w:fill="FFFFFF"/>
        </w:rPr>
        <w:t xml:space="preserve">negyedik negyedévre vonatkozóan gyorsjelentésként a tárgynegyedévet követő február 5-ig, az éves jelentést az éves költségvetési beszámoló benyújtásának </w:t>
      </w:r>
      <w:proofErr w:type="spellStart"/>
      <w:r w:rsidRPr="00400EC2">
        <w:rPr>
          <w:rFonts w:ascii="Times New Roman" w:hAnsi="Times New Roman"/>
          <w:szCs w:val="17"/>
          <w:shd w:val="clear" w:color="auto" w:fill="FFFFFF"/>
        </w:rPr>
        <w:t>határidejével</w:t>
      </w:r>
      <w:proofErr w:type="spellEnd"/>
      <w:r w:rsidRPr="00400EC2">
        <w:rPr>
          <w:rFonts w:ascii="Times New Roman" w:hAnsi="Times New Roman"/>
          <w:szCs w:val="17"/>
          <w:shd w:val="clear" w:color="auto" w:fill="FFFFFF"/>
        </w:rPr>
        <w:t xml:space="preserve"> megegyezően.</w:t>
      </w:r>
    </w:p>
    <w:p w14:paraId="678754EA"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d)</w:t>
      </w:r>
      <w:r w:rsidRPr="00400EC2">
        <w:rPr>
          <w:rFonts w:ascii="Times New Roman" w:hAnsi="Times New Roman"/>
        </w:rPr>
        <w:tab/>
        <w:t>A nemzetiségi önkormányzat elnökének kérésére a Hivatal Pénzügyi és Számviteli Osztálya bármikor tájékoztató adatokat szolgáltat az előirányzatok, illetőleg azok felhasználásának alakulásáról.</w:t>
      </w:r>
    </w:p>
    <w:p w14:paraId="4DD18C85"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rPr>
        <w:t>e)</w:t>
      </w:r>
      <w:r w:rsidRPr="00400EC2">
        <w:rPr>
          <w:rFonts w:ascii="Times New Roman" w:hAnsi="Times New Roman"/>
        </w:rPr>
        <w:tab/>
        <w:t>A kincstár nyilvántartást vezet a nemzetiségi önkormányzatokról (törzskönyvi nyilvántartás). A nyilvántartás közhiteles hatósági nyilvántartásnak minősül. A költségvetési szerv alapító okiratának a költségvetési szerv átalakítását, megszüntetését nem eredményező módosítása a bejegyzés napjával válik hatályossá, kivéve, ha törvény vagy kormányrendelet más időpontot, vagy az alapító okirat módosítására irányuló kérelem későbbi időpontot állapít meg.</w:t>
      </w:r>
    </w:p>
    <w:p w14:paraId="7B08994A" w14:textId="77777777" w:rsidR="00680BAC" w:rsidRPr="00400EC2" w:rsidRDefault="00680BAC" w:rsidP="00680BAC">
      <w:pPr>
        <w:pStyle w:val="Szvegtrzs21"/>
        <w:tabs>
          <w:tab w:val="left" w:pos="1440"/>
        </w:tabs>
        <w:spacing w:before="100" w:after="100"/>
        <w:ind w:left="1440" w:hanging="540"/>
        <w:rPr>
          <w:rFonts w:ascii="Times New Roman" w:hAnsi="Times New Roman"/>
        </w:rPr>
      </w:pPr>
      <w:r w:rsidRPr="00400EC2">
        <w:rPr>
          <w:rFonts w:ascii="Times New Roman" w:hAnsi="Times New Roman"/>
          <w:shd w:val="clear" w:color="auto" w:fill="FFFFFF"/>
        </w:rPr>
        <w:t>f)</w:t>
      </w:r>
      <w:r w:rsidRPr="00400EC2">
        <w:rPr>
          <w:rFonts w:ascii="Times New Roman" w:hAnsi="Times New Roman"/>
          <w:shd w:val="clear" w:color="auto" w:fill="FFFFFF"/>
        </w:rPr>
        <w:tab/>
        <w:t xml:space="preserve">A nemzetiségi önkormányzat az általános forgalmi adó alanya, melyről éves bevallást készít. A bevallás határideje tárgyévet követő év február 25. </w:t>
      </w:r>
      <w:r w:rsidRPr="00400EC2">
        <w:rPr>
          <w:rFonts w:ascii="Times New Roman" w:hAnsi="Times New Roman"/>
        </w:rPr>
        <w:t>Az ÁFA kötelezettséget az általános szabályok alapján állapítja meg.</w:t>
      </w:r>
    </w:p>
    <w:p w14:paraId="13ED96F5" w14:textId="77777777" w:rsidR="00680BAC" w:rsidRDefault="00680BAC" w:rsidP="00680BAC">
      <w:pPr>
        <w:pStyle w:val="Szvegtrzs21"/>
        <w:tabs>
          <w:tab w:val="left" w:pos="540"/>
        </w:tabs>
        <w:spacing w:before="100" w:after="100"/>
        <w:ind w:left="540" w:hanging="360"/>
        <w:rPr>
          <w:rFonts w:ascii="Times New Roman" w:hAnsi="Times New Roman"/>
          <w:b/>
        </w:rPr>
      </w:pPr>
    </w:p>
    <w:p w14:paraId="1CC4FE36" w14:textId="77777777" w:rsidR="00680BAC" w:rsidRDefault="00680BAC" w:rsidP="00680BAC">
      <w:pPr>
        <w:pStyle w:val="Szvegtrzs21"/>
        <w:tabs>
          <w:tab w:val="left" w:pos="540"/>
        </w:tabs>
        <w:spacing w:before="100" w:after="100"/>
        <w:ind w:left="540" w:hanging="360"/>
        <w:rPr>
          <w:rFonts w:ascii="Times New Roman" w:hAnsi="Times New Roman"/>
          <w:b/>
        </w:rPr>
      </w:pPr>
      <w:r>
        <w:rPr>
          <w:rFonts w:ascii="Times New Roman" w:hAnsi="Times New Roman"/>
          <w:b/>
        </w:rPr>
        <w:t>2.</w:t>
      </w:r>
      <w:r>
        <w:rPr>
          <w:rFonts w:ascii="Times New Roman" w:hAnsi="Times New Roman"/>
          <w:b/>
        </w:rPr>
        <w:tab/>
        <w:t>A költségvetési gazdálkodás szabályai</w:t>
      </w:r>
    </w:p>
    <w:p w14:paraId="4C5922DA" w14:textId="77777777" w:rsidR="00680BAC" w:rsidRDefault="00680BAC" w:rsidP="00680BAC">
      <w:pPr>
        <w:pStyle w:val="Szvegtrzs21"/>
        <w:tabs>
          <w:tab w:val="left" w:pos="1440"/>
        </w:tabs>
        <w:spacing w:before="100" w:after="100"/>
        <w:ind w:left="1440" w:hanging="540"/>
        <w:rPr>
          <w:rFonts w:ascii="Times New Roman" w:hAnsi="Times New Roman"/>
        </w:rPr>
      </w:pPr>
      <w:r>
        <w:rPr>
          <w:rFonts w:ascii="Times New Roman" w:hAnsi="Times New Roman"/>
          <w:b/>
        </w:rPr>
        <w:t>2.1.</w:t>
      </w:r>
      <w:r>
        <w:rPr>
          <w:rFonts w:ascii="Times New Roman" w:hAnsi="Times New Roman"/>
          <w:b/>
        </w:rPr>
        <w:tab/>
        <w:t>A költségvetés végrehajtása</w:t>
      </w:r>
    </w:p>
    <w:p w14:paraId="129AD8BE" w14:textId="77777777" w:rsidR="00680BAC" w:rsidRDefault="00680BAC" w:rsidP="00680BAC">
      <w:pPr>
        <w:pStyle w:val="Szvegtrzs21"/>
        <w:tabs>
          <w:tab w:val="left" w:pos="2340"/>
        </w:tabs>
        <w:spacing w:before="100" w:after="100"/>
        <w:ind w:left="2340" w:hanging="360"/>
        <w:rPr>
          <w:rFonts w:ascii="Times New Roman" w:hAnsi="Times New Roman"/>
        </w:rPr>
      </w:pPr>
      <w:r>
        <w:rPr>
          <w:rFonts w:ascii="Times New Roman" w:hAnsi="Times New Roman"/>
        </w:rPr>
        <w:t>a)</w:t>
      </w:r>
      <w:r>
        <w:rPr>
          <w:rFonts w:ascii="Times New Roman" w:hAnsi="Times New Roman"/>
        </w:rPr>
        <w:tab/>
        <w:t xml:space="preserve">A nemzetiségi önkormányzat operatív gazdálkodásának bonyolító szerve a Hivatal Pénzügyi és Számviteli Osztálya, aki a költségvetési </w:t>
      </w:r>
      <w:r>
        <w:rPr>
          <w:rFonts w:ascii="Times New Roman" w:hAnsi="Times New Roman"/>
        </w:rPr>
        <w:lastRenderedPageBreak/>
        <w:t xml:space="preserve">szervekre vonatkozó gazdálkodási szabályok betartása mellett végzi feladatait. </w:t>
      </w:r>
    </w:p>
    <w:p w14:paraId="5979B8CE" w14:textId="77777777" w:rsidR="00680BAC" w:rsidRPr="00237D68" w:rsidRDefault="00680BAC" w:rsidP="00680BAC">
      <w:pPr>
        <w:pStyle w:val="Szvegtrzs21"/>
        <w:tabs>
          <w:tab w:val="left" w:pos="2340"/>
        </w:tabs>
        <w:spacing w:before="100" w:after="100"/>
        <w:ind w:left="2340" w:hanging="360"/>
        <w:rPr>
          <w:rFonts w:ascii="Times New Roman" w:hAnsi="Times New Roman"/>
          <w:bCs/>
          <w:iCs/>
        </w:rPr>
      </w:pPr>
      <w:r w:rsidRPr="00400EC2">
        <w:rPr>
          <w:rFonts w:ascii="Times New Roman" w:hAnsi="Times New Roman"/>
        </w:rPr>
        <w:t>b)</w:t>
      </w:r>
      <w:r w:rsidRPr="00400EC2">
        <w:rPr>
          <w:rFonts w:ascii="Times New Roman" w:hAnsi="Times New Roman"/>
        </w:rPr>
        <w:tab/>
        <w:t>A nemzetiségi önkormányzat kötelezettségvállalásaival kapcsolatos az önkormányzatot terhelő ellenjegyzési, érvényesítési, utalványozási, teljesítés igazolási feladatairól és az aláírási jogkörökről, a kötelezettségvállalás szabályairól, összeférhetetlenségi, nyilvántartási kötelezettségekről a Pesterzsébet Szlovák Önkormányzata/</w:t>
      </w:r>
      <w:proofErr w:type="spellStart"/>
      <w:r w:rsidRPr="00400EC2">
        <w:rPr>
          <w:rFonts w:ascii="Times New Roman" w:hAnsi="Times New Roman"/>
        </w:rPr>
        <w:t>Slovenská</w:t>
      </w:r>
      <w:proofErr w:type="spellEnd"/>
      <w:r w:rsidRPr="00400EC2">
        <w:rPr>
          <w:rFonts w:ascii="Times New Roman" w:hAnsi="Times New Roman"/>
        </w:rPr>
        <w:t xml:space="preserve"> </w:t>
      </w:r>
      <w:proofErr w:type="spellStart"/>
      <w:r w:rsidRPr="00400EC2">
        <w:rPr>
          <w:rFonts w:ascii="Times New Roman" w:hAnsi="Times New Roman"/>
        </w:rPr>
        <w:t>Samospráva</w:t>
      </w:r>
      <w:proofErr w:type="spellEnd"/>
      <w:r w:rsidRPr="00400EC2">
        <w:rPr>
          <w:rFonts w:ascii="Times New Roman" w:hAnsi="Times New Roman"/>
        </w:rPr>
        <w:t xml:space="preserve"> </w:t>
      </w:r>
      <w:proofErr w:type="spellStart"/>
      <w:r w:rsidRPr="00400EC2">
        <w:rPr>
          <w:rFonts w:ascii="Times New Roman" w:hAnsi="Times New Roman"/>
        </w:rPr>
        <w:t>Pesterzsébetu</w:t>
      </w:r>
      <w:proofErr w:type="spellEnd"/>
      <w:r>
        <w:t xml:space="preserve"> </w:t>
      </w:r>
      <w:r>
        <w:rPr>
          <w:rFonts w:ascii="Times New Roman" w:hAnsi="Times New Roman"/>
        </w:rPr>
        <w:t xml:space="preserve">Gazdálkodási Szabályzata </w:t>
      </w:r>
      <w:r w:rsidRPr="00400EC2">
        <w:rPr>
          <w:rFonts w:ascii="Times New Roman" w:hAnsi="Times New Roman"/>
        </w:rPr>
        <w:t>rendelkezik,</w:t>
      </w:r>
      <w:r>
        <w:rPr>
          <w:rFonts w:ascii="Times New Roman" w:hAnsi="Times New Roman"/>
        </w:rPr>
        <w:t xml:space="preserve"> </w:t>
      </w:r>
      <w:r w:rsidRPr="00237D68">
        <w:rPr>
          <w:rFonts w:ascii="Times New Roman" w:hAnsi="Times New Roman"/>
          <w:bCs/>
          <w:iCs/>
        </w:rPr>
        <w:t xml:space="preserve">melyeket változás esetén a Pénzügyi </w:t>
      </w:r>
      <w:proofErr w:type="spellStart"/>
      <w:r w:rsidRPr="00237D68">
        <w:rPr>
          <w:rFonts w:ascii="Times New Roman" w:hAnsi="Times New Roman"/>
          <w:bCs/>
          <w:iCs/>
        </w:rPr>
        <w:t>Pénzügyi</w:t>
      </w:r>
      <w:proofErr w:type="spellEnd"/>
      <w:r w:rsidRPr="00237D68">
        <w:rPr>
          <w:rFonts w:ascii="Times New Roman" w:hAnsi="Times New Roman"/>
          <w:bCs/>
          <w:iCs/>
        </w:rPr>
        <w:t xml:space="preserve"> és Számviteli Osztály módosít.</w:t>
      </w:r>
    </w:p>
    <w:p w14:paraId="2DB39120" w14:textId="77777777" w:rsidR="00680BAC" w:rsidRPr="00400EC2" w:rsidRDefault="00680BAC" w:rsidP="00680BAC">
      <w:pPr>
        <w:pStyle w:val="Szvegtrzs21"/>
        <w:tabs>
          <w:tab w:val="left" w:pos="2340"/>
        </w:tabs>
        <w:spacing w:before="100" w:after="100"/>
        <w:ind w:left="2340" w:hanging="360"/>
        <w:rPr>
          <w:rFonts w:ascii="Times New Roman" w:hAnsi="Times New Roman"/>
        </w:rPr>
      </w:pPr>
      <w:r w:rsidRPr="00400EC2">
        <w:rPr>
          <w:rFonts w:ascii="Times New Roman" w:hAnsi="Times New Roman"/>
        </w:rPr>
        <w:t>c) A nemzetiségi önkormányzat működési feltételeinek és gazdálkodásának eljárási és dokumentációs részletszabályairól a nemzetiségi önkormányzat alábbi szabályzatai rendelkeznek:</w:t>
      </w:r>
    </w:p>
    <w:p w14:paraId="5CD34DBE" w14:textId="77777777" w:rsidR="00680BAC" w:rsidRPr="00400EC2" w:rsidRDefault="00680BAC" w:rsidP="00680BAC">
      <w:pPr>
        <w:pStyle w:val="Szvegtrzs21"/>
        <w:tabs>
          <w:tab w:val="left" w:pos="2340"/>
        </w:tabs>
        <w:spacing w:before="100" w:after="100"/>
        <w:ind w:left="2340" w:hanging="360"/>
        <w:rPr>
          <w:rFonts w:ascii="Times New Roman" w:hAnsi="Times New Roman"/>
          <w:color w:val="auto"/>
        </w:rPr>
      </w:pPr>
      <w:r w:rsidRPr="00400EC2">
        <w:rPr>
          <w:rFonts w:ascii="Times New Roman" w:hAnsi="Times New Roman"/>
          <w:color w:val="auto"/>
        </w:rPr>
        <w:tab/>
        <w:t>- Pénz- és Értékkezelési Szabályzat</w:t>
      </w:r>
      <w:r w:rsidRPr="00BC6497">
        <w:rPr>
          <w:rFonts w:ascii="Times New Roman" w:hAnsi="Times New Roman"/>
          <w:bCs/>
          <w:iCs/>
          <w:color w:val="auto"/>
        </w:rPr>
        <w:t>a</w:t>
      </w:r>
    </w:p>
    <w:p w14:paraId="315A590D" w14:textId="77777777" w:rsidR="00680BAC" w:rsidRPr="00400EC2" w:rsidRDefault="00680BAC" w:rsidP="00680BAC">
      <w:pPr>
        <w:pStyle w:val="Szvegtrzs21"/>
        <w:tabs>
          <w:tab w:val="left" w:pos="2340"/>
        </w:tabs>
        <w:spacing w:before="100" w:after="100"/>
        <w:ind w:left="2340" w:hanging="360"/>
        <w:rPr>
          <w:rFonts w:ascii="Times New Roman" w:hAnsi="Times New Roman"/>
          <w:bCs/>
        </w:rPr>
      </w:pPr>
      <w:r w:rsidRPr="00400EC2">
        <w:rPr>
          <w:color w:val="auto"/>
        </w:rPr>
        <w:tab/>
        <w:t xml:space="preserve">- </w:t>
      </w:r>
      <w:r w:rsidRPr="00400EC2">
        <w:rPr>
          <w:rFonts w:ascii="Times New Roman" w:hAnsi="Times New Roman"/>
          <w:bCs/>
        </w:rPr>
        <w:t>Számviteli politika,</w:t>
      </w:r>
    </w:p>
    <w:p w14:paraId="72171831" w14:textId="77777777" w:rsidR="00680BAC" w:rsidRPr="00400EC2" w:rsidRDefault="00680BAC" w:rsidP="00680BAC">
      <w:pPr>
        <w:pStyle w:val="Szvegtrzs21"/>
        <w:tabs>
          <w:tab w:val="left" w:pos="2340"/>
        </w:tabs>
        <w:spacing w:before="100" w:after="100"/>
        <w:ind w:left="2340" w:hanging="360"/>
        <w:rPr>
          <w:rFonts w:ascii="Times New Roman" w:hAnsi="Times New Roman"/>
          <w:bCs/>
        </w:rPr>
      </w:pPr>
      <w:r w:rsidRPr="00400EC2">
        <w:rPr>
          <w:color w:val="auto"/>
        </w:rPr>
        <w:tab/>
        <w:t>-</w:t>
      </w:r>
      <w:r w:rsidRPr="00400EC2">
        <w:rPr>
          <w:rFonts w:ascii="Times New Roman" w:hAnsi="Times New Roman"/>
          <w:bCs/>
        </w:rPr>
        <w:t xml:space="preserve"> az Eszközök és források értékelési szabályzata, </w:t>
      </w:r>
    </w:p>
    <w:p w14:paraId="7B081326" w14:textId="77777777" w:rsidR="00680BAC" w:rsidRPr="00400EC2" w:rsidRDefault="00680BAC" w:rsidP="00680BAC">
      <w:pPr>
        <w:pStyle w:val="Szvegtrzs21"/>
        <w:tabs>
          <w:tab w:val="left" w:pos="2340"/>
        </w:tabs>
        <w:spacing w:before="100" w:after="100"/>
        <w:ind w:left="2340" w:hanging="360"/>
        <w:rPr>
          <w:rFonts w:ascii="Times New Roman" w:hAnsi="Times New Roman"/>
          <w:bCs/>
        </w:rPr>
      </w:pPr>
      <w:r w:rsidRPr="00400EC2">
        <w:rPr>
          <w:color w:val="auto"/>
        </w:rPr>
        <w:tab/>
        <w:t>-</w:t>
      </w:r>
      <w:r w:rsidRPr="00400EC2">
        <w:rPr>
          <w:rFonts w:ascii="Times New Roman" w:hAnsi="Times New Roman"/>
          <w:bCs/>
        </w:rPr>
        <w:t xml:space="preserve"> Eszközök és források leltározási és leltárkészítési Szabályzata,</w:t>
      </w:r>
    </w:p>
    <w:p w14:paraId="7FD382AD" w14:textId="77777777" w:rsidR="00680BAC" w:rsidRPr="00400EC2" w:rsidRDefault="00680BAC" w:rsidP="00680BAC">
      <w:pPr>
        <w:pStyle w:val="Szvegtrzs21"/>
        <w:tabs>
          <w:tab w:val="left" w:pos="2410"/>
        </w:tabs>
        <w:spacing w:before="100" w:after="100"/>
        <w:ind w:left="2340" w:hanging="360"/>
        <w:rPr>
          <w:rFonts w:ascii="Times New Roman" w:hAnsi="Times New Roman"/>
          <w:bCs/>
        </w:rPr>
      </w:pPr>
      <w:r w:rsidRPr="00400EC2">
        <w:rPr>
          <w:color w:val="auto"/>
        </w:rPr>
        <w:tab/>
        <w:t>-</w:t>
      </w:r>
      <w:r w:rsidRPr="00400EC2">
        <w:rPr>
          <w:rFonts w:ascii="Times New Roman" w:hAnsi="Times New Roman"/>
          <w:bCs/>
        </w:rPr>
        <w:t xml:space="preserve"> Felesleges vagyontárgyak hasznosításának, selejtezésének szabályzata, </w:t>
      </w:r>
    </w:p>
    <w:p w14:paraId="70491A03" w14:textId="77777777" w:rsidR="00680BAC" w:rsidRPr="00400EC2" w:rsidRDefault="00680BAC" w:rsidP="00680BAC">
      <w:pPr>
        <w:pStyle w:val="Szvegtrzs21"/>
        <w:tabs>
          <w:tab w:val="left" w:pos="2340"/>
        </w:tabs>
        <w:spacing w:before="100" w:after="100"/>
        <w:ind w:left="2340" w:hanging="360"/>
        <w:rPr>
          <w:rFonts w:ascii="Times New Roman" w:hAnsi="Times New Roman"/>
          <w:bCs/>
        </w:rPr>
      </w:pPr>
      <w:r w:rsidRPr="00400EC2">
        <w:rPr>
          <w:color w:val="auto"/>
        </w:rPr>
        <w:tab/>
        <w:t>-</w:t>
      </w:r>
      <w:r w:rsidRPr="00400EC2">
        <w:rPr>
          <w:rFonts w:ascii="Times New Roman" w:hAnsi="Times New Roman"/>
          <w:bCs/>
        </w:rPr>
        <w:t xml:space="preserve"> Számlarendje,</w:t>
      </w:r>
    </w:p>
    <w:p w14:paraId="3F77C5F9" w14:textId="77777777" w:rsidR="00680BAC" w:rsidRPr="00400EC2" w:rsidRDefault="00680BAC" w:rsidP="00680BAC">
      <w:pPr>
        <w:pStyle w:val="Szvegtrzs21"/>
        <w:tabs>
          <w:tab w:val="left" w:pos="2340"/>
        </w:tabs>
        <w:spacing w:before="100" w:after="100"/>
        <w:ind w:left="2340" w:hanging="360"/>
        <w:rPr>
          <w:rFonts w:ascii="Times New Roman" w:hAnsi="Times New Roman"/>
          <w:bCs/>
        </w:rPr>
      </w:pPr>
      <w:r w:rsidRPr="00400EC2">
        <w:rPr>
          <w:color w:val="auto"/>
        </w:rPr>
        <w:tab/>
        <w:t>-</w:t>
      </w:r>
      <w:r w:rsidRPr="00400EC2">
        <w:rPr>
          <w:rFonts w:ascii="Times New Roman" w:hAnsi="Times New Roman"/>
          <w:bCs/>
        </w:rPr>
        <w:t xml:space="preserve"> Gazdálkodási</w:t>
      </w:r>
      <w:r w:rsidRPr="00400EC2">
        <w:rPr>
          <w:rFonts w:ascii="Times New Roman" w:hAnsi="Times New Roman"/>
        </w:rPr>
        <w:t xml:space="preserve"> </w:t>
      </w:r>
      <w:r w:rsidRPr="00400EC2">
        <w:rPr>
          <w:rFonts w:ascii="Times New Roman" w:hAnsi="Times New Roman"/>
          <w:bCs/>
        </w:rPr>
        <w:t>szabályzata,</w:t>
      </w:r>
    </w:p>
    <w:p w14:paraId="70F2B60C" w14:textId="77777777" w:rsidR="00680BAC" w:rsidRPr="00400EC2" w:rsidRDefault="00680BAC" w:rsidP="00680BAC">
      <w:pPr>
        <w:pStyle w:val="Szvegtrzs21"/>
        <w:tabs>
          <w:tab w:val="left" w:pos="2340"/>
        </w:tabs>
        <w:spacing w:before="100" w:after="100"/>
        <w:ind w:left="2340" w:hanging="360"/>
        <w:rPr>
          <w:rFonts w:ascii="Times New Roman" w:hAnsi="Times New Roman"/>
          <w:bCs/>
        </w:rPr>
      </w:pPr>
      <w:r w:rsidRPr="00400EC2">
        <w:rPr>
          <w:color w:val="auto"/>
        </w:rPr>
        <w:tab/>
        <w:t>-</w:t>
      </w:r>
      <w:r w:rsidRPr="00400EC2">
        <w:rPr>
          <w:rFonts w:ascii="Times New Roman" w:hAnsi="Times New Roman"/>
          <w:bCs/>
        </w:rPr>
        <w:t xml:space="preserve"> Reprezentációs szabályzata,</w:t>
      </w:r>
    </w:p>
    <w:p w14:paraId="2A3EED56" w14:textId="77777777" w:rsidR="00680BAC" w:rsidRPr="00400EC2" w:rsidRDefault="00680BAC" w:rsidP="00680BAC">
      <w:pPr>
        <w:pStyle w:val="Szvegtrzs21"/>
        <w:tabs>
          <w:tab w:val="left" w:pos="2340"/>
        </w:tabs>
        <w:spacing w:before="100" w:after="100"/>
        <w:ind w:left="2340" w:hanging="360"/>
        <w:rPr>
          <w:rFonts w:ascii="Times New Roman" w:hAnsi="Times New Roman"/>
        </w:rPr>
      </w:pPr>
      <w:r w:rsidRPr="00400EC2">
        <w:rPr>
          <w:color w:val="auto"/>
        </w:rPr>
        <w:tab/>
        <w:t>-</w:t>
      </w:r>
      <w:r w:rsidRPr="00400EC2">
        <w:rPr>
          <w:rFonts w:ascii="Times New Roman" w:hAnsi="Times New Roman"/>
          <w:bCs/>
        </w:rPr>
        <w:t xml:space="preserve"> Belföldi és külföldi kiküldetés rendjéről szóló szabályzata.</w:t>
      </w:r>
      <w:r w:rsidRPr="00400EC2">
        <w:rPr>
          <w:rFonts w:ascii="Times New Roman" w:hAnsi="Times New Roman"/>
        </w:rPr>
        <w:t xml:space="preserve"> </w:t>
      </w:r>
    </w:p>
    <w:p w14:paraId="4B23C333" w14:textId="77777777" w:rsidR="00680BAC" w:rsidRDefault="00680BAC" w:rsidP="00680BAC">
      <w:pPr>
        <w:pStyle w:val="Szvegtrzs21"/>
        <w:tabs>
          <w:tab w:val="left" w:pos="1440"/>
        </w:tabs>
        <w:spacing w:before="100" w:after="100"/>
        <w:ind w:left="1440" w:hanging="540"/>
        <w:jc w:val="left"/>
        <w:rPr>
          <w:rFonts w:ascii="Times New Roman" w:hAnsi="Times New Roman"/>
          <w:b/>
        </w:rPr>
      </w:pPr>
      <w:r>
        <w:rPr>
          <w:rFonts w:ascii="Times New Roman" w:hAnsi="Times New Roman"/>
          <w:b/>
        </w:rPr>
        <w:t>2.2. A nemzetiségi önkormányzat pénzellátása</w:t>
      </w:r>
    </w:p>
    <w:p w14:paraId="360455E4" w14:textId="77777777" w:rsidR="00680BAC" w:rsidRPr="00400EC2" w:rsidRDefault="00680BAC" w:rsidP="00680BAC">
      <w:pPr>
        <w:pStyle w:val="Szvegtrzs21"/>
        <w:tabs>
          <w:tab w:val="left" w:pos="1134"/>
        </w:tabs>
        <w:spacing w:before="100" w:after="100"/>
        <w:ind w:left="851" w:firstLine="49"/>
        <w:rPr>
          <w:rFonts w:ascii="Times New Roman" w:hAnsi="Times New Roman"/>
        </w:rPr>
      </w:pPr>
      <w:r w:rsidRPr="00400EC2">
        <w:rPr>
          <w:rFonts w:ascii="Times New Roman" w:hAnsi="Times New Roman"/>
        </w:rPr>
        <w:t xml:space="preserve">A nemzetiségi önkormányzat önálló fizetési számlájának nyitását, adószámának igénylését a Pénzügyi és Számviteli Osztály végzi az irányadó jogszabályokban meghatározott határidők, valamint a nemzetiségi önkormányzat Pénz- és Értékkezelési Szabályzata alapján. </w:t>
      </w:r>
    </w:p>
    <w:p w14:paraId="5F5FE7EA" w14:textId="77777777" w:rsidR="00680BAC" w:rsidRPr="00400EC2" w:rsidRDefault="00680BAC" w:rsidP="00680BAC">
      <w:pPr>
        <w:pStyle w:val="Szvegtrzs21"/>
        <w:numPr>
          <w:ilvl w:val="0"/>
          <w:numId w:val="4"/>
        </w:numPr>
        <w:spacing w:before="100" w:after="100"/>
        <w:rPr>
          <w:rFonts w:ascii="Times New Roman" w:hAnsi="Times New Roman"/>
        </w:rPr>
      </w:pPr>
      <w:r w:rsidRPr="00400EC2">
        <w:rPr>
          <w:rFonts w:ascii="Times New Roman" w:hAnsi="Times New Roman"/>
        </w:rPr>
        <w:t>A nemzetiségi önkormányzat számláival és pénzellátásával kapcsolatos feladatok végrehajtása a Pesterzsébet Szlovák Önkormányzata/</w:t>
      </w:r>
      <w:proofErr w:type="spellStart"/>
      <w:r w:rsidRPr="00400EC2">
        <w:rPr>
          <w:rFonts w:ascii="Times New Roman" w:hAnsi="Times New Roman"/>
        </w:rPr>
        <w:t>Slovenská</w:t>
      </w:r>
      <w:proofErr w:type="spellEnd"/>
      <w:r w:rsidRPr="00400EC2">
        <w:rPr>
          <w:rFonts w:ascii="Times New Roman" w:hAnsi="Times New Roman"/>
        </w:rPr>
        <w:t xml:space="preserve"> </w:t>
      </w:r>
      <w:proofErr w:type="spellStart"/>
      <w:r w:rsidRPr="00400EC2">
        <w:rPr>
          <w:rFonts w:ascii="Times New Roman" w:hAnsi="Times New Roman"/>
        </w:rPr>
        <w:t>Samospráva</w:t>
      </w:r>
      <w:proofErr w:type="spellEnd"/>
      <w:r w:rsidRPr="00400EC2">
        <w:rPr>
          <w:rFonts w:ascii="Times New Roman" w:hAnsi="Times New Roman"/>
        </w:rPr>
        <w:t xml:space="preserve"> </w:t>
      </w:r>
      <w:proofErr w:type="spellStart"/>
      <w:r w:rsidRPr="00400EC2">
        <w:rPr>
          <w:rFonts w:ascii="Times New Roman" w:hAnsi="Times New Roman"/>
        </w:rPr>
        <w:t>Pesterzsébetu</w:t>
      </w:r>
      <w:proofErr w:type="spellEnd"/>
      <w:r w:rsidRPr="00400EC2">
        <w:t xml:space="preserve"> </w:t>
      </w:r>
      <w:r w:rsidRPr="00400EC2">
        <w:rPr>
          <w:rFonts w:ascii="Times New Roman" w:hAnsi="Times New Roman"/>
        </w:rPr>
        <w:t xml:space="preserve">Pénz- és Értékkezelési Szabályzatában foglalt eljárási rend szerint történik. </w:t>
      </w:r>
    </w:p>
    <w:p w14:paraId="7D50DEE9" w14:textId="77777777" w:rsidR="00680BAC" w:rsidRPr="00400EC2" w:rsidRDefault="00680BAC" w:rsidP="00680BAC">
      <w:pPr>
        <w:pStyle w:val="Szvegtrzs21"/>
        <w:numPr>
          <w:ilvl w:val="0"/>
          <w:numId w:val="4"/>
        </w:numPr>
        <w:tabs>
          <w:tab w:val="left" w:pos="2340"/>
        </w:tabs>
        <w:spacing w:before="100" w:after="100"/>
        <w:rPr>
          <w:rFonts w:ascii="Times New Roman" w:hAnsi="Times New Roman"/>
        </w:rPr>
      </w:pPr>
      <w:r w:rsidRPr="00400EC2">
        <w:rPr>
          <w:rFonts w:ascii="Times New Roman" w:hAnsi="Times New Roman"/>
        </w:rPr>
        <w:t xml:space="preserve">A nemzetiségi önkormányzat a gazdálkodásával és pénzellátásával kapcsolatos minden pénzforgalmát </w:t>
      </w:r>
      <w:r w:rsidRPr="00237D68">
        <w:rPr>
          <w:rFonts w:ascii="Times New Roman" w:hAnsi="Times New Roman"/>
          <w:b/>
          <w:bCs/>
          <w:i/>
          <w:iCs/>
        </w:rPr>
        <w:t>a Raiffeisen Bank Zrt-nél vezetett</w:t>
      </w:r>
      <w:r w:rsidRPr="00400EC2">
        <w:rPr>
          <w:rFonts w:ascii="Times New Roman" w:hAnsi="Times New Roman"/>
        </w:rPr>
        <w:t xml:space="preserve"> Pesterzsébet Szlovák Önkormányzata/</w:t>
      </w:r>
      <w:proofErr w:type="spellStart"/>
      <w:r w:rsidRPr="00400EC2">
        <w:rPr>
          <w:rFonts w:ascii="Times New Roman" w:hAnsi="Times New Roman"/>
        </w:rPr>
        <w:t>Slovenská</w:t>
      </w:r>
      <w:proofErr w:type="spellEnd"/>
      <w:r w:rsidRPr="00400EC2">
        <w:rPr>
          <w:rFonts w:ascii="Times New Roman" w:hAnsi="Times New Roman"/>
        </w:rPr>
        <w:t xml:space="preserve"> </w:t>
      </w:r>
      <w:proofErr w:type="spellStart"/>
      <w:r w:rsidRPr="00400EC2">
        <w:rPr>
          <w:rFonts w:ascii="Times New Roman" w:hAnsi="Times New Roman"/>
        </w:rPr>
        <w:t>Samospráva</w:t>
      </w:r>
      <w:proofErr w:type="spellEnd"/>
      <w:r w:rsidRPr="00400EC2">
        <w:rPr>
          <w:rFonts w:ascii="Times New Roman" w:hAnsi="Times New Roman"/>
        </w:rPr>
        <w:t xml:space="preserve"> </w:t>
      </w:r>
      <w:proofErr w:type="spellStart"/>
      <w:r w:rsidRPr="00400EC2">
        <w:rPr>
          <w:rFonts w:ascii="Times New Roman" w:hAnsi="Times New Roman"/>
        </w:rPr>
        <w:t>Pesterzsébetu</w:t>
      </w:r>
      <w:proofErr w:type="spellEnd"/>
      <w:r w:rsidRPr="00400EC2">
        <w:t xml:space="preserve"> </w:t>
      </w:r>
      <w:r w:rsidRPr="00400EC2">
        <w:rPr>
          <w:rFonts w:ascii="Times New Roman" w:hAnsi="Times New Roman"/>
        </w:rPr>
        <w:t xml:space="preserve">elnevezésű </w:t>
      </w:r>
      <w:r w:rsidRPr="00237D68">
        <w:rPr>
          <w:rFonts w:ascii="Times New Roman" w:hAnsi="Times New Roman"/>
          <w:b/>
          <w:bCs/>
          <w:i/>
          <w:iCs/>
        </w:rPr>
        <w:t>12001008-01692069-00100008</w:t>
      </w:r>
      <w:r w:rsidRPr="00400EC2">
        <w:rPr>
          <w:rFonts w:ascii="Times New Roman" w:hAnsi="Times New Roman"/>
        </w:rPr>
        <w:t xml:space="preserve"> számú számláján vezeti. A számla felett kizárólag a számlavezető pénzintézet által elfogadott aláírás bejelentőn felsorolt személyek rendelkezhetnek.</w:t>
      </w:r>
    </w:p>
    <w:p w14:paraId="228487DC" w14:textId="77777777" w:rsidR="00680BAC" w:rsidRPr="00400EC2" w:rsidRDefault="00680BAC" w:rsidP="00680BAC">
      <w:pPr>
        <w:pStyle w:val="Szvegtrzs21"/>
        <w:tabs>
          <w:tab w:val="left" w:pos="2340"/>
        </w:tabs>
        <w:spacing w:before="100" w:after="100"/>
        <w:ind w:left="2340" w:hanging="360"/>
        <w:rPr>
          <w:rFonts w:ascii="Times New Roman" w:hAnsi="Times New Roman"/>
        </w:rPr>
      </w:pPr>
      <w:r w:rsidRPr="00400EC2">
        <w:rPr>
          <w:rFonts w:ascii="Times New Roman" w:hAnsi="Times New Roman"/>
        </w:rPr>
        <w:t>c)</w:t>
      </w:r>
      <w:r w:rsidRPr="00400EC2">
        <w:rPr>
          <w:rFonts w:ascii="Times New Roman" w:hAnsi="Times New Roman"/>
        </w:rPr>
        <w:tab/>
        <w:t>A nemzetiségi önkormányzat fizetési számláját választása alapján egy belföldi hitelintézet vezeti. A nemzetiségi önkormányzat döntése alapján és forrásai a fenti számlaszámához kapcsolódóan alszámlákat, letéti pénzeszközök kezelésére letéti számlát, valamint devizabetét számlát vezethet.</w:t>
      </w:r>
    </w:p>
    <w:p w14:paraId="515CB619" w14:textId="77777777" w:rsidR="00680BAC" w:rsidRPr="00400EC2" w:rsidRDefault="00680BAC" w:rsidP="00680BAC">
      <w:pPr>
        <w:pStyle w:val="Szvegtrzs21"/>
        <w:tabs>
          <w:tab w:val="left" w:pos="2340"/>
        </w:tabs>
        <w:spacing w:before="100" w:after="100"/>
        <w:ind w:left="2340" w:hanging="360"/>
        <w:rPr>
          <w:rFonts w:ascii="Times New Roman" w:hAnsi="Times New Roman"/>
        </w:rPr>
      </w:pPr>
      <w:r w:rsidRPr="00400EC2">
        <w:rPr>
          <w:rFonts w:ascii="Times New Roman" w:hAnsi="Times New Roman"/>
        </w:rPr>
        <w:lastRenderedPageBreak/>
        <w:t>d)</w:t>
      </w:r>
      <w:r w:rsidRPr="00400EC2">
        <w:rPr>
          <w:rFonts w:ascii="Times New Roman" w:hAnsi="Times New Roman"/>
        </w:rPr>
        <w:tab/>
        <w:t>Működési támogatásban a nemzetiségi önkormányzat a mindenkori központi költségvetésről szóló törvény 9. mellékletében foglalt feltételek alapján részesül. A támogatás összegét a Magyar Államkincstár két egyenlő részletben, január 30-ig és június 30-ig utalja a nemzetiségi önkormányzat számlájára.</w:t>
      </w:r>
    </w:p>
    <w:p w14:paraId="6CC2B93E" w14:textId="77777777" w:rsidR="00680BAC" w:rsidRPr="00400EC2" w:rsidRDefault="00680BAC" w:rsidP="00680BAC">
      <w:pPr>
        <w:pStyle w:val="Szvegtrzs21"/>
        <w:tabs>
          <w:tab w:val="left" w:pos="2340"/>
        </w:tabs>
        <w:spacing w:before="100" w:after="100"/>
        <w:ind w:left="2340" w:hanging="360"/>
        <w:rPr>
          <w:rFonts w:ascii="Times New Roman" w:hAnsi="Times New Roman"/>
        </w:rPr>
      </w:pPr>
      <w:r w:rsidRPr="00400EC2">
        <w:rPr>
          <w:rFonts w:ascii="Times New Roman" w:hAnsi="Times New Roman"/>
        </w:rPr>
        <w:t>e)</w:t>
      </w:r>
      <w:r w:rsidRPr="00400EC2">
        <w:rPr>
          <w:rFonts w:ascii="Times New Roman" w:hAnsi="Times New Roman"/>
        </w:rPr>
        <w:tab/>
        <w:t>Feladatalapú támogatásban a nemzetiségi önkormányzat a mindenkori központi költségvetésről szóló törvény 9. mellékletében foglalt feltételek alapján részesül. A támogatás összegét a Magyar Államkincstár két egyenlő részletben, április 30-ig és augusztus 15-ig utalja a nemzetiségi önkormányzat számlájára.</w:t>
      </w:r>
    </w:p>
    <w:p w14:paraId="05496967" w14:textId="77777777" w:rsidR="00680BAC" w:rsidRPr="00400EC2" w:rsidRDefault="00680BAC" w:rsidP="00680BAC">
      <w:pPr>
        <w:pStyle w:val="Szvegtrzs21"/>
        <w:tabs>
          <w:tab w:val="left" w:pos="2340"/>
        </w:tabs>
        <w:spacing w:before="100" w:after="100"/>
        <w:ind w:left="2340" w:hanging="360"/>
        <w:rPr>
          <w:rFonts w:ascii="Times New Roman" w:hAnsi="Times New Roman"/>
        </w:rPr>
      </w:pPr>
      <w:r w:rsidRPr="00400EC2">
        <w:rPr>
          <w:rFonts w:ascii="Times New Roman" w:hAnsi="Times New Roman"/>
        </w:rPr>
        <w:t>f)</w:t>
      </w:r>
      <w:r w:rsidRPr="00400EC2">
        <w:rPr>
          <w:rFonts w:ascii="Times New Roman" w:hAnsi="Times New Roman"/>
        </w:rPr>
        <w:tab/>
      </w:r>
      <w:r w:rsidRPr="00237D68">
        <w:rPr>
          <w:rFonts w:ascii="Times New Roman" w:hAnsi="Times New Roman"/>
          <w:bCs/>
          <w:iCs/>
        </w:rPr>
        <w:t xml:space="preserve">Helyi </w:t>
      </w:r>
      <w:r>
        <w:rPr>
          <w:rFonts w:ascii="Times New Roman" w:hAnsi="Times New Roman"/>
        </w:rPr>
        <w:t>ö</w:t>
      </w:r>
      <w:r w:rsidRPr="00400EC2">
        <w:rPr>
          <w:rFonts w:ascii="Times New Roman" w:hAnsi="Times New Roman"/>
        </w:rPr>
        <w:t>nkormányzati támogatásban a nemzetiségi önkormányzat az önkormányzat éves költségvetésről szóló rendeletben foglalt feltételek alapján részesül. A támogatás összegét az önkormányzat április 15-ig utalja a nemzetiségi önkormányzat számlájára.</w:t>
      </w:r>
    </w:p>
    <w:p w14:paraId="6C5D3ADB" w14:textId="77777777" w:rsidR="00680BAC" w:rsidRDefault="00680BAC" w:rsidP="00680BAC">
      <w:pPr>
        <w:pStyle w:val="Szvegtrzs21"/>
        <w:tabs>
          <w:tab w:val="left" w:pos="2340"/>
        </w:tabs>
        <w:spacing w:before="100" w:after="100"/>
        <w:ind w:left="2340" w:hanging="360"/>
        <w:rPr>
          <w:rFonts w:ascii="Times New Roman" w:hAnsi="Times New Roman"/>
        </w:rPr>
      </w:pPr>
      <w:r w:rsidRPr="00400EC2">
        <w:rPr>
          <w:rFonts w:ascii="Times New Roman" w:hAnsi="Times New Roman"/>
        </w:rPr>
        <w:t>g) Ha nemzetiségi önkormányzat év közben megszűnik, a megszűnést követő hónap 1-jétől nem illeti meg a működési támogatás időarányos része, a feladatalapú támogatásnak a megszűnés időpontját megelőzően kötelezettségvállalással nem terhelt része, valamint, az önkormányzati támogatás időarányos része.</w:t>
      </w:r>
    </w:p>
    <w:p w14:paraId="4FA7C45E" w14:textId="77777777" w:rsidR="00680BAC" w:rsidRPr="00237D68" w:rsidRDefault="00680BAC" w:rsidP="00680BAC">
      <w:pPr>
        <w:pStyle w:val="Szvegtrzs21"/>
        <w:tabs>
          <w:tab w:val="left" w:pos="2340"/>
        </w:tabs>
        <w:spacing w:before="100" w:after="100"/>
        <w:ind w:left="2340" w:hanging="360"/>
        <w:rPr>
          <w:rFonts w:ascii="Times New Roman" w:hAnsi="Times New Roman"/>
          <w:bCs/>
          <w:iCs/>
        </w:rPr>
      </w:pPr>
      <w:r w:rsidRPr="00237D68">
        <w:rPr>
          <w:rFonts w:ascii="Times New Roman" w:hAnsi="Times New Roman"/>
          <w:bCs/>
          <w:iCs/>
        </w:rPr>
        <w:t>h)</w:t>
      </w:r>
      <w:r w:rsidRPr="00237D68">
        <w:rPr>
          <w:rFonts w:ascii="Times New Roman" w:hAnsi="Times New Roman"/>
          <w:bCs/>
          <w:iCs/>
        </w:rPr>
        <w:tab/>
        <w:t>A d), e) és f) pont szerinti támogatások számszaki elszámolását a Pénzügyi és Számviteli Osztály állítja össze, a d) és e) pont szerinti támogatás elszámolásának részét képező részletes szakmai beszámolót az elnök készíti el.</w:t>
      </w:r>
    </w:p>
    <w:p w14:paraId="722517B2" w14:textId="77777777" w:rsidR="00680BAC" w:rsidRDefault="00680BAC" w:rsidP="00680BAC">
      <w:pPr>
        <w:pStyle w:val="Szvegtrzs21"/>
        <w:tabs>
          <w:tab w:val="left" w:pos="1440"/>
        </w:tabs>
        <w:spacing w:before="100" w:after="100"/>
        <w:ind w:left="1440" w:hanging="540"/>
        <w:jc w:val="left"/>
        <w:rPr>
          <w:rFonts w:ascii="Times New Roman" w:hAnsi="Times New Roman"/>
          <w:b/>
        </w:rPr>
      </w:pPr>
      <w:r>
        <w:rPr>
          <w:rFonts w:ascii="Times New Roman" w:hAnsi="Times New Roman"/>
          <w:b/>
        </w:rPr>
        <w:t>2.3. Szabályzatok</w:t>
      </w:r>
    </w:p>
    <w:p w14:paraId="140B07CB" w14:textId="77777777" w:rsidR="00680BAC" w:rsidRDefault="00680BAC" w:rsidP="00680BAC">
      <w:pPr>
        <w:pStyle w:val="Szvegtrzs21"/>
        <w:tabs>
          <w:tab w:val="left" w:pos="1440"/>
        </w:tabs>
        <w:spacing w:before="100" w:after="100"/>
        <w:ind w:left="1440" w:firstLine="0"/>
        <w:rPr>
          <w:rFonts w:ascii="Times New Roman" w:hAnsi="Times New Roman"/>
        </w:rPr>
      </w:pPr>
      <w:r>
        <w:rPr>
          <w:rFonts w:ascii="Times New Roman" w:hAnsi="Times New Roman"/>
        </w:rPr>
        <w:t>A gazdálkodással kapcsolatos azon eljárásokra, melyekre nem készült a nemzetiségi önkormányzatra külön szabályzat, az önkormányzat és a Hivatal mindenkori szabályzatai a mérvadóak.</w:t>
      </w:r>
    </w:p>
    <w:p w14:paraId="0636C19A" w14:textId="77777777" w:rsidR="00680BAC" w:rsidRDefault="00680BAC" w:rsidP="00680BAC">
      <w:pPr>
        <w:pStyle w:val="Szvegtrzs21"/>
        <w:tabs>
          <w:tab w:val="left" w:pos="1440"/>
        </w:tabs>
        <w:spacing w:before="100" w:after="100"/>
        <w:ind w:left="1440" w:firstLine="0"/>
        <w:rPr>
          <w:rFonts w:ascii="Times New Roman" w:hAnsi="Times New Roman"/>
          <w:b/>
        </w:rPr>
      </w:pPr>
    </w:p>
    <w:p w14:paraId="7DADF607" w14:textId="77777777" w:rsidR="00680BAC" w:rsidRDefault="00680BAC" w:rsidP="00680BAC">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V.</w:t>
      </w:r>
      <w:r>
        <w:rPr>
          <w:rFonts w:ascii="Times New Roman" w:hAnsi="Times New Roman"/>
          <w:b/>
          <w:sz w:val="26"/>
          <w:szCs w:val="26"/>
        </w:rPr>
        <w:tab/>
        <w:t>A nemzetiségi önkormányzat által nyújtott támogatások eljárási rendje</w:t>
      </w:r>
    </w:p>
    <w:p w14:paraId="15C45684" w14:textId="77777777" w:rsidR="00680BAC" w:rsidRPr="004A1695" w:rsidRDefault="00680BAC" w:rsidP="00680BAC">
      <w:pPr>
        <w:pStyle w:val="Szvegtrzs21"/>
        <w:tabs>
          <w:tab w:val="left" w:pos="180"/>
        </w:tabs>
        <w:spacing w:before="100" w:after="100"/>
        <w:ind w:left="180" w:hanging="360"/>
        <w:rPr>
          <w:rFonts w:ascii="Times New Roman" w:hAnsi="Times New Roman"/>
          <w:b/>
          <w:i/>
          <w:sz w:val="26"/>
          <w:szCs w:val="26"/>
        </w:rPr>
      </w:pPr>
      <w:r w:rsidRPr="004A1695">
        <w:rPr>
          <w:rFonts w:ascii="Times New Roman" w:hAnsi="Times New Roman"/>
          <w:b/>
          <w:i/>
          <w:sz w:val="26"/>
          <w:szCs w:val="26"/>
        </w:rPr>
        <w:t>1. Államháztartáson kívülre nyújtott támogatás, és államháztartáson kívüli forrás átvétele</w:t>
      </w:r>
    </w:p>
    <w:p w14:paraId="2837D60E" w14:textId="77777777" w:rsidR="00680BAC" w:rsidRPr="0078319B" w:rsidRDefault="00680BAC" w:rsidP="00680BAC">
      <w:pPr>
        <w:pStyle w:val="Szvegtrzs21"/>
        <w:tabs>
          <w:tab w:val="left" w:pos="540"/>
        </w:tabs>
        <w:spacing w:before="100" w:after="100"/>
        <w:ind w:left="540" w:hanging="360"/>
        <w:rPr>
          <w:rFonts w:ascii="Times New Roman" w:hAnsi="Times New Roman"/>
        </w:rPr>
      </w:pPr>
      <w:r w:rsidRPr="0078319B">
        <w:rPr>
          <w:rFonts w:ascii="Times New Roman" w:hAnsi="Times New Roman"/>
        </w:rPr>
        <w:t>a)</w:t>
      </w:r>
      <w:r w:rsidRPr="0078319B">
        <w:rPr>
          <w:rFonts w:ascii="Times New Roman" w:hAnsi="Times New Roman"/>
        </w:rPr>
        <w:tab/>
        <w:t>A nemzetiségi önkormányzat által támogatás nem nyújtható olyan szervezet/intézmény részére, aki nem a nemzetiségi önkormányzat illetékességi területén működik.</w:t>
      </w:r>
    </w:p>
    <w:p w14:paraId="011B913C" w14:textId="77777777" w:rsidR="00680BAC" w:rsidRPr="00237D68" w:rsidRDefault="00680BAC" w:rsidP="00680BAC">
      <w:pPr>
        <w:pStyle w:val="Szvegtrzs21"/>
        <w:tabs>
          <w:tab w:val="left" w:pos="540"/>
        </w:tabs>
        <w:spacing w:before="100" w:after="100"/>
        <w:ind w:left="540" w:hanging="360"/>
        <w:rPr>
          <w:rFonts w:ascii="Times New Roman" w:hAnsi="Times New Roman"/>
        </w:rPr>
      </w:pPr>
      <w:r w:rsidRPr="00237D68">
        <w:rPr>
          <w:rFonts w:ascii="Times New Roman" w:hAnsi="Times New Roman"/>
        </w:rPr>
        <w:t xml:space="preserve">b) A nemzetiségi önkormányzat képviselő-testülete határozattal elfogadja és magára nézve kötelezően alkalmazandónak tekinti Budapest Főváros XX. kerület Pesterzsébet Önkormányzata Képviselő-testületének az önkormányzat által államháztartáson kívülre nyújtott forrás átadásáról és államháztartáson kívüli forrás átvételéről szóló 32/2018. (XII. 13.) önkormányzati rendeletét, valamint 3/2018. számú polgármesteri jegyzői utasítást az önkormányzat által államháztartáson kívülre és belülre nyújtott forrás átadásának és elszámolásának eljárási rendjéről. </w:t>
      </w:r>
    </w:p>
    <w:p w14:paraId="199F5C7A" w14:textId="77777777" w:rsidR="00680BAC" w:rsidRPr="00237D68" w:rsidRDefault="00680BAC" w:rsidP="00680BAC">
      <w:pPr>
        <w:pStyle w:val="Szvegtrzs21"/>
        <w:tabs>
          <w:tab w:val="left" w:pos="540"/>
        </w:tabs>
        <w:spacing w:before="100" w:after="100"/>
        <w:ind w:left="540" w:hanging="360"/>
        <w:rPr>
          <w:rFonts w:ascii="Times New Roman" w:hAnsi="Times New Roman"/>
        </w:rPr>
      </w:pPr>
      <w:r w:rsidRPr="00237D68">
        <w:rPr>
          <w:rFonts w:ascii="Times New Roman" w:hAnsi="Times New Roman"/>
        </w:rPr>
        <w:t>2. Államháztartáson belülre nyújtott támogatás és államháztartáson belüli forrás átvétele</w:t>
      </w:r>
    </w:p>
    <w:p w14:paraId="11AB7836" w14:textId="77777777" w:rsidR="00680BAC" w:rsidRPr="00237D68" w:rsidRDefault="00680BAC" w:rsidP="00680BAC">
      <w:pPr>
        <w:pStyle w:val="Szvegtrzs21"/>
        <w:tabs>
          <w:tab w:val="left" w:pos="540"/>
        </w:tabs>
        <w:spacing w:before="100" w:after="100"/>
        <w:ind w:left="540" w:hanging="360"/>
        <w:rPr>
          <w:rFonts w:ascii="Times New Roman" w:hAnsi="Times New Roman"/>
        </w:rPr>
      </w:pPr>
      <w:r w:rsidRPr="00237D68">
        <w:rPr>
          <w:rFonts w:ascii="Times New Roman" w:hAnsi="Times New Roman"/>
        </w:rPr>
        <w:tab/>
        <w:t>Államháztartáson belüli szervezet részére nyújtott támogatás, illetve államháztartáson belülről átvett pénzeszközzel kapcsolatos rendelkezéseket a nemzetiségi önkormányzat mindenkori költségvetési határozata tartalmazza.</w:t>
      </w:r>
    </w:p>
    <w:p w14:paraId="7A2F5DF5" w14:textId="77777777" w:rsidR="00680BAC" w:rsidRDefault="00680BAC" w:rsidP="00680BAC">
      <w:pPr>
        <w:pStyle w:val="Szvegtrzs21"/>
        <w:tabs>
          <w:tab w:val="left" w:pos="540"/>
        </w:tabs>
        <w:spacing w:before="100" w:after="100"/>
        <w:ind w:left="540" w:hanging="360"/>
        <w:rPr>
          <w:rFonts w:ascii="Times New Roman" w:hAnsi="Times New Roman"/>
          <w:b/>
        </w:rPr>
      </w:pPr>
    </w:p>
    <w:p w14:paraId="06347A41" w14:textId="77777777" w:rsidR="00680BAC" w:rsidRDefault="00680BAC" w:rsidP="00680BAC">
      <w:pPr>
        <w:pStyle w:val="Szvegtrzs21"/>
        <w:tabs>
          <w:tab w:val="left" w:pos="540"/>
        </w:tabs>
        <w:spacing w:before="100" w:after="100"/>
        <w:ind w:left="540" w:hanging="360"/>
        <w:rPr>
          <w:rFonts w:ascii="Times New Roman" w:hAnsi="Times New Roman"/>
          <w:b/>
        </w:rPr>
      </w:pPr>
      <w:r>
        <w:rPr>
          <w:rFonts w:ascii="Times New Roman" w:hAnsi="Times New Roman"/>
          <w:b/>
        </w:rPr>
        <w:lastRenderedPageBreak/>
        <w:t>VI. Belső kontrollrendszer</w:t>
      </w:r>
    </w:p>
    <w:p w14:paraId="2642BD3F" w14:textId="77777777" w:rsidR="00680BAC" w:rsidRDefault="00680BAC" w:rsidP="00680BAC">
      <w:pPr>
        <w:pStyle w:val="Szvegtrzs21"/>
        <w:tabs>
          <w:tab w:val="left" w:pos="1440"/>
        </w:tabs>
        <w:spacing w:before="100" w:after="100"/>
        <w:ind w:left="1440" w:hanging="540"/>
        <w:rPr>
          <w:rFonts w:ascii="Times New Roman" w:hAnsi="Times New Roman"/>
        </w:rPr>
      </w:pPr>
      <w:r>
        <w:rPr>
          <w:rFonts w:ascii="Times New Roman" w:hAnsi="Times New Roman"/>
        </w:rPr>
        <w:t>a)</w:t>
      </w:r>
      <w:r>
        <w:rPr>
          <w:rFonts w:ascii="Times New Roman" w:hAnsi="Times New Roman"/>
        </w:rPr>
        <w:tab/>
        <w:t xml:space="preserve">A Hivatal a nemzetiségi önkormányzat vonatkozásában köteles a belső kontrollrendszert kialakítani, működtetni. A nemzetiségi önkormányzatra vonatkozó belső kontrollrendszer kialakításáért a jegyző a felelős. </w:t>
      </w:r>
    </w:p>
    <w:p w14:paraId="6962E51D" w14:textId="77777777" w:rsidR="00680BAC" w:rsidRDefault="00680BAC" w:rsidP="00680BAC">
      <w:pPr>
        <w:pStyle w:val="Szvegtrzs21"/>
        <w:tabs>
          <w:tab w:val="left" w:pos="1440"/>
        </w:tabs>
        <w:spacing w:before="100" w:after="100"/>
        <w:ind w:left="1440" w:hanging="540"/>
        <w:rPr>
          <w:rFonts w:ascii="Times New Roman" w:hAnsi="Times New Roman"/>
        </w:rPr>
      </w:pPr>
      <w:r>
        <w:rPr>
          <w:rFonts w:ascii="Times New Roman" w:hAnsi="Times New Roman"/>
        </w:rPr>
        <w:t>b)</w:t>
      </w:r>
      <w:r>
        <w:rPr>
          <w:rFonts w:ascii="Times New Roman" w:hAnsi="Times New Roman"/>
        </w:rPr>
        <w:tab/>
        <w:t xml:space="preserve">A nemzetiségi önkormányzat belső kontrollrendszerének keretében, a kontrolltevékenység részeként minden tevékenységre vonatkozóan biztosítani kell </w:t>
      </w:r>
      <w:r w:rsidRPr="00237D68">
        <w:rPr>
          <w:rFonts w:ascii="Times New Roman" w:hAnsi="Times New Roman"/>
          <w:bCs/>
          <w:iCs/>
        </w:rPr>
        <w:t>a belső kontrollrendszer szabályozását.</w:t>
      </w:r>
    </w:p>
    <w:p w14:paraId="11FC7177" w14:textId="77777777" w:rsidR="00680BAC" w:rsidRDefault="00680BAC" w:rsidP="00680BAC">
      <w:pPr>
        <w:pStyle w:val="Szvegtrzs21"/>
        <w:tabs>
          <w:tab w:val="left" w:pos="1440"/>
        </w:tabs>
        <w:spacing w:before="100" w:after="100"/>
        <w:ind w:left="1440" w:hanging="540"/>
        <w:rPr>
          <w:rFonts w:ascii="Times New Roman" w:hAnsi="Times New Roman"/>
        </w:rPr>
      </w:pPr>
      <w:r>
        <w:rPr>
          <w:rFonts w:ascii="Times New Roman" w:hAnsi="Times New Roman"/>
        </w:rPr>
        <w:t>c)</w:t>
      </w:r>
      <w:r>
        <w:rPr>
          <w:rFonts w:ascii="Times New Roman" w:hAnsi="Times New Roman"/>
        </w:rPr>
        <w:tab/>
        <w:t>A nemzetiségi önkormányzat belső ellenőrzését a Hivatal Belső Ellenőrzési Egysége végzi. Belső ellenőrzésre a kockázatelemzéssel alátámasztott éves belső ellenőrzési tervben meghatározottak szerint kerül sor. A belső ellenőrzés lefolytatásának rendjét a belső ellenőrzési vezető által kidolgozott és a jegyző által jóváhagyott belső ellenőrzési kézikönyv tartalmazza.</w:t>
      </w:r>
    </w:p>
    <w:p w14:paraId="1C99933C" w14:textId="77777777" w:rsidR="00680BAC" w:rsidRDefault="00680BAC" w:rsidP="00680BAC">
      <w:pPr>
        <w:pStyle w:val="Szvegtrzs21"/>
        <w:tabs>
          <w:tab w:val="left" w:pos="1440"/>
        </w:tabs>
        <w:spacing w:before="100" w:after="100"/>
        <w:ind w:left="1440" w:hanging="540"/>
        <w:rPr>
          <w:rFonts w:ascii="Times New Roman" w:hAnsi="Times New Roman"/>
          <w:color w:val="auto"/>
        </w:rPr>
      </w:pPr>
      <w:r>
        <w:rPr>
          <w:rFonts w:ascii="Times New Roman" w:hAnsi="Times New Roman"/>
        </w:rPr>
        <w:t>d)</w:t>
      </w:r>
      <w:r>
        <w:rPr>
          <w:rFonts w:ascii="Times New Roman" w:hAnsi="Times New Roman"/>
        </w:rPr>
        <w:tab/>
        <w:t>Az Áht., illetve a költségvetési szervek belső kontrollrendszeréről és belső ellenőrzéséről szóló 370/2011. (XII. 31.) Korm. rendelet által a belső kontrollrendszerre előírt követelményeket a Budapest Főváros XX. kerület Pesterzsébet Önkormányzata teljesíti, folyamataiba, szabályzataiba beépítve a nemzetiségi önkormányzatot, mivel a nemzetiségi önkormányzat gazdálkodásának végrehajtó szerve Budapest Főváros XX. kerület Pesterzsébet Önkormányzata.</w:t>
      </w:r>
    </w:p>
    <w:p w14:paraId="4AB236B1" w14:textId="77777777" w:rsidR="00680BAC" w:rsidRPr="00BC6497" w:rsidRDefault="00680BAC" w:rsidP="00680BAC">
      <w:pPr>
        <w:pStyle w:val="Szvegtrzs21"/>
        <w:tabs>
          <w:tab w:val="left" w:pos="0"/>
        </w:tabs>
        <w:spacing w:before="100" w:after="100"/>
        <w:ind w:left="0" w:firstLine="0"/>
        <w:rPr>
          <w:rFonts w:ascii="Times New Roman" w:hAnsi="Times New Roman"/>
          <w:sz w:val="20"/>
        </w:rPr>
      </w:pPr>
    </w:p>
    <w:p w14:paraId="31E91299" w14:textId="77777777" w:rsidR="00680BAC" w:rsidRDefault="00680BAC" w:rsidP="00680BAC">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VII. Záró rendelkezések</w:t>
      </w:r>
    </w:p>
    <w:p w14:paraId="557B3971"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 xml:space="preserve">Jelen megállapodást minden év január 31. napjáig, általános vagy időközi választás esetén az alakuló ülést követő harminc napon belül felül kell vizsgálni. </w:t>
      </w:r>
    </w:p>
    <w:p w14:paraId="7357974A"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Az önkormányzat és a nemzetiségi önkormányzat szervezeti és működési szabályzatában rögzíti a megállapodás szerinti működési feltételeket, a megállapodás megkötését, módosítását követő harminc napon belül.</w:t>
      </w:r>
    </w:p>
    <w:p w14:paraId="0253D9AA"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Az együttműködési megállapodást Budapest Főváros XX. kerület Pesterzsébet Önkormányzatának Képviselő-testülete a 175</w:t>
      </w:r>
      <w:r w:rsidRPr="00680BAC">
        <w:rPr>
          <w:rFonts w:ascii="Times New Roman" w:hAnsi="Times New Roman"/>
          <w:bCs/>
          <w:iCs/>
        </w:rPr>
        <w:t>/2019. (</w:t>
      </w:r>
      <w:r>
        <w:rPr>
          <w:rFonts w:ascii="Times New Roman" w:hAnsi="Times New Roman"/>
          <w:bCs/>
          <w:iCs/>
        </w:rPr>
        <w:t>XI. 14.</w:t>
      </w:r>
      <w:r w:rsidRPr="00680BAC">
        <w:rPr>
          <w:rFonts w:ascii="Times New Roman" w:hAnsi="Times New Roman"/>
          <w:bCs/>
          <w:iCs/>
        </w:rPr>
        <w:t xml:space="preserve">) </w:t>
      </w:r>
      <w:proofErr w:type="spellStart"/>
      <w:r w:rsidRPr="00680BAC">
        <w:rPr>
          <w:rFonts w:ascii="Times New Roman" w:hAnsi="Times New Roman"/>
          <w:bCs/>
          <w:iCs/>
        </w:rPr>
        <w:t>Ök</w:t>
      </w:r>
      <w:proofErr w:type="spellEnd"/>
      <w:r w:rsidRPr="00680BAC">
        <w:rPr>
          <w:rFonts w:ascii="Times New Roman" w:hAnsi="Times New Roman"/>
          <w:bCs/>
          <w:iCs/>
        </w:rPr>
        <w:t>. sz., Pesterzsébet Szlovák Önkormányzata/</w:t>
      </w:r>
      <w:proofErr w:type="spellStart"/>
      <w:r w:rsidRPr="00680BAC">
        <w:rPr>
          <w:rFonts w:ascii="Times New Roman" w:hAnsi="Times New Roman"/>
          <w:bCs/>
          <w:iCs/>
        </w:rPr>
        <w:t>Slovenská</w:t>
      </w:r>
      <w:proofErr w:type="spellEnd"/>
      <w:r w:rsidRPr="00680BAC">
        <w:rPr>
          <w:rFonts w:ascii="Times New Roman" w:hAnsi="Times New Roman"/>
          <w:bCs/>
          <w:iCs/>
        </w:rPr>
        <w:t xml:space="preserve"> </w:t>
      </w:r>
      <w:proofErr w:type="spellStart"/>
      <w:r w:rsidRPr="00680BAC">
        <w:rPr>
          <w:rFonts w:ascii="Times New Roman" w:hAnsi="Times New Roman"/>
          <w:bCs/>
          <w:iCs/>
        </w:rPr>
        <w:t>Samospráva</w:t>
      </w:r>
      <w:proofErr w:type="spellEnd"/>
      <w:r w:rsidRPr="00680BAC">
        <w:rPr>
          <w:rFonts w:ascii="Times New Roman" w:hAnsi="Times New Roman"/>
          <w:bCs/>
          <w:iCs/>
        </w:rPr>
        <w:t xml:space="preserve"> </w:t>
      </w:r>
      <w:proofErr w:type="spellStart"/>
      <w:r w:rsidRPr="00680BAC">
        <w:rPr>
          <w:rFonts w:ascii="Times New Roman" w:hAnsi="Times New Roman"/>
          <w:bCs/>
          <w:iCs/>
        </w:rPr>
        <w:t>Pesterzsébetu</w:t>
      </w:r>
      <w:proofErr w:type="spellEnd"/>
      <w:r w:rsidRPr="00680BAC">
        <w:rPr>
          <w:rFonts w:ascii="Times New Roman" w:hAnsi="Times New Roman"/>
          <w:bCs/>
          <w:iCs/>
        </w:rPr>
        <w:t xml:space="preserve"> Képviselő-testülete a </w:t>
      </w:r>
      <w:r>
        <w:rPr>
          <w:rFonts w:ascii="Times New Roman" w:hAnsi="Times New Roman"/>
          <w:bCs/>
          <w:iCs/>
        </w:rPr>
        <w:t>70</w:t>
      </w:r>
      <w:r w:rsidRPr="00680BAC">
        <w:rPr>
          <w:rFonts w:ascii="Times New Roman" w:hAnsi="Times New Roman"/>
          <w:bCs/>
          <w:iCs/>
        </w:rPr>
        <w:t>/2019. (</w:t>
      </w:r>
      <w:r>
        <w:rPr>
          <w:rFonts w:ascii="Times New Roman" w:hAnsi="Times New Roman"/>
          <w:bCs/>
          <w:iCs/>
        </w:rPr>
        <w:t>XII. 10.</w:t>
      </w:r>
      <w:r w:rsidRPr="00680BAC">
        <w:rPr>
          <w:rFonts w:ascii="Times New Roman" w:hAnsi="Times New Roman"/>
          <w:bCs/>
          <w:iCs/>
        </w:rPr>
        <w:t xml:space="preserve">) </w:t>
      </w:r>
      <w:proofErr w:type="spellStart"/>
      <w:r w:rsidRPr="00680BAC">
        <w:rPr>
          <w:rFonts w:ascii="Times New Roman" w:hAnsi="Times New Roman"/>
          <w:bCs/>
          <w:iCs/>
        </w:rPr>
        <w:t>PSzÖ</w:t>
      </w:r>
      <w:proofErr w:type="spellEnd"/>
      <w:r w:rsidRPr="00680BAC">
        <w:rPr>
          <w:rFonts w:ascii="Times New Roman" w:hAnsi="Times New Roman"/>
          <w:bCs/>
          <w:iCs/>
        </w:rPr>
        <w:t>. sz.</w:t>
      </w:r>
      <w:r>
        <w:rPr>
          <w:rFonts w:ascii="Times New Roman" w:hAnsi="Times New Roman"/>
        </w:rPr>
        <w:t xml:space="preserve"> határozattal hagyja jóvá.</w:t>
      </w:r>
    </w:p>
    <w:p w14:paraId="65D1F1E6"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4.</w:t>
      </w:r>
      <w:r>
        <w:rPr>
          <w:rFonts w:ascii="Times New Roman" w:hAnsi="Times New Roman"/>
        </w:rPr>
        <w:tab/>
        <w:t xml:space="preserve">Az együttműködési megállapodás az aláírás napján lép hatályba, és a nemzetiségi önkormányzat megbízatásának idejére szól. </w:t>
      </w:r>
    </w:p>
    <w:p w14:paraId="4239E5AA"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 xml:space="preserve">Ezzel egyidejűleg a </w:t>
      </w:r>
      <w:r w:rsidRPr="00DB1547">
        <w:rPr>
          <w:rFonts w:ascii="Times New Roman" w:hAnsi="Times New Roman"/>
          <w:b/>
          <w:i/>
        </w:rPr>
        <w:t>201</w:t>
      </w:r>
      <w:r>
        <w:rPr>
          <w:rFonts w:ascii="Times New Roman" w:hAnsi="Times New Roman"/>
          <w:b/>
          <w:i/>
        </w:rPr>
        <w:t>9</w:t>
      </w:r>
      <w:r w:rsidRPr="00DB1547">
        <w:rPr>
          <w:rFonts w:ascii="Times New Roman" w:hAnsi="Times New Roman"/>
          <w:b/>
          <w:i/>
        </w:rPr>
        <w:t>. január 1-</w:t>
      </w:r>
      <w:r>
        <w:rPr>
          <w:rFonts w:ascii="Times New Roman" w:hAnsi="Times New Roman"/>
          <w:b/>
          <w:i/>
        </w:rPr>
        <w:t>j</w:t>
      </w:r>
      <w:r w:rsidRPr="00DB1547">
        <w:rPr>
          <w:rFonts w:ascii="Times New Roman" w:hAnsi="Times New Roman"/>
          <w:b/>
          <w:i/>
        </w:rPr>
        <w:t>én</w:t>
      </w:r>
      <w:r>
        <w:rPr>
          <w:rFonts w:ascii="Times New Roman" w:hAnsi="Times New Roman"/>
        </w:rPr>
        <w:t xml:space="preserve"> hatályba lépett Együttműködési Megállapodás Budapest Főváros XX. kerület Pesterzsébet Önkormányzata és a </w:t>
      </w:r>
      <w:r w:rsidRPr="003F3283">
        <w:rPr>
          <w:rFonts w:ascii="Times New Roman" w:hAnsi="Times New Roman"/>
        </w:rPr>
        <w:t>Pesterzsébet Szlovák Önkormányzata/</w:t>
      </w:r>
      <w:proofErr w:type="spellStart"/>
      <w:r w:rsidRPr="003F3283">
        <w:rPr>
          <w:rFonts w:ascii="Times New Roman" w:hAnsi="Times New Roman"/>
        </w:rPr>
        <w:t>Slovenská</w:t>
      </w:r>
      <w:proofErr w:type="spellEnd"/>
      <w:r w:rsidRPr="003F3283">
        <w:rPr>
          <w:rFonts w:ascii="Times New Roman" w:hAnsi="Times New Roman"/>
        </w:rPr>
        <w:t xml:space="preserve"> </w:t>
      </w:r>
      <w:proofErr w:type="spellStart"/>
      <w:r w:rsidRPr="003F3283">
        <w:rPr>
          <w:rFonts w:ascii="Times New Roman" w:hAnsi="Times New Roman"/>
        </w:rPr>
        <w:t>Samospráva</w:t>
      </w:r>
      <w:proofErr w:type="spellEnd"/>
      <w:r w:rsidRPr="003F3283">
        <w:rPr>
          <w:rFonts w:ascii="Times New Roman" w:hAnsi="Times New Roman"/>
        </w:rPr>
        <w:t xml:space="preserve"> </w:t>
      </w:r>
      <w:proofErr w:type="spellStart"/>
      <w:r w:rsidRPr="003F3283">
        <w:rPr>
          <w:rFonts w:ascii="Times New Roman" w:hAnsi="Times New Roman"/>
        </w:rPr>
        <w:t>Pesterzsébetu</w:t>
      </w:r>
      <w:proofErr w:type="spellEnd"/>
      <w:r>
        <w:t xml:space="preserve"> </w:t>
      </w:r>
      <w:r>
        <w:rPr>
          <w:rFonts w:ascii="Times New Roman" w:hAnsi="Times New Roman"/>
        </w:rPr>
        <w:t>között, hatályát veszti.</w:t>
      </w:r>
    </w:p>
    <w:p w14:paraId="422C84D2" w14:textId="77777777" w:rsidR="00680BAC" w:rsidRDefault="00680BAC" w:rsidP="00680BAC">
      <w:pPr>
        <w:jc w:val="both"/>
      </w:pPr>
    </w:p>
    <w:p w14:paraId="40F052DE" w14:textId="77777777" w:rsidR="00680BAC" w:rsidRDefault="00680BAC" w:rsidP="00680BAC">
      <w:pPr>
        <w:jc w:val="both"/>
        <w:rPr>
          <w:color w:val="000000"/>
        </w:rPr>
      </w:pPr>
      <w:r>
        <w:t xml:space="preserve">Budapest, </w:t>
      </w:r>
      <w:r>
        <w:rPr>
          <w:color w:val="000000"/>
        </w:rPr>
        <w:t>2019.</w:t>
      </w:r>
      <w:r>
        <w:rPr>
          <w:color w:val="FF0000"/>
        </w:rPr>
        <w:t xml:space="preserve"> </w:t>
      </w:r>
      <w:r>
        <w:rPr>
          <w:color w:val="000000"/>
        </w:rPr>
        <w:t>…………………………...</w:t>
      </w:r>
    </w:p>
    <w:p w14:paraId="5EA7DBAC" w14:textId="77777777" w:rsidR="00680BAC" w:rsidRDefault="00680BAC" w:rsidP="00680BAC">
      <w:pPr>
        <w:jc w:val="both"/>
      </w:pPr>
    </w:p>
    <w:p w14:paraId="68A34B32" w14:textId="77777777" w:rsidR="00680BAC" w:rsidRDefault="00680BAC" w:rsidP="00680BAC">
      <w:pPr>
        <w:jc w:val="both"/>
      </w:pPr>
      <w:r w:rsidRPr="00BC6497">
        <w:rPr>
          <w:b/>
          <w:bCs/>
        </w:rPr>
        <w:t>Budapest Főváros XX. kerület</w:t>
      </w:r>
      <w:r>
        <w:tab/>
      </w:r>
      <w:r>
        <w:tab/>
      </w:r>
      <w:r>
        <w:tab/>
      </w:r>
      <w:r w:rsidRPr="00BC6497">
        <w:rPr>
          <w:b/>
          <w:bCs/>
        </w:rPr>
        <w:t>Pesterzsébet Szlovák Önkormányzata/</w:t>
      </w:r>
      <w:r w:rsidRPr="00BC6497">
        <w:rPr>
          <w:b/>
        </w:rPr>
        <w:t xml:space="preserve"> </w:t>
      </w:r>
      <w:r>
        <w:rPr>
          <w:b/>
        </w:rPr>
        <w:t xml:space="preserve">Pesterzsébet Önkormányzata </w:t>
      </w:r>
      <w:r>
        <w:rPr>
          <w:b/>
        </w:rPr>
        <w:tab/>
      </w:r>
      <w:r>
        <w:rPr>
          <w:b/>
        </w:rPr>
        <w:tab/>
      </w:r>
      <w:r>
        <w:rPr>
          <w:b/>
        </w:rPr>
        <w:tab/>
      </w:r>
      <w:proofErr w:type="spellStart"/>
      <w:r w:rsidRPr="00B53E93">
        <w:rPr>
          <w:b/>
        </w:rPr>
        <w:t>Slovenská</w:t>
      </w:r>
      <w:proofErr w:type="spellEnd"/>
      <w:r w:rsidRPr="00B53E93">
        <w:rPr>
          <w:b/>
        </w:rPr>
        <w:t xml:space="preserve"> </w:t>
      </w:r>
      <w:proofErr w:type="spellStart"/>
      <w:r w:rsidRPr="00B53E93">
        <w:rPr>
          <w:b/>
        </w:rPr>
        <w:t>Samospráva</w:t>
      </w:r>
      <w:proofErr w:type="spellEnd"/>
      <w:r w:rsidRPr="00B53E93">
        <w:rPr>
          <w:b/>
        </w:rPr>
        <w:t xml:space="preserve"> </w:t>
      </w:r>
      <w:proofErr w:type="spellStart"/>
      <w:r w:rsidRPr="00B53E93">
        <w:rPr>
          <w:b/>
        </w:rPr>
        <w:t>Pesterzsébetu</w:t>
      </w:r>
      <w:proofErr w:type="spellEnd"/>
      <w:r>
        <w:rPr>
          <w:b/>
        </w:rPr>
        <w:t xml:space="preserve"> képviseletében:</w:t>
      </w:r>
      <w:r>
        <w:rPr>
          <w:b/>
        </w:rPr>
        <w:tab/>
      </w:r>
      <w:r>
        <w:rPr>
          <w:b/>
        </w:rPr>
        <w:tab/>
      </w:r>
      <w:r>
        <w:rPr>
          <w:b/>
        </w:rPr>
        <w:tab/>
      </w:r>
      <w:r>
        <w:rPr>
          <w:b/>
        </w:rPr>
        <w:tab/>
      </w:r>
      <w:r>
        <w:rPr>
          <w:b/>
        </w:rPr>
        <w:tab/>
        <w:t>képviseletében:</w:t>
      </w:r>
    </w:p>
    <w:tbl>
      <w:tblPr>
        <w:tblW w:w="0" w:type="auto"/>
        <w:tblLook w:val="01E0" w:firstRow="1" w:lastRow="1" w:firstColumn="1" w:lastColumn="1" w:noHBand="0" w:noVBand="0"/>
      </w:tblPr>
      <w:tblGrid>
        <w:gridCol w:w="3033"/>
        <w:gridCol w:w="2332"/>
        <w:gridCol w:w="3706"/>
      </w:tblGrid>
      <w:tr w:rsidR="00680BAC" w14:paraId="1B128A8F" w14:textId="77777777" w:rsidTr="00D70DDA">
        <w:tc>
          <w:tcPr>
            <w:tcW w:w="3085" w:type="dxa"/>
          </w:tcPr>
          <w:p w14:paraId="5B88A4B7" w14:textId="77777777" w:rsidR="00680BAC" w:rsidRDefault="00680BAC" w:rsidP="00D70DDA">
            <w:pPr>
              <w:jc w:val="center"/>
              <w:rPr>
                <w:b/>
              </w:rPr>
            </w:pPr>
          </w:p>
          <w:p w14:paraId="2423DB5F" w14:textId="77777777" w:rsidR="00680BAC" w:rsidRDefault="00680BAC" w:rsidP="00D70DDA">
            <w:pPr>
              <w:jc w:val="center"/>
              <w:rPr>
                <w:b/>
              </w:rPr>
            </w:pPr>
          </w:p>
          <w:p w14:paraId="0EA38BA7" w14:textId="77777777" w:rsidR="00680BAC" w:rsidRDefault="00680BAC" w:rsidP="00D70DDA">
            <w:pPr>
              <w:jc w:val="center"/>
              <w:rPr>
                <w:b/>
              </w:rPr>
            </w:pPr>
          </w:p>
          <w:p w14:paraId="33314BBA" w14:textId="77777777" w:rsidR="00680BAC" w:rsidRDefault="00680BAC" w:rsidP="00D70DDA">
            <w:pPr>
              <w:jc w:val="center"/>
              <w:rPr>
                <w:b/>
              </w:rPr>
            </w:pPr>
            <w:r>
              <w:rPr>
                <w:b/>
              </w:rPr>
              <w:t>Szabados Ákos s.k.</w:t>
            </w:r>
          </w:p>
          <w:p w14:paraId="0532F20B" w14:textId="77777777" w:rsidR="00680BAC" w:rsidRDefault="00680BAC" w:rsidP="00D70DDA">
            <w:pPr>
              <w:jc w:val="center"/>
              <w:rPr>
                <w:b/>
              </w:rPr>
            </w:pPr>
            <w:r>
              <w:rPr>
                <w:b/>
              </w:rPr>
              <w:t>polgármester</w:t>
            </w:r>
          </w:p>
        </w:tc>
        <w:tc>
          <w:tcPr>
            <w:tcW w:w="2406" w:type="dxa"/>
          </w:tcPr>
          <w:p w14:paraId="0E7C50D0" w14:textId="77777777" w:rsidR="00680BAC" w:rsidRPr="00237D68" w:rsidRDefault="00680BAC" w:rsidP="00D70DDA">
            <w:pPr>
              <w:jc w:val="center"/>
              <w:rPr>
                <w:b/>
                <w:i/>
                <w:iCs/>
              </w:rPr>
            </w:pPr>
          </w:p>
        </w:tc>
        <w:tc>
          <w:tcPr>
            <w:tcW w:w="3795" w:type="dxa"/>
          </w:tcPr>
          <w:p w14:paraId="5234F39C" w14:textId="77777777" w:rsidR="00680BAC" w:rsidRDefault="00680BAC" w:rsidP="00D70DDA">
            <w:pPr>
              <w:jc w:val="center"/>
              <w:rPr>
                <w:b/>
                <w:i/>
                <w:iCs/>
              </w:rPr>
            </w:pPr>
          </w:p>
          <w:p w14:paraId="54727C6A" w14:textId="77777777" w:rsidR="00680BAC" w:rsidRDefault="00680BAC" w:rsidP="00D70DDA">
            <w:pPr>
              <w:jc w:val="center"/>
              <w:rPr>
                <w:b/>
                <w:i/>
                <w:iCs/>
              </w:rPr>
            </w:pPr>
          </w:p>
          <w:p w14:paraId="471BD90E" w14:textId="77777777" w:rsidR="00680BAC" w:rsidRDefault="00680BAC" w:rsidP="00D70DDA">
            <w:pPr>
              <w:jc w:val="center"/>
              <w:rPr>
                <w:b/>
                <w:i/>
                <w:iCs/>
              </w:rPr>
            </w:pPr>
          </w:p>
          <w:p w14:paraId="1262D32B" w14:textId="77777777" w:rsidR="00680BAC" w:rsidRPr="00680BAC" w:rsidRDefault="00680BAC" w:rsidP="00D70DDA">
            <w:pPr>
              <w:jc w:val="center"/>
              <w:rPr>
                <w:b/>
              </w:rPr>
            </w:pPr>
            <w:r w:rsidRPr="00680BAC">
              <w:rPr>
                <w:b/>
              </w:rPr>
              <w:t xml:space="preserve">Árgyelán Erzsébet Mária </w:t>
            </w:r>
            <w:r>
              <w:rPr>
                <w:b/>
              </w:rPr>
              <w:t>s.k.</w:t>
            </w:r>
          </w:p>
          <w:p w14:paraId="744BCD5E" w14:textId="77777777" w:rsidR="00680BAC" w:rsidRDefault="00680BAC" w:rsidP="00D70DDA">
            <w:pPr>
              <w:jc w:val="center"/>
              <w:rPr>
                <w:b/>
              </w:rPr>
            </w:pPr>
            <w:r>
              <w:rPr>
                <w:b/>
              </w:rPr>
              <w:t>elnöke</w:t>
            </w:r>
          </w:p>
        </w:tc>
      </w:tr>
    </w:tbl>
    <w:p w14:paraId="315A49B8" w14:textId="77777777" w:rsidR="00680BAC" w:rsidRDefault="00680BAC" w:rsidP="00680BAC">
      <w:r>
        <w:br w:type="page"/>
      </w:r>
      <w:r>
        <w:lastRenderedPageBreak/>
        <w:t>Függelék</w:t>
      </w:r>
    </w:p>
    <w:p w14:paraId="6FCAF367" w14:textId="77777777" w:rsidR="00680BAC" w:rsidRDefault="00680BAC" w:rsidP="00680BAC">
      <w:pPr>
        <w:jc w:val="right"/>
      </w:pPr>
    </w:p>
    <w:p w14:paraId="57E8B545" w14:textId="77777777" w:rsidR="00680BAC" w:rsidRDefault="00680BAC" w:rsidP="00680BAC">
      <w:pPr>
        <w:jc w:val="right"/>
      </w:pPr>
    </w:p>
    <w:p w14:paraId="157F05D7" w14:textId="77777777" w:rsidR="00680BAC" w:rsidRDefault="00680BAC" w:rsidP="00680BAC">
      <w:pPr>
        <w:jc w:val="center"/>
        <w:rPr>
          <w:b/>
          <w:color w:val="FF0000"/>
        </w:rPr>
      </w:pPr>
      <w:r>
        <w:rPr>
          <w:b/>
        </w:rPr>
        <w:t xml:space="preserve">Budapest Főváros XX. kerület Pesterzsébet Jegyzője által kijelölt jegyzői megbízott, valamint nemzetiségi titkár és </w:t>
      </w:r>
      <w:r>
        <w:rPr>
          <w:b/>
          <w:color w:val="000000"/>
        </w:rPr>
        <w:t>feladataik</w:t>
      </w:r>
    </w:p>
    <w:p w14:paraId="450FC08D" w14:textId="77777777" w:rsidR="00680BAC" w:rsidRDefault="00680BAC" w:rsidP="00680BAC">
      <w:pPr>
        <w:jc w:val="both"/>
        <w:rPr>
          <w:color w:val="FF0000"/>
        </w:rPr>
      </w:pPr>
    </w:p>
    <w:p w14:paraId="085ACAF3" w14:textId="77777777" w:rsidR="00680BAC" w:rsidRDefault="00680BAC" w:rsidP="00680BAC">
      <w:pPr>
        <w:jc w:val="both"/>
      </w:pPr>
    </w:p>
    <w:tbl>
      <w:tblPr>
        <w:tblW w:w="95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340"/>
        <w:gridCol w:w="2564"/>
      </w:tblGrid>
      <w:tr w:rsidR="00680BAC" w14:paraId="5ADCD0FC" w14:textId="77777777" w:rsidTr="00D70DDA">
        <w:trPr>
          <w:trHeight w:val="465"/>
        </w:trPr>
        <w:tc>
          <w:tcPr>
            <w:tcW w:w="4680" w:type="dxa"/>
            <w:tcBorders>
              <w:top w:val="single" w:sz="4" w:space="0" w:color="auto"/>
              <w:left w:val="single" w:sz="4" w:space="0" w:color="auto"/>
              <w:bottom w:val="single" w:sz="4" w:space="0" w:color="auto"/>
              <w:right w:val="single" w:sz="4" w:space="0" w:color="auto"/>
            </w:tcBorders>
            <w:vAlign w:val="center"/>
            <w:hideMark/>
          </w:tcPr>
          <w:p w14:paraId="1E288B12" w14:textId="77777777" w:rsidR="00680BAC" w:rsidRDefault="00680BAC" w:rsidP="00D70DDA">
            <w:pPr>
              <w:jc w:val="center"/>
              <w:rPr>
                <w:b/>
                <w:caps/>
                <w:sz w:val="22"/>
              </w:rPr>
            </w:pPr>
            <w:r>
              <w:rPr>
                <w:b/>
                <w:caps/>
                <w:sz w:val="22"/>
              </w:rPr>
              <w:t>nemzetiség neve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46BED43" w14:textId="77777777" w:rsidR="00680BAC" w:rsidRDefault="00680BAC" w:rsidP="00D70DDA">
            <w:pPr>
              <w:jc w:val="center"/>
              <w:rPr>
                <w:b/>
                <w:caps/>
                <w:sz w:val="22"/>
              </w:rPr>
            </w:pPr>
            <w:r>
              <w:rPr>
                <w:b/>
                <w:caps/>
                <w:sz w:val="22"/>
              </w:rPr>
              <w:t>jegyzői megbízott</w:t>
            </w:r>
          </w:p>
        </w:tc>
        <w:tc>
          <w:tcPr>
            <w:tcW w:w="2564" w:type="dxa"/>
            <w:tcBorders>
              <w:top w:val="single" w:sz="4" w:space="0" w:color="auto"/>
              <w:left w:val="single" w:sz="4" w:space="0" w:color="auto"/>
              <w:bottom w:val="single" w:sz="4" w:space="0" w:color="auto"/>
              <w:right w:val="single" w:sz="4" w:space="0" w:color="auto"/>
            </w:tcBorders>
            <w:vAlign w:val="center"/>
            <w:hideMark/>
          </w:tcPr>
          <w:p w14:paraId="0B79CDE7" w14:textId="77777777" w:rsidR="00680BAC" w:rsidRDefault="00680BAC" w:rsidP="00D70DDA">
            <w:pPr>
              <w:jc w:val="center"/>
              <w:rPr>
                <w:b/>
                <w:caps/>
                <w:sz w:val="22"/>
              </w:rPr>
            </w:pPr>
            <w:r>
              <w:rPr>
                <w:b/>
                <w:caps/>
                <w:sz w:val="22"/>
              </w:rPr>
              <w:t>nemzetiségi titkár</w:t>
            </w:r>
          </w:p>
        </w:tc>
      </w:tr>
      <w:tr w:rsidR="00680BAC" w14:paraId="626E36A0" w14:textId="77777777" w:rsidTr="00D70DDA">
        <w:trPr>
          <w:trHeight w:val="1072"/>
        </w:trPr>
        <w:tc>
          <w:tcPr>
            <w:tcW w:w="4680" w:type="dxa"/>
            <w:tcBorders>
              <w:top w:val="single" w:sz="4" w:space="0" w:color="auto"/>
              <w:left w:val="single" w:sz="4" w:space="0" w:color="auto"/>
              <w:bottom w:val="single" w:sz="4" w:space="0" w:color="auto"/>
              <w:right w:val="single" w:sz="4" w:space="0" w:color="auto"/>
            </w:tcBorders>
            <w:vAlign w:val="center"/>
            <w:hideMark/>
          </w:tcPr>
          <w:p w14:paraId="644A4AFB" w14:textId="77777777" w:rsidR="00680BAC" w:rsidRDefault="00680BAC" w:rsidP="00D70DDA">
            <w:pPr>
              <w:jc w:val="both"/>
              <w:rPr>
                <w:color w:val="000000"/>
                <w:sz w:val="22"/>
                <w:szCs w:val="22"/>
              </w:rPr>
            </w:pPr>
            <w:r>
              <w:rPr>
                <w:color w:val="000000"/>
                <w:sz w:val="22"/>
                <w:szCs w:val="22"/>
              </w:rPr>
              <w:t>Pesterzsébet Szlovák Önkormányzata (</w:t>
            </w:r>
            <w:proofErr w:type="spellStart"/>
            <w:r>
              <w:rPr>
                <w:color w:val="000000"/>
                <w:sz w:val="22"/>
                <w:szCs w:val="22"/>
              </w:rPr>
              <w:t>Slovenská</w:t>
            </w:r>
            <w:proofErr w:type="spellEnd"/>
            <w:r>
              <w:rPr>
                <w:color w:val="000000"/>
                <w:sz w:val="22"/>
                <w:szCs w:val="22"/>
              </w:rPr>
              <w:t xml:space="preserve"> </w:t>
            </w:r>
            <w:proofErr w:type="spellStart"/>
            <w:r>
              <w:rPr>
                <w:color w:val="000000"/>
                <w:sz w:val="22"/>
                <w:szCs w:val="22"/>
              </w:rPr>
              <w:t>samospráva</w:t>
            </w:r>
            <w:proofErr w:type="spellEnd"/>
            <w:r>
              <w:rPr>
                <w:color w:val="000000"/>
                <w:sz w:val="22"/>
                <w:szCs w:val="22"/>
              </w:rPr>
              <w:t xml:space="preserve"> </w:t>
            </w:r>
            <w:proofErr w:type="spellStart"/>
            <w:r>
              <w:rPr>
                <w:color w:val="000000"/>
                <w:sz w:val="22"/>
                <w:szCs w:val="22"/>
              </w:rPr>
              <w:t>Pesterzsébetu</w:t>
            </w:r>
            <w:proofErr w:type="spellEnd"/>
            <w:r>
              <w:rPr>
                <w:color w:val="000000"/>
                <w:sz w:val="22"/>
                <w:szCs w:val="22"/>
              </w:rPr>
              <w: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12B6D8E" w14:textId="77777777" w:rsidR="00680BAC" w:rsidRDefault="00680BAC" w:rsidP="00D70DDA">
            <w:pPr>
              <w:rPr>
                <w:color w:val="000000"/>
                <w:sz w:val="22"/>
                <w:szCs w:val="22"/>
              </w:rPr>
            </w:pPr>
            <w:r>
              <w:rPr>
                <w:color w:val="000000"/>
                <w:sz w:val="22"/>
                <w:szCs w:val="22"/>
              </w:rPr>
              <w:t>Kócziánné Dr. Pohl Mónika aljegyző</w:t>
            </w:r>
          </w:p>
        </w:tc>
        <w:tc>
          <w:tcPr>
            <w:tcW w:w="2564" w:type="dxa"/>
            <w:tcBorders>
              <w:top w:val="single" w:sz="4" w:space="0" w:color="auto"/>
              <w:left w:val="single" w:sz="4" w:space="0" w:color="auto"/>
              <w:bottom w:val="single" w:sz="4" w:space="0" w:color="auto"/>
              <w:right w:val="single" w:sz="4" w:space="0" w:color="auto"/>
            </w:tcBorders>
            <w:vAlign w:val="center"/>
            <w:hideMark/>
          </w:tcPr>
          <w:p w14:paraId="4A16A96A" w14:textId="77777777" w:rsidR="00680BAC" w:rsidRDefault="00680BAC" w:rsidP="00D70DDA">
            <w:pPr>
              <w:rPr>
                <w:color w:val="000000"/>
                <w:sz w:val="22"/>
                <w:szCs w:val="22"/>
              </w:rPr>
            </w:pPr>
            <w:r>
              <w:rPr>
                <w:color w:val="000000"/>
                <w:sz w:val="22"/>
                <w:szCs w:val="22"/>
              </w:rPr>
              <w:t>Marosiné Benedek Ildikó nemzetiségi referens</w:t>
            </w:r>
          </w:p>
        </w:tc>
      </w:tr>
    </w:tbl>
    <w:p w14:paraId="39328047" w14:textId="77777777" w:rsidR="00680BAC" w:rsidRDefault="00680BAC" w:rsidP="00680BAC">
      <w:pPr>
        <w:jc w:val="both"/>
      </w:pPr>
    </w:p>
    <w:p w14:paraId="616FE9B3" w14:textId="77777777" w:rsidR="00680BAC" w:rsidRDefault="00680BAC" w:rsidP="00680BAC">
      <w:pPr>
        <w:jc w:val="both"/>
      </w:pPr>
      <w:r>
        <w:br w:type="page"/>
      </w:r>
    </w:p>
    <w:p w14:paraId="1D6563ED" w14:textId="77777777" w:rsidR="00680BAC" w:rsidRDefault="00680BAC" w:rsidP="00680BAC">
      <w:pPr>
        <w:pStyle w:val="Szvegtrzs21"/>
        <w:tabs>
          <w:tab w:val="left" w:pos="180"/>
        </w:tabs>
        <w:spacing w:before="100" w:after="100"/>
        <w:ind w:left="180" w:hanging="360"/>
        <w:rPr>
          <w:rFonts w:ascii="Times New Roman" w:hAnsi="Times New Roman"/>
          <w:b/>
        </w:rPr>
      </w:pPr>
      <w:r>
        <w:rPr>
          <w:rFonts w:ascii="Times New Roman" w:hAnsi="Times New Roman"/>
          <w:b/>
        </w:rPr>
        <w:lastRenderedPageBreak/>
        <w:t>Nemzetiségi jegyzői megbízott feladatai:</w:t>
      </w:r>
    </w:p>
    <w:p w14:paraId="55B74427" w14:textId="77777777" w:rsidR="00680BAC" w:rsidRPr="00F675E5" w:rsidRDefault="00680BAC" w:rsidP="00680BAC">
      <w:pPr>
        <w:pStyle w:val="Szvegtrzs21"/>
        <w:tabs>
          <w:tab w:val="left" w:pos="540"/>
        </w:tabs>
        <w:spacing w:before="100" w:after="100"/>
        <w:ind w:left="540" w:hanging="360"/>
        <w:rPr>
          <w:rFonts w:ascii="Times New Roman" w:hAnsi="Times New Roman"/>
        </w:rPr>
      </w:pPr>
      <w:r w:rsidRPr="00F675E5">
        <w:rPr>
          <w:rFonts w:ascii="Times New Roman" w:hAnsi="Times New Roman"/>
        </w:rPr>
        <w:t>1.</w:t>
      </w:r>
      <w:r w:rsidRPr="00F675E5">
        <w:rPr>
          <w:rFonts w:ascii="Times New Roman" w:hAnsi="Times New Roman"/>
        </w:rPr>
        <w:tab/>
        <w:t>A nemzetiségi jegyzői megbízott a jegyző megbízásából és képviseletében részt vesz a nemzetiségi önkormányzat testületi ülésein és jelzi, amennyiben törvénysértést észlel.</w:t>
      </w:r>
    </w:p>
    <w:p w14:paraId="72BE69D3" w14:textId="77777777" w:rsidR="00680BAC" w:rsidRPr="00F675E5" w:rsidRDefault="00680BAC" w:rsidP="00680BAC">
      <w:pPr>
        <w:pStyle w:val="Szvegtrzs21"/>
        <w:tabs>
          <w:tab w:val="left" w:pos="540"/>
        </w:tabs>
        <w:spacing w:before="100" w:after="100"/>
        <w:ind w:left="540" w:hanging="360"/>
        <w:rPr>
          <w:rFonts w:ascii="Times New Roman" w:hAnsi="Times New Roman"/>
        </w:rPr>
      </w:pPr>
      <w:r w:rsidRPr="00F675E5">
        <w:rPr>
          <w:rFonts w:ascii="Times New Roman" w:hAnsi="Times New Roman"/>
        </w:rPr>
        <w:t>2.</w:t>
      </w:r>
      <w:r w:rsidRPr="00F675E5">
        <w:rPr>
          <w:rFonts w:ascii="Times New Roman" w:hAnsi="Times New Roman"/>
        </w:rPr>
        <w:tab/>
        <w:t>Előzetesen véleményezi a nemzetiségi önkormányzatok üléseinek előterjesztéseit.</w:t>
      </w:r>
    </w:p>
    <w:p w14:paraId="0DEEC5CE" w14:textId="77777777" w:rsidR="00680BAC" w:rsidRPr="00F675E5" w:rsidRDefault="00680BAC" w:rsidP="00680BAC">
      <w:pPr>
        <w:pStyle w:val="Szvegtrzs21"/>
        <w:tabs>
          <w:tab w:val="left" w:pos="540"/>
        </w:tabs>
        <w:spacing w:before="100" w:after="100"/>
        <w:ind w:left="540" w:hanging="360"/>
        <w:rPr>
          <w:rFonts w:ascii="Times New Roman" w:hAnsi="Times New Roman"/>
        </w:rPr>
      </w:pPr>
      <w:r w:rsidRPr="00F675E5">
        <w:rPr>
          <w:rFonts w:ascii="Times New Roman" w:hAnsi="Times New Roman"/>
        </w:rPr>
        <w:t>3.</w:t>
      </w:r>
      <w:r w:rsidRPr="00F675E5">
        <w:rPr>
          <w:rFonts w:ascii="Times New Roman" w:hAnsi="Times New Roman"/>
        </w:rPr>
        <w:tab/>
        <w:t>Fokozott figyelemmel kíséri a nemzetiségi önkormányzat dokumentumai közül:</w:t>
      </w:r>
    </w:p>
    <w:p w14:paraId="1C2736F2" w14:textId="77777777" w:rsidR="00680BAC" w:rsidRDefault="00680BAC" w:rsidP="00680BAC">
      <w:pPr>
        <w:pStyle w:val="Szvegtrzs21"/>
        <w:tabs>
          <w:tab w:val="left" w:pos="1260"/>
        </w:tabs>
        <w:spacing w:before="100" w:after="100"/>
        <w:ind w:left="1260" w:hanging="540"/>
        <w:rPr>
          <w:rFonts w:ascii="Times New Roman" w:hAnsi="Times New Roman"/>
        </w:rPr>
      </w:pPr>
      <w:r>
        <w:rPr>
          <w:rFonts w:ascii="Times New Roman" w:hAnsi="Times New Roman"/>
        </w:rPr>
        <w:t>a)</w:t>
      </w:r>
      <w:r>
        <w:rPr>
          <w:rFonts w:ascii="Times New Roman" w:hAnsi="Times New Roman"/>
        </w:rPr>
        <w:tab/>
        <w:t>a szervezeti és működési szabályzatot,</w:t>
      </w:r>
    </w:p>
    <w:p w14:paraId="2773A3DA" w14:textId="77777777" w:rsidR="00680BAC" w:rsidRDefault="00680BAC" w:rsidP="00680BAC">
      <w:pPr>
        <w:pStyle w:val="Szvegtrzs21"/>
        <w:tabs>
          <w:tab w:val="left" w:pos="1260"/>
        </w:tabs>
        <w:spacing w:before="100" w:after="100"/>
        <w:ind w:left="1260" w:hanging="540"/>
        <w:rPr>
          <w:rFonts w:ascii="Times New Roman" w:hAnsi="Times New Roman"/>
        </w:rPr>
      </w:pPr>
      <w:r>
        <w:rPr>
          <w:rFonts w:ascii="Times New Roman" w:hAnsi="Times New Roman"/>
        </w:rPr>
        <w:t>b)</w:t>
      </w:r>
      <w:r>
        <w:rPr>
          <w:rFonts w:ascii="Times New Roman" w:hAnsi="Times New Roman"/>
        </w:rPr>
        <w:tab/>
        <w:t>A települési önkormányzat, valamint a nemzetiségi önkormányzat által kötött megállapodást,</w:t>
      </w:r>
    </w:p>
    <w:p w14:paraId="1A61B60B" w14:textId="77777777" w:rsidR="00680BAC" w:rsidRDefault="00680BAC" w:rsidP="00680BAC">
      <w:pPr>
        <w:pStyle w:val="Szvegtrzs21"/>
        <w:tabs>
          <w:tab w:val="left" w:pos="1260"/>
        </w:tabs>
        <w:spacing w:before="100" w:after="100"/>
        <w:ind w:left="1260" w:hanging="540"/>
        <w:rPr>
          <w:rFonts w:ascii="Times New Roman" w:hAnsi="Times New Roman"/>
          <w:b/>
        </w:rPr>
      </w:pPr>
      <w:r>
        <w:rPr>
          <w:rFonts w:ascii="Times New Roman" w:hAnsi="Times New Roman"/>
        </w:rPr>
        <w:t>c)</w:t>
      </w:r>
      <w:r>
        <w:rPr>
          <w:rFonts w:ascii="Times New Roman" w:hAnsi="Times New Roman"/>
        </w:rPr>
        <w:tab/>
        <w:t>A nemzetiségi önkormányzat vagyonáról rendelkező szabályozást.</w:t>
      </w:r>
    </w:p>
    <w:p w14:paraId="3191814A" w14:textId="77777777" w:rsidR="00680BAC" w:rsidRDefault="00680BAC" w:rsidP="00680BAC">
      <w:pPr>
        <w:pStyle w:val="Szvegtrzs21"/>
        <w:tabs>
          <w:tab w:val="left" w:pos="540"/>
        </w:tabs>
        <w:spacing w:before="100" w:after="100"/>
        <w:ind w:left="540" w:hanging="360"/>
        <w:rPr>
          <w:rFonts w:ascii="Times New Roman" w:hAnsi="Times New Roman"/>
          <w:b/>
        </w:rPr>
      </w:pPr>
      <w:r>
        <w:rPr>
          <w:rFonts w:ascii="Times New Roman" w:hAnsi="Times New Roman"/>
        </w:rPr>
        <w:t>4.</w:t>
      </w:r>
      <w:r>
        <w:rPr>
          <w:rFonts w:ascii="Times New Roman" w:hAnsi="Times New Roman"/>
        </w:rPr>
        <w:tab/>
        <w:t>Előkészíti a nemzetiségi elnöki munkakör átadás – átvételt.</w:t>
      </w:r>
    </w:p>
    <w:p w14:paraId="3619BDB0" w14:textId="77777777" w:rsidR="00680BAC" w:rsidRDefault="00680BAC" w:rsidP="00680BAC">
      <w:pPr>
        <w:jc w:val="both"/>
      </w:pPr>
    </w:p>
    <w:p w14:paraId="148EDF8F" w14:textId="77777777" w:rsidR="00680BAC" w:rsidRDefault="00680BAC" w:rsidP="00680BAC">
      <w:pPr>
        <w:pStyle w:val="Szvegtrzs21"/>
        <w:tabs>
          <w:tab w:val="left" w:pos="180"/>
        </w:tabs>
        <w:spacing w:before="100" w:after="100"/>
        <w:ind w:left="180" w:hanging="360"/>
        <w:rPr>
          <w:rFonts w:ascii="Times New Roman" w:hAnsi="Times New Roman"/>
          <w:b/>
        </w:rPr>
      </w:pPr>
      <w:r>
        <w:rPr>
          <w:rFonts w:ascii="Times New Roman" w:hAnsi="Times New Roman"/>
          <w:b/>
        </w:rPr>
        <w:t>Nemzetiségi titkárok feladatai:</w:t>
      </w:r>
    </w:p>
    <w:p w14:paraId="48232387"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Biztosítja a postai levelezési, kézbesítési, gépelési, sokszorosítási feladatok ellátását a nemzetiségi önkormányzat részére.</w:t>
      </w:r>
    </w:p>
    <w:p w14:paraId="0716BCD3" w14:textId="77777777" w:rsidR="00680BAC" w:rsidRDefault="00680BAC" w:rsidP="00680BAC">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Gondoskodik a nemzetiségi önkormányzat üléseinek összehívásáról, a testületi ülés előterjesztéseinek és jegyzőkönyvének elkészítéséről, kormányhivatalba történő továbbításáról.</w:t>
      </w:r>
    </w:p>
    <w:p w14:paraId="0E56A8C5" w14:textId="77777777" w:rsidR="0005013D" w:rsidRDefault="0005013D" w:rsidP="0005013D">
      <w:pPr>
        <w:rPr>
          <w:szCs w:val="24"/>
        </w:rPr>
      </w:pPr>
    </w:p>
    <w:p w14:paraId="2D95574C" w14:textId="77777777" w:rsidR="0005013D" w:rsidRDefault="0005013D" w:rsidP="0005013D">
      <w:pPr>
        <w:rPr>
          <w:szCs w:val="24"/>
        </w:rPr>
      </w:pPr>
      <w:r>
        <w:rPr>
          <w:szCs w:val="24"/>
        </w:rPr>
        <w:br w:type="page"/>
      </w:r>
    </w:p>
    <w:p w14:paraId="5542CE42" w14:textId="77777777" w:rsidR="0005013D" w:rsidRDefault="0005013D" w:rsidP="0005013D">
      <w:pPr>
        <w:pStyle w:val="Cmsor2"/>
        <w:jc w:val="center"/>
        <w:rPr>
          <w:szCs w:val="24"/>
        </w:rPr>
      </w:pPr>
      <w:bookmarkStart w:id="170" w:name="_Toc531620734"/>
      <w:r>
        <w:rPr>
          <w:szCs w:val="24"/>
        </w:rPr>
        <w:lastRenderedPageBreak/>
        <w:t>12. FÜGGELÉK</w:t>
      </w:r>
      <w:bookmarkEnd w:id="170"/>
    </w:p>
    <w:p w14:paraId="7EEF9709" w14:textId="77777777" w:rsidR="0005013D" w:rsidRPr="00E81478" w:rsidRDefault="0005013D" w:rsidP="0005013D"/>
    <w:p w14:paraId="48822509" w14:textId="77777777" w:rsidR="0005013D" w:rsidRDefault="0005013D" w:rsidP="0005013D">
      <w:pPr>
        <w:pStyle w:val="Cmsor2"/>
        <w:jc w:val="center"/>
        <w:rPr>
          <w:szCs w:val="24"/>
        </w:rPr>
      </w:pPr>
      <w:bookmarkStart w:id="171" w:name="_Toc531620735"/>
      <w:r>
        <w:rPr>
          <w:szCs w:val="24"/>
        </w:rPr>
        <w:t>Együttműködési megállapodás</w:t>
      </w:r>
      <w:bookmarkEnd w:id="171"/>
      <w:r>
        <w:rPr>
          <w:szCs w:val="24"/>
        </w:rPr>
        <w:t xml:space="preserve"> </w:t>
      </w:r>
    </w:p>
    <w:p w14:paraId="43D3B258" w14:textId="77777777" w:rsidR="0005013D" w:rsidRDefault="0005013D" w:rsidP="0005013D">
      <w:pPr>
        <w:pStyle w:val="Cmsor2"/>
        <w:jc w:val="center"/>
        <w:rPr>
          <w:szCs w:val="24"/>
        </w:rPr>
      </w:pPr>
      <w:bookmarkStart w:id="172" w:name="_Toc531620736"/>
      <w:r>
        <w:rPr>
          <w:szCs w:val="24"/>
        </w:rPr>
        <w:t>BUDAPEST PESTERZSÉBETI UKRÁN ÖNKORMÁNYZATTAL</w:t>
      </w:r>
      <w:bookmarkEnd w:id="172"/>
    </w:p>
    <w:p w14:paraId="2B6DBF46" w14:textId="77777777" w:rsidR="0005013D" w:rsidRPr="002955D9" w:rsidRDefault="0005013D" w:rsidP="0005013D">
      <w:pPr>
        <w:rPr>
          <w:sz w:val="52"/>
          <w:szCs w:val="52"/>
        </w:rPr>
      </w:pPr>
    </w:p>
    <w:p w14:paraId="2C4FAA16" w14:textId="77777777" w:rsidR="00EF63B2" w:rsidRDefault="00EF63B2" w:rsidP="00EF63B2">
      <w:pPr>
        <w:pStyle w:val="Cm"/>
      </w:pPr>
      <w:r>
        <w:t>EGYÜTTMŰKÖDÉSI MEGÁLLAPODÁS</w:t>
      </w:r>
    </w:p>
    <w:p w14:paraId="073CD6AD" w14:textId="77777777" w:rsidR="00EF63B2" w:rsidRDefault="00EF63B2" w:rsidP="00EF63B2">
      <w:pPr>
        <w:jc w:val="both"/>
      </w:pPr>
    </w:p>
    <w:p w14:paraId="440465AB" w14:textId="77777777" w:rsidR="00EF63B2" w:rsidRDefault="00EF63B2" w:rsidP="00EF63B2">
      <w:pPr>
        <w:jc w:val="both"/>
      </w:pPr>
      <w:r>
        <w:t>A nemzetiségek jogairól szóló, 2011. évi CLXXIX. törvény 80. § (2) és (3) bekezdése, továbbá az államháztartásról szóló, 2011. évi CXCV. törvény 6/C § (2) b) pontjában foglaltak alapján</w:t>
      </w:r>
    </w:p>
    <w:p w14:paraId="77BD1B26" w14:textId="77777777" w:rsidR="00EF63B2" w:rsidRDefault="00EF63B2" w:rsidP="00EF63B2">
      <w:pPr>
        <w:jc w:val="both"/>
      </w:pPr>
    </w:p>
    <w:p w14:paraId="2CC76C54" w14:textId="77777777" w:rsidR="00EF63B2" w:rsidRDefault="00EF63B2" w:rsidP="00EF63B2">
      <w:pPr>
        <w:jc w:val="both"/>
      </w:pPr>
      <w:r w:rsidRPr="009E427A">
        <w:rPr>
          <w:b/>
        </w:rPr>
        <w:t xml:space="preserve">Budapest Főváros XX. kerület Pesterzsébet Önkormányzata </w:t>
      </w:r>
      <w:r>
        <w:t>(1201 Budapest, Kossuth Lajos tér 1., adószám: 15735832-2-43, képviseletében: Szabados Ákos polgármester)</w:t>
      </w:r>
    </w:p>
    <w:p w14:paraId="79939F2A" w14:textId="77777777" w:rsidR="00EF63B2" w:rsidRDefault="00EF63B2" w:rsidP="00EF63B2">
      <w:pPr>
        <w:jc w:val="both"/>
      </w:pPr>
    </w:p>
    <w:p w14:paraId="2F4E077E" w14:textId="77777777" w:rsidR="00EF63B2" w:rsidRDefault="00EF63B2" w:rsidP="00EF63B2">
      <w:pPr>
        <w:jc w:val="both"/>
        <w:rPr>
          <w:color w:val="000000"/>
        </w:rPr>
      </w:pPr>
      <w:r>
        <w:t xml:space="preserve">a </w:t>
      </w:r>
      <w:r w:rsidRPr="00EA54D0">
        <w:rPr>
          <w:b/>
        </w:rPr>
        <w:t>Budapest</w:t>
      </w:r>
      <w:r>
        <w:t xml:space="preserve"> </w:t>
      </w:r>
      <w:r w:rsidRPr="009E427A">
        <w:rPr>
          <w:b/>
        </w:rPr>
        <w:t xml:space="preserve">Pesterzsébeti </w:t>
      </w:r>
      <w:r>
        <w:rPr>
          <w:b/>
        </w:rPr>
        <w:t>Ukrán</w:t>
      </w:r>
      <w:r w:rsidRPr="009E427A">
        <w:rPr>
          <w:b/>
        </w:rPr>
        <w:t xml:space="preserve"> Önkormányzat</w:t>
      </w:r>
      <w:r>
        <w:t xml:space="preserve"> (1201 Budapest, Kossuth Lajos tér 1., adószám: 15780540-2-43, képviseletében: </w:t>
      </w:r>
      <w:proofErr w:type="spellStart"/>
      <w:r>
        <w:t>Burij</w:t>
      </w:r>
      <w:proofErr w:type="spellEnd"/>
      <w:r>
        <w:t xml:space="preserve"> </w:t>
      </w:r>
      <w:proofErr w:type="spellStart"/>
      <w:r>
        <w:t>Anatolij</w:t>
      </w:r>
      <w:proofErr w:type="spellEnd"/>
      <w:r>
        <w:t xml:space="preserve"> elnök</w:t>
      </w:r>
      <w:r>
        <w:rPr>
          <w:color w:val="000000"/>
        </w:rPr>
        <w:t>)</w:t>
      </w:r>
    </w:p>
    <w:p w14:paraId="5F8242B7" w14:textId="77777777" w:rsidR="00EF63B2" w:rsidRDefault="00EF63B2" w:rsidP="00EF63B2">
      <w:pPr>
        <w:jc w:val="both"/>
        <w:rPr>
          <w:color w:val="000000"/>
        </w:rPr>
      </w:pPr>
    </w:p>
    <w:p w14:paraId="23464D6F" w14:textId="77777777" w:rsidR="00EF63B2" w:rsidRPr="00742EA0" w:rsidRDefault="00EF63B2" w:rsidP="00EF63B2">
      <w:pPr>
        <w:jc w:val="both"/>
        <w:rPr>
          <w:bCs/>
          <w:iCs/>
        </w:rPr>
      </w:pPr>
      <w:r>
        <w:t xml:space="preserve">a nemzetiségi önkormányzati működés személyi és tárgyi feltételeinek biztosításának, </w:t>
      </w:r>
      <w:r w:rsidRPr="00742EA0">
        <w:rPr>
          <w:bCs/>
          <w:iCs/>
        </w:rPr>
        <w:t>a szakmai segítségnyújtásnak, a működéssel kapcsolatos gazdálkodási és adminisztratív feladatok keretszabályait e megállapodásban rögzítik.</w:t>
      </w:r>
    </w:p>
    <w:p w14:paraId="5B1564D4" w14:textId="77777777" w:rsidR="00EF63B2" w:rsidRDefault="00EF63B2" w:rsidP="00EF63B2">
      <w:pPr>
        <w:jc w:val="both"/>
      </w:pPr>
    </w:p>
    <w:p w14:paraId="5EC9FA1F" w14:textId="77777777" w:rsidR="00EF63B2" w:rsidRDefault="00EF63B2" w:rsidP="00EF63B2">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w:t>
      </w:r>
      <w:r>
        <w:rPr>
          <w:rFonts w:ascii="Times New Roman" w:hAnsi="Times New Roman"/>
          <w:b/>
          <w:sz w:val="26"/>
          <w:szCs w:val="26"/>
        </w:rPr>
        <w:tab/>
        <w:t>Általános szempontok:</w:t>
      </w:r>
    </w:p>
    <w:p w14:paraId="058D60B1" w14:textId="77777777" w:rsidR="00EF63B2" w:rsidRDefault="00EF63B2" w:rsidP="00EF63B2">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A megállapodás jogszabályi háttere</w:t>
      </w:r>
    </w:p>
    <w:p w14:paraId="1BC30938" w14:textId="77777777" w:rsidR="00EF63B2" w:rsidRDefault="00EF63B2" w:rsidP="00EF63B2">
      <w:pPr>
        <w:pStyle w:val="Szvegtrzs21"/>
        <w:tabs>
          <w:tab w:val="left" w:pos="540"/>
        </w:tabs>
        <w:spacing w:before="100" w:after="100"/>
        <w:ind w:left="540" w:firstLine="0"/>
        <w:rPr>
          <w:rFonts w:ascii="Times New Roman" w:hAnsi="Times New Roman"/>
          <w:b/>
        </w:rPr>
      </w:pPr>
      <w:r>
        <w:rPr>
          <w:rFonts w:ascii="Times New Roman" w:hAnsi="Times New Roman"/>
        </w:rPr>
        <w:t>A megállapodás szabályainak kialakítása során a következő jogszabályok lettek figyelembe véve:</w:t>
      </w:r>
    </w:p>
    <w:p w14:paraId="2445758C" w14:textId="77777777" w:rsidR="00EF63B2" w:rsidRDefault="00EF63B2" w:rsidP="00EF63B2">
      <w:pPr>
        <w:numPr>
          <w:ilvl w:val="1"/>
          <w:numId w:val="3"/>
        </w:numPr>
        <w:tabs>
          <w:tab w:val="clear" w:pos="2282"/>
          <w:tab w:val="num" w:pos="1080"/>
        </w:tabs>
        <w:overflowPunct/>
        <w:autoSpaceDE/>
        <w:autoSpaceDN/>
        <w:adjustRightInd/>
        <w:ind w:left="1080"/>
        <w:jc w:val="both"/>
        <w:textAlignment w:val="auto"/>
        <w:rPr>
          <w:sz w:val="20"/>
        </w:rPr>
      </w:pPr>
      <w:r>
        <w:t>az államháztartásról szóló 2011. évi CXCV. törvény [Áht.];</w:t>
      </w:r>
    </w:p>
    <w:p w14:paraId="17BB4B49" w14:textId="77777777" w:rsidR="00EF63B2" w:rsidRDefault="00EF63B2" w:rsidP="00EF63B2">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t>a nemzetiségek jogairól szóló 2011. évi CLXXIX. törvény;</w:t>
      </w:r>
    </w:p>
    <w:p w14:paraId="0743F7AE" w14:textId="77777777" w:rsidR="00EF63B2" w:rsidRDefault="00EF63B2" w:rsidP="00EF63B2">
      <w:pPr>
        <w:numPr>
          <w:ilvl w:val="1"/>
          <w:numId w:val="3"/>
        </w:numPr>
        <w:tabs>
          <w:tab w:val="clear" w:pos="2282"/>
          <w:tab w:val="num" w:pos="1080"/>
        </w:tabs>
        <w:overflowPunct/>
        <w:autoSpaceDE/>
        <w:autoSpaceDN/>
        <w:adjustRightInd/>
        <w:ind w:left="1080"/>
        <w:jc w:val="both"/>
        <w:textAlignment w:val="auto"/>
        <w:rPr>
          <w:rFonts w:eastAsia="Batang"/>
          <w:iCs/>
        </w:rPr>
      </w:pPr>
      <w:r>
        <w:rPr>
          <w:rFonts w:eastAsia="Arial Unicode MS"/>
          <w:bCs/>
          <w:szCs w:val="18"/>
        </w:rPr>
        <w:t xml:space="preserve">Magyarország gazdasági stabilitásáról szóló 2011. évi CXCIV. </w:t>
      </w:r>
      <w:proofErr w:type="gramStart"/>
      <w:r>
        <w:rPr>
          <w:rFonts w:eastAsia="Arial Unicode MS"/>
          <w:bCs/>
          <w:szCs w:val="18"/>
        </w:rPr>
        <w:t>törvény(</w:t>
      </w:r>
      <w:proofErr w:type="spellStart"/>
      <w:proofErr w:type="gramEnd"/>
      <w:r>
        <w:rPr>
          <w:rFonts w:eastAsia="Arial Unicode MS"/>
          <w:bCs/>
          <w:szCs w:val="18"/>
        </w:rPr>
        <w:t>Gst</w:t>
      </w:r>
      <w:proofErr w:type="spellEnd"/>
      <w:r>
        <w:rPr>
          <w:rFonts w:eastAsia="Arial Unicode MS"/>
          <w:bCs/>
          <w:szCs w:val="18"/>
        </w:rPr>
        <w:t>);</w:t>
      </w:r>
    </w:p>
    <w:p w14:paraId="55817E9D" w14:textId="77777777" w:rsidR="00EF63B2" w:rsidRDefault="00EF63B2" w:rsidP="00EF63B2">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szCs w:val="18"/>
        </w:rPr>
        <w:t>a nemzeti vagyonról szóló 2011. évi CXCVI. törvény;</w:t>
      </w:r>
    </w:p>
    <w:p w14:paraId="63E333E9" w14:textId="77777777" w:rsidR="00EF63B2" w:rsidRDefault="00EF63B2" w:rsidP="00EF63B2">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szCs w:val="18"/>
        </w:rPr>
        <w:t>a közoktatásról szóló többször módosított 1993. évi LXXIX. törvény, illetve a nemzeti közneveléséről szóló 2011. évi CXC törvény;</w:t>
      </w:r>
    </w:p>
    <w:p w14:paraId="1E4B5A8C" w14:textId="77777777" w:rsidR="00EF63B2" w:rsidRPr="009E427A" w:rsidRDefault="00EF63B2" w:rsidP="00EF63B2">
      <w:pPr>
        <w:numPr>
          <w:ilvl w:val="1"/>
          <w:numId w:val="3"/>
        </w:numPr>
        <w:tabs>
          <w:tab w:val="clear" w:pos="2282"/>
          <w:tab w:val="num" w:pos="1080"/>
        </w:tabs>
        <w:overflowPunct/>
        <w:autoSpaceDE/>
        <w:autoSpaceDN/>
        <w:adjustRightInd/>
        <w:ind w:left="1080"/>
        <w:jc w:val="both"/>
        <w:textAlignment w:val="auto"/>
        <w:rPr>
          <w:rFonts w:eastAsia="Arial Unicode MS"/>
          <w:b/>
          <w:bCs/>
          <w:i/>
          <w:szCs w:val="18"/>
        </w:rPr>
      </w:pPr>
      <w:r>
        <w:rPr>
          <w:rFonts w:eastAsia="Arial Unicode MS"/>
          <w:szCs w:val="18"/>
        </w:rPr>
        <w:t>a számvitelről szóló 2000. évi C. törvény;</w:t>
      </w:r>
    </w:p>
    <w:p w14:paraId="4BDD6BB9" w14:textId="77777777" w:rsidR="00EF63B2" w:rsidRPr="004963D2" w:rsidRDefault="00EF63B2" w:rsidP="00EF63B2">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sidRPr="004963D2">
        <w:t>Magyarország helyi önkormányzatairól szóló 2011. évi CLXXXIX. törvény</w:t>
      </w:r>
    </w:p>
    <w:p w14:paraId="087A8143" w14:textId="77777777" w:rsidR="00EF63B2" w:rsidRDefault="00EF63B2" w:rsidP="00EF63B2">
      <w:pPr>
        <w:numPr>
          <w:ilvl w:val="1"/>
          <w:numId w:val="3"/>
        </w:numPr>
        <w:tabs>
          <w:tab w:val="clear" w:pos="2282"/>
          <w:tab w:val="num" w:pos="1080"/>
        </w:tabs>
        <w:overflowPunct/>
        <w:autoSpaceDE/>
        <w:autoSpaceDN/>
        <w:adjustRightInd/>
        <w:ind w:left="1080"/>
        <w:jc w:val="both"/>
        <w:textAlignment w:val="auto"/>
        <w:rPr>
          <w:rFonts w:eastAsia="Arial Unicode MS"/>
          <w:bCs/>
          <w:szCs w:val="18"/>
        </w:rPr>
      </w:pPr>
      <w:r>
        <w:rPr>
          <w:rFonts w:eastAsia="Arial Unicode MS"/>
          <w:bCs/>
          <w:szCs w:val="18"/>
        </w:rPr>
        <w:t>az államháztartásról szóló törvény végrehajtásáról szóló 368/2011. (XII. 31.) Korm. rendelet [</w:t>
      </w:r>
      <w:proofErr w:type="spellStart"/>
      <w:r>
        <w:rPr>
          <w:rFonts w:eastAsia="Arial Unicode MS"/>
          <w:bCs/>
          <w:szCs w:val="18"/>
        </w:rPr>
        <w:t>Ávr</w:t>
      </w:r>
      <w:proofErr w:type="spellEnd"/>
      <w:r>
        <w:rPr>
          <w:rFonts w:eastAsia="Arial Unicode MS"/>
          <w:bCs/>
          <w:szCs w:val="18"/>
        </w:rPr>
        <w:t>.];</w:t>
      </w:r>
    </w:p>
    <w:p w14:paraId="5EBD8DC7" w14:textId="77777777" w:rsidR="00EF63B2" w:rsidRDefault="00EF63B2" w:rsidP="00EF63B2">
      <w:pPr>
        <w:numPr>
          <w:ilvl w:val="1"/>
          <w:numId w:val="3"/>
        </w:numPr>
        <w:tabs>
          <w:tab w:val="clear" w:pos="2282"/>
          <w:tab w:val="num" w:pos="1080"/>
        </w:tabs>
        <w:overflowPunct/>
        <w:autoSpaceDE/>
        <w:autoSpaceDN/>
        <w:adjustRightInd/>
        <w:ind w:left="1080"/>
        <w:jc w:val="both"/>
        <w:textAlignment w:val="auto"/>
        <w:rPr>
          <w:color w:val="000000"/>
        </w:rPr>
      </w:pPr>
      <w:r>
        <w:rPr>
          <w:color w:val="000000"/>
        </w:rPr>
        <w:t>Budapest Főváros XX. kerület Pesterzsébet Önkormányzata Képviselő-testületének 37/2014 (XI. 13.) önkormányzati rendelete Budapest Főváros XX. kerület Pesterzsébet Önkormányzata és szervei szervezeti és működési szabályzatáról;</w:t>
      </w:r>
    </w:p>
    <w:p w14:paraId="28F4EC1A" w14:textId="77777777" w:rsidR="00EF63B2" w:rsidRDefault="00EF63B2" w:rsidP="00EF63B2">
      <w:pPr>
        <w:numPr>
          <w:ilvl w:val="1"/>
          <w:numId w:val="3"/>
        </w:numPr>
        <w:tabs>
          <w:tab w:val="clear" w:pos="2282"/>
          <w:tab w:val="num" w:pos="1080"/>
        </w:tabs>
        <w:overflowPunct/>
        <w:autoSpaceDE/>
        <w:autoSpaceDN/>
        <w:adjustRightInd/>
        <w:ind w:left="1080"/>
        <w:jc w:val="both"/>
        <w:textAlignment w:val="auto"/>
      </w:pPr>
      <w:r>
        <w:rPr>
          <w:bCs/>
        </w:rPr>
        <w:t>Budapest Főváros XX. kerület</w:t>
      </w:r>
      <w:r>
        <w:t xml:space="preserve"> Pesterzsébeti Polgármesteri Hivatal hatályos Szervezeti és Működési Szabályzata;</w:t>
      </w:r>
    </w:p>
    <w:p w14:paraId="57126EFF"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 xml:space="preserve">A </w:t>
      </w:r>
      <w:r w:rsidRPr="00B72C01">
        <w:rPr>
          <w:rFonts w:ascii="Times New Roman" w:hAnsi="Times New Roman"/>
          <w:b/>
        </w:rPr>
        <w:t>Budapest</w:t>
      </w:r>
      <w:r w:rsidRPr="00B72C01">
        <w:rPr>
          <w:rFonts w:ascii="Times New Roman" w:hAnsi="Times New Roman"/>
        </w:rPr>
        <w:t xml:space="preserve"> </w:t>
      </w:r>
      <w:r w:rsidRPr="00B72C01">
        <w:rPr>
          <w:rFonts w:ascii="Times New Roman" w:hAnsi="Times New Roman"/>
          <w:b/>
        </w:rPr>
        <w:t>Pesterzsébeti Ukrán Önkormányzat</w:t>
      </w:r>
      <w:r>
        <w:t xml:space="preserve"> </w:t>
      </w:r>
      <w:r>
        <w:rPr>
          <w:rFonts w:ascii="Times New Roman" w:hAnsi="Times New Roman"/>
        </w:rPr>
        <w:t xml:space="preserve">(a továbbiakban: nemzetiségi </w:t>
      </w:r>
      <w:r w:rsidRPr="004963D2">
        <w:rPr>
          <w:rFonts w:ascii="Times New Roman" w:hAnsi="Times New Roman"/>
        </w:rPr>
        <w:t xml:space="preserve">önkormányzat) bevételeivel és kiadásaival kapcsolatban a tervezési, gazdálkodási ellenőrzési, finanszírozási, adatszolgáltatási és beszámolási feladatok ellátásáról jelen megállapodásban foglaltak szerint, </w:t>
      </w:r>
      <w:r w:rsidRPr="004963D2">
        <w:rPr>
          <w:rFonts w:ascii="Times New Roman" w:hAnsi="Times New Roman"/>
          <w:bCs/>
        </w:rPr>
        <w:t>Budapest Főváros XX. kerület</w:t>
      </w:r>
      <w:r w:rsidRPr="004963D2">
        <w:rPr>
          <w:rFonts w:ascii="Times New Roman" w:hAnsi="Times New Roman"/>
        </w:rPr>
        <w:t xml:space="preserve"> Pesterzsébeti</w:t>
      </w:r>
      <w:r>
        <w:rPr>
          <w:rFonts w:ascii="Times New Roman" w:hAnsi="Times New Roman"/>
        </w:rPr>
        <w:t xml:space="preserve"> Polgármesteri Hivatal (a továbbiakban: Hivatal) gondoskodik. </w:t>
      </w:r>
    </w:p>
    <w:p w14:paraId="79390666"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 xml:space="preserve">A nemzetiségi önkormányzat székhelye 1201 Budapest, XX. kerület Kossuth Lajos tér 1. </w:t>
      </w:r>
    </w:p>
    <w:p w14:paraId="1BB76820"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lastRenderedPageBreak/>
        <w:t>4.</w:t>
      </w:r>
      <w:r>
        <w:rPr>
          <w:rFonts w:ascii="Times New Roman" w:hAnsi="Times New Roman"/>
        </w:rPr>
        <w:tab/>
        <w:t>A nemzetiségi önkormányzattal a kapcsolatot Budapest Főváros XX. kerület Pesterzsébet Önkormányzata (továbbiakban: önkormányzat) Képviselő-testülete által e feladattal megbízott alpolgármester tartja.</w:t>
      </w:r>
    </w:p>
    <w:p w14:paraId="66224AD8"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A megállapodás részletesen tartalmazza azokat a feladatokat és együttműködési lehetőségeket, amelyek eredményesen segítik a jogszabályokból adódó kötelezettségek teljesítését és a közösen megfogalmazott célok megvalósítását.</w:t>
      </w:r>
    </w:p>
    <w:p w14:paraId="4C9E3BA7" w14:textId="77777777" w:rsidR="00EF63B2" w:rsidRDefault="00EF63B2" w:rsidP="00EF63B2">
      <w:pPr>
        <w:pStyle w:val="Szvegtrzs21"/>
        <w:tabs>
          <w:tab w:val="left" w:pos="0"/>
        </w:tabs>
        <w:spacing w:before="100" w:after="100"/>
        <w:ind w:left="0" w:firstLine="0"/>
        <w:rPr>
          <w:rFonts w:ascii="Times New Roman" w:hAnsi="Times New Roman"/>
          <w:sz w:val="32"/>
          <w:szCs w:val="32"/>
        </w:rPr>
      </w:pPr>
    </w:p>
    <w:p w14:paraId="6D6340D2" w14:textId="77777777" w:rsidR="00EF63B2" w:rsidRDefault="00EF63B2" w:rsidP="00EF63B2">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II.</w:t>
      </w:r>
      <w:r>
        <w:rPr>
          <w:rFonts w:ascii="Times New Roman" w:hAnsi="Times New Roman"/>
          <w:b/>
          <w:sz w:val="26"/>
          <w:szCs w:val="26"/>
        </w:rPr>
        <w:tab/>
        <w:t>Az együttműködési lehetőségek általános területei és formái:</w:t>
      </w:r>
    </w:p>
    <w:p w14:paraId="13BA9940"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Az önkormányzat a helyi nemzetiségi ügyek ellátása körében biztosítja a nemzetiségi jogok érvényesülését.</w:t>
      </w:r>
    </w:p>
    <w:p w14:paraId="7895E185"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Az önkormányzat Képviselő-testületének Budapest Főváros XX. kerület Pesterzsébet Önkormányzata és szervei szervezeti és működési szabályzatáról szóló 37/2014 (XI. 13.) önkormányzati rendelete 58. §-a részletesen szabályozza az önkormányzat Képviselő-testületének feladatait.</w:t>
      </w:r>
    </w:p>
    <w:p w14:paraId="28F9B124"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A nemzetiségi önkormányzat pénzügyi, ügyviteli, ügyintézési és egyéb alapvető feladatai egységes szabályok szerinti elvégzése, átláthatósága érdekében kapcsolódik az önkormányzat által működtetett – az állami informatikai rendszerrel összekapcsolható – informatikai rendszerhez, amely a folyamatos pénzügyi állami ellenőrzés eszközeként is szolgál.</w:t>
      </w:r>
    </w:p>
    <w:p w14:paraId="0E0D7571"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4.</w:t>
      </w:r>
      <w:r>
        <w:rPr>
          <w:rFonts w:ascii="Times New Roman" w:hAnsi="Times New Roman"/>
        </w:rPr>
        <w:tab/>
        <w:t xml:space="preserve">A </w:t>
      </w:r>
      <w:r w:rsidRPr="00AC3B9A">
        <w:rPr>
          <w:rFonts w:ascii="Times New Roman" w:hAnsi="Times New Roman"/>
          <w:bCs/>
          <w:iCs/>
        </w:rPr>
        <w:t xml:space="preserve">helyi </w:t>
      </w:r>
      <w:r>
        <w:rPr>
          <w:rFonts w:ascii="Times New Roman" w:hAnsi="Times New Roman"/>
        </w:rPr>
        <w:t xml:space="preserve">önkormányzat a lehetőségei és költségvetési helyzetének figyelembevételével államháztartáson belüli működési célú támogatást nyújt </w:t>
      </w:r>
      <w:r w:rsidRPr="00742EA0">
        <w:rPr>
          <w:rFonts w:ascii="Times New Roman" w:hAnsi="Times New Roman"/>
          <w:bCs/>
          <w:iCs/>
        </w:rPr>
        <w:t>a nemzetiségi önkormányzatnak, melyről támogatási szerződést köt,</w:t>
      </w:r>
      <w:r>
        <w:rPr>
          <w:rFonts w:ascii="Times New Roman" w:hAnsi="Times New Roman"/>
        </w:rPr>
        <w:t xml:space="preserve"> amelyben meghatározzák a felhasználási célt, a felhasználás és elszámolás módját, határidejét és a visszafizetési feltételeket.</w:t>
      </w:r>
    </w:p>
    <w:p w14:paraId="355F2ED7" w14:textId="77777777" w:rsidR="00EF63B2" w:rsidRPr="004963D2" w:rsidRDefault="00EF63B2" w:rsidP="00EF63B2">
      <w:pPr>
        <w:pStyle w:val="Szvegtrzs21"/>
        <w:tabs>
          <w:tab w:val="left" w:pos="540"/>
        </w:tabs>
        <w:spacing w:before="100" w:after="100"/>
        <w:ind w:left="540" w:hanging="360"/>
        <w:rPr>
          <w:rFonts w:ascii="Times New Roman" w:hAnsi="Times New Roman"/>
        </w:rPr>
      </w:pPr>
      <w:r w:rsidRPr="004963D2">
        <w:rPr>
          <w:rFonts w:ascii="Times New Roman" w:hAnsi="Times New Roman"/>
        </w:rPr>
        <w:t>5.</w:t>
      </w:r>
      <w:r w:rsidRPr="004963D2">
        <w:rPr>
          <w:rFonts w:ascii="Times New Roman" w:hAnsi="Times New Roman"/>
        </w:rPr>
        <w:tab/>
        <w:t>Az önkormányzat a Hivatal Városgazdálkodási Osztályán keresztül segíti a nemzetiségi önkormányzat pályázati lehetőségeinek a feltárását.</w:t>
      </w:r>
    </w:p>
    <w:p w14:paraId="1F94D030" w14:textId="77777777" w:rsidR="00EF63B2" w:rsidRPr="004963D2" w:rsidRDefault="00EF63B2" w:rsidP="00EF63B2">
      <w:pPr>
        <w:pStyle w:val="Szvegtrzs21"/>
        <w:tabs>
          <w:tab w:val="left" w:pos="540"/>
        </w:tabs>
        <w:spacing w:before="100" w:after="100"/>
        <w:ind w:left="540" w:hanging="360"/>
        <w:rPr>
          <w:rFonts w:ascii="Times New Roman" w:hAnsi="Times New Roman"/>
        </w:rPr>
      </w:pPr>
      <w:r w:rsidRPr="004963D2">
        <w:rPr>
          <w:rFonts w:ascii="Times New Roman" w:hAnsi="Times New Roman"/>
        </w:rPr>
        <w:t>6.</w:t>
      </w:r>
      <w:r w:rsidRPr="004963D2">
        <w:rPr>
          <w:rFonts w:ascii="Times New Roman" w:hAnsi="Times New Roman"/>
        </w:rPr>
        <w:tab/>
        <w:t>Az önkormányzat a nemzetiségi önkormányzat részére biztosítja az önkormányzati működés személyi és tárgyi feltételeit, továbbá gondoskodik a működéssel kapcsolatos végrehajtási feladatok ellátásáról. A végrehajtásról a Hivatal gondoskodik. Az önkormányzati működés feltételei és az ezzel kapcsolatos végrehajtási feladatok:</w:t>
      </w:r>
    </w:p>
    <w:p w14:paraId="2B03925D" w14:textId="77777777" w:rsidR="00EF63B2" w:rsidRPr="004963D2" w:rsidRDefault="00EF63B2" w:rsidP="00EF63B2">
      <w:pPr>
        <w:pStyle w:val="Szvegtrzs21"/>
        <w:tabs>
          <w:tab w:val="left" w:pos="1440"/>
        </w:tabs>
        <w:spacing w:before="100" w:after="100"/>
        <w:ind w:left="1440" w:hanging="540"/>
        <w:rPr>
          <w:rFonts w:ascii="Times New Roman" w:hAnsi="Times New Roman"/>
          <w:color w:val="auto"/>
        </w:rPr>
      </w:pPr>
      <w:r w:rsidRPr="004963D2">
        <w:rPr>
          <w:rFonts w:ascii="Times New Roman" w:hAnsi="Times New Roman"/>
        </w:rPr>
        <w:t>6.1.</w:t>
      </w:r>
      <w:r w:rsidRPr="004963D2">
        <w:rPr>
          <w:rFonts w:ascii="Times New Roman" w:hAnsi="Times New Roman"/>
        </w:rPr>
        <w:tab/>
        <w:t>A nemzetiségi önkormányzat részére havonta igény szerint, de legalább harminckét órában, az önkormányzati feladat ellátásához szükséges tárgyi, technikai eszközökkel felszerelt helyiség ingyenes használatát a Budapest XX. kerület, Vörösmarty utca 180. sz. (Civil Ház) alatti ingatlanon biztosítja, 2016. március 17-én kelt helyiség használatba adási szerződés szerint.</w:t>
      </w:r>
    </w:p>
    <w:p w14:paraId="4312B3DB"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t>6.2.</w:t>
      </w:r>
      <w:r>
        <w:rPr>
          <w:rFonts w:ascii="Times New Roman" w:hAnsi="Times New Roman"/>
        </w:rPr>
        <w:tab/>
        <w:t>A helyiséghez, továbbá a helyiség infrastruktúrájához kapcsolódó rezsiköltségek és fenntartási költségek viselése (a nemzetiségi önkormányzat tagjai és tisztségviselője telefonhasználata költségének kivételével);</w:t>
      </w:r>
    </w:p>
    <w:p w14:paraId="3F8AA9A2"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t>6.3.</w:t>
      </w:r>
      <w:r>
        <w:rPr>
          <w:rFonts w:ascii="Times New Roman" w:hAnsi="Times New Roman"/>
        </w:rPr>
        <w:tab/>
        <w:t>A nemzetiségi önkormányzat működéséhez (a testületi, tisztségviselői, képviselői feladatok ellátásához) szükséges tárgyi, és személyi feltételek biztosítása;</w:t>
      </w:r>
    </w:p>
    <w:p w14:paraId="459A73DC"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t>6.4.</w:t>
      </w:r>
      <w:r>
        <w:rPr>
          <w:rFonts w:ascii="Times New Roman" w:hAnsi="Times New Roman"/>
        </w:rPr>
        <w:tab/>
        <w:t>A testületi ülések előkészítése (meghívók, előterjesztések, hivatalos levelezés előkészítése, postázása, a testületi ülések jegyzőkönyveinek elkészítése, postázása);</w:t>
      </w:r>
    </w:p>
    <w:p w14:paraId="515B87C0"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lastRenderedPageBreak/>
        <w:t>6.5.</w:t>
      </w:r>
      <w:r>
        <w:rPr>
          <w:rFonts w:ascii="Times New Roman" w:hAnsi="Times New Roman"/>
        </w:rPr>
        <w:tab/>
        <w:t>A testületi döntések és a tisztségviselők döntéseinek előkészítése, a testületi és tisztségviselői döntéshozatalhoz kapcsolódó nyilvántartási, sokszorosítási, postázási feladatok ellátása;</w:t>
      </w:r>
    </w:p>
    <w:p w14:paraId="3F73BFDE"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t>6.6.</w:t>
      </w:r>
      <w:r w:rsidRPr="004963D2">
        <w:rPr>
          <w:rFonts w:ascii="Times New Roman" w:hAnsi="Times New Roman"/>
        </w:rPr>
        <w:tab/>
        <w:t>A nemzetiségi önkormányzat működésével, gazdálkodásával kapcsolatos nyilvántartási, adat</w:t>
      </w:r>
      <w:r>
        <w:rPr>
          <w:rFonts w:ascii="Times New Roman" w:hAnsi="Times New Roman"/>
        </w:rPr>
        <w:t>szolgáltatási</w:t>
      </w:r>
      <w:r w:rsidRPr="004963D2">
        <w:rPr>
          <w:rFonts w:ascii="Times New Roman" w:hAnsi="Times New Roman"/>
        </w:rPr>
        <w:t xml:space="preserve">, iratkezelési feladatok ellátása; </w:t>
      </w:r>
    </w:p>
    <w:p w14:paraId="56948FCC"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t>6.7.</w:t>
      </w:r>
      <w:r w:rsidRPr="004963D2">
        <w:rPr>
          <w:rFonts w:ascii="Times New Roman" w:hAnsi="Times New Roman"/>
        </w:rPr>
        <w:tab/>
        <w:t>A jelnyelv és a speciális kommunikációs rendszer használatának biztosítása.</w:t>
      </w:r>
    </w:p>
    <w:p w14:paraId="1C5D7162"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t>6.8.</w:t>
      </w:r>
      <w:r w:rsidRPr="004963D2">
        <w:rPr>
          <w:rFonts w:ascii="Times New Roman" w:hAnsi="Times New Roman"/>
        </w:rPr>
        <w:tab/>
        <w:t xml:space="preserve">A nemzetiségi önkormányzattal együttműködve az önkormányzat hivatalos honlapján a nemzetiségi önkormányzat elektronikus közzétételi kötelezettségével kapcsolatos feladatok ellátása. </w:t>
      </w:r>
    </w:p>
    <w:p w14:paraId="47D38223"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t>6.9. A 6.1. – 6.8. pontokban meghatározott feladatellátáshoz kapcsolódó költségeknek - a testületi tagok és tisztségviselők telefonhasználata költségei kivételével - a viselése.</w:t>
      </w:r>
    </w:p>
    <w:p w14:paraId="183441C6"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t>6.10.</w:t>
      </w:r>
      <w:r w:rsidRPr="004963D2">
        <w:rPr>
          <w:rFonts w:ascii="Times New Roman" w:hAnsi="Times New Roman"/>
        </w:rPr>
        <w:tab/>
        <w:t xml:space="preserve">A nemzetiségi önkormányzat elnöke által - a nemzetiségek jogairól szóló 2011. évi CLXXIX. törvény (továbbiakban: </w:t>
      </w:r>
      <w:proofErr w:type="spellStart"/>
      <w:r w:rsidRPr="004963D2">
        <w:rPr>
          <w:rFonts w:ascii="Times New Roman" w:hAnsi="Times New Roman"/>
        </w:rPr>
        <w:t>Nek</w:t>
      </w:r>
      <w:proofErr w:type="spellEnd"/>
      <w:r w:rsidRPr="004963D2">
        <w:rPr>
          <w:rFonts w:ascii="Times New Roman" w:hAnsi="Times New Roman"/>
        </w:rPr>
        <w:t>. tv.) 95. § (3) bekezdésében foglalt kötelezettség alapján – a Hivatal Szervezési Osztályának nemzetiségi referense részére megküldött képviselő-testületi ülések jegyzőkönyveinek továbbítása, az NJT rendszerben a kormányhivatal részére.</w:t>
      </w:r>
    </w:p>
    <w:p w14:paraId="27CC003B" w14:textId="77777777" w:rsidR="00EF63B2" w:rsidRPr="004963D2" w:rsidRDefault="00EF63B2" w:rsidP="00EF63B2">
      <w:pPr>
        <w:pStyle w:val="Szvegtrzs21"/>
        <w:tabs>
          <w:tab w:val="left" w:pos="1440"/>
        </w:tabs>
        <w:spacing w:before="100" w:after="100"/>
        <w:ind w:left="1440" w:hanging="540"/>
        <w:rPr>
          <w:rFonts w:ascii="Times New Roman" w:hAnsi="Times New Roman"/>
          <w:szCs w:val="24"/>
        </w:rPr>
      </w:pPr>
    </w:p>
    <w:p w14:paraId="58318CDB" w14:textId="77777777" w:rsidR="00EF63B2" w:rsidRPr="004963D2" w:rsidRDefault="00EF63B2" w:rsidP="00EF63B2">
      <w:pPr>
        <w:pStyle w:val="Szvegtrzs21"/>
        <w:tabs>
          <w:tab w:val="left" w:pos="540"/>
        </w:tabs>
        <w:spacing w:before="100" w:after="100"/>
        <w:ind w:left="540" w:hanging="360"/>
        <w:rPr>
          <w:rFonts w:ascii="Times New Roman" w:hAnsi="Times New Roman"/>
        </w:rPr>
      </w:pPr>
      <w:r w:rsidRPr="004963D2">
        <w:rPr>
          <w:rFonts w:ascii="Times New Roman" w:hAnsi="Times New Roman"/>
        </w:rPr>
        <w:t>7.</w:t>
      </w:r>
      <w:r w:rsidRPr="004963D2">
        <w:rPr>
          <w:rFonts w:ascii="Times New Roman" w:hAnsi="Times New Roman"/>
        </w:rPr>
        <w:tab/>
        <w:t xml:space="preserve">A jegyző – a jegyzővel azonos képesítési előírásoknak megfelelő – nemzetiségi jegyzői megbízottat (a továbbiakban: megbízott), valamint nemzetiségi titkárt (továbbiakban: titkár) jelöl ki a nemzetiségi önkormányzattal történő kapcsolattartásra, illetve munkájuk segítésére. A kijelölt megbízott, illetve titkárok névsorát, illetve feladataikat jelen megállapodás függeléke tartalmazza. </w:t>
      </w:r>
    </w:p>
    <w:p w14:paraId="7FF59AF3" w14:textId="77777777" w:rsidR="00EF63B2" w:rsidRPr="004963D2" w:rsidRDefault="00EF63B2" w:rsidP="00EF63B2">
      <w:pPr>
        <w:pStyle w:val="Szvegtrzs21"/>
        <w:tabs>
          <w:tab w:val="left" w:pos="540"/>
        </w:tabs>
        <w:spacing w:before="100" w:after="100"/>
        <w:ind w:left="540" w:hanging="360"/>
        <w:rPr>
          <w:rFonts w:ascii="Times New Roman" w:hAnsi="Times New Roman"/>
        </w:rPr>
      </w:pPr>
      <w:r w:rsidRPr="004963D2">
        <w:rPr>
          <w:rFonts w:ascii="Times New Roman" w:hAnsi="Times New Roman"/>
        </w:rPr>
        <w:t>8.</w:t>
      </w:r>
      <w:r w:rsidRPr="004963D2">
        <w:rPr>
          <w:rFonts w:ascii="Times New Roman" w:hAnsi="Times New Roman"/>
        </w:rPr>
        <w:tab/>
        <w:t xml:space="preserve">A megbízott részt vesz a nemzetiségi önkormányzatok testületi ülésein, és jelzi, amennyiben törvénysértést észlel. </w:t>
      </w:r>
    </w:p>
    <w:p w14:paraId="0C4663FA" w14:textId="77777777" w:rsidR="00EF63B2" w:rsidRPr="004963D2" w:rsidRDefault="00EF63B2" w:rsidP="00EF63B2">
      <w:pPr>
        <w:pStyle w:val="Szvegtrzs21"/>
        <w:tabs>
          <w:tab w:val="left" w:pos="540"/>
        </w:tabs>
        <w:spacing w:before="100" w:after="100"/>
        <w:ind w:left="540" w:hanging="360"/>
        <w:rPr>
          <w:rFonts w:ascii="Times New Roman" w:hAnsi="Times New Roman"/>
        </w:rPr>
      </w:pPr>
      <w:r w:rsidRPr="004963D2">
        <w:rPr>
          <w:rFonts w:ascii="Times New Roman" w:hAnsi="Times New Roman"/>
        </w:rPr>
        <w:t>9.</w:t>
      </w:r>
      <w:r w:rsidRPr="004963D2">
        <w:rPr>
          <w:rFonts w:ascii="Times New Roman" w:hAnsi="Times New Roman"/>
        </w:rPr>
        <w:tab/>
        <w:t>Az önkormányzat a jegyző által kijelölt nemzetiségi titkáron keresztül biztosítja a postai levelezési, kézbesítési, gépelési, sokszorosítási feladatok ellátását, jegyzőkönyvek elkészítését, kormányhivatalba történő továbbítását, és az ezzel járó költségek viselését.</w:t>
      </w:r>
    </w:p>
    <w:p w14:paraId="03761F80" w14:textId="77777777" w:rsidR="00EF63B2" w:rsidRPr="004963D2" w:rsidRDefault="00EF63B2" w:rsidP="00EF63B2">
      <w:pPr>
        <w:pStyle w:val="Szvegtrzs21"/>
        <w:tabs>
          <w:tab w:val="left" w:pos="540"/>
        </w:tabs>
        <w:spacing w:before="100" w:after="100"/>
        <w:ind w:left="540" w:hanging="360"/>
        <w:rPr>
          <w:rFonts w:ascii="Times New Roman" w:hAnsi="Times New Roman"/>
        </w:rPr>
      </w:pPr>
      <w:r w:rsidRPr="004963D2">
        <w:rPr>
          <w:rFonts w:ascii="Times New Roman" w:hAnsi="Times New Roman"/>
        </w:rPr>
        <w:t>10. A nemzetiségi önkormányzat törzskönyvi nyilvántartásba vételét és az abban bekövetkező változások törzskönyvi nyilvántartáson való átvezetését a Szervezési Osztály végzi az irányadó jogszabályokban meghatározott határidők szerint.</w:t>
      </w:r>
    </w:p>
    <w:p w14:paraId="65A33562" w14:textId="77777777" w:rsidR="00EF63B2" w:rsidRDefault="00EF63B2" w:rsidP="00EF63B2">
      <w:pPr>
        <w:pStyle w:val="Szvegtrzs21"/>
        <w:tabs>
          <w:tab w:val="left" w:pos="0"/>
        </w:tabs>
        <w:spacing w:before="100" w:after="100"/>
        <w:ind w:left="0" w:firstLine="0"/>
        <w:rPr>
          <w:rFonts w:ascii="Times New Roman" w:hAnsi="Times New Roman"/>
          <w:sz w:val="32"/>
          <w:szCs w:val="32"/>
        </w:rPr>
      </w:pPr>
    </w:p>
    <w:p w14:paraId="4143E02C" w14:textId="77777777" w:rsidR="00EF63B2" w:rsidRDefault="00EF63B2" w:rsidP="00EF63B2">
      <w:pPr>
        <w:pStyle w:val="Szvegtrzs21"/>
        <w:tabs>
          <w:tab w:val="left" w:pos="360"/>
        </w:tabs>
        <w:spacing w:before="100" w:after="100"/>
        <w:ind w:left="360" w:hanging="540"/>
        <w:rPr>
          <w:rFonts w:ascii="Times New Roman" w:hAnsi="Times New Roman"/>
          <w:b/>
          <w:sz w:val="26"/>
          <w:szCs w:val="26"/>
        </w:rPr>
      </w:pPr>
      <w:r>
        <w:rPr>
          <w:rFonts w:ascii="Times New Roman" w:hAnsi="Times New Roman"/>
          <w:b/>
          <w:sz w:val="26"/>
          <w:szCs w:val="26"/>
        </w:rPr>
        <w:t>III.</w:t>
      </w:r>
      <w:r>
        <w:rPr>
          <w:rFonts w:ascii="Times New Roman" w:hAnsi="Times New Roman"/>
          <w:b/>
          <w:sz w:val="26"/>
          <w:szCs w:val="26"/>
        </w:rPr>
        <w:tab/>
        <w:t>A költségvetés elkészítésének és jóváhagyásának rendje</w:t>
      </w:r>
    </w:p>
    <w:p w14:paraId="63FBBD37" w14:textId="77777777" w:rsidR="00EF63B2" w:rsidRDefault="00EF63B2" w:rsidP="00EF63B2">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A nemzetiségi önkormányzat költségvetési határozatának elkészítése</w:t>
      </w:r>
    </w:p>
    <w:p w14:paraId="4B96E0E3" w14:textId="77777777" w:rsidR="00EF63B2" w:rsidRDefault="00EF63B2" w:rsidP="00EF63B2">
      <w:pPr>
        <w:pStyle w:val="Szvegtrzs21"/>
        <w:tabs>
          <w:tab w:val="left" w:pos="540"/>
        </w:tabs>
        <w:spacing w:before="100" w:after="100"/>
        <w:ind w:left="540" w:hanging="360"/>
        <w:rPr>
          <w:rFonts w:ascii="Times New Roman" w:hAnsi="Times New Roman"/>
          <w:b/>
        </w:rPr>
      </w:pPr>
    </w:p>
    <w:p w14:paraId="763E529B" w14:textId="77777777" w:rsidR="00EF63B2" w:rsidRPr="004963D2" w:rsidRDefault="00EF63B2" w:rsidP="00EF63B2">
      <w:pPr>
        <w:pStyle w:val="Szvegtrzs21"/>
        <w:tabs>
          <w:tab w:val="left" w:pos="284"/>
        </w:tabs>
        <w:spacing w:before="100" w:after="100"/>
        <w:ind w:left="142" w:firstLine="38"/>
        <w:rPr>
          <w:rFonts w:ascii="Times New Roman" w:hAnsi="Times New Roman"/>
        </w:rPr>
      </w:pPr>
      <w:r w:rsidRPr="004963D2">
        <w:rPr>
          <w:rFonts w:ascii="Times New Roman" w:hAnsi="Times New Roman"/>
        </w:rPr>
        <w:t>A nemzetiségi önkormányzat költségvetésének elkészítésével és megalkotásával, valamint a költségvetéssel összefüggő adatszolgáltatási kötelezettségek teljesítésével kapcsolatos feladatok elvégzéséről a Hivatal jegyzője és a jegyzőn keresztül a Pénzügyi és Számviteli Osztály gondoskodik, az alábbiak szerint:</w:t>
      </w:r>
    </w:p>
    <w:p w14:paraId="4FF404F6"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t>a)</w:t>
      </w:r>
      <w:r>
        <w:rPr>
          <w:rFonts w:ascii="Times New Roman" w:hAnsi="Times New Roman"/>
        </w:rPr>
        <w:tab/>
        <w:t>A nemzetiségi önkormányzat költségvetési határozatának előkészítése során a jegyző a nemzetiségi önkormányzat költségvetési határozatának előkészítéséhez szükséges adatokat – a költségvetési törvényből adódó részletes információk rendelkezésre állását követően azonnal – közli a nemzetiségi önkormányzat elnökével.</w:t>
      </w:r>
    </w:p>
    <w:p w14:paraId="5F6F268F"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lastRenderedPageBreak/>
        <w:t>b)</w:t>
      </w:r>
      <w:r>
        <w:rPr>
          <w:rFonts w:ascii="Times New Roman" w:hAnsi="Times New Roman"/>
        </w:rPr>
        <w:tab/>
        <w:t xml:space="preserve">A nemzetiségi önkormányzat költségvetését költségvetési határozatban állapítja meg, amelyre </w:t>
      </w:r>
      <w:r w:rsidRPr="00670D4F">
        <w:rPr>
          <w:rFonts w:ascii="Times New Roman" w:hAnsi="Times New Roman"/>
          <w:b/>
          <w:bCs/>
          <w:i/>
          <w:iCs/>
        </w:rPr>
        <w:t>az Áht. 23-2</w:t>
      </w:r>
      <w:r>
        <w:rPr>
          <w:rFonts w:ascii="Times New Roman" w:hAnsi="Times New Roman"/>
          <w:b/>
          <w:bCs/>
          <w:i/>
          <w:iCs/>
        </w:rPr>
        <w:t>6</w:t>
      </w:r>
      <w:r w:rsidRPr="00670D4F">
        <w:rPr>
          <w:rFonts w:ascii="Times New Roman" w:hAnsi="Times New Roman"/>
          <w:b/>
          <w:bCs/>
          <w:i/>
          <w:iCs/>
        </w:rPr>
        <w:t>. §-</w:t>
      </w:r>
      <w:proofErr w:type="spellStart"/>
      <w:r w:rsidRPr="00670D4F">
        <w:rPr>
          <w:rFonts w:ascii="Times New Roman" w:hAnsi="Times New Roman"/>
          <w:b/>
          <w:bCs/>
          <w:i/>
          <w:iCs/>
        </w:rPr>
        <w:t>ainak</w:t>
      </w:r>
      <w:proofErr w:type="spellEnd"/>
      <w:r w:rsidRPr="00670D4F">
        <w:rPr>
          <w:rFonts w:ascii="Times New Roman" w:hAnsi="Times New Roman"/>
          <w:b/>
          <w:bCs/>
          <w:i/>
          <w:iCs/>
        </w:rPr>
        <w:t xml:space="preserve"> rendelkezéseit</w:t>
      </w:r>
      <w:r>
        <w:rPr>
          <w:rFonts w:ascii="Times New Roman" w:hAnsi="Times New Roman"/>
        </w:rPr>
        <w:t xml:space="preserve"> kell alkalmazni.</w:t>
      </w:r>
    </w:p>
    <w:p w14:paraId="462729F2" w14:textId="77777777" w:rsidR="00EF63B2" w:rsidRPr="004963D2" w:rsidRDefault="00EF63B2" w:rsidP="00EF63B2">
      <w:pPr>
        <w:pStyle w:val="Szvegtrzs21"/>
        <w:tabs>
          <w:tab w:val="left" w:pos="1440"/>
        </w:tabs>
        <w:spacing w:before="100" w:after="100"/>
        <w:ind w:left="1440" w:hanging="540"/>
        <w:rPr>
          <w:rFonts w:ascii="Times New Roman" w:hAnsi="Times New Roman"/>
          <w:color w:val="auto"/>
        </w:rPr>
      </w:pPr>
      <w:r w:rsidRPr="004963D2">
        <w:rPr>
          <w:rFonts w:ascii="Times New Roman" w:hAnsi="Times New Roman"/>
          <w:bCs/>
        </w:rPr>
        <w:t>c)</w:t>
      </w:r>
      <w:r w:rsidRPr="004963D2">
        <w:rPr>
          <w:rFonts w:ascii="Times New Roman" w:hAnsi="Times New Roman"/>
          <w:bCs/>
        </w:rPr>
        <w:tab/>
        <w:t xml:space="preserve">A jegyző által elkészített költségvetési </w:t>
      </w:r>
      <w:proofErr w:type="gramStart"/>
      <w:r w:rsidRPr="004963D2">
        <w:rPr>
          <w:rFonts w:ascii="Times New Roman" w:hAnsi="Times New Roman"/>
          <w:bCs/>
        </w:rPr>
        <w:t>határozat tervezetet</w:t>
      </w:r>
      <w:proofErr w:type="gramEnd"/>
      <w:r w:rsidRPr="004963D2">
        <w:rPr>
          <w:rFonts w:ascii="Times New Roman" w:hAnsi="Times New Roman"/>
          <w:bCs/>
        </w:rPr>
        <w:t xml:space="preserve"> a nemzetiségi önkormányzat elnöke február 15-ig, ha a központi költségvetésről szóló törvényt az Országgyűlés a naptári év kezdetéig nem fogadta el, a központi költségvetésről szóló törvény hatálybalépését követő negyvenötödik napig nyújtja be a képviselő-testületnek. </w:t>
      </w:r>
    </w:p>
    <w:p w14:paraId="6780F544"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t>d)</w:t>
      </w:r>
      <w:r w:rsidRPr="004963D2">
        <w:rPr>
          <w:rFonts w:ascii="Times New Roman" w:hAnsi="Times New Roman"/>
        </w:rPr>
        <w:tab/>
        <w:t>A Hivatal Pénzügyi és Számviteli Osztálya a nemzetiségi önkormányzat jóváhagyott elemi költségvetéséről a költségvetési határozat-tervezet képviselő-testület elé terjesztésének határidejét követő harminc napon belül adatot szolgáltat a Magyar Államkincstár által működtetett elektronikus adatszolgáltató rendszerben.</w:t>
      </w:r>
    </w:p>
    <w:p w14:paraId="594E0F10"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t>e)</w:t>
      </w:r>
      <w:r w:rsidRPr="004963D2">
        <w:rPr>
          <w:rFonts w:ascii="Times New Roman" w:hAnsi="Times New Roman"/>
        </w:rPr>
        <w:tab/>
        <w:t>A nemzetiségi önkormányzat elemi költségvetését a nemzetiségi önkormányzat elnöke hagyja jóvá.</w:t>
      </w:r>
    </w:p>
    <w:p w14:paraId="22A4BF17"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t>f)</w:t>
      </w:r>
      <w:r w:rsidRPr="004963D2">
        <w:rPr>
          <w:rFonts w:ascii="Times New Roman" w:hAnsi="Times New Roman"/>
        </w:rPr>
        <w:tab/>
        <w:t>Az önkormányzati gazdálkodás biztonságáért a nemzetiségi önkormányzat képviselő-testülete, a szabályszerűségért a nemzetiségi önkormányzat elnöke felel. A veszteséges gazdálkodás következményeiért a központi költségvetés, valamint a helyi önkormányzat nem tartoznak felelőséggel.</w:t>
      </w:r>
    </w:p>
    <w:p w14:paraId="2543ACE0"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t>g)</w:t>
      </w:r>
      <w:r w:rsidRPr="004963D2">
        <w:rPr>
          <w:rFonts w:ascii="Times New Roman" w:hAnsi="Times New Roman"/>
        </w:rPr>
        <w:tab/>
        <w:t xml:space="preserve">A nemzetiségi önkormányzat évente, legkésőbb a költségvetési határozat elfogadásáig határozatban állapítja meg </w:t>
      </w:r>
    </w:p>
    <w:p w14:paraId="304BC6D9" w14:textId="77777777" w:rsidR="00EF63B2" w:rsidRPr="004963D2" w:rsidRDefault="00EF63B2" w:rsidP="00EF63B2">
      <w:pPr>
        <w:pStyle w:val="Szvegtrzs21"/>
        <w:tabs>
          <w:tab w:val="left" w:pos="2340"/>
        </w:tabs>
        <w:spacing w:before="100" w:after="100"/>
        <w:ind w:left="2340" w:hanging="360"/>
        <w:rPr>
          <w:rFonts w:ascii="Times New Roman" w:hAnsi="Times New Roman"/>
        </w:rPr>
      </w:pPr>
      <w:r w:rsidRPr="004963D2">
        <w:rPr>
          <w:rFonts w:ascii="Times New Roman" w:hAnsi="Times New Roman"/>
        </w:rPr>
        <w:t>-</w:t>
      </w:r>
      <w:r w:rsidRPr="004963D2">
        <w:rPr>
          <w:rFonts w:ascii="Times New Roman" w:hAnsi="Times New Roman"/>
        </w:rPr>
        <w:tab/>
        <w:t xml:space="preserve">a </w:t>
      </w:r>
      <w:proofErr w:type="spellStart"/>
      <w:r w:rsidRPr="004963D2">
        <w:rPr>
          <w:rFonts w:ascii="Times New Roman" w:hAnsi="Times New Roman"/>
        </w:rPr>
        <w:t>Gst</w:t>
      </w:r>
      <w:proofErr w:type="spellEnd"/>
      <w:r w:rsidRPr="004963D2">
        <w:rPr>
          <w:rFonts w:ascii="Times New Roman" w:hAnsi="Times New Roman"/>
        </w:rPr>
        <w:t>. 45. § (1) bekezdés a) pontjában kapott felhatalmazás alapján kiadott jogszabályban meghatározottak szerinti saját bevételeinek és</w:t>
      </w:r>
    </w:p>
    <w:p w14:paraId="66183285" w14:textId="77777777" w:rsidR="00EF63B2" w:rsidRPr="004963D2" w:rsidRDefault="00EF63B2" w:rsidP="00EF63B2">
      <w:pPr>
        <w:pStyle w:val="Szvegtrzs21"/>
        <w:tabs>
          <w:tab w:val="left" w:pos="2340"/>
        </w:tabs>
        <w:spacing w:before="100" w:after="100"/>
        <w:ind w:left="2340" w:hanging="360"/>
        <w:rPr>
          <w:rFonts w:ascii="Times New Roman" w:hAnsi="Times New Roman"/>
          <w:bCs/>
          <w:iCs/>
        </w:rPr>
      </w:pPr>
      <w:r w:rsidRPr="004963D2">
        <w:rPr>
          <w:rFonts w:ascii="Times New Roman" w:hAnsi="Times New Roman"/>
          <w:bCs/>
          <w:iCs/>
        </w:rPr>
        <w:t>-</w:t>
      </w:r>
      <w:r w:rsidRPr="004963D2">
        <w:rPr>
          <w:rFonts w:ascii="Times New Roman" w:hAnsi="Times New Roman"/>
          <w:bCs/>
          <w:iCs/>
        </w:rPr>
        <w:tab/>
        <w:t xml:space="preserve">a </w:t>
      </w:r>
      <w:proofErr w:type="spellStart"/>
      <w:r w:rsidRPr="004963D2">
        <w:rPr>
          <w:rFonts w:ascii="Times New Roman" w:hAnsi="Times New Roman"/>
          <w:bCs/>
          <w:iCs/>
        </w:rPr>
        <w:t>Gst</w:t>
      </w:r>
      <w:proofErr w:type="spellEnd"/>
      <w:r w:rsidRPr="004963D2">
        <w:rPr>
          <w:rFonts w:ascii="Times New Roman" w:hAnsi="Times New Roman"/>
          <w:bCs/>
          <w:iCs/>
        </w:rPr>
        <w:t xml:space="preserve">. 3. § (1) bekezdése szerinti adósságot keletkeztető ügyleteiből eredő fizetési kötelezettségeinek a költségvetési évet követő három évre várható összegét. </w:t>
      </w:r>
    </w:p>
    <w:p w14:paraId="4957014A" w14:textId="77777777" w:rsidR="00EF63B2" w:rsidRPr="004963D2" w:rsidRDefault="00EF63B2" w:rsidP="00EF63B2">
      <w:pPr>
        <w:pStyle w:val="Szvegtrzs21"/>
        <w:tabs>
          <w:tab w:val="left" w:pos="540"/>
        </w:tabs>
        <w:spacing w:before="100" w:after="100"/>
        <w:ind w:left="540" w:hanging="360"/>
        <w:rPr>
          <w:rFonts w:ascii="Times New Roman" w:hAnsi="Times New Roman"/>
        </w:rPr>
      </w:pPr>
      <w:r w:rsidRPr="004963D2">
        <w:rPr>
          <w:rFonts w:ascii="Times New Roman" w:hAnsi="Times New Roman"/>
        </w:rPr>
        <w:t>2.</w:t>
      </w:r>
      <w:r w:rsidRPr="004963D2">
        <w:rPr>
          <w:rFonts w:ascii="Times New Roman" w:hAnsi="Times New Roman"/>
        </w:rPr>
        <w:tab/>
        <w:t>A költségvetési előirányzatok módosításának rendje</w:t>
      </w:r>
    </w:p>
    <w:p w14:paraId="29D96015" w14:textId="77777777" w:rsidR="00EF63B2" w:rsidRPr="004963D2" w:rsidRDefault="00EF63B2" w:rsidP="00EF63B2">
      <w:pPr>
        <w:pStyle w:val="Szvegtrzs21"/>
        <w:tabs>
          <w:tab w:val="left" w:pos="1440"/>
        </w:tabs>
        <w:spacing w:before="100" w:after="100"/>
        <w:ind w:left="1440" w:hanging="540"/>
        <w:jc w:val="left"/>
        <w:rPr>
          <w:rFonts w:ascii="Times New Roman" w:hAnsi="Times New Roman"/>
        </w:rPr>
      </w:pPr>
      <w:r w:rsidRPr="004963D2">
        <w:rPr>
          <w:rFonts w:ascii="Times New Roman" w:hAnsi="Times New Roman"/>
        </w:rPr>
        <w:t>a)</w:t>
      </w:r>
      <w:r w:rsidRPr="004963D2">
        <w:rPr>
          <w:rFonts w:ascii="Times New Roman" w:hAnsi="Times New Roman"/>
        </w:rPr>
        <w:tab/>
        <w:t xml:space="preserve">A nemzetiségi önkormányzat költségvetési határozatában megjelenő bevételek és kiadások módosításáról, a kiadási előirányzatok közötti átcsoportosításról a b) pontban meghatározott kivétellel a képviselő-testület dönt. </w:t>
      </w:r>
    </w:p>
    <w:p w14:paraId="1347C432"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t>b)</w:t>
      </w:r>
      <w:r w:rsidRPr="004963D2">
        <w:rPr>
          <w:rFonts w:ascii="Times New Roman" w:hAnsi="Times New Roman"/>
        </w:rPr>
        <w:tab/>
        <w:t>A nemzetiségi önkormányzat költségvetési határozata az elnök számára, távollétében az elnök</w:t>
      </w:r>
      <w:r>
        <w:rPr>
          <w:rFonts w:ascii="Times New Roman" w:hAnsi="Times New Roman"/>
        </w:rPr>
        <w:t>-</w:t>
      </w:r>
      <w:r w:rsidRPr="004963D2">
        <w:rPr>
          <w:rFonts w:ascii="Times New Roman" w:hAnsi="Times New Roman"/>
        </w:rPr>
        <w:t>helyettes számára, lehetővé teszi a nemzetiségi önkormányzat bevételeinek és kiadásainak módosítását és a kiadási előirányzatok közötti átcsoportosítást.</w:t>
      </w:r>
    </w:p>
    <w:p w14:paraId="433E7F57"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t>c)</w:t>
      </w:r>
      <w:r w:rsidRPr="004963D2">
        <w:rPr>
          <w:rFonts w:ascii="Times New Roman" w:hAnsi="Times New Roman"/>
        </w:rPr>
        <w:tab/>
        <w:t xml:space="preserve">Ha a nemzetiségi önkormányzat év közben a költségvetési határozat elkészítésekor nem ismert többletbevételhez jut, vagy bevételei a tervezettől elmaradnak, e tényről az elnök a képviselő-testületet tájékoztatja. </w:t>
      </w:r>
    </w:p>
    <w:p w14:paraId="4FA809E4"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t>d)</w:t>
      </w:r>
      <w:r w:rsidRPr="004963D2">
        <w:rPr>
          <w:rFonts w:ascii="Times New Roman" w:hAnsi="Times New Roman"/>
        </w:rPr>
        <w:tab/>
        <w:t xml:space="preserve">A nemzetiségi önkormányzat képviselő-testülete a b) pont szerinti előirányzat-módosítás, előirányzat-átcsoportosítás átvezetéseként – az első negyedév kivételével – negyedévenként, a döntése szerinti időpontokban, de legkésőbb az éves költségvetési beszámoló elkészítésének </w:t>
      </w:r>
      <w:proofErr w:type="spellStart"/>
      <w:r w:rsidRPr="004963D2">
        <w:rPr>
          <w:rFonts w:ascii="Times New Roman" w:hAnsi="Times New Roman"/>
        </w:rPr>
        <w:t>határidejéig</w:t>
      </w:r>
      <w:proofErr w:type="spellEnd"/>
      <w:r w:rsidRPr="004963D2">
        <w:rPr>
          <w:rFonts w:ascii="Times New Roman" w:hAnsi="Times New Roman"/>
        </w:rPr>
        <w:t xml:space="preserve">, december 31-ei hatállyal módosítja a költségvetési határozatát. Ha év közben az Országgyűlés – a nemzetiségi önkormányzatot érintő módon – a központi költségvetési törvényben meghatározott támogatások előirányzatait zárolja, azokat csökkenti, törli, az intézkedés kihirdetését követően haladéktalanul a képviselő-testület elé kell terjeszteni a költségvetési határozat módosítását. </w:t>
      </w:r>
    </w:p>
    <w:p w14:paraId="7C904F22" w14:textId="77777777" w:rsidR="00EF63B2" w:rsidRPr="004963D2" w:rsidRDefault="00EF63B2" w:rsidP="00EF63B2">
      <w:pPr>
        <w:pStyle w:val="Szvegtrzs21"/>
        <w:tabs>
          <w:tab w:val="left" w:pos="1440"/>
        </w:tabs>
        <w:spacing w:before="100" w:after="100"/>
        <w:ind w:left="1440" w:hanging="540"/>
        <w:rPr>
          <w:rFonts w:ascii="Times New Roman" w:hAnsi="Times New Roman"/>
        </w:rPr>
      </w:pPr>
      <w:r w:rsidRPr="004963D2">
        <w:rPr>
          <w:rFonts w:ascii="Times New Roman" w:hAnsi="Times New Roman"/>
        </w:rPr>
        <w:lastRenderedPageBreak/>
        <w:t>e)</w:t>
      </w:r>
      <w:r w:rsidRPr="004963D2">
        <w:rPr>
          <w:rFonts w:ascii="Times New Roman" w:hAnsi="Times New Roman"/>
        </w:rPr>
        <w:tab/>
        <w:t xml:space="preserve">A nemzetiségi önkormányzat előirányzat módosítására vonatkozó képviselő-testületi előterjesztés előkészítéséért a jegyző a felelős. </w:t>
      </w:r>
    </w:p>
    <w:p w14:paraId="4738CD5A"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t>f)</w:t>
      </w:r>
      <w:r>
        <w:rPr>
          <w:rFonts w:ascii="Times New Roman" w:hAnsi="Times New Roman"/>
        </w:rPr>
        <w:tab/>
        <w:t>A nemzetiségi önkormányzat előirányzatairól és az abban bekövetkezett változásairól a Hivatal Pénzügyi és Számviteli Osztálya naprakész nyilvántartást vezet.</w:t>
      </w:r>
    </w:p>
    <w:p w14:paraId="692AD53A" w14:textId="77777777" w:rsidR="00EF63B2" w:rsidRDefault="00EF63B2" w:rsidP="00EF63B2">
      <w:pPr>
        <w:pStyle w:val="Szvegtrzs21"/>
        <w:tabs>
          <w:tab w:val="left" w:pos="0"/>
        </w:tabs>
        <w:spacing w:before="100" w:after="100"/>
        <w:ind w:left="0" w:firstLine="0"/>
        <w:rPr>
          <w:rFonts w:ascii="Times New Roman" w:hAnsi="Times New Roman"/>
          <w:sz w:val="32"/>
          <w:szCs w:val="32"/>
        </w:rPr>
      </w:pPr>
    </w:p>
    <w:p w14:paraId="2B43029D" w14:textId="77777777" w:rsidR="00EF63B2" w:rsidRDefault="00EF63B2" w:rsidP="00EF63B2">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IV.</w:t>
      </w:r>
      <w:r>
        <w:rPr>
          <w:rFonts w:ascii="Times New Roman" w:hAnsi="Times New Roman"/>
          <w:b/>
          <w:sz w:val="26"/>
          <w:szCs w:val="26"/>
        </w:rPr>
        <w:tab/>
        <w:t>A nemzetiségi önkormányzat gazdálkodási rendje</w:t>
      </w:r>
    </w:p>
    <w:p w14:paraId="44C81421" w14:textId="77777777" w:rsidR="00EF63B2" w:rsidRDefault="00EF63B2" w:rsidP="00EF63B2">
      <w:pPr>
        <w:pStyle w:val="Szvegtrzs21"/>
        <w:tabs>
          <w:tab w:val="left" w:pos="540"/>
        </w:tabs>
        <w:spacing w:before="100" w:after="100"/>
        <w:ind w:left="540" w:hanging="360"/>
        <w:rPr>
          <w:rFonts w:ascii="Times New Roman" w:hAnsi="Times New Roman"/>
          <w:b/>
        </w:rPr>
      </w:pPr>
      <w:r>
        <w:rPr>
          <w:rFonts w:ascii="Times New Roman" w:hAnsi="Times New Roman"/>
          <w:b/>
        </w:rPr>
        <w:t>1.</w:t>
      </w:r>
      <w:r>
        <w:rPr>
          <w:rFonts w:ascii="Times New Roman" w:hAnsi="Times New Roman"/>
          <w:b/>
        </w:rPr>
        <w:tab/>
        <w:t>Költségvetési információ szolgáltatás rendje, beszámolási kötelezettség</w:t>
      </w:r>
    </w:p>
    <w:p w14:paraId="4AB920B0" w14:textId="77777777" w:rsidR="00EF63B2" w:rsidRDefault="00EF63B2" w:rsidP="00EF63B2">
      <w:pPr>
        <w:pStyle w:val="Szvegtrzs21"/>
        <w:tabs>
          <w:tab w:val="left" w:pos="1440"/>
        </w:tabs>
        <w:spacing w:before="100" w:after="100"/>
        <w:ind w:left="1440" w:hanging="540"/>
        <w:rPr>
          <w:rFonts w:ascii="Times New Roman" w:hAnsi="Times New Roman"/>
          <w:color w:val="auto"/>
        </w:rPr>
      </w:pPr>
      <w:r>
        <w:rPr>
          <w:rFonts w:ascii="Times New Roman" w:hAnsi="Times New Roman"/>
          <w:color w:val="auto"/>
        </w:rPr>
        <w:t>a)</w:t>
      </w:r>
      <w:r>
        <w:rPr>
          <w:rFonts w:ascii="Times New Roman" w:hAnsi="Times New Roman"/>
          <w:color w:val="auto"/>
        </w:rPr>
        <w:tab/>
        <w:t>A vagyonról és a költségvetés végrehajtásáról a számviteli jogszabályok szerint éves elemi költségvetési beszámolót és zárszámadást kell készíteni, melyet a nemzetiségi önkormányzat elnöke hagy jóvá. A zárszámadás készítésekor az Áht. 91. § szerint kell eljárni.</w:t>
      </w:r>
    </w:p>
    <w:p w14:paraId="3B27CC97"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t>b)</w:t>
      </w:r>
      <w:r>
        <w:rPr>
          <w:rFonts w:ascii="Times New Roman" w:hAnsi="Times New Roman"/>
        </w:rPr>
        <w:tab/>
        <w:t>A nemzetiségi önkormányzat időközi költségvetési jelentést köteles megküldeni a Magyar Államkincstár részére, melyet a nemzetiségi önkormányzat elnöke hagy jóvá. Az időközi költségvetési jelentést a jegyző készíti el az alábbi határidőig:</w:t>
      </w:r>
    </w:p>
    <w:p w14:paraId="00E08FBB" w14:textId="77777777" w:rsidR="00EF63B2" w:rsidRDefault="00EF63B2" w:rsidP="00EF63B2">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 költségvetési év első három hónapjáról április 20-ig,</w:t>
      </w:r>
    </w:p>
    <w:p w14:paraId="41F6A85D" w14:textId="77777777" w:rsidR="00EF63B2" w:rsidRDefault="00EF63B2" w:rsidP="00EF63B2">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azt követően havonta a tárgyhót követő hó 20-ig</w:t>
      </w:r>
    </w:p>
    <w:p w14:paraId="2EA5D0CD" w14:textId="77777777" w:rsidR="00EF63B2" w:rsidRDefault="00EF63B2" w:rsidP="00EF63B2">
      <w:pPr>
        <w:pStyle w:val="Szvegtrzs21"/>
        <w:tabs>
          <w:tab w:val="left" w:pos="2340"/>
        </w:tabs>
        <w:spacing w:before="100" w:after="100"/>
        <w:ind w:left="2340" w:hanging="360"/>
        <w:rPr>
          <w:rFonts w:ascii="Times New Roman" w:hAnsi="Times New Roman"/>
        </w:rPr>
      </w:pPr>
      <w:r>
        <w:rPr>
          <w:rFonts w:ascii="Times New Roman" w:hAnsi="Times New Roman"/>
        </w:rPr>
        <w:t>-</w:t>
      </w:r>
      <w:r>
        <w:rPr>
          <w:rFonts w:ascii="Times New Roman" w:hAnsi="Times New Roman"/>
        </w:rPr>
        <w:tab/>
        <w:t>a költségvetési év tizenkét hónapjáról a költségvetési évet követő év február 5-ig.</w:t>
      </w:r>
    </w:p>
    <w:p w14:paraId="2A4825AF" w14:textId="77777777" w:rsidR="00EF63B2" w:rsidRDefault="00EF63B2" w:rsidP="00EF63B2">
      <w:pPr>
        <w:pStyle w:val="Szvegtrzs21"/>
        <w:tabs>
          <w:tab w:val="left" w:pos="1440"/>
        </w:tabs>
        <w:spacing w:before="100" w:after="100"/>
        <w:ind w:left="1440" w:hanging="540"/>
        <w:rPr>
          <w:rFonts w:ascii="Times New Roman" w:hAnsi="Times New Roman"/>
          <w:szCs w:val="17"/>
          <w:shd w:val="clear" w:color="auto" w:fill="FFFFFF"/>
        </w:rPr>
      </w:pPr>
      <w:r>
        <w:rPr>
          <w:rFonts w:ascii="Times New Roman" w:hAnsi="Times New Roman"/>
        </w:rPr>
        <w:t>c)</w:t>
      </w:r>
      <w:r>
        <w:rPr>
          <w:rFonts w:ascii="Times New Roman" w:hAnsi="Times New Roman"/>
        </w:rPr>
        <w:tab/>
        <w:t xml:space="preserve">A nemzetiségi önkormányzat az eszközök és források alakulásáról negyedévente időközi mérlegjelentést köteles megküldeni a Magyar Államkincstár részére, melyet a nemzetiségi önkormányzat elnöke hagy jóvá. Az időközi mérlegjelentést a jegyző készíti el a tárgynegyedévet követő hónap 20-ig, a </w:t>
      </w:r>
      <w:r>
        <w:rPr>
          <w:rFonts w:ascii="Times New Roman" w:hAnsi="Times New Roman"/>
          <w:szCs w:val="17"/>
          <w:shd w:val="clear" w:color="auto" w:fill="FFFFFF"/>
        </w:rPr>
        <w:t xml:space="preserve">negyedik negyedévre vonatkozóan gyorsjelentésként a </w:t>
      </w:r>
      <w:r w:rsidRPr="004963D2">
        <w:rPr>
          <w:rFonts w:ascii="Times New Roman" w:hAnsi="Times New Roman"/>
          <w:szCs w:val="17"/>
          <w:shd w:val="clear" w:color="auto" w:fill="FFFFFF"/>
        </w:rPr>
        <w:t>tárgynegyedévet követő február 5-ig, az éves jelentést az éves költségvetési</w:t>
      </w:r>
      <w:r>
        <w:rPr>
          <w:rFonts w:ascii="Times New Roman" w:hAnsi="Times New Roman"/>
          <w:szCs w:val="17"/>
          <w:shd w:val="clear" w:color="auto" w:fill="FFFFFF"/>
        </w:rPr>
        <w:t xml:space="preserve"> beszámoló benyújtásának </w:t>
      </w:r>
      <w:proofErr w:type="spellStart"/>
      <w:r>
        <w:rPr>
          <w:rFonts w:ascii="Times New Roman" w:hAnsi="Times New Roman"/>
          <w:szCs w:val="17"/>
          <w:shd w:val="clear" w:color="auto" w:fill="FFFFFF"/>
        </w:rPr>
        <w:t>határidejével</w:t>
      </w:r>
      <w:proofErr w:type="spellEnd"/>
      <w:r>
        <w:rPr>
          <w:rFonts w:ascii="Times New Roman" w:hAnsi="Times New Roman"/>
          <w:szCs w:val="17"/>
          <w:shd w:val="clear" w:color="auto" w:fill="FFFFFF"/>
        </w:rPr>
        <w:t xml:space="preserve"> megegyezően.</w:t>
      </w:r>
    </w:p>
    <w:p w14:paraId="2CDA82EB"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t>d)</w:t>
      </w:r>
      <w:r>
        <w:rPr>
          <w:rFonts w:ascii="Times New Roman" w:hAnsi="Times New Roman"/>
        </w:rPr>
        <w:tab/>
        <w:t>A nemzetiségi önkormányzat elnökének kérésére a Hivatal Pénzügyi és Számviteli Osztálya bármikor tájékoztató adatokat szolgáltat az előirányzatok, illetőleg azok felhasználásának alakulásáról.</w:t>
      </w:r>
    </w:p>
    <w:p w14:paraId="55DD2AC4"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t>e)</w:t>
      </w:r>
      <w:r>
        <w:rPr>
          <w:rFonts w:ascii="Times New Roman" w:hAnsi="Times New Roman"/>
        </w:rPr>
        <w:tab/>
        <w:t>A kincstár nyilvántartást vezet a nemzetiségi önkormányzatokról (törzskönyvi nyilvántartás). A nyilvántartás közhiteles hatósági nyilvántartásnak minősül. A költségvetési szerv alapító okiratának a költségvetési szerv átalakítását, megszüntetését nem eredményező módosítása a bejegyzés napjával válik hatályossá, kivéve, ha törvény vagy kormányrendelet más időpontot, vagy az alapító okirat módosítására irányuló kérelem későbbi időpontot állapít meg.</w:t>
      </w:r>
    </w:p>
    <w:p w14:paraId="20BE804A"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shd w:val="clear" w:color="auto" w:fill="FFFFFF"/>
        </w:rPr>
        <w:t>f)</w:t>
      </w:r>
      <w:r>
        <w:rPr>
          <w:rFonts w:ascii="Times New Roman" w:hAnsi="Times New Roman"/>
          <w:shd w:val="clear" w:color="auto" w:fill="FFFFFF"/>
        </w:rPr>
        <w:tab/>
        <w:t xml:space="preserve">A nemzetiségi önkormányzat az általános forgalmi adó alanya, melyről éves bevallást készít. A bevallás határideje tárgyévet követő év február 25. </w:t>
      </w:r>
      <w:r>
        <w:rPr>
          <w:rFonts w:ascii="Times New Roman" w:hAnsi="Times New Roman"/>
        </w:rPr>
        <w:t>Az ÁFA kötelezettséget az általános szabályok alapján állapítja meg.</w:t>
      </w:r>
    </w:p>
    <w:p w14:paraId="474C5D9D" w14:textId="77777777" w:rsidR="00EF63B2" w:rsidRDefault="00EF63B2" w:rsidP="00EF63B2">
      <w:pPr>
        <w:pStyle w:val="Szvegtrzs21"/>
        <w:tabs>
          <w:tab w:val="left" w:pos="540"/>
        </w:tabs>
        <w:spacing w:before="100" w:after="100"/>
        <w:ind w:left="540" w:hanging="360"/>
        <w:rPr>
          <w:rFonts w:ascii="Times New Roman" w:hAnsi="Times New Roman"/>
          <w:b/>
        </w:rPr>
      </w:pPr>
    </w:p>
    <w:p w14:paraId="57B03BDB" w14:textId="77777777" w:rsidR="00EF63B2" w:rsidRDefault="00EF63B2" w:rsidP="00EF63B2">
      <w:pPr>
        <w:pStyle w:val="Szvegtrzs21"/>
        <w:tabs>
          <w:tab w:val="left" w:pos="540"/>
        </w:tabs>
        <w:spacing w:before="100" w:after="100"/>
        <w:ind w:left="540" w:hanging="360"/>
        <w:rPr>
          <w:rFonts w:ascii="Times New Roman" w:hAnsi="Times New Roman"/>
          <w:b/>
        </w:rPr>
      </w:pPr>
      <w:r>
        <w:rPr>
          <w:rFonts w:ascii="Times New Roman" w:hAnsi="Times New Roman"/>
          <w:b/>
        </w:rPr>
        <w:t>2.</w:t>
      </w:r>
      <w:r>
        <w:rPr>
          <w:rFonts w:ascii="Times New Roman" w:hAnsi="Times New Roman"/>
          <w:b/>
        </w:rPr>
        <w:tab/>
        <w:t>A költségvetési gazdálkodás szabályai</w:t>
      </w:r>
    </w:p>
    <w:p w14:paraId="1EF52903"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b/>
        </w:rPr>
        <w:t>2.1.</w:t>
      </w:r>
      <w:r>
        <w:rPr>
          <w:rFonts w:ascii="Times New Roman" w:hAnsi="Times New Roman"/>
          <w:b/>
        </w:rPr>
        <w:tab/>
        <w:t>A költségvetés végrehajtása</w:t>
      </w:r>
    </w:p>
    <w:p w14:paraId="3E331382" w14:textId="77777777" w:rsidR="00EF63B2" w:rsidRDefault="00EF63B2" w:rsidP="00EF63B2">
      <w:pPr>
        <w:pStyle w:val="Szvegtrzs21"/>
        <w:tabs>
          <w:tab w:val="left" w:pos="2340"/>
        </w:tabs>
        <w:spacing w:before="100" w:after="100"/>
        <w:ind w:left="2340" w:hanging="360"/>
        <w:rPr>
          <w:rFonts w:ascii="Times New Roman" w:hAnsi="Times New Roman"/>
        </w:rPr>
      </w:pPr>
      <w:r>
        <w:rPr>
          <w:rFonts w:ascii="Times New Roman" w:hAnsi="Times New Roman"/>
        </w:rPr>
        <w:t>a)</w:t>
      </w:r>
      <w:r>
        <w:rPr>
          <w:rFonts w:ascii="Times New Roman" w:hAnsi="Times New Roman"/>
        </w:rPr>
        <w:tab/>
        <w:t xml:space="preserve">A nemzetiségi önkormányzat operatív gazdálkodásának bonyolító szerve a Hivatal Pénzügyi és Számviteli Osztálya, aki a költségvetési </w:t>
      </w:r>
      <w:r>
        <w:rPr>
          <w:rFonts w:ascii="Times New Roman" w:hAnsi="Times New Roman"/>
        </w:rPr>
        <w:lastRenderedPageBreak/>
        <w:t xml:space="preserve">szervekre vonatkozó gazdálkodási szabályok betartása mellett végzi feladatait. </w:t>
      </w:r>
    </w:p>
    <w:p w14:paraId="48803DA4" w14:textId="77777777" w:rsidR="00EF63B2" w:rsidRDefault="00EF63B2" w:rsidP="00EF63B2">
      <w:pPr>
        <w:pStyle w:val="Szvegtrzs21"/>
        <w:tabs>
          <w:tab w:val="left" w:pos="2340"/>
        </w:tabs>
        <w:spacing w:before="100" w:after="100"/>
        <w:ind w:left="2340" w:hanging="360"/>
        <w:rPr>
          <w:rFonts w:ascii="Times New Roman" w:hAnsi="Times New Roman"/>
        </w:rPr>
      </w:pPr>
      <w:r>
        <w:rPr>
          <w:rFonts w:ascii="Times New Roman" w:hAnsi="Times New Roman"/>
        </w:rPr>
        <w:t>b)</w:t>
      </w:r>
      <w:r>
        <w:rPr>
          <w:rFonts w:ascii="Times New Roman" w:hAnsi="Times New Roman"/>
        </w:rPr>
        <w:tab/>
      </w:r>
      <w:r w:rsidRPr="00015DD1">
        <w:rPr>
          <w:rFonts w:ascii="Times New Roman" w:hAnsi="Times New Roman"/>
        </w:rPr>
        <w:t>A nemzetiségi önkormányzat</w:t>
      </w:r>
      <w:r>
        <w:rPr>
          <w:rFonts w:ascii="Times New Roman" w:hAnsi="Times New Roman"/>
        </w:rPr>
        <w:t xml:space="preserve"> kötelezettségvállalásaival kapcsolatos az önkormányzatot terhelő ellenjegyzési, érvényesítési, utalványozási, teljesítés igazolási feladatai</w:t>
      </w:r>
      <w:r w:rsidRPr="004963D2">
        <w:rPr>
          <w:rFonts w:ascii="Times New Roman" w:hAnsi="Times New Roman"/>
        </w:rPr>
        <w:t xml:space="preserve">ról </w:t>
      </w:r>
      <w:r>
        <w:rPr>
          <w:rFonts w:ascii="Times New Roman" w:hAnsi="Times New Roman"/>
        </w:rPr>
        <w:t xml:space="preserve">és az aláírási </w:t>
      </w:r>
      <w:r w:rsidRPr="004963D2">
        <w:rPr>
          <w:rFonts w:ascii="Times New Roman" w:hAnsi="Times New Roman"/>
        </w:rPr>
        <w:t>jogkörökről,</w:t>
      </w:r>
      <w:r>
        <w:rPr>
          <w:rFonts w:ascii="Times New Roman" w:hAnsi="Times New Roman"/>
        </w:rPr>
        <w:t xml:space="preserve"> a kötelezettségvállalás </w:t>
      </w:r>
      <w:r w:rsidRPr="00F44AB9">
        <w:rPr>
          <w:rFonts w:ascii="Times New Roman" w:hAnsi="Times New Roman"/>
        </w:rPr>
        <w:t>szabályairól,</w:t>
      </w:r>
      <w:r>
        <w:rPr>
          <w:rFonts w:ascii="Times New Roman" w:hAnsi="Times New Roman"/>
        </w:rPr>
        <w:t xml:space="preserve"> összeférhetetlenségi, nyilvántartási kötelezettségek</w:t>
      </w:r>
      <w:r w:rsidRPr="004963D2">
        <w:rPr>
          <w:rFonts w:ascii="Times New Roman" w:hAnsi="Times New Roman"/>
        </w:rPr>
        <w:t>ről</w:t>
      </w:r>
      <w:r>
        <w:rPr>
          <w:rFonts w:ascii="Times New Roman" w:hAnsi="Times New Roman"/>
        </w:rPr>
        <w:t xml:space="preserve"> a Budapest Pesterzsébeti Ukrán Önkormányzat Gazdálkodási Szabályzata </w:t>
      </w:r>
      <w:r w:rsidRPr="004963D2">
        <w:rPr>
          <w:rFonts w:ascii="Times New Roman" w:hAnsi="Times New Roman"/>
        </w:rPr>
        <w:t>rendelkezik.</w:t>
      </w:r>
      <w:r>
        <w:rPr>
          <w:rFonts w:ascii="Times New Roman" w:hAnsi="Times New Roman"/>
        </w:rPr>
        <w:t xml:space="preserve"> </w:t>
      </w:r>
    </w:p>
    <w:p w14:paraId="7AC98721" w14:textId="77777777" w:rsidR="00EF63B2" w:rsidRPr="004963D2" w:rsidRDefault="00EF63B2" w:rsidP="00EF63B2">
      <w:pPr>
        <w:pStyle w:val="Szvegtrzs21"/>
        <w:tabs>
          <w:tab w:val="left" w:pos="2340"/>
        </w:tabs>
        <w:spacing w:before="100" w:after="100"/>
        <w:ind w:left="2340" w:hanging="360"/>
        <w:rPr>
          <w:rFonts w:ascii="Times New Roman" w:hAnsi="Times New Roman"/>
        </w:rPr>
      </w:pPr>
      <w:r w:rsidRPr="004963D2">
        <w:rPr>
          <w:rFonts w:ascii="Times New Roman" w:hAnsi="Times New Roman"/>
        </w:rPr>
        <w:t>c) A nemzetiségi önkormányzat működési feltételeinek és gazdálkodásának eljárási és dokumentációs részletszabályairól a nemzetiségi önkormányzat alábbi szabályzatai rendelkeznek:</w:t>
      </w:r>
    </w:p>
    <w:p w14:paraId="2051F2ED" w14:textId="77777777" w:rsidR="00EF63B2" w:rsidRPr="004963D2" w:rsidRDefault="00EF63B2" w:rsidP="00EF63B2">
      <w:pPr>
        <w:pStyle w:val="Szvegtrzs21"/>
        <w:tabs>
          <w:tab w:val="left" w:pos="2340"/>
        </w:tabs>
        <w:spacing w:before="100" w:after="100"/>
        <w:ind w:left="2340" w:hanging="360"/>
        <w:rPr>
          <w:rFonts w:ascii="Times New Roman" w:hAnsi="Times New Roman"/>
          <w:color w:val="auto"/>
        </w:rPr>
      </w:pPr>
      <w:r w:rsidRPr="004963D2">
        <w:rPr>
          <w:rFonts w:ascii="Times New Roman" w:hAnsi="Times New Roman"/>
          <w:color w:val="auto"/>
        </w:rPr>
        <w:tab/>
        <w:t>- Pénz- és Értékkezelési Szabályzat</w:t>
      </w:r>
      <w:r w:rsidRPr="00E1040D">
        <w:rPr>
          <w:rFonts w:ascii="Times New Roman" w:hAnsi="Times New Roman"/>
          <w:bCs/>
          <w:iCs/>
          <w:color w:val="auto"/>
        </w:rPr>
        <w:t>a</w:t>
      </w:r>
    </w:p>
    <w:p w14:paraId="02E14458" w14:textId="77777777" w:rsidR="00EF63B2" w:rsidRPr="004963D2" w:rsidRDefault="00EF63B2" w:rsidP="00EF63B2">
      <w:pPr>
        <w:pStyle w:val="Szvegtrzs21"/>
        <w:tabs>
          <w:tab w:val="left" w:pos="2340"/>
        </w:tabs>
        <w:spacing w:before="100" w:after="100"/>
        <w:ind w:left="2340" w:hanging="360"/>
        <w:rPr>
          <w:rFonts w:ascii="Times New Roman" w:hAnsi="Times New Roman"/>
          <w:bCs/>
        </w:rPr>
      </w:pPr>
      <w:r w:rsidRPr="004963D2">
        <w:rPr>
          <w:color w:val="auto"/>
        </w:rPr>
        <w:tab/>
        <w:t xml:space="preserve">- </w:t>
      </w:r>
      <w:r w:rsidRPr="004963D2">
        <w:rPr>
          <w:rFonts w:ascii="Times New Roman" w:hAnsi="Times New Roman"/>
          <w:bCs/>
        </w:rPr>
        <w:t>Számviteli politika,</w:t>
      </w:r>
    </w:p>
    <w:p w14:paraId="17079A12" w14:textId="77777777" w:rsidR="00EF63B2" w:rsidRPr="004963D2" w:rsidRDefault="00EF63B2" w:rsidP="00EF63B2">
      <w:pPr>
        <w:pStyle w:val="Szvegtrzs21"/>
        <w:tabs>
          <w:tab w:val="left" w:pos="2340"/>
        </w:tabs>
        <w:spacing w:before="100" w:after="100"/>
        <w:ind w:left="2340" w:hanging="360"/>
        <w:rPr>
          <w:rFonts w:ascii="Times New Roman" w:hAnsi="Times New Roman"/>
          <w:bCs/>
        </w:rPr>
      </w:pPr>
      <w:r w:rsidRPr="004963D2">
        <w:rPr>
          <w:color w:val="auto"/>
        </w:rPr>
        <w:tab/>
        <w:t>-</w:t>
      </w:r>
      <w:r w:rsidRPr="004963D2">
        <w:rPr>
          <w:rFonts w:ascii="Times New Roman" w:hAnsi="Times New Roman"/>
          <w:bCs/>
        </w:rPr>
        <w:t xml:space="preserve"> az Eszközök és források értékelési szabályzata, </w:t>
      </w:r>
    </w:p>
    <w:p w14:paraId="19AE5D91" w14:textId="77777777" w:rsidR="00EF63B2" w:rsidRPr="004963D2" w:rsidRDefault="00EF63B2" w:rsidP="00EF63B2">
      <w:pPr>
        <w:pStyle w:val="Szvegtrzs21"/>
        <w:tabs>
          <w:tab w:val="left" w:pos="2340"/>
        </w:tabs>
        <w:spacing w:before="100" w:after="100"/>
        <w:ind w:left="2340" w:hanging="360"/>
        <w:rPr>
          <w:rFonts w:ascii="Times New Roman" w:hAnsi="Times New Roman"/>
          <w:bCs/>
        </w:rPr>
      </w:pPr>
      <w:r w:rsidRPr="004963D2">
        <w:rPr>
          <w:color w:val="auto"/>
        </w:rPr>
        <w:tab/>
        <w:t>-</w:t>
      </w:r>
      <w:r w:rsidRPr="004963D2">
        <w:rPr>
          <w:rFonts w:ascii="Times New Roman" w:hAnsi="Times New Roman"/>
          <w:bCs/>
        </w:rPr>
        <w:t xml:space="preserve"> Eszközök és források leltározási és leltárkészítési Szabályzata,</w:t>
      </w:r>
    </w:p>
    <w:p w14:paraId="5148308F" w14:textId="77777777" w:rsidR="00EF63B2" w:rsidRPr="004963D2" w:rsidRDefault="00EF63B2" w:rsidP="00EF63B2">
      <w:pPr>
        <w:pStyle w:val="Szvegtrzs21"/>
        <w:tabs>
          <w:tab w:val="left" w:pos="2410"/>
        </w:tabs>
        <w:spacing w:before="100" w:after="100"/>
        <w:ind w:left="2340" w:hanging="360"/>
        <w:rPr>
          <w:rFonts w:ascii="Times New Roman" w:hAnsi="Times New Roman"/>
          <w:bCs/>
        </w:rPr>
      </w:pPr>
      <w:r w:rsidRPr="004963D2">
        <w:rPr>
          <w:color w:val="auto"/>
        </w:rPr>
        <w:tab/>
        <w:t>-</w:t>
      </w:r>
      <w:r w:rsidRPr="004963D2">
        <w:rPr>
          <w:rFonts w:ascii="Times New Roman" w:hAnsi="Times New Roman"/>
          <w:bCs/>
        </w:rPr>
        <w:t xml:space="preserve"> Felesleges vagyontárgyak hasznosításának, selejtezésének szabályzata, </w:t>
      </w:r>
    </w:p>
    <w:p w14:paraId="597BB038" w14:textId="77777777" w:rsidR="00EF63B2" w:rsidRPr="004963D2" w:rsidRDefault="00EF63B2" w:rsidP="00EF63B2">
      <w:pPr>
        <w:pStyle w:val="Szvegtrzs21"/>
        <w:tabs>
          <w:tab w:val="left" w:pos="2340"/>
        </w:tabs>
        <w:spacing w:before="100" w:after="100"/>
        <w:ind w:left="2340" w:hanging="360"/>
        <w:rPr>
          <w:rFonts w:ascii="Times New Roman" w:hAnsi="Times New Roman"/>
          <w:bCs/>
        </w:rPr>
      </w:pPr>
      <w:r w:rsidRPr="004963D2">
        <w:rPr>
          <w:color w:val="auto"/>
        </w:rPr>
        <w:tab/>
        <w:t>-</w:t>
      </w:r>
      <w:r w:rsidRPr="004963D2">
        <w:rPr>
          <w:rFonts w:ascii="Times New Roman" w:hAnsi="Times New Roman"/>
          <w:bCs/>
        </w:rPr>
        <w:t xml:space="preserve"> Számlarendje,</w:t>
      </w:r>
    </w:p>
    <w:p w14:paraId="79243F1D" w14:textId="77777777" w:rsidR="00EF63B2" w:rsidRPr="004963D2" w:rsidRDefault="00EF63B2" w:rsidP="00EF63B2">
      <w:pPr>
        <w:pStyle w:val="Szvegtrzs21"/>
        <w:tabs>
          <w:tab w:val="left" w:pos="2340"/>
        </w:tabs>
        <w:spacing w:before="100" w:after="100"/>
        <w:ind w:left="2340" w:hanging="360"/>
        <w:rPr>
          <w:rFonts w:ascii="Times New Roman" w:hAnsi="Times New Roman"/>
          <w:bCs/>
        </w:rPr>
      </w:pPr>
      <w:r w:rsidRPr="004963D2">
        <w:rPr>
          <w:color w:val="auto"/>
        </w:rPr>
        <w:tab/>
        <w:t>-</w:t>
      </w:r>
      <w:r w:rsidRPr="004963D2">
        <w:rPr>
          <w:rFonts w:ascii="Times New Roman" w:hAnsi="Times New Roman"/>
          <w:bCs/>
        </w:rPr>
        <w:t xml:space="preserve"> Gazdálkodási</w:t>
      </w:r>
      <w:r w:rsidRPr="004963D2">
        <w:rPr>
          <w:rFonts w:ascii="Times New Roman" w:hAnsi="Times New Roman"/>
        </w:rPr>
        <w:t xml:space="preserve"> </w:t>
      </w:r>
      <w:r w:rsidRPr="004963D2">
        <w:rPr>
          <w:rFonts w:ascii="Times New Roman" w:hAnsi="Times New Roman"/>
          <w:bCs/>
        </w:rPr>
        <w:t>szabályzata,</w:t>
      </w:r>
    </w:p>
    <w:p w14:paraId="7E963584" w14:textId="77777777" w:rsidR="00EF63B2" w:rsidRPr="004963D2" w:rsidRDefault="00EF63B2" w:rsidP="00EF63B2">
      <w:pPr>
        <w:pStyle w:val="Szvegtrzs21"/>
        <w:tabs>
          <w:tab w:val="left" w:pos="2340"/>
        </w:tabs>
        <w:spacing w:before="100" w:after="100"/>
        <w:ind w:left="2340" w:hanging="360"/>
        <w:rPr>
          <w:rFonts w:ascii="Times New Roman" w:hAnsi="Times New Roman"/>
          <w:bCs/>
        </w:rPr>
      </w:pPr>
      <w:r w:rsidRPr="004963D2">
        <w:rPr>
          <w:color w:val="auto"/>
        </w:rPr>
        <w:tab/>
        <w:t>-</w:t>
      </w:r>
      <w:r w:rsidRPr="004963D2">
        <w:rPr>
          <w:rFonts w:ascii="Times New Roman" w:hAnsi="Times New Roman"/>
          <w:bCs/>
        </w:rPr>
        <w:t xml:space="preserve"> Reprezentációs szabályzata,</w:t>
      </w:r>
    </w:p>
    <w:p w14:paraId="638FFE10" w14:textId="77777777" w:rsidR="00EF63B2" w:rsidRPr="004963D2" w:rsidRDefault="00EF63B2" w:rsidP="00EF63B2">
      <w:pPr>
        <w:pStyle w:val="Szvegtrzs21"/>
        <w:tabs>
          <w:tab w:val="left" w:pos="2340"/>
        </w:tabs>
        <w:spacing w:before="100" w:after="100"/>
        <w:ind w:left="2340" w:hanging="360"/>
        <w:rPr>
          <w:rFonts w:ascii="Times New Roman" w:hAnsi="Times New Roman"/>
        </w:rPr>
      </w:pPr>
      <w:r w:rsidRPr="004963D2">
        <w:rPr>
          <w:color w:val="auto"/>
        </w:rPr>
        <w:tab/>
        <w:t>-</w:t>
      </w:r>
      <w:r w:rsidRPr="004963D2">
        <w:rPr>
          <w:rFonts w:ascii="Times New Roman" w:hAnsi="Times New Roman"/>
          <w:bCs/>
        </w:rPr>
        <w:t xml:space="preserve"> Belföldi és külföldi kiküldetés rendjéről szóló szabályzata.</w:t>
      </w:r>
      <w:r w:rsidRPr="004963D2">
        <w:rPr>
          <w:rFonts w:ascii="Times New Roman" w:hAnsi="Times New Roman"/>
        </w:rPr>
        <w:t xml:space="preserve"> </w:t>
      </w:r>
    </w:p>
    <w:p w14:paraId="2612A86C" w14:textId="77777777" w:rsidR="00EF63B2" w:rsidRDefault="00EF63B2" w:rsidP="00EF63B2">
      <w:pPr>
        <w:pStyle w:val="Szvegtrzs21"/>
        <w:tabs>
          <w:tab w:val="left" w:pos="1440"/>
        </w:tabs>
        <w:spacing w:before="100" w:after="100"/>
        <w:ind w:left="1440" w:hanging="540"/>
        <w:jc w:val="left"/>
        <w:rPr>
          <w:rFonts w:ascii="Times New Roman" w:hAnsi="Times New Roman"/>
          <w:b/>
        </w:rPr>
      </w:pPr>
      <w:r>
        <w:rPr>
          <w:rFonts w:ascii="Times New Roman" w:hAnsi="Times New Roman"/>
          <w:b/>
        </w:rPr>
        <w:t>2.2. A nemzetiségi önkormányzat pénzellátása</w:t>
      </w:r>
    </w:p>
    <w:p w14:paraId="34D3ED55" w14:textId="77777777" w:rsidR="00EF63B2" w:rsidRDefault="00EF63B2" w:rsidP="00EF63B2">
      <w:pPr>
        <w:pStyle w:val="Szvegtrzs21"/>
        <w:tabs>
          <w:tab w:val="left" w:pos="1440"/>
        </w:tabs>
        <w:spacing w:before="100" w:after="100"/>
        <w:ind w:left="1440" w:hanging="540"/>
        <w:jc w:val="left"/>
        <w:rPr>
          <w:rFonts w:ascii="Times New Roman" w:hAnsi="Times New Roman"/>
          <w:b/>
        </w:rPr>
      </w:pPr>
    </w:p>
    <w:p w14:paraId="4144B543" w14:textId="77777777" w:rsidR="00EF63B2" w:rsidRPr="004963D2" w:rsidRDefault="00EF63B2" w:rsidP="00EF63B2">
      <w:pPr>
        <w:pStyle w:val="Szvegtrzs21"/>
        <w:tabs>
          <w:tab w:val="left" w:pos="1134"/>
        </w:tabs>
        <w:spacing w:before="100" w:after="100"/>
        <w:ind w:left="851" w:firstLine="49"/>
        <w:rPr>
          <w:rFonts w:ascii="Times New Roman" w:hAnsi="Times New Roman"/>
        </w:rPr>
      </w:pPr>
      <w:r w:rsidRPr="004963D2">
        <w:rPr>
          <w:rFonts w:ascii="Times New Roman" w:hAnsi="Times New Roman"/>
        </w:rPr>
        <w:t xml:space="preserve">A nemzetiségi önkormányzat önálló fizetési számlájának nyitását, adószámának igénylését a Pénzügyi és Számviteli Osztály végzi az irányadó jogszabályokban meghatározott határidők, valamint a nemzetiségi önkormányzat Pénz- és Értékkezelési Szabályzata alapján. </w:t>
      </w:r>
    </w:p>
    <w:p w14:paraId="03EAADF3" w14:textId="77777777" w:rsidR="00EF63B2" w:rsidRPr="004963D2" w:rsidRDefault="00EF63B2" w:rsidP="00EF63B2">
      <w:pPr>
        <w:pStyle w:val="Szvegtrzs21"/>
        <w:numPr>
          <w:ilvl w:val="0"/>
          <w:numId w:val="4"/>
        </w:numPr>
        <w:spacing w:before="100" w:after="100"/>
        <w:rPr>
          <w:rFonts w:ascii="Times New Roman" w:hAnsi="Times New Roman"/>
        </w:rPr>
      </w:pPr>
      <w:r w:rsidRPr="004963D2">
        <w:rPr>
          <w:rFonts w:ascii="Times New Roman" w:hAnsi="Times New Roman"/>
        </w:rPr>
        <w:t xml:space="preserve">A nemzetiségi önkormányzat számláival és pénzellátásával kapcsolatos feladatok végrehajtása a Budapest </w:t>
      </w:r>
      <w:r w:rsidRPr="004963D2">
        <w:rPr>
          <w:rFonts w:ascii="Times New Roman" w:hAnsi="Times New Roman"/>
          <w:color w:val="auto"/>
        </w:rPr>
        <w:t xml:space="preserve">Pesterzsébeti Ukrán Önkormányzat </w:t>
      </w:r>
      <w:r w:rsidRPr="004963D2">
        <w:rPr>
          <w:rFonts w:ascii="Times New Roman" w:hAnsi="Times New Roman"/>
        </w:rPr>
        <w:t xml:space="preserve">Pénz- és Értékkezelési Szabályzatában foglalt eljárási rend szerint történik. </w:t>
      </w:r>
    </w:p>
    <w:p w14:paraId="5D1FF840" w14:textId="77777777" w:rsidR="00EF63B2" w:rsidRPr="004963D2" w:rsidRDefault="00EF63B2" w:rsidP="00EF63B2">
      <w:pPr>
        <w:pStyle w:val="Szvegtrzs21"/>
        <w:numPr>
          <w:ilvl w:val="0"/>
          <w:numId w:val="4"/>
        </w:numPr>
        <w:tabs>
          <w:tab w:val="left" w:pos="2340"/>
        </w:tabs>
        <w:spacing w:before="100" w:after="100"/>
        <w:rPr>
          <w:rFonts w:ascii="Times New Roman" w:hAnsi="Times New Roman"/>
        </w:rPr>
      </w:pPr>
      <w:r w:rsidRPr="004963D2">
        <w:rPr>
          <w:rFonts w:ascii="Times New Roman" w:hAnsi="Times New Roman"/>
        </w:rPr>
        <w:t>A nemzetiségi önkormányzat a gazdálkodásával és pénzellátásával kapcsolatos minden pénzforgalmát a</w:t>
      </w:r>
      <w:r>
        <w:rPr>
          <w:rFonts w:ascii="Times New Roman" w:hAnsi="Times New Roman"/>
        </w:rPr>
        <w:t xml:space="preserve"> </w:t>
      </w:r>
      <w:r w:rsidRPr="00742EA0">
        <w:rPr>
          <w:rFonts w:ascii="Times New Roman" w:hAnsi="Times New Roman"/>
          <w:b/>
          <w:bCs/>
          <w:i/>
          <w:iCs/>
        </w:rPr>
        <w:t xml:space="preserve">Raiffeisen Bank Zrt-nél </w:t>
      </w:r>
      <w:r w:rsidRPr="004963D2">
        <w:rPr>
          <w:rFonts w:ascii="Times New Roman" w:hAnsi="Times New Roman"/>
        </w:rPr>
        <w:t xml:space="preserve">vezetett Budapest Pesterzsébeti Ukrán Önkormányzat elnevezésű </w:t>
      </w:r>
      <w:r w:rsidRPr="00742EA0">
        <w:rPr>
          <w:rFonts w:ascii="Times New Roman" w:hAnsi="Times New Roman"/>
          <w:b/>
          <w:bCs/>
          <w:i/>
          <w:iCs/>
        </w:rPr>
        <w:t>12001008-01692071-00100003</w:t>
      </w:r>
      <w:r w:rsidRPr="004963D2">
        <w:rPr>
          <w:rFonts w:ascii="Times New Roman" w:hAnsi="Times New Roman"/>
        </w:rPr>
        <w:t xml:space="preserve"> számú számláján vezeti. A számla felett kizárólag a számlavezető pénzintézet által elfogadott aláírás bejelentőn felsorolt személyek rendelkezhetnek.</w:t>
      </w:r>
    </w:p>
    <w:p w14:paraId="2E839933" w14:textId="77777777" w:rsidR="00EF63B2" w:rsidRPr="004963D2" w:rsidRDefault="00EF63B2" w:rsidP="00EF63B2">
      <w:pPr>
        <w:pStyle w:val="Szvegtrzs21"/>
        <w:tabs>
          <w:tab w:val="left" w:pos="2340"/>
        </w:tabs>
        <w:spacing w:before="100" w:after="100"/>
        <w:ind w:left="2340" w:hanging="360"/>
        <w:rPr>
          <w:rFonts w:ascii="Times New Roman" w:hAnsi="Times New Roman"/>
        </w:rPr>
      </w:pPr>
      <w:r w:rsidRPr="004963D2">
        <w:rPr>
          <w:rFonts w:ascii="Times New Roman" w:hAnsi="Times New Roman"/>
        </w:rPr>
        <w:t>c)</w:t>
      </w:r>
      <w:r w:rsidRPr="004963D2">
        <w:rPr>
          <w:rFonts w:ascii="Times New Roman" w:hAnsi="Times New Roman"/>
        </w:rPr>
        <w:tab/>
        <w:t>A nemzetiségi önkormányzat fizetési számláját választása alapján egy belföldi hitelintézet vezeti. A nemzetiségi önkormányzat döntése alapján és forrásai a fenti számlaszámához kapcsolódóan alszámlákat, letéti pénzeszközök kezelésére letéti számlát, valamint devizabetét számlát vezethet.</w:t>
      </w:r>
    </w:p>
    <w:p w14:paraId="09990D3A" w14:textId="77777777" w:rsidR="00EF63B2" w:rsidRPr="004963D2" w:rsidRDefault="00EF63B2" w:rsidP="00EF63B2">
      <w:pPr>
        <w:pStyle w:val="Szvegtrzs21"/>
        <w:tabs>
          <w:tab w:val="left" w:pos="2340"/>
        </w:tabs>
        <w:spacing w:before="100" w:after="100"/>
        <w:ind w:left="2340" w:hanging="360"/>
        <w:rPr>
          <w:rFonts w:ascii="Times New Roman" w:hAnsi="Times New Roman"/>
        </w:rPr>
      </w:pPr>
      <w:r w:rsidRPr="004963D2">
        <w:rPr>
          <w:rFonts w:ascii="Times New Roman" w:hAnsi="Times New Roman"/>
        </w:rPr>
        <w:t>d)</w:t>
      </w:r>
      <w:r w:rsidRPr="004963D2">
        <w:rPr>
          <w:rFonts w:ascii="Times New Roman" w:hAnsi="Times New Roman"/>
        </w:rPr>
        <w:tab/>
        <w:t xml:space="preserve">Működési támogatásban a nemzetiségi önkormányzat a mindenkori központi költségvetésről szóló törvény 9. mellékletében foglalt </w:t>
      </w:r>
      <w:r w:rsidRPr="004963D2">
        <w:rPr>
          <w:rFonts w:ascii="Times New Roman" w:hAnsi="Times New Roman"/>
        </w:rPr>
        <w:lastRenderedPageBreak/>
        <w:t>feltételek alapján részesül. A támogatás összegét a Magyar</w:t>
      </w:r>
      <w:r>
        <w:rPr>
          <w:rFonts w:ascii="Times New Roman" w:hAnsi="Times New Roman"/>
        </w:rPr>
        <w:t xml:space="preserve"> </w:t>
      </w:r>
      <w:r w:rsidRPr="004963D2">
        <w:rPr>
          <w:rFonts w:ascii="Times New Roman" w:hAnsi="Times New Roman"/>
        </w:rPr>
        <w:t>Államkincstár két egyenlő részletben, január 30-ig és június 30-ig utalja a nemzetiségi önkormányzat számlájára.</w:t>
      </w:r>
    </w:p>
    <w:p w14:paraId="4F9D196D" w14:textId="77777777" w:rsidR="00EF63B2" w:rsidRPr="004963D2" w:rsidRDefault="00EF63B2" w:rsidP="00EF63B2">
      <w:pPr>
        <w:pStyle w:val="Szvegtrzs21"/>
        <w:tabs>
          <w:tab w:val="left" w:pos="2340"/>
        </w:tabs>
        <w:spacing w:before="100" w:after="100"/>
        <w:ind w:left="2340" w:hanging="360"/>
        <w:rPr>
          <w:rFonts w:ascii="Times New Roman" w:hAnsi="Times New Roman"/>
        </w:rPr>
      </w:pPr>
      <w:r w:rsidRPr="004963D2">
        <w:rPr>
          <w:rFonts w:ascii="Times New Roman" w:hAnsi="Times New Roman"/>
        </w:rPr>
        <w:t>e)</w:t>
      </w:r>
      <w:r w:rsidRPr="004963D2">
        <w:rPr>
          <w:rFonts w:ascii="Times New Roman" w:hAnsi="Times New Roman"/>
        </w:rPr>
        <w:tab/>
        <w:t>Feladatalapú támogatásban a nemzetiségi önkormányzat a mindenkori központi költségvetésről szóló törvény 9. mellékletében foglalt feltételek alapján részesül. A támogatás összegét a Magyar Államkincstár két egyenlő részletben, április 30-ig és augusztus 15-ig utalja a nemzetiségi önkormányzat számlájára.</w:t>
      </w:r>
    </w:p>
    <w:p w14:paraId="58E53CA5" w14:textId="77777777" w:rsidR="00EF63B2" w:rsidRPr="004963D2" w:rsidRDefault="00EF63B2" w:rsidP="00EF63B2">
      <w:pPr>
        <w:pStyle w:val="Szvegtrzs21"/>
        <w:tabs>
          <w:tab w:val="left" w:pos="2340"/>
        </w:tabs>
        <w:spacing w:before="100" w:after="100"/>
        <w:ind w:left="2340" w:hanging="360"/>
        <w:rPr>
          <w:rFonts w:ascii="Times New Roman" w:hAnsi="Times New Roman"/>
        </w:rPr>
      </w:pPr>
      <w:r w:rsidRPr="004963D2">
        <w:rPr>
          <w:rFonts w:ascii="Times New Roman" w:hAnsi="Times New Roman"/>
        </w:rPr>
        <w:t>f)</w:t>
      </w:r>
      <w:r w:rsidRPr="004963D2">
        <w:rPr>
          <w:rFonts w:ascii="Times New Roman" w:hAnsi="Times New Roman"/>
        </w:rPr>
        <w:tab/>
      </w:r>
      <w:r w:rsidRPr="00742EA0">
        <w:rPr>
          <w:rFonts w:ascii="Times New Roman" w:hAnsi="Times New Roman"/>
          <w:bCs/>
          <w:iCs/>
        </w:rPr>
        <w:t xml:space="preserve">Helyi </w:t>
      </w:r>
      <w:r>
        <w:rPr>
          <w:rFonts w:ascii="Times New Roman" w:hAnsi="Times New Roman"/>
        </w:rPr>
        <w:t>ö</w:t>
      </w:r>
      <w:r w:rsidRPr="004963D2">
        <w:rPr>
          <w:rFonts w:ascii="Times New Roman" w:hAnsi="Times New Roman"/>
        </w:rPr>
        <w:t>nkormányzati támogatásban a nemzetiségi önkormányzat az önkormányzat éves költségvetésről szóló rendeletben foglalt feltételek alapján részesül. A támogatás összegét az önkormányzat április 15-ig utalja a nemzetiségi önkormányzat számlájára.</w:t>
      </w:r>
    </w:p>
    <w:p w14:paraId="6D545BCF" w14:textId="77777777" w:rsidR="00EF63B2" w:rsidRDefault="00EF63B2" w:rsidP="00EF63B2">
      <w:pPr>
        <w:pStyle w:val="Szvegtrzs21"/>
        <w:tabs>
          <w:tab w:val="left" w:pos="2340"/>
        </w:tabs>
        <w:spacing w:before="100" w:after="100"/>
        <w:ind w:left="2340" w:hanging="360"/>
        <w:rPr>
          <w:rFonts w:ascii="Times New Roman" w:hAnsi="Times New Roman"/>
        </w:rPr>
      </w:pPr>
      <w:r w:rsidRPr="004963D2">
        <w:rPr>
          <w:rFonts w:ascii="Times New Roman" w:hAnsi="Times New Roman"/>
        </w:rPr>
        <w:t>g) Ha nemzetiségi önkormányzat év közben megszűnik, a megszűnést követő hónap 1-jétől nem illeti meg a működési támogatás időarányos része, a feladatalapú támogatásnak a megszűnés időpontját megelőzően kötelezettségvállalással nem terhelt része, valamint, az önkormányzati támogatás időarányos része.</w:t>
      </w:r>
    </w:p>
    <w:p w14:paraId="5852F42E" w14:textId="77777777" w:rsidR="00EF63B2" w:rsidRPr="00742EA0" w:rsidRDefault="00EF63B2" w:rsidP="00EF63B2">
      <w:pPr>
        <w:pStyle w:val="Szvegtrzs21"/>
        <w:tabs>
          <w:tab w:val="left" w:pos="2340"/>
        </w:tabs>
        <w:spacing w:before="100" w:after="100"/>
        <w:ind w:left="2340" w:hanging="360"/>
        <w:rPr>
          <w:rFonts w:ascii="Times New Roman" w:hAnsi="Times New Roman"/>
          <w:bCs/>
          <w:iCs/>
        </w:rPr>
      </w:pPr>
      <w:r w:rsidRPr="00742EA0">
        <w:rPr>
          <w:rFonts w:ascii="Times New Roman" w:hAnsi="Times New Roman"/>
          <w:bCs/>
          <w:iCs/>
        </w:rPr>
        <w:t>h)</w:t>
      </w:r>
      <w:r w:rsidRPr="00742EA0">
        <w:rPr>
          <w:rFonts w:ascii="Times New Roman" w:hAnsi="Times New Roman"/>
          <w:bCs/>
          <w:iCs/>
        </w:rPr>
        <w:tab/>
        <w:t>A d), e) és f) pont szerinti támogatások számszaki elszámolását a Pénzügyi és Számviteli Osztály állítja össze, a d) és e) pont szerinti támogatás elszámolásának részét képező részletes szakmai beszámolót az elnök készíti el.</w:t>
      </w:r>
    </w:p>
    <w:p w14:paraId="016E7CC7" w14:textId="77777777" w:rsidR="00EF63B2" w:rsidRPr="004963D2" w:rsidRDefault="00EF63B2" w:rsidP="00EF63B2">
      <w:pPr>
        <w:pStyle w:val="Szvegtrzs21"/>
        <w:tabs>
          <w:tab w:val="left" w:pos="2340"/>
        </w:tabs>
        <w:spacing w:before="100" w:after="100"/>
        <w:ind w:left="2340" w:hanging="360"/>
        <w:rPr>
          <w:rFonts w:ascii="Times New Roman" w:hAnsi="Times New Roman"/>
        </w:rPr>
      </w:pPr>
    </w:p>
    <w:p w14:paraId="06B59FA2" w14:textId="77777777" w:rsidR="00EF63B2" w:rsidRDefault="00EF63B2" w:rsidP="00EF63B2">
      <w:pPr>
        <w:pStyle w:val="Szvegtrzs21"/>
        <w:tabs>
          <w:tab w:val="left" w:pos="1440"/>
        </w:tabs>
        <w:spacing w:before="100" w:after="100"/>
        <w:ind w:left="1440" w:hanging="540"/>
        <w:jc w:val="left"/>
        <w:rPr>
          <w:rFonts w:ascii="Times New Roman" w:hAnsi="Times New Roman"/>
          <w:b/>
        </w:rPr>
      </w:pPr>
      <w:r>
        <w:rPr>
          <w:rFonts w:ascii="Times New Roman" w:hAnsi="Times New Roman"/>
          <w:b/>
        </w:rPr>
        <w:t>2.3. Szabályzatok</w:t>
      </w:r>
    </w:p>
    <w:p w14:paraId="00B9CC51" w14:textId="77777777" w:rsidR="00EF63B2" w:rsidRDefault="00EF63B2" w:rsidP="00EF63B2">
      <w:pPr>
        <w:pStyle w:val="Szvegtrzs21"/>
        <w:tabs>
          <w:tab w:val="left" w:pos="1440"/>
        </w:tabs>
        <w:spacing w:before="100" w:after="100"/>
        <w:ind w:left="1440" w:firstLine="0"/>
        <w:rPr>
          <w:rFonts w:ascii="Times New Roman" w:hAnsi="Times New Roman"/>
        </w:rPr>
      </w:pPr>
      <w:r>
        <w:rPr>
          <w:rFonts w:ascii="Times New Roman" w:hAnsi="Times New Roman"/>
        </w:rPr>
        <w:t>A gazdálkodással kapcsolatos azon eljárásokra, melyekre nem készült a nemzetiségi önkormányzatra külön szabályzat, az önkormányzat és a Hivatal mindenkori szabályzatai a mérvadóak.</w:t>
      </w:r>
    </w:p>
    <w:p w14:paraId="72E002D2" w14:textId="77777777" w:rsidR="00EF63B2" w:rsidRDefault="00EF63B2" w:rsidP="00EF63B2">
      <w:pPr>
        <w:pStyle w:val="Szvegtrzs21"/>
        <w:tabs>
          <w:tab w:val="left" w:pos="1440"/>
        </w:tabs>
        <w:spacing w:before="100" w:after="100"/>
        <w:ind w:left="1440" w:firstLine="0"/>
        <w:rPr>
          <w:rFonts w:ascii="Times New Roman" w:hAnsi="Times New Roman"/>
          <w:b/>
        </w:rPr>
      </w:pPr>
    </w:p>
    <w:p w14:paraId="16D92E1D" w14:textId="77777777" w:rsidR="00EF63B2" w:rsidRDefault="00EF63B2" w:rsidP="00EF63B2">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V.</w:t>
      </w:r>
      <w:r>
        <w:rPr>
          <w:rFonts w:ascii="Times New Roman" w:hAnsi="Times New Roman"/>
          <w:b/>
          <w:sz w:val="26"/>
          <w:szCs w:val="26"/>
        </w:rPr>
        <w:tab/>
        <w:t>A nemzetiségi önkormányzat által nyújtott támogatások eljárási rendje</w:t>
      </w:r>
    </w:p>
    <w:p w14:paraId="24CAC084" w14:textId="77777777" w:rsidR="00EF63B2" w:rsidRPr="004A1695" w:rsidRDefault="00EF63B2" w:rsidP="00EF63B2">
      <w:pPr>
        <w:pStyle w:val="Szvegtrzs21"/>
        <w:tabs>
          <w:tab w:val="left" w:pos="180"/>
        </w:tabs>
        <w:spacing w:before="100" w:after="100"/>
        <w:ind w:left="180" w:hanging="360"/>
        <w:rPr>
          <w:rFonts w:ascii="Times New Roman" w:hAnsi="Times New Roman"/>
          <w:b/>
          <w:i/>
          <w:sz w:val="26"/>
          <w:szCs w:val="26"/>
        </w:rPr>
      </w:pPr>
      <w:r w:rsidRPr="004A1695">
        <w:rPr>
          <w:rFonts w:ascii="Times New Roman" w:hAnsi="Times New Roman"/>
          <w:b/>
          <w:i/>
          <w:sz w:val="26"/>
          <w:szCs w:val="26"/>
        </w:rPr>
        <w:tab/>
        <w:t>1. Államháztartáson kívülre nyújtott támogatás, és államháztartáson kívüli forrás átvétele</w:t>
      </w:r>
    </w:p>
    <w:p w14:paraId="1148415A" w14:textId="77777777" w:rsidR="00EF63B2" w:rsidRPr="0078319B" w:rsidRDefault="00EF63B2" w:rsidP="00EF63B2">
      <w:pPr>
        <w:pStyle w:val="Szvegtrzs21"/>
        <w:tabs>
          <w:tab w:val="left" w:pos="540"/>
        </w:tabs>
        <w:spacing w:before="100" w:after="100"/>
        <w:ind w:left="540" w:hanging="360"/>
        <w:rPr>
          <w:rFonts w:ascii="Times New Roman" w:hAnsi="Times New Roman"/>
        </w:rPr>
      </w:pPr>
      <w:r w:rsidRPr="0078319B">
        <w:rPr>
          <w:rFonts w:ascii="Times New Roman" w:hAnsi="Times New Roman"/>
        </w:rPr>
        <w:t>a)</w:t>
      </w:r>
      <w:r w:rsidRPr="0078319B">
        <w:rPr>
          <w:rFonts w:ascii="Times New Roman" w:hAnsi="Times New Roman"/>
        </w:rPr>
        <w:tab/>
        <w:t>A nemzetiségi önkormányzat által támogatás nem nyújtható olyan szervezet/intézmény részére, aki nem a nemzetiségi önkormányzat illetékességi területén működik.</w:t>
      </w:r>
    </w:p>
    <w:p w14:paraId="1BFFD26B" w14:textId="77777777" w:rsidR="00EF63B2" w:rsidRPr="00742EA0" w:rsidRDefault="00EF63B2" w:rsidP="00EF63B2">
      <w:pPr>
        <w:pStyle w:val="Szvegtrzs21"/>
        <w:tabs>
          <w:tab w:val="left" w:pos="540"/>
        </w:tabs>
        <w:spacing w:before="100" w:after="100"/>
        <w:ind w:left="540" w:hanging="360"/>
        <w:rPr>
          <w:rFonts w:ascii="Times New Roman" w:hAnsi="Times New Roman"/>
        </w:rPr>
      </w:pPr>
      <w:r w:rsidRPr="00742EA0">
        <w:rPr>
          <w:rFonts w:ascii="Times New Roman" w:hAnsi="Times New Roman"/>
        </w:rPr>
        <w:t xml:space="preserve">b) A nemzetiségi önkormányzat képviselő-testülete határozattal elfogadja és magára nézve kötelezően alkalmazandónak tekinti Budapest Főváros XX. kerület Pesterzsébet Önkormányzata Képviselő-testületének az önkormányzat által államháztartáson kívülre nyújtott forrás átadásáról és államháztartáson kívüli forrás átvételéről szóló 32/2018. (XII. 13.) önkormányzati rendeletét, valamint 3/2018. számú polgármesteri jegyzői utasítást az önkormányzat által államháztartáson kívülre és belülre nyújtott forrás átadásának és elszámolásának eljárási rendjéről. </w:t>
      </w:r>
    </w:p>
    <w:p w14:paraId="4038199B" w14:textId="77777777" w:rsidR="00EF63B2" w:rsidRPr="00742EA0" w:rsidRDefault="00EF63B2" w:rsidP="00EF63B2">
      <w:pPr>
        <w:pStyle w:val="Szvegtrzs21"/>
        <w:tabs>
          <w:tab w:val="left" w:pos="540"/>
        </w:tabs>
        <w:spacing w:before="100" w:after="100"/>
        <w:ind w:left="540" w:hanging="360"/>
        <w:rPr>
          <w:rFonts w:ascii="Times New Roman" w:hAnsi="Times New Roman"/>
        </w:rPr>
      </w:pPr>
      <w:r w:rsidRPr="00742EA0">
        <w:rPr>
          <w:rFonts w:ascii="Times New Roman" w:hAnsi="Times New Roman"/>
        </w:rPr>
        <w:t>2. Államháztartáson belülre nyújtott támogatás és államháztartáson belüli forrás átvétele</w:t>
      </w:r>
    </w:p>
    <w:p w14:paraId="433B14C4" w14:textId="77777777" w:rsidR="00EF63B2" w:rsidRPr="00742EA0" w:rsidRDefault="00EF63B2" w:rsidP="00EF63B2">
      <w:pPr>
        <w:pStyle w:val="Szvegtrzs21"/>
        <w:tabs>
          <w:tab w:val="left" w:pos="540"/>
        </w:tabs>
        <w:spacing w:before="100" w:after="100"/>
        <w:ind w:left="540" w:hanging="360"/>
        <w:rPr>
          <w:rFonts w:ascii="Times New Roman" w:hAnsi="Times New Roman"/>
        </w:rPr>
      </w:pPr>
      <w:r w:rsidRPr="00742EA0">
        <w:rPr>
          <w:rFonts w:ascii="Times New Roman" w:hAnsi="Times New Roman"/>
        </w:rPr>
        <w:tab/>
        <w:t>Államháztartáson belüli szervezet részére nyújtott támogatás, illetve államháztartáson belülről átvett pénzeszközzel kapcsolatos rendelkezéseket a nemzetiségi önkormányzat mindenkori költségvetési határozata tartalmazza.</w:t>
      </w:r>
    </w:p>
    <w:p w14:paraId="4C988BA7" w14:textId="77777777" w:rsidR="00EF63B2" w:rsidRDefault="00EF63B2" w:rsidP="00EF63B2">
      <w:pPr>
        <w:pStyle w:val="Szvegtrzs21"/>
        <w:tabs>
          <w:tab w:val="left" w:pos="540"/>
        </w:tabs>
        <w:spacing w:before="100" w:after="100"/>
        <w:ind w:left="540" w:hanging="360"/>
        <w:rPr>
          <w:rFonts w:ascii="Times New Roman" w:hAnsi="Times New Roman"/>
          <w:b/>
        </w:rPr>
      </w:pPr>
      <w:r>
        <w:rPr>
          <w:rFonts w:ascii="Times New Roman" w:hAnsi="Times New Roman"/>
          <w:b/>
        </w:rPr>
        <w:t>VI. Belső kontrollrendszer</w:t>
      </w:r>
    </w:p>
    <w:p w14:paraId="13326774"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lastRenderedPageBreak/>
        <w:t>a)</w:t>
      </w:r>
      <w:r>
        <w:rPr>
          <w:rFonts w:ascii="Times New Roman" w:hAnsi="Times New Roman"/>
        </w:rPr>
        <w:tab/>
        <w:t xml:space="preserve">A Hivatal a nemzetiségi önkormányzat vonatkozásában köteles a belső kontrollrendszert kialakítani, működtetni. A nemzetiségi önkormányzatra vonatkozó belső kontrollrendszer kialakításáért a jegyző a felelős. </w:t>
      </w:r>
    </w:p>
    <w:p w14:paraId="0FB78231"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t>b)</w:t>
      </w:r>
      <w:r>
        <w:rPr>
          <w:rFonts w:ascii="Times New Roman" w:hAnsi="Times New Roman"/>
        </w:rPr>
        <w:tab/>
        <w:t xml:space="preserve">A nemzetiségi önkormányzat belső kontrollrendszerének keretében, a kontrolltevékenység részeként minden tevékenységre vonatkozóan biztosítani kell </w:t>
      </w:r>
      <w:r w:rsidRPr="00742EA0">
        <w:rPr>
          <w:rFonts w:ascii="Times New Roman" w:hAnsi="Times New Roman"/>
          <w:bCs/>
          <w:iCs/>
        </w:rPr>
        <w:t>a belső kontrollrendszer szabályozását.</w:t>
      </w:r>
    </w:p>
    <w:p w14:paraId="0E0A5C5C" w14:textId="77777777" w:rsidR="00EF63B2" w:rsidRDefault="00EF63B2" w:rsidP="00EF63B2">
      <w:pPr>
        <w:pStyle w:val="Szvegtrzs21"/>
        <w:tabs>
          <w:tab w:val="left" w:pos="1440"/>
        </w:tabs>
        <w:spacing w:before="100" w:after="100"/>
        <w:ind w:left="1440" w:hanging="540"/>
        <w:rPr>
          <w:rFonts w:ascii="Times New Roman" w:hAnsi="Times New Roman"/>
        </w:rPr>
      </w:pPr>
      <w:r>
        <w:rPr>
          <w:rFonts w:ascii="Times New Roman" w:hAnsi="Times New Roman"/>
        </w:rPr>
        <w:t>c)</w:t>
      </w:r>
      <w:r>
        <w:rPr>
          <w:rFonts w:ascii="Times New Roman" w:hAnsi="Times New Roman"/>
        </w:rPr>
        <w:tab/>
        <w:t>A nemzetiségi önkormányzat belső ellenőrzését a Hivatal Belső Ellenőrzési Egysége végzi. Belső ellenőrzésre a kockázatelemzéssel alátámasztott éves belső ellenőrzési tervben meghatározottak szerint kerül sor. A belső ellenőrzés lefolytatásának rendjét a belső ellenőrzési vezető által kidolgozott és a jegyző által jóváhagyott belső ellenőrzési kézikönyv tartalmazza.</w:t>
      </w:r>
    </w:p>
    <w:p w14:paraId="3E85DEA2" w14:textId="77777777" w:rsidR="00EF63B2" w:rsidRDefault="00EF63B2" w:rsidP="00EF63B2">
      <w:pPr>
        <w:pStyle w:val="Szvegtrzs21"/>
        <w:tabs>
          <w:tab w:val="left" w:pos="1440"/>
        </w:tabs>
        <w:spacing w:before="100" w:after="100"/>
        <w:ind w:left="1440" w:hanging="540"/>
        <w:rPr>
          <w:rFonts w:ascii="Times New Roman" w:hAnsi="Times New Roman"/>
          <w:color w:val="auto"/>
        </w:rPr>
      </w:pPr>
      <w:r>
        <w:rPr>
          <w:rFonts w:ascii="Times New Roman" w:hAnsi="Times New Roman"/>
        </w:rPr>
        <w:t>d)</w:t>
      </w:r>
      <w:r>
        <w:rPr>
          <w:rFonts w:ascii="Times New Roman" w:hAnsi="Times New Roman"/>
        </w:rPr>
        <w:tab/>
        <w:t>Az Áht., illetve a költségvetési szervek belső kontrollrendszeréről és belső ellenőrzéséről szóló 370/2011. (XII. 31.) Korm. rendelet által a belső kontrollrendszerre előírt követelményeket a Budapest Főváros XX. kerület Pesterzsébet Önkormányzata teljesíti, folyamataiba, szabályzataiba beépítve a nemzetiségi önkormányzatot, mivel a nemzetiségi önkormányzat gazdálkodásának végrehajtó szerve Budapest Főváros XX. kerület Pesterzsébet Önkormányzata.</w:t>
      </w:r>
    </w:p>
    <w:p w14:paraId="30BAC2F2" w14:textId="77777777" w:rsidR="00EF63B2" w:rsidRDefault="00EF63B2" w:rsidP="00EF63B2">
      <w:pPr>
        <w:pStyle w:val="Szvegtrzs21"/>
        <w:tabs>
          <w:tab w:val="left" w:pos="0"/>
        </w:tabs>
        <w:spacing w:before="100" w:after="100"/>
        <w:ind w:left="0" w:firstLine="0"/>
        <w:rPr>
          <w:rFonts w:ascii="Times New Roman" w:hAnsi="Times New Roman"/>
          <w:sz w:val="32"/>
          <w:szCs w:val="32"/>
        </w:rPr>
      </w:pPr>
    </w:p>
    <w:p w14:paraId="07D58C71" w14:textId="77777777" w:rsidR="00EF63B2" w:rsidRDefault="00EF63B2" w:rsidP="00EF63B2">
      <w:pPr>
        <w:pStyle w:val="Szvegtrzs21"/>
        <w:tabs>
          <w:tab w:val="left" w:pos="180"/>
        </w:tabs>
        <w:spacing w:before="100" w:after="100"/>
        <w:ind w:left="180" w:hanging="360"/>
        <w:rPr>
          <w:rFonts w:ascii="Times New Roman" w:hAnsi="Times New Roman"/>
          <w:b/>
          <w:sz w:val="26"/>
          <w:szCs w:val="26"/>
        </w:rPr>
      </w:pPr>
      <w:r>
        <w:rPr>
          <w:rFonts w:ascii="Times New Roman" w:hAnsi="Times New Roman"/>
          <w:b/>
          <w:sz w:val="26"/>
          <w:szCs w:val="26"/>
        </w:rPr>
        <w:t>VII. Záró rendelkezések</w:t>
      </w:r>
    </w:p>
    <w:p w14:paraId="26798C51"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 xml:space="preserve">Jelen megállapodást minden év január 31. napjáig, általános vagy időközi választás esetén az alakuló ülést követő harminc napon belül felül kell vizsgálni. </w:t>
      </w:r>
    </w:p>
    <w:p w14:paraId="2008BAEC"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Az önkormányzat és a nemzetiségi önkormányzat szervezeti és működési szabályzatában rögzíti a megállapodás szerinti működési feltételeket, a megállapodás megkötését, módosítását követő harminc napon belül.</w:t>
      </w:r>
    </w:p>
    <w:p w14:paraId="09F7ABC1" w14:textId="77777777" w:rsidR="00EF63B2" w:rsidRPr="00EF63B2" w:rsidRDefault="00EF63B2" w:rsidP="00EF63B2">
      <w:pPr>
        <w:pStyle w:val="Szvegtrzs21"/>
        <w:tabs>
          <w:tab w:val="left" w:pos="540"/>
        </w:tabs>
        <w:spacing w:before="100" w:after="100"/>
        <w:ind w:left="540" w:hanging="360"/>
        <w:rPr>
          <w:rFonts w:ascii="Times New Roman" w:hAnsi="Times New Roman"/>
          <w:bCs/>
          <w:iCs/>
        </w:rPr>
      </w:pPr>
      <w:r>
        <w:rPr>
          <w:rFonts w:ascii="Times New Roman" w:hAnsi="Times New Roman"/>
        </w:rPr>
        <w:t>3.</w:t>
      </w:r>
      <w:r>
        <w:rPr>
          <w:rFonts w:ascii="Times New Roman" w:hAnsi="Times New Roman"/>
        </w:rPr>
        <w:tab/>
        <w:t>Az együttműködési megállapodást Budapest Főváros XX. kerület Pesterzsébet Önkormányzatának Képviselő-testülete 176</w:t>
      </w:r>
      <w:r w:rsidRPr="00EF63B2">
        <w:rPr>
          <w:rFonts w:ascii="Times New Roman" w:hAnsi="Times New Roman"/>
          <w:bCs/>
          <w:iCs/>
        </w:rPr>
        <w:t>/2019. (</w:t>
      </w:r>
      <w:r>
        <w:rPr>
          <w:rFonts w:ascii="Times New Roman" w:hAnsi="Times New Roman"/>
          <w:bCs/>
          <w:iCs/>
        </w:rPr>
        <w:t>XI. 14.</w:t>
      </w:r>
      <w:r w:rsidRPr="00EF63B2">
        <w:rPr>
          <w:rFonts w:ascii="Times New Roman" w:hAnsi="Times New Roman"/>
          <w:bCs/>
          <w:iCs/>
        </w:rPr>
        <w:t xml:space="preserve">) </w:t>
      </w:r>
      <w:proofErr w:type="spellStart"/>
      <w:r w:rsidRPr="00EF63B2">
        <w:rPr>
          <w:rFonts w:ascii="Times New Roman" w:hAnsi="Times New Roman"/>
          <w:bCs/>
          <w:iCs/>
        </w:rPr>
        <w:t>Ök</w:t>
      </w:r>
      <w:proofErr w:type="spellEnd"/>
      <w:r w:rsidRPr="00EF63B2">
        <w:rPr>
          <w:rFonts w:ascii="Times New Roman" w:hAnsi="Times New Roman"/>
          <w:bCs/>
          <w:iCs/>
        </w:rPr>
        <w:t xml:space="preserve">. sz., a Budapest Pesterzsébeti Ukrán Önkormányzat Képviselő-testülete a </w:t>
      </w:r>
      <w:r>
        <w:rPr>
          <w:rFonts w:ascii="Times New Roman" w:hAnsi="Times New Roman"/>
          <w:bCs/>
          <w:iCs/>
        </w:rPr>
        <w:t>56</w:t>
      </w:r>
      <w:r w:rsidRPr="00EF63B2">
        <w:rPr>
          <w:rFonts w:ascii="Times New Roman" w:hAnsi="Times New Roman"/>
          <w:bCs/>
          <w:iCs/>
        </w:rPr>
        <w:t>/2019. (</w:t>
      </w:r>
      <w:r>
        <w:rPr>
          <w:rFonts w:ascii="Times New Roman" w:hAnsi="Times New Roman"/>
          <w:bCs/>
          <w:iCs/>
        </w:rPr>
        <w:t>XII. 9.</w:t>
      </w:r>
      <w:r w:rsidRPr="00EF63B2">
        <w:rPr>
          <w:rFonts w:ascii="Times New Roman" w:hAnsi="Times New Roman"/>
          <w:bCs/>
          <w:iCs/>
        </w:rPr>
        <w:t>) PUKÖ sz.   határozattal hagyja jóvá.</w:t>
      </w:r>
    </w:p>
    <w:p w14:paraId="7D84D18B"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4.</w:t>
      </w:r>
      <w:r>
        <w:rPr>
          <w:rFonts w:ascii="Times New Roman" w:hAnsi="Times New Roman"/>
        </w:rPr>
        <w:tab/>
        <w:t xml:space="preserve">Az együttműködési megállapodás az aláírás napján lép hatályba, és a nemzetiségi önkormányzat megbízatásának idejére szól. </w:t>
      </w:r>
    </w:p>
    <w:p w14:paraId="6B67B7CE"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5.</w:t>
      </w:r>
      <w:r>
        <w:rPr>
          <w:rFonts w:ascii="Times New Roman" w:hAnsi="Times New Roman"/>
        </w:rPr>
        <w:tab/>
        <w:t xml:space="preserve">Ezzel egyidejűleg a </w:t>
      </w:r>
      <w:r w:rsidRPr="00DB1547">
        <w:rPr>
          <w:rFonts w:ascii="Times New Roman" w:hAnsi="Times New Roman"/>
          <w:b/>
          <w:i/>
        </w:rPr>
        <w:t>201</w:t>
      </w:r>
      <w:r>
        <w:rPr>
          <w:rFonts w:ascii="Times New Roman" w:hAnsi="Times New Roman"/>
          <w:b/>
          <w:i/>
        </w:rPr>
        <w:t>9</w:t>
      </w:r>
      <w:r w:rsidRPr="00DB1547">
        <w:rPr>
          <w:rFonts w:ascii="Times New Roman" w:hAnsi="Times New Roman"/>
          <w:b/>
          <w:i/>
        </w:rPr>
        <w:t>. január 1-</w:t>
      </w:r>
      <w:r>
        <w:rPr>
          <w:rFonts w:ascii="Times New Roman" w:hAnsi="Times New Roman"/>
          <w:b/>
          <w:i/>
        </w:rPr>
        <w:t>j</w:t>
      </w:r>
      <w:r w:rsidRPr="00DB1547">
        <w:rPr>
          <w:rFonts w:ascii="Times New Roman" w:hAnsi="Times New Roman"/>
          <w:b/>
          <w:i/>
        </w:rPr>
        <w:t>én</w:t>
      </w:r>
      <w:r>
        <w:rPr>
          <w:rFonts w:ascii="Times New Roman" w:hAnsi="Times New Roman"/>
        </w:rPr>
        <w:t xml:space="preserve"> hatályba lépett Együttműködési Megállapodás Budapest Főváros XX. kerület Pesterzsébet Önkormányzata és a Budapest </w:t>
      </w:r>
      <w:r>
        <w:rPr>
          <w:rFonts w:ascii="Times New Roman" w:hAnsi="Times New Roman"/>
          <w:color w:val="auto"/>
        </w:rPr>
        <w:t xml:space="preserve">Pesterzsébeti Ukrán Önkormányzat </w:t>
      </w:r>
      <w:r>
        <w:rPr>
          <w:rFonts w:ascii="Times New Roman" w:hAnsi="Times New Roman"/>
        </w:rPr>
        <w:t>között hatályát veszti.</w:t>
      </w:r>
    </w:p>
    <w:p w14:paraId="050352D9" w14:textId="77777777" w:rsidR="00EF63B2" w:rsidRDefault="00EF63B2" w:rsidP="00EF63B2">
      <w:pPr>
        <w:jc w:val="both"/>
      </w:pPr>
    </w:p>
    <w:p w14:paraId="6B8E0FCB" w14:textId="77777777" w:rsidR="00EF63B2" w:rsidRDefault="00EF63B2" w:rsidP="00EF63B2">
      <w:pPr>
        <w:jc w:val="both"/>
        <w:rPr>
          <w:color w:val="000000"/>
        </w:rPr>
      </w:pPr>
      <w:r>
        <w:t xml:space="preserve">Budapest, </w:t>
      </w:r>
      <w:r>
        <w:rPr>
          <w:color w:val="000000"/>
        </w:rPr>
        <w:t>2019.</w:t>
      </w:r>
      <w:r>
        <w:rPr>
          <w:color w:val="FF0000"/>
        </w:rPr>
        <w:t xml:space="preserve"> </w:t>
      </w:r>
      <w:r>
        <w:rPr>
          <w:color w:val="000000"/>
        </w:rPr>
        <w:t>…………………………...</w:t>
      </w:r>
    </w:p>
    <w:p w14:paraId="4400CB18" w14:textId="77777777" w:rsidR="00EF63B2" w:rsidRDefault="00EF63B2" w:rsidP="00EF63B2">
      <w:pPr>
        <w:jc w:val="both"/>
      </w:pPr>
    </w:p>
    <w:p w14:paraId="6D7C245E" w14:textId="77777777" w:rsidR="00EF63B2" w:rsidRPr="00E1040D" w:rsidRDefault="00EF63B2" w:rsidP="00EF63B2">
      <w:pPr>
        <w:jc w:val="both"/>
        <w:rPr>
          <w:b/>
          <w:bCs/>
        </w:rPr>
      </w:pPr>
      <w:r>
        <w:rPr>
          <w:b/>
          <w:bCs/>
        </w:rPr>
        <w:t xml:space="preserve">       </w:t>
      </w:r>
      <w:r w:rsidRPr="00E1040D">
        <w:rPr>
          <w:b/>
          <w:bCs/>
        </w:rPr>
        <w:t>Budapest Főváros XX. kerület</w:t>
      </w:r>
      <w:r w:rsidRPr="00E1040D">
        <w:rPr>
          <w:b/>
          <w:bCs/>
        </w:rPr>
        <w:tab/>
      </w:r>
      <w:r w:rsidRPr="00E1040D">
        <w:rPr>
          <w:b/>
          <w:bCs/>
        </w:rPr>
        <w:tab/>
      </w:r>
      <w:r w:rsidRPr="00E1040D">
        <w:rPr>
          <w:b/>
          <w:bCs/>
        </w:rPr>
        <w:tab/>
      </w:r>
      <w:r>
        <w:rPr>
          <w:b/>
          <w:bCs/>
        </w:rPr>
        <w:t xml:space="preserve">    </w:t>
      </w:r>
      <w:r w:rsidRPr="00E1040D">
        <w:rPr>
          <w:b/>
          <w:bCs/>
        </w:rPr>
        <w:t xml:space="preserve">Budapest Pesterzsébeti Ukrán </w:t>
      </w:r>
    </w:p>
    <w:p w14:paraId="4E8C2362" w14:textId="77777777" w:rsidR="00EF63B2" w:rsidRPr="00E1040D" w:rsidRDefault="00EF63B2" w:rsidP="00EF63B2">
      <w:pPr>
        <w:jc w:val="both"/>
        <w:rPr>
          <w:b/>
          <w:bCs/>
        </w:rPr>
      </w:pPr>
      <w:r w:rsidRPr="00E1040D">
        <w:rPr>
          <w:b/>
          <w:bCs/>
        </w:rPr>
        <w:t>Pesterzsébet Önkormányzata képviseletében:</w:t>
      </w:r>
      <w:r>
        <w:tab/>
        <w:t xml:space="preserve">   </w:t>
      </w:r>
      <w:r w:rsidRPr="00E1040D">
        <w:rPr>
          <w:b/>
          <w:bCs/>
        </w:rPr>
        <w:t>Önkormányzata képviseletében:</w:t>
      </w:r>
    </w:p>
    <w:tbl>
      <w:tblPr>
        <w:tblW w:w="0" w:type="auto"/>
        <w:tblLook w:val="01E0" w:firstRow="1" w:lastRow="1" w:firstColumn="1" w:lastColumn="1" w:noHBand="0" w:noVBand="0"/>
      </w:tblPr>
      <w:tblGrid>
        <w:gridCol w:w="4541"/>
        <w:gridCol w:w="4530"/>
      </w:tblGrid>
      <w:tr w:rsidR="00EF63B2" w14:paraId="0F72B377" w14:textId="77777777" w:rsidTr="00D70DDA">
        <w:tc>
          <w:tcPr>
            <w:tcW w:w="4605" w:type="dxa"/>
          </w:tcPr>
          <w:p w14:paraId="71363C8B" w14:textId="77777777" w:rsidR="00EF63B2" w:rsidRDefault="00EF63B2" w:rsidP="00D70DDA">
            <w:pPr>
              <w:jc w:val="center"/>
              <w:rPr>
                <w:b/>
              </w:rPr>
            </w:pPr>
          </w:p>
          <w:p w14:paraId="48BD8773" w14:textId="77777777" w:rsidR="00EF63B2" w:rsidRDefault="00EF63B2" w:rsidP="00D70DDA">
            <w:pPr>
              <w:jc w:val="center"/>
              <w:rPr>
                <w:b/>
              </w:rPr>
            </w:pPr>
          </w:p>
          <w:p w14:paraId="2A02106F" w14:textId="77777777" w:rsidR="00EF63B2" w:rsidRDefault="00EF63B2" w:rsidP="00D70DDA">
            <w:pPr>
              <w:jc w:val="center"/>
              <w:rPr>
                <w:b/>
              </w:rPr>
            </w:pPr>
          </w:p>
          <w:p w14:paraId="2C3D3B02" w14:textId="77777777" w:rsidR="00EF63B2" w:rsidRDefault="00EF63B2" w:rsidP="00D70DDA">
            <w:pPr>
              <w:jc w:val="center"/>
              <w:rPr>
                <w:b/>
              </w:rPr>
            </w:pPr>
            <w:r>
              <w:rPr>
                <w:b/>
              </w:rPr>
              <w:t>Szabados Ákos s.k.</w:t>
            </w:r>
          </w:p>
          <w:p w14:paraId="440D768C" w14:textId="77777777" w:rsidR="00EF63B2" w:rsidRDefault="00EF63B2" w:rsidP="00D70DDA">
            <w:pPr>
              <w:jc w:val="center"/>
              <w:rPr>
                <w:b/>
              </w:rPr>
            </w:pPr>
            <w:r>
              <w:rPr>
                <w:b/>
              </w:rPr>
              <w:t>polgármester</w:t>
            </w:r>
          </w:p>
        </w:tc>
        <w:tc>
          <w:tcPr>
            <w:tcW w:w="4605" w:type="dxa"/>
          </w:tcPr>
          <w:p w14:paraId="5389A2E3" w14:textId="77777777" w:rsidR="00EF63B2" w:rsidRDefault="00EF63B2" w:rsidP="00D70DDA">
            <w:pPr>
              <w:jc w:val="center"/>
              <w:rPr>
                <w:b/>
              </w:rPr>
            </w:pPr>
          </w:p>
          <w:p w14:paraId="623AC9FC" w14:textId="77777777" w:rsidR="00EF63B2" w:rsidRDefault="00EF63B2" w:rsidP="00D70DDA">
            <w:pPr>
              <w:jc w:val="center"/>
              <w:rPr>
                <w:b/>
              </w:rPr>
            </w:pPr>
          </w:p>
          <w:p w14:paraId="0463BB7E" w14:textId="77777777" w:rsidR="00EF63B2" w:rsidRDefault="00EF63B2" w:rsidP="00D70DDA">
            <w:pPr>
              <w:jc w:val="center"/>
              <w:rPr>
                <w:b/>
              </w:rPr>
            </w:pPr>
          </w:p>
          <w:p w14:paraId="011C7651" w14:textId="77777777" w:rsidR="00EF63B2" w:rsidRPr="00AE72A2" w:rsidRDefault="00EF63B2" w:rsidP="00D70DDA">
            <w:pPr>
              <w:jc w:val="center"/>
              <w:rPr>
                <w:b/>
              </w:rPr>
            </w:pPr>
            <w:proofErr w:type="spellStart"/>
            <w:r w:rsidRPr="00AE72A2">
              <w:rPr>
                <w:b/>
              </w:rPr>
              <w:t>Burij</w:t>
            </w:r>
            <w:proofErr w:type="spellEnd"/>
            <w:r w:rsidRPr="00AE72A2">
              <w:rPr>
                <w:b/>
              </w:rPr>
              <w:t xml:space="preserve"> </w:t>
            </w:r>
            <w:proofErr w:type="spellStart"/>
            <w:r w:rsidRPr="00AE72A2">
              <w:rPr>
                <w:b/>
              </w:rPr>
              <w:t>Anatolij</w:t>
            </w:r>
            <w:proofErr w:type="spellEnd"/>
            <w:r w:rsidRPr="00AE72A2">
              <w:rPr>
                <w:b/>
              </w:rPr>
              <w:t xml:space="preserve"> </w:t>
            </w:r>
            <w:r>
              <w:rPr>
                <w:b/>
              </w:rPr>
              <w:t>s.k.</w:t>
            </w:r>
          </w:p>
          <w:p w14:paraId="3BF3B4FA" w14:textId="77777777" w:rsidR="00EF63B2" w:rsidRDefault="00EF63B2" w:rsidP="00D70DDA">
            <w:pPr>
              <w:jc w:val="center"/>
              <w:rPr>
                <w:b/>
              </w:rPr>
            </w:pPr>
            <w:r>
              <w:rPr>
                <w:b/>
              </w:rPr>
              <w:t>elnök</w:t>
            </w:r>
          </w:p>
        </w:tc>
      </w:tr>
    </w:tbl>
    <w:p w14:paraId="3E5B969A" w14:textId="77777777" w:rsidR="00EF63B2" w:rsidRDefault="00EF63B2" w:rsidP="00EF63B2">
      <w:r>
        <w:br w:type="page"/>
      </w:r>
      <w:r>
        <w:lastRenderedPageBreak/>
        <w:t>Függelék</w:t>
      </w:r>
    </w:p>
    <w:p w14:paraId="5AAD5887" w14:textId="77777777" w:rsidR="00EF63B2" w:rsidRDefault="00EF63B2" w:rsidP="00EF63B2">
      <w:pPr>
        <w:jc w:val="right"/>
      </w:pPr>
    </w:p>
    <w:p w14:paraId="472A10EE" w14:textId="77777777" w:rsidR="00EF63B2" w:rsidRDefault="00EF63B2" w:rsidP="00EF63B2">
      <w:pPr>
        <w:jc w:val="right"/>
      </w:pPr>
    </w:p>
    <w:p w14:paraId="33D844CA" w14:textId="77777777" w:rsidR="00EF63B2" w:rsidRDefault="00EF63B2" w:rsidP="00EF63B2">
      <w:pPr>
        <w:jc w:val="center"/>
        <w:rPr>
          <w:b/>
          <w:color w:val="FF0000"/>
        </w:rPr>
      </w:pPr>
      <w:r>
        <w:rPr>
          <w:b/>
        </w:rPr>
        <w:t xml:space="preserve">Budapest Főváros XX. kerület Pesterzsébet Jegyzője által kijelölt jegyzői megbízott, valamint nemzetiségi titkár és </w:t>
      </w:r>
      <w:r>
        <w:rPr>
          <w:b/>
          <w:color w:val="000000"/>
        </w:rPr>
        <w:t>feladataik</w:t>
      </w:r>
    </w:p>
    <w:p w14:paraId="0AD3DA6B" w14:textId="77777777" w:rsidR="00EF63B2" w:rsidRDefault="00EF63B2" w:rsidP="00EF63B2">
      <w:pPr>
        <w:jc w:val="both"/>
        <w:rPr>
          <w:color w:val="FF0000"/>
        </w:rPr>
      </w:pPr>
    </w:p>
    <w:p w14:paraId="7C6EF6F6" w14:textId="77777777" w:rsidR="00EF63B2" w:rsidRDefault="00EF63B2" w:rsidP="00EF63B2">
      <w:pPr>
        <w:jc w:val="both"/>
      </w:pPr>
    </w:p>
    <w:tbl>
      <w:tblPr>
        <w:tblW w:w="95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340"/>
        <w:gridCol w:w="2564"/>
      </w:tblGrid>
      <w:tr w:rsidR="00EF63B2" w14:paraId="10F1DDB0" w14:textId="77777777" w:rsidTr="00D70DDA">
        <w:trPr>
          <w:trHeight w:val="465"/>
        </w:trPr>
        <w:tc>
          <w:tcPr>
            <w:tcW w:w="4680" w:type="dxa"/>
            <w:vAlign w:val="center"/>
          </w:tcPr>
          <w:p w14:paraId="48052F22" w14:textId="77777777" w:rsidR="00EF63B2" w:rsidRDefault="00EF63B2" w:rsidP="00D70DDA">
            <w:pPr>
              <w:jc w:val="center"/>
              <w:rPr>
                <w:b/>
                <w:caps/>
                <w:sz w:val="22"/>
              </w:rPr>
            </w:pPr>
            <w:r>
              <w:rPr>
                <w:b/>
                <w:caps/>
                <w:sz w:val="22"/>
              </w:rPr>
              <w:t>nemzetiség neve</w:t>
            </w:r>
          </w:p>
        </w:tc>
        <w:tc>
          <w:tcPr>
            <w:tcW w:w="2340" w:type="dxa"/>
            <w:vAlign w:val="center"/>
          </w:tcPr>
          <w:p w14:paraId="09EDF742" w14:textId="77777777" w:rsidR="00EF63B2" w:rsidRDefault="00EF63B2" w:rsidP="00D70DDA">
            <w:pPr>
              <w:jc w:val="center"/>
              <w:rPr>
                <w:b/>
                <w:caps/>
                <w:sz w:val="22"/>
              </w:rPr>
            </w:pPr>
            <w:r>
              <w:rPr>
                <w:b/>
                <w:caps/>
                <w:sz w:val="22"/>
              </w:rPr>
              <w:t>jegyzői megbízott</w:t>
            </w:r>
          </w:p>
        </w:tc>
        <w:tc>
          <w:tcPr>
            <w:tcW w:w="2564" w:type="dxa"/>
            <w:vAlign w:val="center"/>
          </w:tcPr>
          <w:p w14:paraId="09335288" w14:textId="77777777" w:rsidR="00EF63B2" w:rsidRDefault="00EF63B2" w:rsidP="00D70DDA">
            <w:pPr>
              <w:jc w:val="center"/>
              <w:rPr>
                <w:b/>
                <w:caps/>
                <w:sz w:val="22"/>
              </w:rPr>
            </w:pPr>
            <w:r>
              <w:rPr>
                <w:b/>
                <w:caps/>
                <w:sz w:val="22"/>
              </w:rPr>
              <w:t>nemzetiségi titkár</w:t>
            </w:r>
          </w:p>
        </w:tc>
      </w:tr>
      <w:tr w:rsidR="00EF63B2" w14:paraId="59AABD4D" w14:textId="77777777" w:rsidTr="00D70DDA">
        <w:trPr>
          <w:trHeight w:val="1074"/>
        </w:trPr>
        <w:tc>
          <w:tcPr>
            <w:tcW w:w="4680" w:type="dxa"/>
            <w:vAlign w:val="center"/>
          </w:tcPr>
          <w:p w14:paraId="29D257D8" w14:textId="77777777" w:rsidR="00EF63B2" w:rsidRDefault="00EF63B2" w:rsidP="00D70DDA">
            <w:pPr>
              <w:jc w:val="both"/>
              <w:rPr>
                <w:color w:val="000000"/>
                <w:sz w:val="22"/>
                <w:szCs w:val="22"/>
              </w:rPr>
            </w:pPr>
            <w:r>
              <w:rPr>
                <w:color w:val="000000"/>
                <w:sz w:val="22"/>
                <w:szCs w:val="22"/>
              </w:rPr>
              <w:t>Budapest Pesterzsébeti Ukrán Önkormányzat</w:t>
            </w:r>
          </w:p>
        </w:tc>
        <w:tc>
          <w:tcPr>
            <w:tcW w:w="2340" w:type="dxa"/>
            <w:vAlign w:val="center"/>
          </w:tcPr>
          <w:p w14:paraId="0580C813" w14:textId="77777777" w:rsidR="00EF63B2" w:rsidRPr="004963D2" w:rsidRDefault="00EF63B2" w:rsidP="00D70DDA">
            <w:pPr>
              <w:rPr>
                <w:color w:val="000000"/>
                <w:sz w:val="22"/>
                <w:szCs w:val="22"/>
              </w:rPr>
            </w:pPr>
            <w:r w:rsidRPr="004963D2">
              <w:rPr>
                <w:color w:val="000000"/>
                <w:sz w:val="22"/>
                <w:szCs w:val="22"/>
              </w:rPr>
              <w:t>Kócziánné Dr. Pohl Mónika aljegyző</w:t>
            </w:r>
          </w:p>
        </w:tc>
        <w:tc>
          <w:tcPr>
            <w:tcW w:w="2564" w:type="dxa"/>
            <w:vAlign w:val="center"/>
          </w:tcPr>
          <w:p w14:paraId="388822C5" w14:textId="77777777" w:rsidR="00EF63B2" w:rsidRDefault="00EF63B2" w:rsidP="00D70DDA">
            <w:pPr>
              <w:rPr>
                <w:color w:val="000000"/>
                <w:sz w:val="22"/>
                <w:szCs w:val="22"/>
              </w:rPr>
            </w:pPr>
            <w:r>
              <w:rPr>
                <w:color w:val="000000"/>
                <w:sz w:val="22"/>
                <w:szCs w:val="22"/>
              </w:rPr>
              <w:t>Marosiné Benedek Ildikó nemzetiségi referens</w:t>
            </w:r>
          </w:p>
        </w:tc>
      </w:tr>
    </w:tbl>
    <w:p w14:paraId="062D15BB" w14:textId="77777777" w:rsidR="00EF63B2" w:rsidRDefault="00EF63B2" w:rsidP="00EF63B2">
      <w:pPr>
        <w:jc w:val="both"/>
      </w:pPr>
    </w:p>
    <w:p w14:paraId="0AA769D9" w14:textId="77777777" w:rsidR="00EF63B2" w:rsidRDefault="00EF63B2" w:rsidP="00EF63B2">
      <w:pPr>
        <w:jc w:val="both"/>
      </w:pPr>
      <w:r>
        <w:br w:type="page"/>
      </w:r>
    </w:p>
    <w:p w14:paraId="5394652D" w14:textId="77777777" w:rsidR="00EF63B2" w:rsidRDefault="00EF63B2" w:rsidP="00EF63B2">
      <w:pPr>
        <w:pStyle w:val="Szvegtrzs21"/>
        <w:tabs>
          <w:tab w:val="left" w:pos="180"/>
        </w:tabs>
        <w:spacing w:before="100" w:after="100"/>
        <w:ind w:left="180" w:hanging="360"/>
        <w:rPr>
          <w:rFonts w:ascii="Times New Roman" w:hAnsi="Times New Roman"/>
          <w:b/>
        </w:rPr>
      </w:pPr>
      <w:r>
        <w:rPr>
          <w:rFonts w:ascii="Times New Roman" w:hAnsi="Times New Roman"/>
          <w:b/>
        </w:rPr>
        <w:lastRenderedPageBreak/>
        <w:t>Nemzetiségi jegyzői megbízott feladatai:</w:t>
      </w:r>
    </w:p>
    <w:p w14:paraId="7EFA43CA" w14:textId="77777777" w:rsidR="00EF63B2" w:rsidRPr="00AE72A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 xml:space="preserve">A nemzetiségi jegyzői megbízott </w:t>
      </w:r>
      <w:r w:rsidRPr="00AE72A2">
        <w:rPr>
          <w:rFonts w:ascii="Times New Roman" w:hAnsi="Times New Roman"/>
        </w:rPr>
        <w:t>a jegyző megbízásából és képviseletében részt vesz a nemzetiségi önkormányzat testületi ülésein és jelzi, amennyiben törvénysértést észlel.</w:t>
      </w:r>
    </w:p>
    <w:p w14:paraId="6207916B" w14:textId="77777777" w:rsidR="00EF63B2" w:rsidRPr="00DC3895" w:rsidRDefault="00EF63B2" w:rsidP="00EF63B2">
      <w:pPr>
        <w:pStyle w:val="Szvegtrzs21"/>
        <w:tabs>
          <w:tab w:val="left" w:pos="540"/>
        </w:tabs>
        <w:spacing w:before="100" w:after="100"/>
        <w:ind w:left="540" w:hanging="360"/>
        <w:rPr>
          <w:rFonts w:ascii="Times New Roman" w:hAnsi="Times New Roman"/>
          <w:b/>
          <w:i/>
        </w:rPr>
      </w:pPr>
      <w:r w:rsidRPr="00AE72A2">
        <w:rPr>
          <w:rFonts w:ascii="Times New Roman" w:hAnsi="Times New Roman"/>
        </w:rPr>
        <w:t>2.</w:t>
      </w:r>
      <w:r w:rsidRPr="00AE72A2">
        <w:rPr>
          <w:rFonts w:ascii="Times New Roman" w:hAnsi="Times New Roman"/>
        </w:rPr>
        <w:tab/>
        <w:t>Előzetesen véleményezi a nemzetiségi önkormányzatok üléseinek előterjesztéseit</w:t>
      </w:r>
      <w:r w:rsidRPr="00DC3895">
        <w:rPr>
          <w:rFonts w:ascii="Times New Roman" w:hAnsi="Times New Roman"/>
          <w:b/>
          <w:i/>
        </w:rPr>
        <w:t>.</w:t>
      </w:r>
    </w:p>
    <w:p w14:paraId="5762AB95"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3.</w:t>
      </w:r>
      <w:r>
        <w:rPr>
          <w:rFonts w:ascii="Times New Roman" w:hAnsi="Times New Roman"/>
        </w:rPr>
        <w:tab/>
        <w:t>Fokozott figyelemmel kíséri a nemzetiségi önkormányzat dokumentumai közül:</w:t>
      </w:r>
    </w:p>
    <w:p w14:paraId="7F5D5AAD" w14:textId="77777777" w:rsidR="00EF63B2" w:rsidRDefault="00EF63B2" w:rsidP="00EF63B2">
      <w:pPr>
        <w:pStyle w:val="Szvegtrzs21"/>
        <w:tabs>
          <w:tab w:val="left" w:pos="1260"/>
        </w:tabs>
        <w:spacing w:before="100" w:after="100"/>
        <w:ind w:left="1260" w:hanging="540"/>
        <w:rPr>
          <w:rFonts w:ascii="Times New Roman" w:hAnsi="Times New Roman"/>
        </w:rPr>
      </w:pPr>
      <w:r>
        <w:rPr>
          <w:rFonts w:ascii="Times New Roman" w:hAnsi="Times New Roman"/>
        </w:rPr>
        <w:t>a)</w:t>
      </w:r>
      <w:r>
        <w:rPr>
          <w:rFonts w:ascii="Times New Roman" w:hAnsi="Times New Roman"/>
        </w:rPr>
        <w:tab/>
        <w:t>a szervezeti és működési szabályzatot,</w:t>
      </w:r>
    </w:p>
    <w:p w14:paraId="3B6CA019" w14:textId="77777777" w:rsidR="00EF63B2" w:rsidRDefault="00EF63B2" w:rsidP="00EF63B2">
      <w:pPr>
        <w:pStyle w:val="Szvegtrzs21"/>
        <w:tabs>
          <w:tab w:val="left" w:pos="1260"/>
        </w:tabs>
        <w:spacing w:before="100" w:after="100"/>
        <w:ind w:left="1260" w:hanging="540"/>
        <w:rPr>
          <w:rFonts w:ascii="Times New Roman" w:hAnsi="Times New Roman"/>
        </w:rPr>
      </w:pPr>
      <w:r>
        <w:rPr>
          <w:rFonts w:ascii="Times New Roman" w:hAnsi="Times New Roman"/>
        </w:rPr>
        <w:t>b)</w:t>
      </w:r>
      <w:r>
        <w:rPr>
          <w:rFonts w:ascii="Times New Roman" w:hAnsi="Times New Roman"/>
        </w:rPr>
        <w:tab/>
        <w:t>A települési önkormányzat, valamint a nemzetiségi önkormányzat által kötött megállapodást,</w:t>
      </w:r>
    </w:p>
    <w:p w14:paraId="5146C5A8" w14:textId="77777777" w:rsidR="00EF63B2" w:rsidRDefault="00EF63B2" w:rsidP="00EF63B2">
      <w:pPr>
        <w:pStyle w:val="Szvegtrzs21"/>
        <w:tabs>
          <w:tab w:val="left" w:pos="1260"/>
        </w:tabs>
        <w:spacing w:before="100" w:after="100"/>
        <w:ind w:left="1260" w:hanging="540"/>
        <w:rPr>
          <w:rFonts w:ascii="Times New Roman" w:hAnsi="Times New Roman"/>
          <w:b/>
        </w:rPr>
      </w:pPr>
      <w:r>
        <w:rPr>
          <w:rFonts w:ascii="Times New Roman" w:hAnsi="Times New Roman"/>
        </w:rPr>
        <w:t>c)</w:t>
      </w:r>
      <w:r>
        <w:rPr>
          <w:rFonts w:ascii="Times New Roman" w:hAnsi="Times New Roman"/>
        </w:rPr>
        <w:tab/>
        <w:t>A nemzetiségi önkormányzat vagyonáról rendelkező szabályozást.</w:t>
      </w:r>
    </w:p>
    <w:p w14:paraId="2319B16C" w14:textId="77777777" w:rsidR="00EF63B2" w:rsidRDefault="00EF63B2" w:rsidP="00EF63B2">
      <w:pPr>
        <w:pStyle w:val="Szvegtrzs21"/>
        <w:tabs>
          <w:tab w:val="left" w:pos="540"/>
        </w:tabs>
        <w:spacing w:before="100" w:after="100"/>
        <w:ind w:left="540" w:hanging="360"/>
        <w:rPr>
          <w:rFonts w:ascii="Times New Roman" w:hAnsi="Times New Roman"/>
          <w:b/>
        </w:rPr>
      </w:pPr>
      <w:r>
        <w:rPr>
          <w:rFonts w:ascii="Times New Roman" w:hAnsi="Times New Roman"/>
        </w:rPr>
        <w:t>4.</w:t>
      </w:r>
      <w:r>
        <w:rPr>
          <w:rFonts w:ascii="Times New Roman" w:hAnsi="Times New Roman"/>
        </w:rPr>
        <w:tab/>
        <w:t>Előkészíti a nemzetiségi elnöki munkakör átadás – átvételt.</w:t>
      </w:r>
    </w:p>
    <w:p w14:paraId="2BB84B96" w14:textId="77777777" w:rsidR="00EF63B2" w:rsidRDefault="00EF63B2" w:rsidP="00EF63B2">
      <w:pPr>
        <w:jc w:val="both"/>
      </w:pPr>
    </w:p>
    <w:p w14:paraId="58387AAE" w14:textId="77777777" w:rsidR="00EF63B2" w:rsidRDefault="00EF63B2" w:rsidP="00EF63B2">
      <w:pPr>
        <w:pStyle w:val="Szvegtrzs21"/>
        <w:tabs>
          <w:tab w:val="left" w:pos="180"/>
        </w:tabs>
        <w:spacing w:before="100" w:after="100"/>
        <w:ind w:left="180" w:hanging="360"/>
        <w:rPr>
          <w:rFonts w:ascii="Times New Roman" w:hAnsi="Times New Roman"/>
          <w:b/>
        </w:rPr>
      </w:pPr>
      <w:r>
        <w:rPr>
          <w:rFonts w:ascii="Times New Roman" w:hAnsi="Times New Roman"/>
          <w:b/>
        </w:rPr>
        <w:t>Nemzetiségi titkárok feladatai:</w:t>
      </w:r>
    </w:p>
    <w:p w14:paraId="09C7401A"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1.</w:t>
      </w:r>
      <w:r>
        <w:rPr>
          <w:rFonts w:ascii="Times New Roman" w:hAnsi="Times New Roman"/>
        </w:rPr>
        <w:tab/>
        <w:t>Biztosítja a postai levelezési, kézbesítési, gépelési, sokszorosítási feladatok ellátását a nemzetiségi önkormányzat részére.</w:t>
      </w:r>
    </w:p>
    <w:p w14:paraId="3BF2E596" w14:textId="77777777" w:rsidR="00EF63B2" w:rsidRDefault="00EF63B2" w:rsidP="00EF63B2">
      <w:pPr>
        <w:pStyle w:val="Szvegtrzs21"/>
        <w:tabs>
          <w:tab w:val="left" w:pos="540"/>
        </w:tabs>
        <w:spacing w:before="100" w:after="100"/>
        <w:ind w:left="540" w:hanging="360"/>
        <w:rPr>
          <w:rFonts w:ascii="Times New Roman" w:hAnsi="Times New Roman"/>
        </w:rPr>
      </w:pPr>
      <w:r>
        <w:rPr>
          <w:rFonts w:ascii="Times New Roman" w:hAnsi="Times New Roman"/>
        </w:rPr>
        <w:t>2.</w:t>
      </w:r>
      <w:r>
        <w:rPr>
          <w:rFonts w:ascii="Times New Roman" w:hAnsi="Times New Roman"/>
        </w:rPr>
        <w:tab/>
        <w:t>Gondoskodik a nemzetiségi önkormányzat üléseinek összehívásáról, a testületi ülés előterjesztéseinek és jegyzőkönyvének elkészítéséről, kormányhivatalba történő továbbításáról.</w:t>
      </w:r>
    </w:p>
    <w:p w14:paraId="705E718C" w14:textId="77777777" w:rsidR="00EF63B2" w:rsidRDefault="00EF63B2" w:rsidP="00EF63B2">
      <w:pPr>
        <w:ind w:left="5672" w:hanging="5672"/>
        <w:jc w:val="both"/>
        <w:rPr>
          <w:sz w:val="28"/>
        </w:rPr>
      </w:pPr>
    </w:p>
    <w:p w14:paraId="723701B1" w14:textId="77777777" w:rsidR="0005013D" w:rsidRDefault="0005013D" w:rsidP="0005013D">
      <w:pPr>
        <w:rPr>
          <w:szCs w:val="24"/>
        </w:rPr>
      </w:pPr>
    </w:p>
    <w:p w14:paraId="4348CAA1" w14:textId="77777777" w:rsidR="00CD0E4C" w:rsidRDefault="00CD0E4C"/>
    <w:sectPr w:rsidR="00CD0E4C" w:rsidSect="00561651">
      <w:headerReference w:type="even" r:id="rId15"/>
      <w:headerReference w:type="default" r:id="rId16"/>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33241" w14:textId="77777777" w:rsidR="00773A93" w:rsidRDefault="00773A93">
      <w:r>
        <w:separator/>
      </w:r>
    </w:p>
  </w:endnote>
  <w:endnote w:type="continuationSeparator" w:id="0">
    <w:p w14:paraId="7E1D6FE7" w14:textId="77777777" w:rsidR="00773A93" w:rsidRDefault="0077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4BAA1" w14:textId="77777777" w:rsidR="00773A93" w:rsidRDefault="00773A93">
      <w:r>
        <w:separator/>
      </w:r>
    </w:p>
  </w:footnote>
  <w:footnote w:type="continuationSeparator" w:id="0">
    <w:p w14:paraId="613B1BAB" w14:textId="77777777" w:rsidR="00773A93" w:rsidRDefault="00773A93">
      <w:r>
        <w:continuationSeparator/>
      </w:r>
    </w:p>
  </w:footnote>
  <w:footnote w:id="1">
    <w:p w14:paraId="0C01E5B3" w14:textId="77777777" w:rsidR="00773A93" w:rsidRDefault="00773A93">
      <w:pPr>
        <w:pStyle w:val="Lbjegyzetszveg"/>
      </w:pPr>
      <w:r>
        <w:rPr>
          <w:rStyle w:val="Lbjegyzet-hivatkozs"/>
        </w:rPr>
        <w:footnoteRef/>
      </w:r>
      <w:r>
        <w:t xml:space="preserve"> megállapította a 15/2020. (IV. 28.) önkormányzati rendelet 1. §-a</w:t>
      </w:r>
    </w:p>
  </w:footnote>
  <w:footnote w:id="2">
    <w:p w14:paraId="3FD5CB22" w14:textId="77777777" w:rsidR="00773A93" w:rsidRDefault="00773A93">
      <w:pPr>
        <w:pStyle w:val="Lbjegyzetszveg"/>
      </w:pPr>
      <w:r>
        <w:rPr>
          <w:rStyle w:val="Lbjegyzet-hivatkozs"/>
        </w:rPr>
        <w:footnoteRef/>
      </w:r>
      <w:r>
        <w:t xml:space="preserve"> megállapította a 16/2020. (V. 14.) önkormányzati rendelet 1. §-a</w:t>
      </w:r>
    </w:p>
  </w:footnote>
  <w:footnote w:id="3">
    <w:p w14:paraId="4411D217" w14:textId="67045FC9" w:rsidR="00773A93" w:rsidRDefault="00773A93">
      <w:pPr>
        <w:pStyle w:val="Lbjegyzetszveg"/>
      </w:pPr>
      <w:r>
        <w:rPr>
          <w:rStyle w:val="Lbjegyzet-hivatkozs"/>
        </w:rPr>
        <w:footnoteRef/>
      </w:r>
      <w:r>
        <w:t xml:space="preserve"> Módosította a 31/2020. (XI. </w:t>
      </w:r>
      <w:r w:rsidR="00FB3360">
        <w:t>5.</w:t>
      </w:r>
      <w:r>
        <w:t>) önkormányzati rendelet 1. § (1) bekezdése</w:t>
      </w:r>
    </w:p>
  </w:footnote>
  <w:footnote w:id="4">
    <w:p w14:paraId="50FFBC97" w14:textId="36A67795" w:rsidR="00773A93" w:rsidRDefault="00773A93">
      <w:pPr>
        <w:pStyle w:val="Lbjegyzetszveg"/>
      </w:pPr>
      <w:r>
        <w:rPr>
          <w:rStyle w:val="Lbjegyzet-hivatkozs"/>
        </w:rPr>
        <w:footnoteRef/>
      </w:r>
      <w:r>
        <w:t xml:space="preserve"> Módosította a 31/2020. (XI. </w:t>
      </w:r>
      <w:r w:rsidR="00FB3360">
        <w:t>5.</w:t>
      </w:r>
      <w:r>
        <w:t>) önkormányzati rendelet 2. §-a</w:t>
      </w:r>
    </w:p>
  </w:footnote>
  <w:footnote w:id="5">
    <w:p w14:paraId="7CE80917" w14:textId="43789A4C" w:rsidR="00773A93" w:rsidRDefault="00773A93">
      <w:pPr>
        <w:pStyle w:val="Lbjegyzetszveg"/>
      </w:pPr>
      <w:r>
        <w:rPr>
          <w:rStyle w:val="Lbjegyzet-hivatkozs"/>
        </w:rPr>
        <w:footnoteRef/>
      </w:r>
      <w:r>
        <w:t xml:space="preserve"> Módosította a 31/2020. (XI. </w:t>
      </w:r>
      <w:r w:rsidR="00FB3360">
        <w:t>5</w:t>
      </w:r>
      <w:r>
        <w:t>.) önkormányzati rendelet 3. §-a</w:t>
      </w:r>
    </w:p>
  </w:footnote>
  <w:footnote w:id="6">
    <w:p w14:paraId="026734BD" w14:textId="72C7FE31" w:rsidR="00773A93" w:rsidRDefault="00773A93">
      <w:pPr>
        <w:pStyle w:val="Lbjegyzetszveg"/>
      </w:pPr>
      <w:r>
        <w:rPr>
          <w:rStyle w:val="Lbjegyzet-hivatkozs"/>
        </w:rPr>
        <w:footnoteRef/>
      </w:r>
      <w:r>
        <w:t xml:space="preserve"> Módosította a 31/2020. (XI. </w:t>
      </w:r>
      <w:r w:rsidR="00FB3360">
        <w:t>5</w:t>
      </w:r>
      <w:r>
        <w:t>.) önkormányzati rendelet 4. §-a tartalmazza.</w:t>
      </w:r>
    </w:p>
  </w:footnote>
  <w:footnote w:id="7">
    <w:p w14:paraId="24EAD1F5" w14:textId="3C4CF249" w:rsidR="00773A93" w:rsidRDefault="00773A93">
      <w:pPr>
        <w:pStyle w:val="Lbjegyzetszveg"/>
      </w:pPr>
      <w:r>
        <w:rPr>
          <w:rStyle w:val="Lbjegyzet-hivatkozs"/>
        </w:rPr>
        <w:footnoteRef/>
      </w:r>
      <w:r>
        <w:t xml:space="preserve"> Módosította a 31/2020. (XI. </w:t>
      </w:r>
      <w:r w:rsidR="00FB3360">
        <w:t>5</w:t>
      </w:r>
      <w:r>
        <w:t>.) önkormányzati rendelet 5. §-a</w:t>
      </w:r>
    </w:p>
  </w:footnote>
  <w:footnote w:id="8">
    <w:p w14:paraId="7E92F7A7" w14:textId="2F6783C0" w:rsidR="00773A93" w:rsidRDefault="00773A93">
      <w:pPr>
        <w:pStyle w:val="Lbjegyzetszveg"/>
      </w:pPr>
      <w:r>
        <w:rPr>
          <w:rStyle w:val="Lbjegyzet-hivatkozs"/>
        </w:rPr>
        <w:footnoteRef/>
      </w:r>
      <w:r>
        <w:t xml:space="preserve"> Módosította a 31/2020. (XI. </w:t>
      </w:r>
      <w:r w:rsidR="00FB3360">
        <w:t>5</w:t>
      </w:r>
      <w:r>
        <w:t>.) önkormányzati rendelet 6. § (1) bekezdése</w:t>
      </w:r>
    </w:p>
  </w:footnote>
  <w:footnote w:id="9">
    <w:p w14:paraId="041F9D65" w14:textId="298E1C4E" w:rsidR="00773A93" w:rsidRDefault="00773A93">
      <w:pPr>
        <w:pStyle w:val="Lbjegyzetszveg"/>
      </w:pPr>
      <w:r>
        <w:rPr>
          <w:rStyle w:val="Lbjegyzet-hivatkozs"/>
        </w:rPr>
        <w:footnoteRef/>
      </w:r>
      <w:r>
        <w:t xml:space="preserve"> Megállapította a 31/2020. (XI. </w:t>
      </w:r>
      <w:r w:rsidR="00FB3360">
        <w:t>5.</w:t>
      </w:r>
      <w:r>
        <w:t>) önkormányzati rendelet 6. § (2) bekezdése</w:t>
      </w:r>
    </w:p>
  </w:footnote>
  <w:footnote w:id="10">
    <w:p w14:paraId="5065E11F" w14:textId="51829188" w:rsidR="00773A93" w:rsidRDefault="00773A93">
      <w:pPr>
        <w:pStyle w:val="Lbjegyzetszveg"/>
      </w:pPr>
      <w:r>
        <w:rPr>
          <w:rStyle w:val="Lbjegyzet-hivatkozs"/>
        </w:rPr>
        <w:footnoteRef/>
      </w:r>
      <w:r>
        <w:t xml:space="preserve"> Módosította a 31/2020. (XI. </w:t>
      </w:r>
      <w:r w:rsidR="00FB3360">
        <w:t>5.</w:t>
      </w:r>
      <w:r>
        <w:t>) önkormányzati rendelet 6. § (3) bekezdése és a 16. § (2) bekezdése</w:t>
      </w:r>
    </w:p>
  </w:footnote>
  <w:footnote w:id="11">
    <w:p w14:paraId="6F14F3EC" w14:textId="38EC2241" w:rsidR="00773A93" w:rsidRDefault="00773A93">
      <w:pPr>
        <w:pStyle w:val="Lbjegyzetszveg"/>
      </w:pPr>
      <w:r>
        <w:rPr>
          <w:rStyle w:val="Lbjegyzet-hivatkozs"/>
        </w:rPr>
        <w:footnoteRef/>
      </w:r>
      <w:r>
        <w:t xml:space="preserve"> Módosította a 31/2020. ((XI.</w:t>
      </w:r>
      <w:r w:rsidR="00FB3360">
        <w:t xml:space="preserve"> 5.</w:t>
      </w:r>
      <w:r>
        <w:t>) önkormányzati rendelet 6. § (4) bekezdése</w:t>
      </w:r>
    </w:p>
  </w:footnote>
  <w:footnote w:id="12">
    <w:p w14:paraId="7592FCBA" w14:textId="3969EB6D" w:rsidR="00773A93" w:rsidRDefault="00773A93">
      <w:pPr>
        <w:pStyle w:val="Lbjegyzetszveg"/>
      </w:pPr>
      <w:r>
        <w:rPr>
          <w:rStyle w:val="Lbjegyzet-hivatkozs"/>
        </w:rPr>
        <w:footnoteRef/>
      </w:r>
      <w:r>
        <w:t xml:space="preserve"> Módosította a 31/2020. (XI. </w:t>
      </w:r>
      <w:r w:rsidR="00FB3360">
        <w:t>5.</w:t>
      </w:r>
      <w:r>
        <w:t xml:space="preserve">) önkormányzati rendelet </w:t>
      </w:r>
      <w:r w:rsidR="00CF1664">
        <w:t>6. § (5) bekezdése</w:t>
      </w:r>
    </w:p>
  </w:footnote>
  <w:footnote w:id="13">
    <w:p w14:paraId="295590BF" w14:textId="642F3DCF" w:rsidR="00362A5D" w:rsidRDefault="00362A5D">
      <w:pPr>
        <w:pStyle w:val="Lbjegyzetszveg"/>
      </w:pPr>
      <w:r>
        <w:rPr>
          <w:rStyle w:val="Lbjegyzet-hivatkozs"/>
        </w:rPr>
        <w:footnoteRef/>
      </w:r>
      <w:r>
        <w:t xml:space="preserve"> Módosította a 31/2020. (XI. </w:t>
      </w:r>
      <w:r w:rsidR="00FB3360">
        <w:t>5</w:t>
      </w:r>
      <w:r>
        <w:t>.) önkormányzati rendelet 7. § (1) bekezdése</w:t>
      </w:r>
    </w:p>
  </w:footnote>
  <w:footnote w:id="14">
    <w:p w14:paraId="3F2BEB56" w14:textId="1F8929C3" w:rsidR="0000260E" w:rsidRDefault="0000260E">
      <w:pPr>
        <w:pStyle w:val="Lbjegyzetszveg"/>
      </w:pPr>
      <w:r>
        <w:rPr>
          <w:rStyle w:val="Lbjegyzet-hivatkozs"/>
        </w:rPr>
        <w:footnoteRef/>
      </w:r>
      <w:r>
        <w:t xml:space="preserve"> </w:t>
      </w:r>
      <w:r w:rsidR="007D35BE">
        <w:t>M</w:t>
      </w:r>
      <w:r>
        <w:t xml:space="preserve">egállapította a 31/2020. (XI. </w:t>
      </w:r>
      <w:r w:rsidR="00FB3360">
        <w:t>5.</w:t>
      </w:r>
      <w:r>
        <w:t>) önkormányzati rendelet 8. §-a</w:t>
      </w:r>
    </w:p>
  </w:footnote>
  <w:footnote w:id="15">
    <w:p w14:paraId="58921BC7" w14:textId="6B7F2CAA" w:rsidR="007D35BE" w:rsidRDefault="007D35BE" w:rsidP="007D35BE">
      <w:pPr>
        <w:pStyle w:val="Lbjegyzetszveg"/>
      </w:pPr>
      <w:r>
        <w:rPr>
          <w:rStyle w:val="Lbjegyzet-hivatkozs"/>
        </w:rPr>
        <w:footnoteRef/>
      </w:r>
      <w:r>
        <w:t xml:space="preserve"> Megállapította a 31/2020. (XI. </w:t>
      </w:r>
      <w:r w:rsidR="00FB3360">
        <w:t>5.</w:t>
      </w:r>
      <w:r>
        <w:t>) önkormányzati rendelet 8. §-a</w:t>
      </w:r>
    </w:p>
    <w:p w14:paraId="7621214F" w14:textId="78408E4F" w:rsidR="007D35BE" w:rsidRDefault="007D35BE">
      <w:pPr>
        <w:pStyle w:val="Lbjegyzetszveg"/>
      </w:pPr>
    </w:p>
  </w:footnote>
  <w:footnote w:id="16">
    <w:p w14:paraId="2EF9A137" w14:textId="70A32E56" w:rsidR="007D35BE" w:rsidRDefault="007D35BE">
      <w:pPr>
        <w:pStyle w:val="Lbjegyzetszveg"/>
      </w:pPr>
      <w:r>
        <w:rPr>
          <w:rStyle w:val="Lbjegyzet-hivatkozs"/>
        </w:rPr>
        <w:footnoteRef/>
      </w:r>
      <w:r>
        <w:t xml:space="preserve"> Módosította a 31/2020. (XI. </w:t>
      </w:r>
      <w:r w:rsidR="00FB3360">
        <w:t>5.</w:t>
      </w:r>
      <w:r>
        <w:t>) önkormányzati rendelet 9. § (1) bekezdése</w:t>
      </w:r>
    </w:p>
  </w:footnote>
  <w:footnote w:id="17">
    <w:p w14:paraId="244F2FC0" w14:textId="03ABDA6D" w:rsidR="007D35BE" w:rsidRDefault="007D35BE">
      <w:pPr>
        <w:pStyle w:val="Lbjegyzetszveg"/>
      </w:pPr>
      <w:r>
        <w:rPr>
          <w:rStyle w:val="Lbjegyzet-hivatkozs"/>
        </w:rPr>
        <w:footnoteRef/>
      </w:r>
      <w:r>
        <w:t xml:space="preserve"> Módosította a 31/2020. (XI. </w:t>
      </w:r>
      <w:r w:rsidR="00FB3360">
        <w:t>5</w:t>
      </w:r>
      <w:r>
        <w:t>.) önkormányzati rendelet 9. § (2) bekezdése</w:t>
      </w:r>
    </w:p>
  </w:footnote>
  <w:footnote w:id="18">
    <w:p w14:paraId="733B25EC" w14:textId="2D956545" w:rsidR="00BC0E92" w:rsidRDefault="00BC0E92">
      <w:pPr>
        <w:pStyle w:val="Lbjegyzetszveg"/>
      </w:pPr>
      <w:r>
        <w:rPr>
          <w:rStyle w:val="Lbjegyzet-hivatkozs"/>
        </w:rPr>
        <w:footnoteRef/>
      </w:r>
      <w:r>
        <w:t xml:space="preserve"> Megállapította a 31/2020. (XI. </w:t>
      </w:r>
      <w:r w:rsidR="00FB3360">
        <w:t>5</w:t>
      </w:r>
      <w:r>
        <w:t>.) önkormányzati rendelet 10. §-a</w:t>
      </w:r>
    </w:p>
  </w:footnote>
  <w:footnote w:id="19">
    <w:p w14:paraId="4205E690" w14:textId="55514AAD" w:rsidR="00BC0E92" w:rsidRDefault="00BC0E92">
      <w:pPr>
        <w:pStyle w:val="Lbjegyzetszveg"/>
      </w:pPr>
      <w:r>
        <w:rPr>
          <w:rStyle w:val="Lbjegyzet-hivatkozs"/>
        </w:rPr>
        <w:footnoteRef/>
      </w:r>
      <w:r>
        <w:t xml:space="preserve"> Megállapította a 31/2020. (XI. </w:t>
      </w:r>
      <w:r w:rsidR="00FB3360">
        <w:t>5</w:t>
      </w:r>
      <w:r>
        <w:t>.) önkormányzati rendelet 10. §-a</w:t>
      </w:r>
    </w:p>
  </w:footnote>
  <w:footnote w:id="20">
    <w:p w14:paraId="6B499342" w14:textId="70BCF21B" w:rsidR="00BC0E92" w:rsidRDefault="00BC0E92">
      <w:pPr>
        <w:pStyle w:val="Lbjegyzetszveg"/>
      </w:pPr>
      <w:r>
        <w:rPr>
          <w:rStyle w:val="Lbjegyzet-hivatkozs"/>
        </w:rPr>
        <w:footnoteRef/>
      </w:r>
      <w:r>
        <w:t xml:space="preserve"> Megállapította a 31/2020. (XI. </w:t>
      </w:r>
      <w:r w:rsidR="00FB3360">
        <w:t>5</w:t>
      </w:r>
      <w:r>
        <w:t>.) önkormányzati rendelet 10. §-a</w:t>
      </w:r>
    </w:p>
  </w:footnote>
  <w:footnote w:id="21">
    <w:p w14:paraId="03FDD3A0" w14:textId="5E4CF268" w:rsidR="00BC0E92" w:rsidRDefault="00BC0E92">
      <w:pPr>
        <w:pStyle w:val="Lbjegyzetszveg"/>
      </w:pPr>
      <w:r>
        <w:rPr>
          <w:rStyle w:val="Lbjegyzet-hivatkozs"/>
        </w:rPr>
        <w:footnoteRef/>
      </w:r>
      <w:r>
        <w:t xml:space="preserve"> Módosította a 31/2020. (XI. </w:t>
      </w:r>
      <w:r w:rsidR="00FB3360">
        <w:t>5</w:t>
      </w:r>
      <w:r>
        <w:t>.) önkormányzati rendelet 11. § (1) bekezdése</w:t>
      </w:r>
    </w:p>
  </w:footnote>
  <w:footnote w:id="22">
    <w:p w14:paraId="69F85F15" w14:textId="142C58C1" w:rsidR="004B3634" w:rsidRDefault="004B3634">
      <w:pPr>
        <w:pStyle w:val="Lbjegyzetszveg"/>
      </w:pPr>
      <w:r>
        <w:rPr>
          <w:rStyle w:val="Lbjegyzet-hivatkozs"/>
        </w:rPr>
        <w:footnoteRef/>
      </w:r>
      <w:r>
        <w:t xml:space="preserve"> Hatályon kívül helyezte a 31/2020. (XI. </w:t>
      </w:r>
      <w:r w:rsidR="00FB3360">
        <w:t>5</w:t>
      </w:r>
      <w:r>
        <w:t>.) önkormányzati rendelet 16. § (2) bekezdés b) pontja</w:t>
      </w:r>
    </w:p>
  </w:footnote>
  <w:footnote w:id="23">
    <w:p w14:paraId="20494733" w14:textId="7FF3624D" w:rsidR="004B3634" w:rsidRDefault="004B3634">
      <w:pPr>
        <w:pStyle w:val="Lbjegyzetszveg"/>
      </w:pPr>
      <w:r>
        <w:rPr>
          <w:rStyle w:val="Lbjegyzet-hivatkozs"/>
        </w:rPr>
        <w:footnoteRef/>
      </w:r>
      <w:r>
        <w:t xml:space="preserve"> Hatályon kívül helyezte a 31/2020. (XI. </w:t>
      </w:r>
      <w:r w:rsidR="00FB3360">
        <w:t>5.</w:t>
      </w:r>
      <w:r>
        <w:t>) önkormányzati rendelet 16. § (2) bekezdésének c) pontja</w:t>
      </w:r>
    </w:p>
  </w:footnote>
  <w:footnote w:id="24">
    <w:p w14:paraId="7BAACFE4" w14:textId="4C9A4052" w:rsidR="004B3634" w:rsidRDefault="004B3634">
      <w:pPr>
        <w:pStyle w:val="Lbjegyzetszveg"/>
      </w:pPr>
      <w:r>
        <w:rPr>
          <w:rStyle w:val="Lbjegyzet-hivatkozs"/>
        </w:rPr>
        <w:footnoteRef/>
      </w:r>
      <w:r>
        <w:t xml:space="preserve"> Hatályon kívül helyezte a 31/2020. (XI. </w:t>
      </w:r>
      <w:r w:rsidR="00FB3360">
        <w:t>5.</w:t>
      </w:r>
      <w:r>
        <w:t>) önkormányzati rendelet 16. § (2) bekezdésének c) pontja</w:t>
      </w:r>
    </w:p>
  </w:footnote>
  <w:footnote w:id="25">
    <w:p w14:paraId="22B27E02" w14:textId="38DA5680" w:rsidR="004B3634" w:rsidRDefault="004B3634">
      <w:pPr>
        <w:pStyle w:val="Lbjegyzetszveg"/>
      </w:pPr>
      <w:r>
        <w:rPr>
          <w:rStyle w:val="Lbjegyzet-hivatkozs"/>
        </w:rPr>
        <w:footnoteRef/>
      </w:r>
      <w:r>
        <w:t xml:space="preserve"> Hatályon kívül helyezte a 31/2020. (XI. </w:t>
      </w:r>
      <w:r w:rsidR="00FB3360">
        <w:t>5.</w:t>
      </w:r>
      <w:r>
        <w:t>) önkormányzati rendelet 16. § (2) bekezdésének c) pontja</w:t>
      </w:r>
    </w:p>
  </w:footnote>
  <w:footnote w:id="26">
    <w:p w14:paraId="62D697A0" w14:textId="5533971F" w:rsidR="003A2B90" w:rsidRDefault="003A2B90">
      <w:pPr>
        <w:pStyle w:val="Lbjegyzetszveg"/>
      </w:pPr>
      <w:r>
        <w:rPr>
          <w:rStyle w:val="Lbjegyzet-hivatkozs"/>
        </w:rPr>
        <w:footnoteRef/>
      </w:r>
      <w:r>
        <w:t xml:space="preserve"> Módosította a 31/2020. (XI. </w:t>
      </w:r>
      <w:r w:rsidR="00FB3360">
        <w:t>5.</w:t>
      </w:r>
      <w:r>
        <w:t>) önkormányzati rendelet 12. §-a</w:t>
      </w:r>
    </w:p>
  </w:footnote>
  <w:footnote w:id="27">
    <w:p w14:paraId="52C96F6D" w14:textId="4EA748ED" w:rsidR="004B3634" w:rsidRDefault="004B3634">
      <w:pPr>
        <w:pStyle w:val="Lbjegyzetszveg"/>
      </w:pPr>
      <w:r>
        <w:rPr>
          <w:rStyle w:val="Lbjegyzet-hivatkozs"/>
        </w:rPr>
        <w:footnoteRef/>
      </w:r>
      <w:r>
        <w:t xml:space="preserve"> Hatályon kívül helyezte a 31/2020. (XI. </w:t>
      </w:r>
      <w:r w:rsidR="00FB3360">
        <w:t>5.</w:t>
      </w:r>
      <w:r>
        <w:t>) önkormányzati rendelet 16. § (2) bekezdésének d) pontja.</w:t>
      </w:r>
    </w:p>
  </w:footnote>
  <w:footnote w:id="28">
    <w:p w14:paraId="620DF474" w14:textId="263AB564" w:rsidR="00BC0E92" w:rsidRDefault="00BC0E92">
      <w:pPr>
        <w:pStyle w:val="Lbjegyzetszveg"/>
      </w:pPr>
      <w:r>
        <w:rPr>
          <w:rStyle w:val="Lbjegyzet-hivatkozs"/>
        </w:rPr>
        <w:footnoteRef/>
      </w:r>
      <w:r>
        <w:t xml:space="preserve"> Módosította a 31/2020. (XI. </w:t>
      </w:r>
      <w:r w:rsidR="00FB3360">
        <w:t>5</w:t>
      </w:r>
      <w:r>
        <w:t>.) önkormányzati rendelet 11. § (2) bekezdése.</w:t>
      </w:r>
    </w:p>
  </w:footnote>
  <w:footnote w:id="29">
    <w:p w14:paraId="0535DF3E" w14:textId="68F9EDFD" w:rsidR="00876962" w:rsidRDefault="00876962">
      <w:pPr>
        <w:pStyle w:val="Lbjegyzetszveg"/>
      </w:pPr>
      <w:r>
        <w:rPr>
          <w:rStyle w:val="Lbjegyzet-hivatkozs"/>
        </w:rPr>
        <w:footnoteRef/>
      </w:r>
      <w:r>
        <w:t xml:space="preserve"> Hatályon kívül helyezte a 31/2020.  (XI. </w:t>
      </w:r>
      <w:r w:rsidR="00FB3360">
        <w:t>5.</w:t>
      </w:r>
      <w:r>
        <w:t>) önkormányzati rendelet 16. § (2) bekezdésének e) pontja.</w:t>
      </w:r>
    </w:p>
  </w:footnote>
  <w:footnote w:id="30">
    <w:p w14:paraId="69ABD21A" w14:textId="2FFFFCB1" w:rsidR="00876962" w:rsidRDefault="00876962">
      <w:pPr>
        <w:pStyle w:val="Lbjegyzetszveg"/>
      </w:pPr>
      <w:r>
        <w:rPr>
          <w:rStyle w:val="Lbjegyzet-hivatkozs"/>
        </w:rPr>
        <w:footnoteRef/>
      </w:r>
      <w:r>
        <w:t xml:space="preserve"> Hatályon kívül helyezte a 31/2020. (XI. </w:t>
      </w:r>
      <w:r w:rsidR="00FB3360">
        <w:t>5.</w:t>
      </w:r>
      <w:r>
        <w:t>) önkormányzati rendelet 16. § (2) bekezdésének f) pontja</w:t>
      </w:r>
    </w:p>
  </w:footnote>
  <w:footnote w:id="31">
    <w:p w14:paraId="1C72825A" w14:textId="59867566" w:rsidR="008275C2" w:rsidRDefault="008275C2">
      <w:pPr>
        <w:pStyle w:val="Lbjegyzetszveg"/>
      </w:pPr>
      <w:r>
        <w:rPr>
          <w:rStyle w:val="Lbjegyzet-hivatkozs"/>
        </w:rPr>
        <w:footnoteRef/>
      </w:r>
      <w:r>
        <w:t xml:space="preserve"> Módosította a 31/2020. (XI. </w:t>
      </w:r>
      <w:r w:rsidR="00FB3360">
        <w:t>5.</w:t>
      </w:r>
      <w:r>
        <w:t>) önkormányzati rendelet 13. § (1) bekezdése</w:t>
      </w:r>
    </w:p>
  </w:footnote>
  <w:footnote w:id="32">
    <w:p w14:paraId="316602CF" w14:textId="227930BE" w:rsidR="00003370" w:rsidRDefault="00003370">
      <w:pPr>
        <w:pStyle w:val="Lbjegyzetszveg"/>
      </w:pPr>
      <w:r>
        <w:rPr>
          <w:rStyle w:val="Lbjegyzet-hivatkozs"/>
        </w:rPr>
        <w:footnoteRef/>
      </w:r>
      <w:r>
        <w:t xml:space="preserve"> Módosította a 31/2020. (XI. </w:t>
      </w:r>
      <w:r w:rsidR="00FB3360">
        <w:t>5.</w:t>
      </w:r>
      <w:r>
        <w:t>) önkormányzati rendelet 13. § (2) bekezdése</w:t>
      </w:r>
    </w:p>
  </w:footnote>
  <w:footnote w:id="33">
    <w:p w14:paraId="68F6971E" w14:textId="5F87AE88" w:rsidR="000959A2" w:rsidRDefault="000959A2">
      <w:pPr>
        <w:pStyle w:val="Lbjegyzetszveg"/>
      </w:pPr>
      <w:r>
        <w:rPr>
          <w:rStyle w:val="Lbjegyzet-hivatkozs"/>
        </w:rPr>
        <w:footnoteRef/>
      </w:r>
      <w:r>
        <w:t xml:space="preserve"> Módosította a 31/2020. (XI. </w:t>
      </w:r>
      <w:r w:rsidR="00FB3360">
        <w:t>5.</w:t>
      </w:r>
      <w:r>
        <w:t>) önkormányzati rendelet 13. § (3) bekezdése</w:t>
      </w:r>
    </w:p>
  </w:footnote>
  <w:footnote w:id="34">
    <w:p w14:paraId="0179F2EA" w14:textId="5B166AFA" w:rsidR="00876962" w:rsidRDefault="00876962">
      <w:pPr>
        <w:pStyle w:val="Lbjegyzetszveg"/>
      </w:pPr>
      <w:r>
        <w:rPr>
          <w:rStyle w:val="Lbjegyzet-hivatkozs"/>
        </w:rPr>
        <w:footnoteRef/>
      </w:r>
      <w:r>
        <w:t xml:space="preserve">A címet módosította a 31/2020. (XI. </w:t>
      </w:r>
      <w:r w:rsidR="00FB3360">
        <w:t>5.</w:t>
      </w:r>
      <w:r>
        <w:t xml:space="preserve">) önkormányzati rendelet 1. § (2) bekezdése a II. pontot hatályon kívül helyezte a 31/2020. (XI. </w:t>
      </w:r>
      <w:r w:rsidR="00FB3360">
        <w:t>5.</w:t>
      </w:r>
      <w:r>
        <w:t xml:space="preserve">) önkormányzati rendelet 16. § (2) bekezdésének g) pontja. </w:t>
      </w:r>
    </w:p>
  </w:footnote>
  <w:footnote w:id="35">
    <w:p w14:paraId="0CB3B52C" w14:textId="1DD91A35" w:rsidR="008D0275" w:rsidRDefault="008D0275">
      <w:pPr>
        <w:pStyle w:val="Lbjegyzetszveg"/>
      </w:pPr>
      <w:r>
        <w:rPr>
          <w:rStyle w:val="Lbjegyzet-hivatkozs"/>
        </w:rPr>
        <w:footnoteRef/>
      </w:r>
      <w:r>
        <w:t xml:space="preserve"> Módosította a 31/2020. (XI. </w:t>
      </w:r>
      <w:r w:rsidR="00FB3360">
        <w:t>5.</w:t>
      </w:r>
      <w:r>
        <w:t>) önkormányzati rendelet 14. §-a</w:t>
      </w:r>
    </w:p>
  </w:footnote>
  <w:footnote w:id="36">
    <w:p w14:paraId="470EAEAC" w14:textId="53D2F692" w:rsidR="00773A93" w:rsidRDefault="00773A93">
      <w:pPr>
        <w:pStyle w:val="Lbjegyzetszveg"/>
      </w:pPr>
      <w:r>
        <w:rPr>
          <w:rStyle w:val="Lbjegyzet-hivatkozs"/>
        </w:rPr>
        <w:footnoteRef/>
      </w:r>
      <w:r>
        <w:t xml:space="preserve"> Rabel Krisztina 2020. 07. </w:t>
      </w:r>
      <w:proofErr w:type="gramStart"/>
      <w:r>
        <w:t>31-el</w:t>
      </w:r>
      <w:proofErr w:type="gramEnd"/>
      <w:r>
        <w:t xml:space="preserve"> lemondott. Helyébe lépett Buc-Horváth Gabriella.</w:t>
      </w:r>
    </w:p>
  </w:footnote>
  <w:footnote w:id="37">
    <w:p w14:paraId="52DB5B3D" w14:textId="510F06B8" w:rsidR="00773A93" w:rsidRDefault="00773A93">
      <w:pPr>
        <w:pStyle w:val="Lbjegyzetszveg"/>
      </w:pPr>
      <w:r>
        <w:rPr>
          <w:rStyle w:val="Lbjegyzet-hivatkozs"/>
        </w:rPr>
        <w:footnoteRef/>
      </w:r>
      <w:r>
        <w:t xml:space="preserve"> Rabel Krisztina helyett Bánó Miklós Zoltán a 105/2020. (VIII. 13.) </w:t>
      </w:r>
      <w:proofErr w:type="spellStart"/>
      <w:r>
        <w:t>Ök</w:t>
      </w:r>
      <w:proofErr w:type="spellEnd"/>
      <w:r>
        <w:t>. sz. határozattal</w:t>
      </w:r>
    </w:p>
  </w:footnote>
  <w:footnote w:id="38">
    <w:p w14:paraId="07DEBFA8" w14:textId="77777777" w:rsidR="00773A93" w:rsidRDefault="00773A93">
      <w:pPr>
        <w:pStyle w:val="Lbjegyzetszveg"/>
      </w:pPr>
      <w:r>
        <w:rPr>
          <w:rStyle w:val="Lbjegyzet-hivatkozs"/>
        </w:rPr>
        <w:footnoteRef/>
      </w:r>
      <w:r>
        <w:t xml:space="preserve"> Rabel Krisztina Ildikó helyett Juhász Lajosné a 106/2020. BPXXPM határozattal</w:t>
      </w:r>
    </w:p>
  </w:footnote>
  <w:footnote w:id="39">
    <w:p w14:paraId="19D62023" w14:textId="41168E0C" w:rsidR="00773A93" w:rsidRDefault="00773A93">
      <w:pPr>
        <w:pStyle w:val="Lbjegyzetszveg"/>
      </w:pPr>
      <w:r>
        <w:rPr>
          <w:rStyle w:val="Lbjegyzet-hivatkozs"/>
        </w:rPr>
        <w:footnoteRef/>
      </w:r>
      <w:r>
        <w:t xml:space="preserve"> Juhász Lajosné helyett Buc-Horváth Gabriella a 106/2020. (VIII. 13.) </w:t>
      </w:r>
      <w:proofErr w:type="spellStart"/>
      <w:r>
        <w:t>Ök</w:t>
      </w:r>
      <w:proofErr w:type="spellEnd"/>
      <w:r>
        <w:t>. sz. határozattal</w:t>
      </w:r>
    </w:p>
  </w:footnote>
  <w:footnote w:id="40">
    <w:p w14:paraId="076B3D84" w14:textId="77777777" w:rsidR="00773A93" w:rsidRDefault="00773A93">
      <w:pPr>
        <w:pStyle w:val="Lbjegyzetszveg"/>
      </w:pPr>
      <w:r>
        <w:rPr>
          <w:rStyle w:val="Lbjegyzet-hivatkozs"/>
        </w:rPr>
        <w:footnoteRef/>
      </w:r>
      <w:r>
        <w:t xml:space="preserve"> Juhász Lajosné helyett Rabel Krisztina Ildikó</w:t>
      </w:r>
    </w:p>
  </w:footnote>
  <w:footnote w:id="41">
    <w:p w14:paraId="6F21A148" w14:textId="7FD75BFE" w:rsidR="00773A93" w:rsidRDefault="00773A93">
      <w:pPr>
        <w:pStyle w:val="Lbjegyzetszveg"/>
      </w:pPr>
      <w:r>
        <w:rPr>
          <w:rStyle w:val="Lbjegyzet-hivatkozs"/>
        </w:rPr>
        <w:footnoteRef/>
      </w:r>
      <w:r>
        <w:t xml:space="preserve"> Rabel Krisztina helyett Fekete László a 108/2020. (VIII. 13.) </w:t>
      </w:r>
      <w:proofErr w:type="spellStart"/>
      <w:r>
        <w:t>Ök</w:t>
      </w:r>
      <w:proofErr w:type="spellEnd"/>
      <w:r>
        <w:t>. sz. határozattal</w:t>
      </w:r>
    </w:p>
  </w:footnote>
  <w:footnote w:id="42">
    <w:p w14:paraId="3823AE3F" w14:textId="1A44EE7E" w:rsidR="00773A93" w:rsidRDefault="00773A93">
      <w:pPr>
        <w:pStyle w:val="Lbjegyzetszveg"/>
      </w:pPr>
      <w:r>
        <w:rPr>
          <w:rStyle w:val="Lbjegyzet-hivatkozs"/>
        </w:rPr>
        <w:footnoteRef/>
      </w:r>
      <w:r>
        <w:t xml:space="preserve"> Juhász Lajosné helyett Bánó Miklós Zoltán 104/2020. (V. 14.) BPXXPM határozattal</w:t>
      </w:r>
    </w:p>
  </w:footnote>
  <w:footnote w:id="43">
    <w:p w14:paraId="406B60C1" w14:textId="63E0E399" w:rsidR="00773A93" w:rsidRDefault="00773A93">
      <w:pPr>
        <w:pStyle w:val="Lbjegyzetszveg"/>
      </w:pPr>
      <w:r>
        <w:rPr>
          <w:rStyle w:val="Lbjegyzet-hivatkozs"/>
        </w:rPr>
        <w:footnoteRef/>
      </w:r>
      <w:r>
        <w:t xml:space="preserve"> Bánó Miklós Zoltán helyett Buc-Horváth Gabriella a 103/2020. (VIII. </w:t>
      </w:r>
      <w:proofErr w:type="gramStart"/>
      <w:r>
        <w:t>13. )</w:t>
      </w:r>
      <w:proofErr w:type="gramEnd"/>
      <w:r>
        <w:t xml:space="preserve"> </w:t>
      </w:r>
      <w:proofErr w:type="spellStart"/>
      <w:r>
        <w:t>Ök</w:t>
      </w:r>
      <w:proofErr w:type="spellEnd"/>
      <w:r>
        <w:t>. sz. határozattal</w:t>
      </w:r>
    </w:p>
  </w:footnote>
  <w:footnote w:id="44">
    <w:p w14:paraId="46565E29" w14:textId="4C863C43" w:rsidR="00773A93" w:rsidRDefault="00773A93">
      <w:pPr>
        <w:pStyle w:val="Lbjegyzetszveg"/>
      </w:pPr>
      <w:r>
        <w:rPr>
          <w:rStyle w:val="Lbjegyzet-hivatkozs"/>
        </w:rPr>
        <w:footnoteRef/>
      </w:r>
      <w:r>
        <w:t xml:space="preserve"> Buc-Horváth Gabriella helyett Szombathy Dénes Gyula a 102/2020. (VIII. 13.) </w:t>
      </w:r>
      <w:proofErr w:type="spellStart"/>
      <w:r>
        <w:t>Ök</w:t>
      </w:r>
      <w:proofErr w:type="spellEnd"/>
      <w:r>
        <w:t>. sz. határozattal</w:t>
      </w:r>
    </w:p>
  </w:footnote>
  <w:footnote w:id="45">
    <w:p w14:paraId="4BE070B1" w14:textId="33D8C758" w:rsidR="00773A93" w:rsidRDefault="00773A93">
      <w:pPr>
        <w:pStyle w:val="Lbjegyzetszveg"/>
      </w:pPr>
      <w:r>
        <w:rPr>
          <w:rStyle w:val="Lbjegyzet-hivatkozs"/>
        </w:rPr>
        <w:footnoteRef/>
      </w:r>
      <w:r>
        <w:t xml:space="preserve"> Bánó Miklós Zoltán helyett Juhász Lajosné 105/2020. (V. 28.) BPXXPM határozat</w:t>
      </w:r>
    </w:p>
  </w:footnote>
  <w:footnote w:id="46">
    <w:p w14:paraId="5FB48568" w14:textId="0099B206" w:rsidR="00773A93" w:rsidRDefault="00773A93">
      <w:pPr>
        <w:pStyle w:val="Lbjegyzetszveg"/>
      </w:pPr>
      <w:r>
        <w:rPr>
          <w:rStyle w:val="Lbjegyzet-hivatkozs"/>
        </w:rPr>
        <w:footnoteRef/>
      </w:r>
      <w:r>
        <w:t xml:space="preserve"> Rabel Krisztina helyett Buc-Horváth Gabriella a 104/2020. (VIII. 23.) </w:t>
      </w:r>
      <w:proofErr w:type="spellStart"/>
      <w:r>
        <w:t>Ök</w:t>
      </w:r>
      <w:proofErr w:type="spellEnd"/>
      <w:r>
        <w:t>. sz. határozattal</w:t>
      </w:r>
    </w:p>
  </w:footnote>
  <w:footnote w:id="47">
    <w:p w14:paraId="694C717B" w14:textId="5EC4BEC5" w:rsidR="00773A93" w:rsidRDefault="00773A93">
      <w:pPr>
        <w:pStyle w:val="Lbjegyzetszveg"/>
      </w:pPr>
      <w:r>
        <w:rPr>
          <w:rStyle w:val="Lbjegyzet-hivatkozs"/>
        </w:rPr>
        <w:footnoteRef/>
      </w:r>
      <w:r>
        <w:t xml:space="preserve"> Fekete </w:t>
      </w:r>
      <w:proofErr w:type="spellStart"/>
      <w:r>
        <w:t>Lászó</w:t>
      </w:r>
      <w:proofErr w:type="spellEnd"/>
      <w:r>
        <w:t xml:space="preserve"> helyett Bánó Miklós Zoltán a 109/2020. (VIII. 13.) </w:t>
      </w:r>
      <w:proofErr w:type="spellStart"/>
      <w:r>
        <w:t>Ök</w:t>
      </w:r>
      <w:proofErr w:type="spellEnd"/>
      <w:r>
        <w:t>. sz. határozattal</w:t>
      </w:r>
    </w:p>
  </w:footnote>
  <w:footnote w:id="48">
    <w:p w14:paraId="04063ED3" w14:textId="59375AD7" w:rsidR="00773A93" w:rsidRDefault="00773A93">
      <w:pPr>
        <w:pStyle w:val="Lbjegyzetszveg"/>
      </w:pPr>
      <w:r>
        <w:rPr>
          <w:rStyle w:val="Lbjegyzet-hivatkozs"/>
        </w:rPr>
        <w:footnoteRef/>
      </w:r>
      <w:r>
        <w:t xml:space="preserve"> Tantosné Rostagni </w:t>
      </w:r>
      <w:proofErr w:type="spellStart"/>
      <w:r>
        <w:t>Katali</w:t>
      </w:r>
      <w:proofErr w:type="spellEnd"/>
      <w:r>
        <w:t xml:space="preserve"> helyett Sikéné Pfeiffer Éva a 110/2020. (VIII. 13.) </w:t>
      </w:r>
      <w:proofErr w:type="spellStart"/>
      <w:r>
        <w:t>Ök</w:t>
      </w:r>
      <w:proofErr w:type="spellEnd"/>
      <w:r>
        <w:t>. sz. határozattal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CD44A" w14:textId="77777777" w:rsidR="00773A93" w:rsidRDefault="00773A9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BA8CDFB" w14:textId="77777777" w:rsidR="00773A93" w:rsidRDefault="00773A93">
    <w:pPr>
      <w:pStyle w:val="lfej"/>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C6DBB" w14:textId="77777777" w:rsidR="00773A93" w:rsidRDefault="00773A9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noProof/>
      </w:rPr>
      <w:t>0</w:t>
    </w:r>
    <w:r>
      <w:rPr>
        <w:rStyle w:val="Oldalszm"/>
      </w:rPr>
      <w:fldChar w:fldCharType="end"/>
    </w:r>
  </w:p>
  <w:p w14:paraId="770A7240" w14:textId="77777777" w:rsidR="00773A93" w:rsidRDefault="00773A93">
    <w:pPr>
      <w:pStyle w:val="lfej"/>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0B9E22E6"/>
    <w:lvl w:ilvl="0">
      <w:start w:val="1"/>
      <w:numFmt w:val="decimal"/>
      <w:pStyle w:val="Cmsor6"/>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6311E6"/>
    <w:multiLevelType w:val="hybridMultilevel"/>
    <w:tmpl w:val="D8BE9D0C"/>
    <w:lvl w:ilvl="0" w:tplc="32A8B61C">
      <w:start w:val="1"/>
      <w:numFmt w:val="lowerLetter"/>
      <w:lvlText w:val="%1)"/>
      <w:lvlJc w:val="left"/>
      <w:pPr>
        <w:ind w:left="1838" w:hanging="42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2" w15:restartNumberingAfterBreak="0">
    <w:nsid w:val="069106E0"/>
    <w:multiLevelType w:val="hybridMultilevel"/>
    <w:tmpl w:val="C284BD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EB4597"/>
    <w:multiLevelType w:val="hybridMultilevel"/>
    <w:tmpl w:val="0DEA0988"/>
    <w:lvl w:ilvl="0" w:tplc="8926F98E">
      <w:numFmt w:val="bullet"/>
      <w:lvlText w:val="-"/>
      <w:lvlJc w:val="left"/>
      <w:pPr>
        <w:ind w:left="2138" w:hanging="360"/>
      </w:pPr>
      <w:rPr>
        <w:rFonts w:ascii="Times New Roman" w:eastAsia="Times New Roman" w:hAnsi="Times New Roman"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4" w15:restartNumberingAfterBreak="0">
    <w:nsid w:val="115173B3"/>
    <w:multiLevelType w:val="hybridMultilevel"/>
    <w:tmpl w:val="DA964B32"/>
    <w:lvl w:ilvl="0" w:tplc="8926F98E">
      <w:numFmt w:val="bullet"/>
      <w:lvlText w:val="-"/>
      <w:lvlJc w:val="left"/>
      <w:pPr>
        <w:ind w:left="1854" w:hanging="360"/>
      </w:pPr>
      <w:rPr>
        <w:rFonts w:ascii="Times New Roman" w:eastAsia="Times New Roman" w:hAnsi="Times New Roman" w:cs="Times New Roman" w:hint="default"/>
      </w:rPr>
    </w:lvl>
    <w:lvl w:ilvl="1" w:tplc="8926F98E">
      <w:numFmt w:val="bullet"/>
      <w:lvlText w:val="-"/>
      <w:lvlJc w:val="left"/>
      <w:pPr>
        <w:ind w:left="2574" w:hanging="360"/>
      </w:pPr>
      <w:rPr>
        <w:rFonts w:ascii="Times New Roman" w:eastAsia="Times New Roman" w:hAnsi="Times New Roman" w:cs="Times New Roman"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5" w15:restartNumberingAfterBreak="0">
    <w:nsid w:val="174151D5"/>
    <w:multiLevelType w:val="hybridMultilevel"/>
    <w:tmpl w:val="9724BBBE"/>
    <w:lvl w:ilvl="0" w:tplc="1CAC3C0E">
      <w:start w:val="1"/>
      <w:numFmt w:val="decimal"/>
      <w:lvlText w:val="%1."/>
      <w:lvlJc w:val="left"/>
      <w:pPr>
        <w:tabs>
          <w:tab w:val="num" w:pos="540"/>
        </w:tabs>
        <w:ind w:left="540" w:hanging="360"/>
      </w:pPr>
      <w:rPr>
        <w:rFonts w:hint="default"/>
        <w:b w:val="0"/>
        <w:i w:val="0"/>
        <w:sz w:val="24"/>
        <w:szCs w:val="24"/>
      </w:rPr>
    </w:lvl>
    <w:lvl w:ilvl="1" w:tplc="2662F346">
      <w:start w:val="1"/>
      <w:numFmt w:val="bullet"/>
      <w:lvlText w:val="-"/>
      <w:lvlJc w:val="left"/>
      <w:pPr>
        <w:tabs>
          <w:tab w:val="num" w:pos="2282"/>
        </w:tabs>
        <w:ind w:left="2282" w:hanging="360"/>
      </w:pPr>
      <w:rPr>
        <w:rFonts w:ascii="Times New Roman" w:eastAsia="Times New Roman" w:hAnsi="Times New Roman" w:cs="Times New Roman" w:hint="default"/>
        <w:b/>
        <w:i w:val="0"/>
        <w:sz w:val="24"/>
        <w:szCs w:val="24"/>
      </w:rPr>
    </w:lvl>
    <w:lvl w:ilvl="2" w:tplc="040E001B" w:tentative="1">
      <w:start w:val="1"/>
      <w:numFmt w:val="lowerRoman"/>
      <w:lvlText w:val="%3."/>
      <w:lvlJc w:val="right"/>
      <w:pPr>
        <w:tabs>
          <w:tab w:val="num" w:pos="3002"/>
        </w:tabs>
        <w:ind w:left="3002" w:hanging="180"/>
      </w:pPr>
    </w:lvl>
    <w:lvl w:ilvl="3" w:tplc="040E000F" w:tentative="1">
      <w:start w:val="1"/>
      <w:numFmt w:val="decimal"/>
      <w:lvlText w:val="%4."/>
      <w:lvlJc w:val="left"/>
      <w:pPr>
        <w:tabs>
          <w:tab w:val="num" w:pos="3722"/>
        </w:tabs>
        <w:ind w:left="3722" w:hanging="360"/>
      </w:pPr>
    </w:lvl>
    <w:lvl w:ilvl="4" w:tplc="040E0019" w:tentative="1">
      <w:start w:val="1"/>
      <w:numFmt w:val="lowerLetter"/>
      <w:lvlText w:val="%5."/>
      <w:lvlJc w:val="left"/>
      <w:pPr>
        <w:tabs>
          <w:tab w:val="num" w:pos="4442"/>
        </w:tabs>
        <w:ind w:left="4442" w:hanging="360"/>
      </w:pPr>
    </w:lvl>
    <w:lvl w:ilvl="5" w:tplc="040E001B" w:tentative="1">
      <w:start w:val="1"/>
      <w:numFmt w:val="lowerRoman"/>
      <w:lvlText w:val="%6."/>
      <w:lvlJc w:val="right"/>
      <w:pPr>
        <w:tabs>
          <w:tab w:val="num" w:pos="5162"/>
        </w:tabs>
        <w:ind w:left="5162" w:hanging="180"/>
      </w:pPr>
    </w:lvl>
    <w:lvl w:ilvl="6" w:tplc="040E000F" w:tentative="1">
      <w:start w:val="1"/>
      <w:numFmt w:val="decimal"/>
      <w:lvlText w:val="%7."/>
      <w:lvlJc w:val="left"/>
      <w:pPr>
        <w:tabs>
          <w:tab w:val="num" w:pos="5882"/>
        </w:tabs>
        <w:ind w:left="5882" w:hanging="360"/>
      </w:pPr>
    </w:lvl>
    <w:lvl w:ilvl="7" w:tplc="040E0019" w:tentative="1">
      <w:start w:val="1"/>
      <w:numFmt w:val="lowerLetter"/>
      <w:lvlText w:val="%8."/>
      <w:lvlJc w:val="left"/>
      <w:pPr>
        <w:tabs>
          <w:tab w:val="num" w:pos="6602"/>
        </w:tabs>
        <w:ind w:left="6602" w:hanging="360"/>
      </w:pPr>
    </w:lvl>
    <w:lvl w:ilvl="8" w:tplc="040E001B" w:tentative="1">
      <w:start w:val="1"/>
      <w:numFmt w:val="lowerRoman"/>
      <w:lvlText w:val="%9."/>
      <w:lvlJc w:val="right"/>
      <w:pPr>
        <w:tabs>
          <w:tab w:val="num" w:pos="7322"/>
        </w:tabs>
        <w:ind w:left="7322" w:hanging="180"/>
      </w:pPr>
    </w:lvl>
  </w:abstractNum>
  <w:abstractNum w:abstractNumId="6" w15:restartNumberingAfterBreak="0">
    <w:nsid w:val="1A2C2F61"/>
    <w:multiLevelType w:val="hybridMultilevel"/>
    <w:tmpl w:val="9E56E004"/>
    <w:lvl w:ilvl="0" w:tplc="1A429D3C">
      <w:start w:val="1"/>
      <w:numFmt w:val="lowerLetter"/>
      <w:lvlText w:val="%1)"/>
      <w:lvlJc w:val="left"/>
      <w:pPr>
        <w:tabs>
          <w:tab w:val="num" w:pos="2340"/>
        </w:tabs>
        <w:ind w:left="2340" w:hanging="360"/>
      </w:pPr>
      <w:rPr>
        <w:rFonts w:hint="default"/>
      </w:rPr>
    </w:lvl>
    <w:lvl w:ilvl="1" w:tplc="040E0019" w:tentative="1">
      <w:start w:val="1"/>
      <w:numFmt w:val="lowerLetter"/>
      <w:lvlText w:val="%2."/>
      <w:lvlJc w:val="left"/>
      <w:pPr>
        <w:tabs>
          <w:tab w:val="num" w:pos="3060"/>
        </w:tabs>
        <w:ind w:left="3060" w:hanging="360"/>
      </w:pPr>
    </w:lvl>
    <w:lvl w:ilvl="2" w:tplc="040E001B" w:tentative="1">
      <w:start w:val="1"/>
      <w:numFmt w:val="lowerRoman"/>
      <w:lvlText w:val="%3."/>
      <w:lvlJc w:val="right"/>
      <w:pPr>
        <w:tabs>
          <w:tab w:val="num" w:pos="3780"/>
        </w:tabs>
        <w:ind w:left="3780" w:hanging="180"/>
      </w:pPr>
    </w:lvl>
    <w:lvl w:ilvl="3" w:tplc="040E000F" w:tentative="1">
      <w:start w:val="1"/>
      <w:numFmt w:val="decimal"/>
      <w:lvlText w:val="%4."/>
      <w:lvlJc w:val="left"/>
      <w:pPr>
        <w:tabs>
          <w:tab w:val="num" w:pos="4500"/>
        </w:tabs>
        <w:ind w:left="4500" w:hanging="360"/>
      </w:pPr>
    </w:lvl>
    <w:lvl w:ilvl="4" w:tplc="040E0019" w:tentative="1">
      <w:start w:val="1"/>
      <w:numFmt w:val="lowerLetter"/>
      <w:lvlText w:val="%5."/>
      <w:lvlJc w:val="left"/>
      <w:pPr>
        <w:tabs>
          <w:tab w:val="num" w:pos="5220"/>
        </w:tabs>
        <w:ind w:left="5220" w:hanging="360"/>
      </w:pPr>
    </w:lvl>
    <w:lvl w:ilvl="5" w:tplc="040E001B" w:tentative="1">
      <w:start w:val="1"/>
      <w:numFmt w:val="lowerRoman"/>
      <w:lvlText w:val="%6."/>
      <w:lvlJc w:val="right"/>
      <w:pPr>
        <w:tabs>
          <w:tab w:val="num" w:pos="5940"/>
        </w:tabs>
        <w:ind w:left="5940" w:hanging="180"/>
      </w:pPr>
    </w:lvl>
    <w:lvl w:ilvl="6" w:tplc="040E000F" w:tentative="1">
      <w:start w:val="1"/>
      <w:numFmt w:val="decimal"/>
      <w:lvlText w:val="%7."/>
      <w:lvlJc w:val="left"/>
      <w:pPr>
        <w:tabs>
          <w:tab w:val="num" w:pos="6660"/>
        </w:tabs>
        <w:ind w:left="6660" w:hanging="360"/>
      </w:pPr>
    </w:lvl>
    <w:lvl w:ilvl="7" w:tplc="040E0019" w:tentative="1">
      <w:start w:val="1"/>
      <w:numFmt w:val="lowerLetter"/>
      <w:lvlText w:val="%8."/>
      <w:lvlJc w:val="left"/>
      <w:pPr>
        <w:tabs>
          <w:tab w:val="num" w:pos="7380"/>
        </w:tabs>
        <w:ind w:left="7380" w:hanging="360"/>
      </w:pPr>
    </w:lvl>
    <w:lvl w:ilvl="8" w:tplc="040E001B" w:tentative="1">
      <w:start w:val="1"/>
      <w:numFmt w:val="lowerRoman"/>
      <w:lvlText w:val="%9."/>
      <w:lvlJc w:val="right"/>
      <w:pPr>
        <w:tabs>
          <w:tab w:val="num" w:pos="8100"/>
        </w:tabs>
        <w:ind w:left="8100" w:hanging="180"/>
      </w:pPr>
    </w:lvl>
  </w:abstractNum>
  <w:abstractNum w:abstractNumId="7" w15:restartNumberingAfterBreak="0">
    <w:nsid w:val="1D370D3E"/>
    <w:multiLevelType w:val="hybridMultilevel"/>
    <w:tmpl w:val="38D0FCCA"/>
    <w:lvl w:ilvl="0" w:tplc="32A8B61C">
      <w:start w:val="1"/>
      <w:numFmt w:val="lowerLetter"/>
      <w:lvlText w:val="%1)"/>
      <w:lvlJc w:val="left"/>
      <w:pPr>
        <w:ind w:left="1838" w:hanging="42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8" w15:restartNumberingAfterBreak="0">
    <w:nsid w:val="20FA5CAA"/>
    <w:multiLevelType w:val="hybridMultilevel"/>
    <w:tmpl w:val="70829A42"/>
    <w:lvl w:ilvl="0" w:tplc="A78C3FA0">
      <w:start w:val="1"/>
      <w:numFmt w:val="lowerLetter"/>
      <w:lvlText w:val="%1)"/>
      <w:lvlJc w:val="left"/>
      <w:pPr>
        <w:ind w:left="1680" w:hanging="360"/>
      </w:pPr>
      <w:rPr>
        <w:rFonts w:hint="default"/>
        <w:sz w:val="22"/>
      </w:rPr>
    </w:lvl>
    <w:lvl w:ilvl="1" w:tplc="040E0019" w:tentative="1">
      <w:start w:val="1"/>
      <w:numFmt w:val="lowerLetter"/>
      <w:lvlText w:val="%2."/>
      <w:lvlJc w:val="left"/>
      <w:pPr>
        <w:ind w:left="2400" w:hanging="360"/>
      </w:pPr>
    </w:lvl>
    <w:lvl w:ilvl="2" w:tplc="040E001B" w:tentative="1">
      <w:start w:val="1"/>
      <w:numFmt w:val="lowerRoman"/>
      <w:lvlText w:val="%3."/>
      <w:lvlJc w:val="right"/>
      <w:pPr>
        <w:ind w:left="3120" w:hanging="180"/>
      </w:pPr>
    </w:lvl>
    <w:lvl w:ilvl="3" w:tplc="040E000F" w:tentative="1">
      <w:start w:val="1"/>
      <w:numFmt w:val="decimal"/>
      <w:lvlText w:val="%4."/>
      <w:lvlJc w:val="left"/>
      <w:pPr>
        <w:ind w:left="3840" w:hanging="360"/>
      </w:pPr>
    </w:lvl>
    <w:lvl w:ilvl="4" w:tplc="040E0019" w:tentative="1">
      <w:start w:val="1"/>
      <w:numFmt w:val="lowerLetter"/>
      <w:lvlText w:val="%5."/>
      <w:lvlJc w:val="left"/>
      <w:pPr>
        <w:ind w:left="4560" w:hanging="360"/>
      </w:pPr>
    </w:lvl>
    <w:lvl w:ilvl="5" w:tplc="040E001B" w:tentative="1">
      <w:start w:val="1"/>
      <w:numFmt w:val="lowerRoman"/>
      <w:lvlText w:val="%6."/>
      <w:lvlJc w:val="right"/>
      <w:pPr>
        <w:ind w:left="5280" w:hanging="180"/>
      </w:pPr>
    </w:lvl>
    <w:lvl w:ilvl="6" w:tplc="040E000F" w:tentative="1">
      <w:start w:val="1"/>
      <w:numFmt w:val="decimal"/>
      <w:lvlText w:val="%7."/>
      <w:lvlJc w:val="left"/>
      <w:pPr>
        <w:ind w:left="6000" w:hanging="360"/>
      </w:pPr>
    </w:lvl>
    <w:lvl w:ilvl="7" w:tplc="040E0019" w:tentative="1">
      <w:start w:val="1"/>
      <w:numFmt w:val="lowerLetter"/>
      <w:lvlText w:val="%8."/>
      <w:lvlJc w:val="left"/>
      <w:pPr>
        <w:ind w:left="6720" w:hanging="360"/>
      </w:pPr>
    </w:lvl>
    <w:lvl w:ilvl="8" w:tplc="040E001B" w:tentative="1">
      <w:start w:val="1"/>
      <w:numFmt w:val="lowerRoman"/>
      <w:lvlText w:val="%9."/>
      <w:lvlJc w:val="right"/>
      <w:pPr>
        <w:ind w:left="7440" w:hanging="180"/>
      </w:pPr>
    </w:lvl>
  </w:abstractNum>
  <w:abstractNum w:abstractNumId="9" w15:restartNumberingAfterBreak="0">
    <w:nsid w:val="212E1A1A"/>
    <w:multiLevelType w:val="hybridMultilevel"/>
    <w:tmpl w:val="D72E7F8E"/>
    <w:lvl w:ilvl="0" w:tplc="150CD3E8">
      <w:start w:val="1"/>
      <w:numFmt w:val="decimal"/>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 w15:restartNumberingAfterBreak="0">
    <w:nsid w:val="295E361A"/>
    <w:multiLevelType w:val="hybridMultilevel"/>
    <w:tmpl w:val="42844468"/>
    <w:lvl w:ilvl="0" w:tplc="0902F3FA">
      <w:start w:val="1"/>
      <w:numFmt w:val="decimal"/>
      <w:lvlText w:val="%1."/>
      <w:lvlJc w:val="left"/>
      <w:pPr>
        <w:ind w:left="644" w:hanging="360"/>
      </w:pPr>
      <w:rPr>
        <w:rFonts w:hint="default"/>
        <w:color w:val="00000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2F0E7147"/>
    <w:multiLevelType w:val="hybridMultilevel"/>
    <w:tmpl w:val="450E905E"/>
    <w:lvl w:ilvl="0" w:tplc="150CD3E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 w15:restartNumberingAfterBreak="0">
    <w:nsid w:val="357E6704"/>
    <w:multiLevelType w:val="hybridMultilevel"/>
    <w:tmpl w:val="38D0FCCA"/>
    <w:lvl w:ilvl="0" w:tplc="32A8B61C">
      <w:start w:val="1"/>
      <w:numFmt w:val="lowerLetter"/>
      <w:lvlText w:val="%1)"/>
      <w:lvlJc w:val="left"/>
      <w:pPr>
        <w:ind w:left="1838" w:hanging="42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3" w15:restartNumberingAfterBreak="0">
    <w:nsid w:val="3A271FC6"/>
    <w:multiLevelType w:val="hybridMultilevel"/>
    <w:tmpl w:val="54B62D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7704ACD"/>
    <w:multiLevelType w:val="hybridMultilevel"/>
    <w:tmpl w:val="61C8CCD0"/>
    <w:lvl w:ilvl="0" w:tplc="150CD3E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5" w15:restartNumberingAfterBreak="0">
    <w:nsid w:val="4D6D2063"/>
    <w:multiLevelType w:val="singleLevel"/>
    <w:tmpl w:val="00400D16"/>
    <w:lvl w:ilvl="0">
      <w:start w:val="1"/>
      <w:numFmt w:val="lowerLetter"/>
      <w:lvlText w:val="%1)"/>
      <w:legacy w:legacy="1" w:legacySpace="120" w:legacyIndent="360"/>
      <w:lvlJc w:val="left"/>
      <w:pPr>
        <w:ind w:left="1920" w:hanging="360"/>
      </w:pPr>
    </w:lvl>
  </w:abstractNum>
  <w:abstractNum w:abstractNumId="16" w15:restartNumberingAfterBreak="0">
    <w:nsid w:val="4DD23AE5"/>
    <w:multiLevelType w:val="hybridMultilevel"/>
    <w:tmpl w:val="D5188E9C"/>
    <w:lvl w:ilvl="0" w:tplc="32A8B61C">
      <w:start w:val="1"/>
      <w:numFmt w:val="lowerLetter"/>
      <w:lvlText w:val="%1)"/>
      <w:lvlJc w:val="left"/>
      <w:pPr>
        <w:ind w:left="1838" w:hanging="420"/>
      </w:pPr>
      <w:rPr>
        <w:rFonts w:hint="default"/>
      </w:rPr>
    </w:lvl>
    <w:lvl w:ilvl="1" w:tplc="8CBEB772">
      <w:start w:val="1"/>
      <w:numFmt w:val="decimal"/>
      <w:lvlText w:val="%2."/>
      <w:lvlJc w:val="left"/>
      <w:pPr>
        <w:ind w:left="2708" w:hanging="570"/>
      </w:pPr>
      <w:rPr>
        <w:rFonts w:hint="default"/>
      </w:r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7" w15:restartNumberingAfterBreak="0">
    <w:nsid w:val="4EF1398C"/>
    <w:multiLevelType w:val="hybridMultilevel"/>
    <w:tmpl w:val="2DCC3982"/>
    <w:lvl w:ilvl="0" w:tplc="B5E0EF6A">
      <w:start w:val="1"/>
      <w:numFmt w:val="decimal"/>
      <w:lvlText w:val="%1."/>
      <w:lvlJc w:val="left"/>
      <w:pPr>
        <w:ind w:left="644" w:hanging="360"/>
      </w:pPr>
      <w:rPr>
        <w:rFonts w:hint="default"/>
      </w:rPr>
    </w:lvl>
    <w:lvl w:ilvl="1" w:tplc="B1B29EC4">
      <w:start w:val="1"/>
      <w:numFmt w:val="lowerLetter"/>
      <w:lvlText w:val="%2)"/>
      <w:lvlJc w:val="left"/>
      <w:pPr>
        <w:ind w:left="1436" w:hanging="432"/>
      </w:pPr>
      <w:rPr>
        <w:rFonts w:hint="default"/>
      </w:r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8" w15:restartNumberingAfterBreak="0">
    <w:nsid w:val="50FD3C7E"/>
    <w:multiLevelType w:val="hybridMultilevel"/>
    <w:tmpl w:val="CA98B654"/>
    <w:lvl w:ilvl="0" w:tplc="8926F98E">
      <w:numFmt w:val="bullet"/>
      <w:lvlText w:val="-"/>
      <w:lvlJc w:val="left"/>
      <w:pPr>
        <w:ind w:left="1854" w:hanging="360"/>
      </w:pPr>
      <w:rPr>
        <w:rFonts w:ascii="Times New Roman" w:eastAsia="Times New Roman" w:hAnsi="Times New Roman" w:cs="Times New Roman" w:hint="default"/>
      </w:rPr>
    </w:lvl>
    <w:lvl w:ilvl="1" w:tplc="040E0003">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19" w15:restartNumberingAfterBreak="0">
    <w:nsid w:val="522E6268"/>
    <w:multiLevelType w:val="hybridMultilevel"/>
    <w:tmpl w:val="78802620"/>
    <w:lvl w:ilvl="0" w:tplc="150CD3E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0" w15:restartNumberingAfterBreak="0">
    <w:nsid w:val="568563F0"/>
    <w:multiLevelType w:val="singleLevel"/>
    <w:tmpl w:val="9DEAB97A"/>
    <w:lvl w:ilvl="0">
      <w:start w:val="1"/>
      <w:numFmt w:val="decimal"/>
      <w:lvlText w:val="%1."/>
      <w:legacy w:legacy="1" w:legacySpace="120" w:legacyIndent="360"/>
      <w:lvlJc w:val="left"/>
      <w:pPr>
        <w:ind w:left="720" w:hanging="360"/>
      </w:pPr>
    </w:lvl>
  </w:abstractNum>
  <w:abstractNum w:abstractNumId="21" w15:restartNumberingAfterBreak="0">
    <w:nsid w:val="574D69D0"/>
    <w:multiLevelType w:val="hybridMultilevel"/>
    <w:tmpl w:val="1674CBAA"/>
    <w:lvl w:ilvl="0" w:tplc="150CD3E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58230B8B"/>
    <w:multiLevelType w:val="singleLevel"/>
    <w:tmpl w:val="90AECE70"/>
    <w:lvl w:ilvl="0">
      <w:start w:val="1"/>
      <w:numFmt w:val="lowerLetter"/>
      <w:lvlText w:val="%1)"/>
      <w:legacy w:legacy="1" w:legacySpace="120" w:legacyIndent="360"/>
      <w:lvlJc w:val="left"/>
      <w:pPr>
        <w:ind w:left="1920" w:hanging="360"/>
      </w:pPr>
      <w:rPr>
        <w:rFonts w:ascii="Times New Roman" w:eastAsia="Times New Roman" w:hAnsi="Times New Roman" w:cs="Times New Roman"/>
      </w:rPr>
    </w:lvl>
  </w:abstractNum>
  <w:abstractNum w:abstractNumId="23" w15:restartNumberingAfterBreak="0">
    <w:nsid w:val="6B020091"/>
    <w:multiLevelType w:val="hybridMultilevel"/>
    <w:tmpl w:val="86DE61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E11563D"/>
    <w:multiLevelType w:val="hybridMultilevel"/>
    <w:tmpl w:val="D8BE9D0C"/>
    <w:lvl w:ilvl="0" w:tplc="32A8B61C">
      <w:start w:val="1"/>
      <w:numFmt w:val="lowerLetter"/>
      <w:lvlText w:val="%1)"/>
      <w:lvlJc w:val="left"/>
      <w:pPr>
        <w:ind w:left="1838" w:hanging="42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25" w15:restartNumberingAfterBreak="0">
    <w:nsid w:val="6E895842"/>
    <w:multiLevelType w:val="hybridMultilevel"/>
    <w:tmpl w:val="6C8CB094"/>
    <w:lvl w:ilvl="0" w:tplc="8926F98E">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6" w15:restartNumberingAfterBreak="0">
    <w:nsid w:val="6FA14B0C"/>
    <w:multiLevelType w:val="hybridMultilevel"/>
    <w:tmpl w:val="66BC99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1D25426"/>
    <w:multiLevelType w:val="hybridMultilevel"/>
    <w:tmpl w:val="DA8CB61C"/>
    <w:lvl w:ilvl="0" w:tplc="040E0017">
      <w:start w:val="1"/>
      <w:numFmt w:val="lowerLetter"/>
      <w:lvlText w:val="%1)"/>
      <w:lvlJc w:val="left"/>
      <w:pPr>
        <w:ind w:left="644" w:hanging="360"/>
      </w:pPr>
      <w:rPr>
        <w:rFonts w:hint="default"/>
      </w:rPr>
    </w:lvl>
    <w:lvl w:ilvl="1" w:tplc="B1B29EC4">
      <w:start w:val="1"/>
      <w:numFmt w:val="lowerLetter"/>
      <w:lvlText w:val="%2)"/>
      <w:lvlJc w:val="left"/>
      <w:pPr>
        <w:ind w:left="1436" w:hanging="432"/>
      </w:pPr>
      <w:rPr>
        <w:rFonts w:hint="default"/>
      </w:r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8" w15:restartNumberingAfterBreak="0">
    <w:nsid w:val="7341472A"/>
    <w:multiLevelType w:val="hybridMultilevel"/>
    <w:tmpl w:val="21A62296"/>
    <w:lvl w:ilvl="0" w:tplc="150CD3E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9" w15:restartNumberingAfterBreak="0">
    <w:nsid w:val="77A41C6F"/>
    <w:multiLevelType w:val="hybridMultilevel"/>
    <w:tmpl w:val="514E7FF0"/>
    <w:lvl w:ilvl="0" w:tplc="577814DA">
      <w:start w:val="2"/>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DAA2D6B"/>
    <w:multiLevelType w:val="hybridMultilevel"/>
    <w:tmpl w:val="B4CA2FD2"/>
    <w:lvl w:ilvl="0" w:tplc="12A48D3A">
      <w:start w:val="1"/>
      <w:numFmt w:val="decimal"/>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1" w15:restartNumberingAfterBreak="0">
    <w:nsid w:val="7FFB0ADE"/>
    <w:multiLevelType w:val="hybridMultilevel"/>
    <w:tmpl w:val="9DDED71A"/>
    <w:lvl w:ilvl="0" w:tplc="3AAEB4E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0"/>
  </w:num>
  <w:num w:numId="2">
    <w:abstractNumId w:val="20"/>
  </w:num>
  <w:num w:numId="3">
    <w:abstractNumId w:val="5"/>
  </w:num>
  <w:num w:numId="4">
    <w:abstractNumId w:val="6"/>
  </w:num>
  <w:num w:numId="5">
    <w:abstractNumId w:val="24"/>
  </w:num>
  <w:num w:numId="6">
    <w:abstractNumId w:val="1"/>
  </w:num>
  <w:num w:numId="7">
    <w:abstractNumId w:val="16"/>
  </w:num>
  <w:num w:numId="8">
    <w:abstractNumId w:val="7"/>
  </w:num>
  <w:num w:numId="9">
    <w:abstractNumId w:val="12"/>
  </w:num>
  <w:num w:numId="10">
    <w:abstractNumId w:val="25"/>
  </w:num>
  <w:num w:numId="11">
    <w:abstractNumId w:val="13"/>
  </w:num>
  <w:num w:numId="12">
    <w:abstractNumId w:val="15"/>
  </w:num>
  <w:num w:numId="13">
    <w:abstractNumId w:val="22"/>
  </w:num>
  <w:num w:numId="14">
    <w:abstractNumId w:val="2"/>
  </w:num>
  <w:num w:numId="15">
    <w:abstractNumId w:val="8"/>
  </w:num>
  <w:num w:numId="16">
    <w:abstractNumId w:val="17"/>
  </w:num>
  <w:num w:numId="17">
    <w:abstractNumId w:val="18"/>
  </w:num>
  <w:num w:numId="18">
    <w:abstractNumId w:val="4"/>
  </w:num>
  <w:num w:numId="19">
    <w:abstractNumId w:val="27"/>
  </w:num>
  <w:num w:numId="20">
    <w:abstractNumId w:val="3"/>
  </w:num>
  <w:num w:numId="21">
    <w:abstractNumId w:val="10"/>
  </w:num>
  <w:num w:numId="22">
    <w:abstractNumId w:val="30"/>
  </w:num>
  <w:num w:numId="23">
    <w:abstractNumId w:val="28"/>
  </w:num>
  <w:num w:numId="24">
    <w:abstractNumId w:val="19"/>
  </w:num>
  <w:num w:numId="25">
    <w:abstractNumId w:val="14"/>
  </w:num>
  <w:num w:numId="26">
    <w:abstractNumId w:val="11"/>
  </w:num>
  <w:num w:numId="27">
    <w:abstractNumId w:val="21"/>
  </w:num>
  <w:num w:numId="28">
    <w:abstractNumId w:val="9"/>
  </w:num>
  <w:num w:numId="29">
    <w:abstractNumId w:val="26"/>
  </w:num>
  <w:num w:numId="30">
    <w:abstractNumId w:val="23"/>
  </w:num>
  <w:num w:numId="31">
    <w:abstractNumId w:val="29"/>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3D"/>
    <w:rsid w:val="0000260E"/>
    <w:rsid w:val="00003370"/>
    <w:rsid w:val="000418E4"/>
    <w:rsid w:val="0005013D"/>
    <w:rsid w:val="00063308"/>
    <w:rsid w:val="0008769A"/>
    <w:rsid w:val="000959A2"/>
    <w:rsid w:val="001D1C6D"/>
    <w:rsid w:val="002A6E91"/>
    <w:rsid w:val="002B1667"/>
    <w:rsid w:val="002F4089"/>
    <w:rsid w:val="00362A5D"/>
    <w:rsid w:val="003A2B90"/>
    <w:rsid w:val="003E4A00"/>
    <w:rsid w:val="004179BD"/>
    <w:rsid w:val="00437179"/>
    <w:rsid w:val="00440C6E"/>
    <w:rsid w:val="004B3634"/>
    <w:rsid w:val="004E69E4"/>
    <w:rsid w:val="005607F4"/>
    <w:rsid w:val="00561651"/>
    <w:rsid w:val="00574092"/>
    <w:rsid w:val="00581800"/>
    <w:rsid w:val="00613A78"/>
    <w:rsid w:val="00636820"/>
    <w:rsid w:val="00680BAC"/>
    <w:rsid w:val="00773213"/>
    <w:rsid w:val="00773A93"/>
    <w:rsid w:val="007A4690"/>
    <w:rsid w:val="007D35BE"/>
    <w:rsid w:val="008177AE"/>
    <w:rsid w:val="008275C2"/>
    <w:rsid w:val="00876962"/>
    <w:rsid w:val="00885262"/>
    <w:rsid w:val="008D0275"/>
    <w:rsid w:val="008E32DB"/>
    <w:rsid w:val="00A02CF4"/>
    <w:rsid w:val="00BC0E92"/>
    <w:rsid w:val="00C111DD"/>
    <w:rsid w:val="00CC4F78"/>
    <w:rsid w:val="00CD0E4C"/>
    <w:rsid w:val="00CF1664"/>
    <w:rsid w:val="00CF4B06"/>
    <w:rsid w:val="00D35D90"/>
    <w:rsid w:val="00D70DDA"/>
    <w:rsid w:val="00E1421C"/>
    <w:rsid w:val="00E240E0"/>
    <w:rsid w:val="00E558B7"/>
    <w:rsid w:val="00E57929"/>
    <w:rsid w:val="00E8717B"/>
    <w:rsid w:val="00EC1888"/>
    <w:rsid w:val="00EC32E6"/>
    <w:rsid w:val="00EC5526"/>
    <w:rsid w:val="00EF63B2"/>
    <w:rsid w:val="00F11AE5"/>
    <w:rsid w:val="00F32AFB"/>
    <w:rsid w:val="00F94D26"/>
    <w:rsid w:val="00FB33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A403EA"/>
  <w15:chartTrackingRefBased/>
  <w15:docId w15:val="{DCA4869E-C7DC-4080-BEFA-67D07DC8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5013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05013D"/>
    <w:pPr>
      <w:keepNext/>
      <w:outlineLvl w:val="0"/>
    </w:pPr>
    <w:rPr>
      <w:b/>
    </w:rPr>
  </w:style>
  <w:style w:type="paragraph" w:styleId="Cmsor2">
    <w:name w:val="heading 2"/>
    <w:basedOn w:val="Norml"/>
    <w:next w:val="Norml"/>
    <w:link w:val="Cmsor2Char"/>
    <w:qFormat/>
    <w:rsid w:val="0005013D"/>
    <w:pPr>
      <w:keepNext/>
      <w:jc w:val="both"/>
      <w:outlineLvl w:val="1"/>
    </w:pPr>
    <w:rPr>
      <w:b/>
    </w:rPr>
  </w:style>
  <w:style w:type="paragraph" w:styleId="Cmsor3">
    <w:name w:val="heading 3"/>
    <w:basedOn w:val="Norml"/>
    <w:next w:val="Norml"/>
    <w:link w:val="Cmsor3Char"/>
    <w:qFormat/>
    <w:rsid w:val="0005013D"/>
    <w:pPr>
      <w:keepNext/>
      <w:jc w:val="center"/>
      <w:outlineLvl w:val="2"/>
    </w:pPr>
    <w:rPr>
      <w:i/>
    </w:rPr>
  </w:style>
  <w:style w:type="paragraph" w:styleId="Cmsor4">
    <w:name w:val="heading 4"/>
    <w:basedOn w:val="Norml"/>
    <w:next w:val="Norml"/>
    <w:link w:val="Cmsor4Char"/>
    <w:qFormat/>
    <w:rsid w:val="0005013D"/>
    <w:pPr>
      <w:keepNext/>
      <w:jc w:val="center"/>
      <w:outlineLvl w:val="3"/>
    </w:pPr>
    <w:rPr>
      <w:b/>
    </w:rPr>
  </w:style>
  <w:style w:type="paragraph" w:styleId="Cmsor5">
    <w:name w:val="heading 5"/>
    <w:basedOn w:val="Norml"/>
    <w:next w:val="Norml"/>
    <w:link w:val="Cmsor5Char"/>
    <w:qFormat/>
    <w:rsid w:val="0005013D"/>
    <w:pPr>
      <w:keepNext/>
      <w:widowControl w:val="0"/>
      <w:tabs>
        <w:tab w:val="left" w:pos="720"/>
      </w:tabs>
      <w:spacing w:line="360" w:lineRule="atLeast"/>
      <w:ind w:left="720" w:hanging="720"/>
      <w:jc w:val="both"/>
      <w:outlineLvl w:val="4"/>
    </w:pPr>
    <w:rPr>
      <w:b/>
      <w:sz w:val="20"/>
    </w:rPr>
  </w:style>
  <w:style w:type="paragraph" w:styleId="Cmsor6">
    <w:name w:val="heading 6"/>
    <w:basedOn w:val="Norml"/>
    <w:next w:val="Norml"/>
    <w:link w:val="Cmsor6Char"/>
    <w:qFormat/>
    <w:rsid w:val="0005013D"/>
    <w:pPr>
      <w:keepNext/>
      <w:widowControl w:val="0"/>
      <w:numPr>
        <w:numId w:val="1"/>
      </w:numPr>
      <w:tabs>
        <w:tab w:val="left" w:pos="720"/>
        <w:tab w:val="left" w:pos="8647"/>
      </w:tabs>
      <w:spacing w:line="360" w:lineRule="atLeast"/>
      <w:ind w:right="-12"/>
      <w:jc w:val="both"/>
      <w:outlineLvl w:val="5"/>
    </w:pPr>
    <w:rPr>
      <w:b/>
      <w:sz w:val="20"/>
    </w:rPr>
  </w:style>
  <w:style w:type="paragraph" w:styleId="Cmsor7">
    <w:name w:val="heading 7"/>
    <w:basedOn w:val="Norml"/>
    <w:next w:val="Norml"/>
    <w:link w:val="Cmsor7Char"/>
    <w:qFormat/>
    <w:rsid w:val="0005013D"/>
    <w:pPr>
      <w:keepNext/>
      <w:outlineLvl w:val="6"/>
    </w:pPr>
    <w:rPr>
      <w:b/>
      <w:caps/>
    </w:rPr>
  </w:style>
  <w:style w:type="paragraph" w:styleId="Cmsor9">
    <w:name w:val="heading 9"/>
    <w:basedOn w:val="Norml"/>
    <w:next w:val="Norml"/>
    <w:link w:val="Cmsor9Char"/>
    <w:qFormat/>
    <w:rsid w:val="0005013D"/>
    <w:pPr>
      <w:keepNext/>
      <w:jc w:val="center"/>
      <w:outlineLvl w:val="8"/>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5013D"/>
    <w:rPr>
      <w:rFonts w:ascii="Times New Roman" w:eastAsia="Times New Roman" w:hAnsi="Times New Roman" w:cs="Times New Roman"/>
      <w:b/>
      <w:sz w:val="24"/>
      <w:szCs w:val="20"/>
      <w:lang w:eastAsia="hu-HU"/>
    </w:rPr>
  </w:style>
  <w:style w:type="character" w:customStyle="1" w:styleId="Cmsor2Char">
    <w:name w:val="Címsor 2 Char"/>
    <w:basedOn w:val="Bekezdsalapbettpusa"/>
    <w:link w:val="Cmsor2"/>
    <w:rsid w:val="0005013D"/>
    <w:rPr>
      <w:rFonts w:ascii="Times New Roman" w:eastAsia="Times New Roman" w:hAnsi="Times New Roman" w:cs="Times New Roman"/>
      <w:b/>
      <w:sz w:val="24"/>
      <w:szCs w:val="20"/>
      <w:lang w:eastAsia="hu-HU"/>
    </w:rPr>
  </w:style>
  <w:style w:type="character" w:customStyle="1" w:styleId="Cmsor3Char">
    <w:name w:val="Címsor 3 Char"/>
    <w:basedOn w:val="Bekezdsalapbettpusa"/>
    <w:link w:val="Cmsor3"/>
    <w:rsid w:val="0005013D"/>
    <w:rPr>
      <w:rFonts w:ascii="Times New Roman" w:eastAsia="Times New Roman" w:hAnsi="Times New Roman" w:cs="Times New Roman"/>
      <w:i/>
      <w:sz w:val="24"/>
      <w:szCs w:val="20"/>
      <w:lang w:eastAsia="hu-HU"/>
    </w:rPr>
  </w:style>
  <w:style w:type="character" w:customStyle="1" w:styleId="Cmsor4Char">
    <w:name w:val="Címsor 4 Char"/>
    <w:basedOn w:val="Bekezdsalapbettpusa"/>
    <w:link w:val="Cmsor4"/>
    <w:rsid w:val="0005013D"/>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05013D"/>
    <w:rPr>
      <w:rFonts w:ascii="Times New Roman" w:eastAsia="Times New Roman" w:hAnsi="Times New Roman" w:cs="Times New Roman"/>
      <w:b/>
      <w:sz w:val="20"/>
      <w:szCs w:val="20"/>
      <w:lang w:eastAsia="hu-HU"/>
    </w:rPr>
  </w:style>
  <w:style w:type="character" w:customStyle="1" w:styleId="Cmsor6Char">
    <w:name w:val="Címsor 6 Char"/>
    <w:basedOn w:val="Bekezdsalapbettpusa"/>
    <w:link w:val="Cmsor6"/>
    <w:rsid w:val="0005013D"/>
    <w:rPr>
      <w:rFonts w:ascii="Times New Roman" w:eastAsia="Times New Roman" w:hAnsi="Times New Roman" w:cs="Times New Roman"/>
      <w:b/>
      <w:sz w:val="20"/>
      <w:szCs w:val="20"/>
      <w:lang w:eastAsia="hu-HU"/>
    </w:rPr>
  </w:style>
  <w:style w:type="character" w:customStyle="1" w:styleId="Cmsor7Char">
    <w:name w:val="Címsor 7 Char"/>
    <w:basedOn w:val="Bekezdsalapbettpusa"/>
    <w:link w:val="Cmsor7"/>
    <w:rsid w:val="0005013D"/>
    <w:rPr>
      <w:rFonts w:ascii="Times New Roman" w:eastAsia="Times New Roman" w:hAnsi="Times New Roman" w:cs="Times New Roman"/>
      <w:b/>
      <w:caps/>
      <w:sz w:val="24"/>
      <w:szCs w:val="20"/>
      <w:lang w:eastAsia="hu-HU"/>
    </w:rPr>
  </w:style>
  <w:style w:type="character" w:customStyle="1" w:styleId="Cmsor9Char">
    <w:name w:val="Címsor 9 Char"/>
    <w:basedOn w:val="Bekezdsalapbettpusa"/>
    <w:link w:val="Cmsor9"/>
    <w:rsid w:val="0005013D"/>
    <w:rPr>
      <w:rFonts w:ascii="Times New Roman" w:eastAsia="Times New Roman" w:hAnsi="Times New Roman" w:cs="Times New Roman"/>
      <w:b/>
      <w:sz w:val="24"/>
      <w:szCs w:val="20"/>
      <w:lang w:eastAsia="hu-HU"/>
    </w:rPr>
  </w:style>
  <w:style w:type="paragraph" w:styleId="lfej">
    <w:name w:val="header"/>
    <w:aliases w:val="Char,Char Char Char,Char Char,Char Char Char Char"/>
    <w:basedOn w:val="Norml"/>
    <w:link w:val="lfejChar"/>
    <w:uiPriority w:val="99"/>
    <w:rsid w:val="0005013D"/>
    <w:pPr>
      <w:tabs>
        <w:tab w:val="center" w:pos="4536"/>
        <w:tab w:val="right" w:pos="9072"/>
      </w:tabs>
    </w:pPr>
    <w:rPr>
      <w:lang w:val="x-none" w:eastAsia="x-none"/>
    </w:rPr>
  </w:style>
  <w:style w:type="character" w:customStyle="1" w:styleId="lfejChar">
    <w:name w:val="Élőfej Char"/>
    <w:aliases w:val="Char Char1,Char Char Char Char1,Char Char Char1,Char Char Char Char Char"/>
    <w:basedOn w:val="Bekezdsalapbettpusa"/>
    <w:link w:val="lfej"/>
    <w:uiPriority w:val="99"/>
    <w:rsid w:val="0005013D"/>
    <w:rPr>
      <w:rFonts w:ascii="Times New Roman" w:eastAsia="Times New Roman" w:hAnsi="Times New Roman" w:cs="Times New Roman"/>
      <w:sz w:val="24"/>
      <w:szCs w:val="20"/>
      <w:lang w:val="x-none" w:eastAsia="x-none"/>
    </w:rPr>
  </w:style>
  <w:style w:type="paragraph" w:styleId="llb">
    <w:name w:val="footer"/>
    <w:basedOn w:val="Norml"/>
    <w:link w:val="llbChar"/>
    <w:rsid w:val="0005013D"/>
    <w:pPr>
      <w:tabs>
        <w:tab w:val="center" w:pos="4536"/>
        <w:tab w:val="right" w:pos="9072"/>
      </w:tabs>
    </w:pPr>
  </w:style>
  <w:style w:type="character" w:customStyle="1" w:styleId="llbChar">
    <w:name w:val="Élőláb Char"/>
    <w:basedOn w:val="Bekezdsalapbettpusa"/>
    <w:link w:val="llb"/>
    <w:rsid w:val="0005013D"/>
    <w:rPr>
      <w:rFonts w:ascii="Times New Roman" w:eastAsia="Times New Roman" w:hAnsi="Times New Roman" w:cs="Times New Roman"/>
      <w:sz w:val="24"/>
      <w:szCs w:val="20"/>
      <w:lang w:eastAsia="hu-HU"/>
    </w:rPr>
  </w:style>
  <w:style w:type="character" w:styleId="Oldalszm">
    <w:name w:val="page number"/>
    <w:basedOn w:val="Bekezdsalapbettpusa"/>
    <w:rsid w:val="0005013D"/>
  </w:style>
  <w:style w:type="paragraph" w:customStyle="1" w:styleId="HTMLPreformatted1">
    <w:name w:val="HTML Preformatted1"/>
    <w:basedOn w:val="Norml"/>
    <w:rsid w:val="00050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sz w:val="20"/>
    </w:rPr>
  </w:style>
  <w:style w:type="paragraph" w:styleId="Szvegtrzs">
    <w:name w:val="Body Text"/>
    <w:basedOn w:val="Norml"/>
    <w:link w:val="SzvegtrzsChar"/>
    <w:rsid w:val="0005013D"/>
    <w:pPr>
      <w:jc w:val="both"/>
    </w:pPr>
  </w:style>
  <w:style w:type="character" w:customStyle="1" w:styleId="SzvegtrzsChar">
    <w:name w:val="Szövegtörzs Char"/>
    <w:basedOn w:val="Bekezdsalapbettpusa"/>
    <w:link w:val="Szvegtrzs"/>
    <w:rsid w:val="0005013D"/>
    <w:rPr>
      <w:rFonts w:ascii="Times New Roman" w:eastAsia="Times New Roman" w:hAnsi="Times New Roman" w:cs="Times New Roman"/>
      <w:sz w:val="24"/>
      <w:szCs w:val="20"/>
      <w:lang w:eastAsia="hu-HU"/>
    </w:rPr>
  </w:style>
  <w:style w:type="paragraph" w:customStyle="1" w:styleId="Szvegtrzs21">
    <w:name w:val="Szövegtörzs 21"/>
    <w:aliases w:val="Szövegtörzs 2 Okean,Body Text 2"/>
    <w:basedOn w:val="Norml"/>
    <w:rsid w:val="0005013D"/>
    <w:pPr>
      <w:ind w:left="3545" w:firstLine="60"/>
      <w:jc w:val="both"/>
    </w:pPr>
    <w:rPr>
      <w:rFonts w:ascii="Arial" w:hAnsi="Arial"/>
      <w:color w:val="000000"/>
    </w:rPr>
  </w:style>
  <w:style w:type="paragraph" w:customStyle="1" w:styleId="Default">
    <w:name w:val="Default"/>
    <w:rsid w:val="0005013D"/>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hu-HU"/>
    </w:rPr>
  </w:style>
  <w:style w:type="paragraph" w:styleId="Cm">
    <w:name w:val="Title"/>
    <w:basedOn w:val="Norml"/>
    <w:link w:val="CmChar"/>
    <w:qFormat/>
    <w:rsid w:val="0005013D"/>
    <w:pPr>
      <w:jc w:val="center"/>
    </w:pPr>
    <w:rPr>
      <w:b/>
    </w:rPr>
  </w:style>
  <w:style w:type="character" w:customStyle="1" w:styleId="CmChar">
    <w:name w:val="Cím Char"/>
    <w:basedOn w:val="Bekezdsalapbettpusa"/>
    <w:link w:val="Cm"/>
    <w:rsid w:val="0005013D"/>
    <w:rPr>
      <w:rFonts w:ascii="Times New Roman" w:eastAsia="Times New Roman" w:hAnsi="Times New Roman" w:cs="Times New Roman"/>
      <w:b/>
      <w:sz w:val="24"/>
      <w:szCs w:val="20"/>
      <w:lang w:eastAsia="hu-HU"/>
    </w:rPr>
  </w:style>
  <w:style w:type="character" w:styleId="Lbjegyzet-hivatkozs">
    <w:name w:val="footnote reference"/>
    <w:uiPriority w:val="99"/>
    <w:semiHidden/>
    <w:rsid w:val="0005013D"/>
    <w:rPr>
      <w:vertAlign w:val="superscript"/>
    </w:rPr>
  </w:style>
  <w:style w:type="paragraph" w:customStyle="1" w:styleId="BodyTextIndent31">
    <w:name w:val="Body Text Indent 31"/>
    <w:basedOn w:val="Norml"/>
    <w:rsid w:val="0005013D"/>
    <w:pPr>
      <w:widowControl w:val="0"/>
      <w:spacing w:line="360" w:lineRule="atLeast"/>
      <w:ind w:left="1440" w:firstLine="720"/>
      <w:jc w:val="center"/>
    </w:pPr>
    <w:rPr>
      <w:b/>
      <w:sz w:val="20"/>
    </w:rPr>
  </w:style>
  <w:style w:type="character" w:customStyle="1" w:styleId="Hyperlink1">
    <w:name w:val="Hyperlink1"/>
    <w:rsid w:val="0005013D"/>
    <w:rPr>
      <w:color w:val="0000FF"/>
      <w:u w:val="single"/>
    </w:rPr>
  </w:style>
  <w:style w:type="paragraph" w:customStyle="1" w:styleId="BodyTextIndent21">
    <w:name w:val="Body Text Indent 21"/>
    <w:basedOn w:val="Norml"/>
    <w:rsid w:val="0005013D"/>
    <w:pPr>
      <w:ind w:left="709"/>
      <w:jc w:val="both"/>
    </w:pPr>
  </w:style>
  <w:style w:type="paragraph" w:customStyle="1" w:styleId="Bekezds">
    <w:name w:val="Bekezdés"/>
    <w:basedOn w:val="Norml"/>
    <w:rsid w:val="0005013D"/>
    <w:pPr>
      <w:keepLines/>
      <w:widowControl w:val="0"/>
      <w:spacing w:line="360" w:lineRule="atLeast"/>
      <w:ind w:firstLine="202"/>
      <w:jc w:val="both"/>
    </w:pPr>
    <w:rPr>
      <w:noProof/>
    </w:rPr>
  </w:style>
  <w:style w:type="paragraph" w:customStyle="1" w:styleId="BodyText31">
    <w:name w:val="Body Text 31"/>
    <w:basedOn w:val="Norml"/>
    <w:rsid w:val="0005013D"/>
    <w:pPr>
      <w:widowControl w:val="0"/>
      <w:spacing w:line="360" w:lineRule="atLeast"/>
      <w:jc w:val="both"/>
    </w:pPr>
    <w:rPr>
      <w:sz w:val="22"/>
    </w:rPr>
  </w:style>
  <w:style w:type="paragraph" w:customStyle="1" w:styleId="BalloonText1">
    <w:name w:val="Balloon Text1"/>
    <w:basedOn w:val="Norml"/>
    <w:rsid w:val="0005013D"/>
    <w:rPr>
      <w:rFonts w:ascii="Tahoma" w:hAnsi="Tahoma"/>
      <w:sz w:val="16"/>
    </w:rPr>
  </w:style>
  <w:style w:type="paragraph" w:styleId="Lbjegyzetszveg">
    <w:name w:val="footnote text"/>
    <w:basedOn w:val="Norml"/>
    <w:link w:val="LbjegyzetszvegChar"/>
    <w:semiHidden/>
    <w:rsid w:val="0005013D"/>
    <w:rPr>
      <w:sz w:val="20"/>
    </w:rPr>
  </w:style>
  <w:style w:type="character" w:customStyle="1" w:styleId="LbjegyzetszvegChar">
    <w:name w:val="Lábjegyzetszöveg Char"/>
    <w:basedOn w:val="Bekezdsalapbettpusa"/>
    <w:link w:val="Lbjegyzetszveg"/>
    <w:semiHidden/>
    <w:rsid w:val="0005013D"/>
    <w:rPr>
      <w:rFonts w:ascii="Times New Roman" w:eastAsia="Times New Roman" w:hAnsi="Times New Roman" w:cs="Times New Roman"/>
      <w:sz w:val="20"/>
      <w:szCs w:val="20"/>
      <w:lang w:eastAsia="hu-HU"/>
    </w:rPr>
  </w:style>
  <w:style w:type="paragraph" w:styleId="TJ4">
    <w:name w:val="toc 4"/>
    <w:basedOn w:val="Norml"/>
    <w:next w:val="Norml"/>
    <w:autoRedefine/>
    <w:uiPriority w:val="39"/>
    <w:rsid w:val="0005013D"/>
    <w:pPr>
      <w:widowControl w:val="0"/>
      <w:overflowPunct/>
      <w:spacing w:line="360" w:lineRule="atLeast"/>
      <w:ind w:left="400"/>
    </w:pPr>
    <w:rPr>
      <w:rFonts w:ascii="Impact" w:hAnsi="Impact"/>
    </w:rPr>
  </w:style>
  <w:style w:type="paragraph" w:styleId="TJ1">
    <w:name w:val="toc 1"/>
    <w:basedOn w:val="Norml"/>
    <w:next w:val="Norml"/>
    <w:autoRedefine/>
    <w:uiPriority w:val="39"/>
    <w:rsid w:val="0005013D"/>
  </w:style>
  <w:style w:type="paragraph" w:styleId="TJ2">
    <w:name w:val="toc 2"/>
    <w:basedOn w:val="Norml"/>
    <w:next w:val="Norml"/>
    <w:autoRedefine/>
    <w:uiPriority w:val="39"/>
    <w:rsid w:val="0005013D"/>
    <w:pPr>
      <w:ind w:left="240"/>
    </w:pPr>
  </w:style>
  <w:style w:type="character" w:styleId="Hiperhivatkozs">
    <w:name w:val="Hyperlink"/>
    <w:rsid w:val="0005013D"/>
    <w:rPr>
      <w:color w:val="0000FF"/>
      <w:u w:val="single"/>
    </w:rPr>
  </w:style>
  <w:style w:type="paragraph" w:styleId="Buborkszveg">
    <w:name w:val="Balloon Text"/>
    <w:basedOn w:val="Norml"/>
    <w:link w:val="BuborkszvegChar"/>
    <w:semiHidden/>
    <w:rsid w:val="0005013D"/>
    <w:rPr>
      <w:rFonts w:ascii="Tahoma" w:hAnsi="Tahoma" w:cs="Tahoma"/>
      <w:sz w:val="16"/>
      <w:szCs w:val="16"/>
    </w:rPr>
  </w:style>
  <w:style w:type="character" w:customStyle="1" w:styleId="BuborkszvegChar">
    <w:name w:val="Buborékszöveg Char"/>
    <w:basedOn w:val="Bekezdsalapbettpusa"/>
    <w:link w:val="Buborkszveg"/>
    <w:semiHidden/>
    <w:rsid w:val="0005013D"/>
    <w:rPr>
      <w:rFonts w:ascii="Tahoma" w:eastAsia="Times New Roman" w:hAnsi="Tahoma" w:cs="Tahoma"/>
      <w:sz w:val="16"/>
      <w:szCs w:val="16"/>
      <w:lang w:eastAsia="hu-HU"/>
    </w:rPr>
  </w:style>
  <w:style w:type="paragraph" w:styleId="NormlWeb">
    <w:name w:val="Normal (Web)"/>
    <w:basedOn w:val="Norml"/>
    <w:uiPriority w:val="99"/>
    <w:rsid w:val="0005013D"/>
    <w:pPr>
      <w:overflowPunct/>
      <w:autoSpaceDE/>
      <w:autoSpaceDN/>
      <w:adjustRightInd/>
      <w:spacing w:before="100" w:beforeAutospacing="1" w:after="119"/>
      <w:textAlignment w:val="auto"/>
    </w:pPr>
    <w:rPr>
      <w:szCs w:val="24"/>
    </w:rPr>
  </w:style>
  <w:style w:type="table" w:styleId="Rcsostblzat">
    <w:name w:val="Table Grid"/>
    <w:basedOn w:val="Normltblzat"/>
    <w:rsid w:val="0005013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3">
    <w:name w:val="toc 3"/>
    <w:basedOn w:val="Norml"/>
    <w:next w:val="Norml"/>
    <w:autoRedefine/>
    <w:uiPriority w:val="39"/>
    <w:unhideWhenUsed/>
    <w:rsid w:val="0005013D"/>
    <w:pPr>
      <w:overflowPunct/>
      <w:autoSpaceDE/>
      <w:autoSpaceDN/>
      <w:adjustRightInd/>
      <w:spacing w:after="100" w:line="259" w:lineRule="auto"/>
      <w:ind w:left="440"/>
      <w:textAlignment w:val="auto"/>
    </w:pPr>
    <w:rPr>
      <w:rFonts w:ascii="Calibri" w:hAnsi="Calibri"/>
      <w:sz w:val="22"/>
      <w:szCs w:val="22"/>
    </w:rPr>
  </w:style>
  <w:style w:type="paragraph" w:styleId="TJ5">
    <w:name w:val="toc 5"/>
    <w:basedOn w:val="Norml"/>
    <w:next w:val="Norml"/>
    <w:autoRedefine/>
    <w:uiPriority w:val="39"/>
    <w:unhideWhenUsed/>
    <w:rsid w:val="0005013D"/>
    <w:pPr>
      <w:overflowPunct/>
      <w:autoSpaceDE/>
      <w:autoSpaceDN/>
      <w:adjustRightInd/>
      <w:spacing w:after="100" w:line="259" w:lineRule="auto"/>
      <w:ind w:left="880"/>
      <w:textAlignment w:val="auto"/>
    </w:pPr>
    <w:rPr>
      <w:rFonts w:ascii="Calibri" w:hAnsi="Calibri"/>
      <w:sz w:val="22"/>
      <w:szCs w:val="22"/>
    </w:rPr>
  </w:style>
  <w:style w:type="paragraph" w:styleId="TJ6">
    <w:name w:val="toc 6"/>
    <w:basedOn w:val="Norml"/>
    <w:next w:val="Norml"/>
    <w:autoRedefine/>
    <w:uiPriority w:val="39"/>
    <w:unhideWhenUsed/>
    <w:rsid w:val="0005013D"/>
    <w:pPr>
      <w:overflowPunct/>
      <w:autoSpaceDE/>
      <w:autoSpaceDN/>
      <w:adjustRightInd/>
      <w:spacing w:after="100" w:line="259" w:lineRule="auto"/>
      <w:ind w:left="1100"/>
      <w:textAlignment w:val="auto"/>
    </w:pPr>
    <w:rPr>
      <w:rFonts w:ascii="Calibri" w:hAnsi="Calibri"/>
      <w:sz w:val="22"/>
      <w:szCs w:val="22"/>
    </w:rPr>
  </w:style>
  <w:style w:type="paragraph" w:styleId="TJ7">
    <w:name w:val="toc 7"/>
    <w:basedOn w:val="Norml"/>
    <w:next w:val="Norml"/>
    <w:autoRedefine/>
    <w:uiPriority w:val="39"/>
    <w:unhideWhenUsed/>
    <w:rsid w:val="0005013D"/>
    <w:pPr>
      <w:overflowPunct/>
      <w:autoSpaceDE/>
      <w:autoSpaceDN/>
      <w:adjustRightInd/>
      <w:spacing w:after="100" w:line="259" w:lineRule="auto"/>
      <w:ind w:left="1320"/>
      <w:textAlignment w:val="auto"/>
    </w:pPr>
    <w:rPr>
      <w:rFonts w:ascii="Calibri" w:hAnsi="Calibri"/>
      <w:sz w:val="22"/>
      <w:szCs w:val="22"/>
    </w:rPr>
  </w:style>
  <w:style w:type="paragraph" w:styleId="TJ8">
    <w:name w:val="toc 8"/>
    <w:basedOn w:val="Norml"/>
    <w:next w:val="Norml"/>
    <w:autoRedefine/>
    <w:uiPriority w:val="39"/>
    <w:unhideWhenUsed/>
    <w:rsid w:val="0005013D"/>
    <w:pPr>
      <w:overflowPunct/>
      <w:autoSpaceDE/>
      <w:autoSpaceDN/>
      <w:adjustRightInd/>
      <w:spacing w:after="100" w:line="259" w:lineRule="auto"/>
      <w:ind w:left="1540"/>
      <w:textAlignment w:val="auto"/>
    </w:pPr>
    <w:rPr>
      <w:rFonts w:ascii="Calibri" w:hAnsi="Calibri"/>
      <w:sz w:val="22"/>
      <w:szCs w:val="22"/>
    </w:rPr>
  </w:style>
  <w:style w:type="paragraph" w:styleId="TJ9">
    <w:name w:val="toc 9"/>
    <w:basedOn w:val="Norml"/>
    <w:next w:val="Norml"/>
    <w:autoRedefine/>
    <w:uiPriority w:val="39"/>
    <w:unhideWhenUsed/>
    <w:rsid w:val="0005013D"/>
    <w:pPr>
      <w:overflowPunct/>
      <w:autoSpaceDE/>
      <w:autoSpaceDN/>
      <w:adjustRightInd/>
      <w:spacing w:after="100" w:line="259" w:lineRule="auto"/>
      <w:ind w:left="1760"/>
      <w:textAlignment w:val="auto"/>
    </w:pPr>
    <w:rPr>
      <w:rFonts w:ascii="Calibri" w:hAnsi="Calibri"/>
      <w:sz w:val="22"/>
      <w:szCs w:val="22"/>
    </w:rPr>
  </w:style>
  <w:style w:type="character" w:styleId="Feloldatlanmegemlts">
    <w:name w:val="Unresolved Mention"/>
    <w:uiPriority w:val="99"/>
    <w:semiHidden/>
    <w:unhideWhenUsed/>
    <w:rsid w:val="0005013D"/>
    <w:rPr>
      <w:color w:val="605E5C"/>
      <w:shd w:val="clear" w:color="auto" w:fill="E1DFDD"/>
    </w:rPr>
  </w:style>
  <w:style w:type="paragraph" w:styleId="Listaszerbekezds">
    <w:name w:val="List Paragraph"/>
    <w:basedOn w:val="Norml"/>
    <w:uiPriority w:val="34"/>
    <w:qFormat/>
    <w:rsid w:val="0005013D"/>
    <w:pPr>
      <w:ind w:left="708"/>
    </w:pPr>
  </w:style>
  <w:style w:type="paragraph" w:styleId="Alcm">
    <w:name w:val="Subtitle"/>
    <w:basedOn w:val="Norml"/>
    <w:link w:val="AlcmChar"/>
    <w:qFormat/>
    <w:rsid w:val="0005013D"/>
    <w:pPr>
      <w:widowControl w:val="0"/>
      <w:overflowPunct/>
      <w:autoSpaceDE/>
      <w:autoSpaceDN/>
      <w:adjustRightInd/>
      <w:jc w:val="center"/>
      <w:textAlignment w:val="auto"/>
    </w:pPr>
    <w:rPr>
      <w:b/>
      <w:snapToGrid w:val="0"/>
      <w:sz w:val="32"/>
      <w:lang w:val="x-none" w:eastAsia="x-none"/>
    </w:rPr>
  </w:style>
  <w:style w:type="character" w:customStyle="1" w:styleId="AlcmChar">
    <w:name w:val="Alcím Char"/>
    <w:basedOn w:val="Bekezdsalapbettpusa"/>
    <w:link w:val="Alcm"/>
    <w:rsid w:val="0005013D"/>
    <w:rPr>
      <w:rFonts w:ascii="Times New Roman" w:eastAsia="Times New Roman" w:hAnsi="Times New Roman" w:cs="Times New Roman"/>
      <w:b/>
      <w:snapToGrid w:val="0"/>
      <w:sz w:val="32"/>
      <w:szCs w:val="20"/>
      <w:lang w:val="x-none" w:eastAsia="x-none"/>
    </w:rPr>
  </w:style>
  <w:style w:type="paragraph" w:customStyle="1" w:styleId="xbekezds">
    <w:name w:val="x_bekezds"/>
    <w:basedOn w:val="Norml"/>
    <w:rsid w:val="0005013D"/>
    <w:pPr>
      <w:overflowPunct/>
      <w:autoSpaceDE/>
      <w:autoSpaceDN/>
      <w:adjustRightInd/>
      <w:spacing w:before="100" w:beforeAutospacing="1" w:after="100" w:afterAutospacing="1"/>
      <w:textAlignment w:val="auto"/>
    </w:pPr>
    <w:rPr>
      <w:szCs w:val="24"/>
    </w:rPr>
  </w:style>
  <w:style w:type="character" w:styleId="Jegyzethivatkozs">
    <w:name w:val="annotation reference"/>
    <w:uiPriority w:val="99"/>
    <w:semiHidden/>
    <w:unhideWhenUsed/>
    <w:rsid w:val="0005013D"/>
    <w:rPr>
      <w:sz w:val="16"/>
      <w:szCs w:val="16"/>
    </w:rPr>
  </w:style>
  <w:style w:type="paragraph" w:styleId="Jegyzetszveg">
    <w:name w:val="annotation text"/>
    <w:basedOn w:val="Norml"/>
    <w:link w:val="JegyzetszvegChar"/>
    <w:uiPriority w:val="99"/>
    <w:semiHidden/>
    <w:unhideWhenUsed/>
    <w:rsid w:val="0005013D"/>
    <w:rPr>
      <w:sz w:val="20"/>
    </w:rPr>
  </w:style>
  <w:style w:type="character" w:customStyle="1" w:styleId="JegyzetszvegChar">
    <w:name w:val="Jegyzetszöveg Char"/>
    <w:basedOn w:val="Bekezdsalapbettpusa"/>
    <w:link w:val="Jegyzetszveg"/>
    <w:uiPriority w:val="99"/>
    <w:semiHidden/>
    <w:rsid w:val="0005013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5013D"/>
    <w:rPr>
      <w:b/>
      <w:bCs/>
      <w:lang w:val="x-none" w:eastAsia="x-none"/>
    </w:rPr>
  </w:style>
  <w:style w:type="character" w:customStyle="1" w:styleId="MegjegyzstrgyaChar">
    <w:name w:val="Megjegyzés tárgya Char"/>
    <w:basedOn w:val="JegyzetszvegChar"/>
    <w:link w:val="Megjegyzstrgya"/>
    <w:uiPriority w:val="99"/>
    <w:semiHidden/>
    <w:rsid w:val="0005013D"/>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sterzsebet.hu"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nkorm20@pesterzsebet.hu" TargetMode="External"/><Relationship Id="rId4" Type="http://schemas.openxmlformats.org/officeDocument/2006/relationships/settings" Target="settings.xml"/><Relationship Id="rId9" Type="http://schemas.openxmlformats.org/officeDocument/2006/relationships/hyperlink" Target="http://www.facebook.com/Pesterzsebetonkormanyzat" TargetMode="External"/><Relationship Id="rId14"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8797-4D8D-40BD-B0B6-F1B3F7D7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150</Pages>
  <Words>39301</Words>
  <Characters>271180</Characters>
  <Application>Microsoft Office Word</Application>
  <DocSecurity>0</DocSecurity>
  <Lines>2259</Lines>
  <Paragraphs>619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Bardoczi Zsoltné</dc:creator>
  <cp:keywords/>
  <dc:description/>
  <cp:lastModifiedBy>Subicz István</cp:lastModifiedBy>
  <cp:revision>17</cp:revision>
  <cp:lastPrinted>2019-11-28T13:35:00Z</cp:lastPrinted>
  <dcterms:created xsi:type="dcterms:W3CDTF">2020-11-03T09:27:00Z</dcterms:created>
  <dcterms:modified xsi:type="dcterms:W3CDTF">2020-11-05T13:39:00Z</dcterms:modified>
</cp:coreProperties>
</file>