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8D" w:rsidRDefault="009B3C8D" w:rsidP="009B3C8D">
      <w:pPr>
        <w:jc w:val="right"/>
        <w:rPr>
          <w:b/>
          <w:bCs/>
        </w:rPr>
      </w:pPr>
      <w:r>
        <w:rPr>
          <w:b/>
          <w:bCs/>
        </w:rPr>
        <w:t>9. számú melléklet</w:t>
      </w:r>
    </w:p>
    <w:p w:rsidR="009B3C8D" w:rsidRPr="006D4E3A" w:rsidRDefault="009B3C8D" w:rsidP="009B3C8D">
      <w:pPr>
        <w:jc w:val="right"/>
        <w:rPr>
          <w:b/>
          <w:bCs/>
        </w:rPr>
      </w:pPr>
    </w:p>
    <w:p w:rsidR="009B3C8D" w:rsidRDefault="009B3C8D" w:rsidP="009B3C8D">
      <w:pPr>
        <w:spacing w:line="360" w:lineRule="auto"/>
        <w:jc w:val="center"/>
        <w:rPr>
          <w:b/>
          <w:bCs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2018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 </w:t>
      </w:r>
      <w:r>
        <w:rPr>
          <w:b/>
          <w:bCs/>
        </w:rPr>
        <w:t>2/2019. (III.1.) önkormányzati rendelete</w:t>
      </w:r>
    </w:p>
    <w:p w:rsidR="009B3C8D" w:rsidRDefault="009B3C8D" w:rsidP="009B3C8D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>2018. évi felhalmozási kiadásai feladatonként/célonként</w:t>
      </w:r>
    </w:p>
    <w:p w:rsidR="009B3C8D" w:rsidRDefault="009B3C8D" w:rsidP="009B3C8D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546"/>
        <w:gridCol w:w="1519"/>
        <w:gridCol w:w="1444"/>
      </w:tblGrid>
      <w:tr w:rsidR="009B3C8D" w:rsidTr="00CF6E04">
        <w:trPr>
          <w:jc w:val="center"/>
        </w:trPr>
        <w:tc>
          <w:tcPr>
            <w:tcW w:w="540" w:type="dxa"/>
          </w:tcPr>
          <w:p w:rsidR="009B3C8D" w:rsidRDefault="009B3C8D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  <w:gridSpan w:val="2"/>
          </w:tcPr>
          <w:p w:rsidR="009B3C8D" w:rsidRDefault="009B3C8D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</w:tcPr>
          <w:p w:rsidR="009B3C8D" w:rsidRDefault="009B3C8D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Default="009B3C8D" w:rsidP="00CF6E0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7065" w:type="dxa"/>
            <w:gridSpan w:val="2"/>
          </w:tcPr>
          <w:p w:rsidR="009B3C8D" w:rsidRDefault="009B3C8D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</w:tcPr>
          <w:p w:rsidR="009B3C8D" w:rsidRDefault="009B3C8D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2018. évi 5.</w:t>
            </w:r>
          </w:p>
          <w:p w:rsidR="009B3C8D" w:rsidRDefault="009B3C8D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 w:rsidRPr="00455F90">
              <w:rPr>
                <w:sz w:val="22"/>
                <w:szCs w:val="22"/>
              </w:rPr>
              <w:t>1.</w:t>
            </w:r>
          </w:p>
        </w:tc>
        <w:tc>
          <w:tcPr>
            <w:tcW w:w="7065" w:type="dxa"/>
            <w:gridSpan w:val="2"/>
          </w:tcPr>
          <w:p w:rsidR="009B3C8D" w:rsidRPr="00455F90" w:rsidRDefault="009B3C8D" w:rsidP="00CF6E0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t>TOP-5.3.1-16-BS1-2017-0009, Közösségfejlesztés a hagyományok tükrében</w:t>
            </w:r>
          </w:p>
        </w:tc>
        <w:tc>
          <w:tcPr>
            <w:tcW w:w="1444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10.559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 w:rsidRPr="00455F90">
              <w:rPr>
                <w:sz w:val="22"/>
                <w:szCs w:val="22"/>
              </w:rPr>
              <w:t>2.</w:t>
            </w:r>
          </w:p>
        </w:tc>
        <w:tc>
          <w:tcPr>
            <w:tcW w:w="7065" w:type="dxa"/>
            <w:gridSpan w:val="2"/>
          </w:tcPr>
          <w:p w:rsidR="009B3C8D" w:rsidRDefault="009B3C8D" w:rsidP="00CF6E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Óvoda: 1 db teafőző</w:t>
            </w:r>
          </w:p>
          <w:p w:rsidR="009B3C8D" w:rsidRPr="00455F90" w:rsidRDefault="009B3C8D" w:rsidP="00CF6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 w:rsidRPr="00455F90">
              <w:rPr>
                <w:sz w:val="22"/>
                <w:szCs w:val="22"/>
              </w:rPr>
              <w:t>3.</w:t>
            </w:r>
          </w:p>
        </w:tc>
        <w:tc>
          <w:tcPr>
            <w:tcW w:w="7065" w:type="dxa"/>
            <w:gridSpan w:val="2"/>
          </w:tcPr>
          <w:p w:rsidR="009B3C8D" w:rsidRDefault="009B3C8D" w:rsidP="00CF6E04">
            <w:pPr>
              <w:jc w:val="both"/>
            </w:pPr>
            <w:r w:rsidRPr="00A5584F">
              <w:t>Bartók Béla Művelődési Kp. és Könyvtár:</w:t>
            </w:r>
            <w:r>
              <w:t xml:space="preserve"> 1 db vízforraló</w:t>
            </w:r>
          </w:p>
          <w:p w:rsidR="009B3C8D" w:rsidRPr="00A5584F" w:rsidRDefault="009B3C8D" w:rsidP="00CF6E04">
            <w:pPr>
              <w:jc w:val="both"/>
            </w:pPr>
          </w:p>
        </w:tc>
        <w:tc>
          <w:tcPr>
            <w:tcW w:w="1444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 w:rsidRPr="00455F90">
              <w:rPr>
                <w:sz w:val="22"/>
                <w:szCs w:val="22"/>
              </w:rPr>
              <w:t>4.</w:t>
            </w:r>
          </w:p>
        </w:tc>
        <w:tc>
          <w:tcPr>
            <w:tcW w:w="5546" w:type="dxa"/>
          </w:tcPr>
          <w:p w:rsidR="009B3C8D" w:rsidRDefault="009B3C8D" w:rsidP="00CF6E04">
            <w:pPr>
              <w:jc w:val="both"/>
            </w:pPr>
            <w:r>
              <w:t>Városgazdálkodási Iroda:</w:t>
            </w:r>
          </w:p>
          <w:p w:rsidR="009B3C8D" w:rsidRDefault="009B3C8D" w:rsidP="009B3C8D">
            <w:pPr>
              <w:pStyle w:val="Listaszerbekezds"/>
              <w:numPr>
                <w:ilvl w:val="0"/>
                <w:numId w:val="1"/>
              </w:numPr>
              <w:jc w:val="both"/>
            </w:pPr>
            <w:r>
              <w:t>sportpark</w:t>
            </w:r>
          </w:p>
          <w:p w:rsidR="009B3C8D" w:rsidRDefault="009B3C8D" w:rsidP="009B3C8D">
            <w:pPr>
              <w:pStyle w:val="Listaszerbekezds"/>
              <w:numPr>
                <w:ilvl w:val="0"/>
                <w:numId w:val="1"/>
              </w:numPr>
              <w:jc w:val="both"/>
            </w:pPr>
            <w:r>
              <w:t>1 db gáztűzhely</w:t>
            </w:r>
          </w:p>
          <w:p w:rsidR="009B3C8D" w:rsidRDefault="009B3C8D" w:rsidP="009B3C8D">
            <w:pPr>
              <w:pStyle w:val="Listaszerbekezds"/>
              <w:numPr>
                <w:ilvl w:val="0"/>
                <w:numId w:val="1"/>
              </w:numPr>
              <w:jc w:val="both"/>
            </w:pPr>
            <w:r>
              <w:t xml:space="preserve">6 db </w:t>
            </w:r>
            <w:proofErr w:type="spellStart"/>
            <w:r>
              <w:t>ledes</w:t>
            </w:r>
            <w:proofErr w:type="spellEnd"/>
            <w:r>
              <w:t xml:space="preserve"> égősor</w:t>
            </w:r>
          </w:p>
        </w:tc>
        <w:tc>
          <w:tcPr>
            <w:tcW w:w="1519" w:type="dxa"/>
          </w:tcPr>
          <w:p w:rsidR="009B3C8D" w:rsidRDefault="009B3C8D" w:rsidP="00CF6E04">
            <w:pPr>
              <w:jc w:val="both"/>
            </w:pPr>
          </w:p>
          <w:p w:rsidR="009B3C8D" w:rsidRDefault="009B3C8D" w:rsidP="00CF6E04">
            <w:pPr>
              <w:jc w:val="right"/>
            </w:pPr>
            <w:r>
              <w:t>221</w:t>
            </w:r>
          </w:p>
          <w:p w:rsidR="009B3C8D" w:rsidRDefault="009B3C8D" w:rsidP="00CF6E04">
            <w:pPr>
              <w:jc w:val="right"/>
            </w:pPr>
            <w:r>
              <w:t>45</w:t>
            </w:r>
          </w:p>
          <w:p w:rsidR="009B3C8D" w:rsidRPr="00546A93" w:rsidRDefault="009B3C8D" w:rsidP="00CF6E04">
            <w:pPr>
              <w:jc w:val="right"/>
            </w:pPr>
            <w:r>
              <w:t>167</w:t>
            </w:r>
          </w:p>
        </w:tc>
        <w:tc>
          <w:tcPr>
            <w:tcW w:w="1444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 w:rsidRPr="00455F90">
              <w:rPr>
                <w:sz w:val="22"/>
                <w:szCs w:val="22"/>
              </w:rPr>
              <w:t>5.</w:t>
            </w:r>
          </w:p>
        </w:tc>
        <w:tc>
          <w:tcPr>
            <w:tcW w:w="5546" w:type="dxa"/>
          </w:tcPr>
          <w:p w:rsidR="009B3C8D" w:rsidRDefault="009B3C8D" w:rsidP="00CF6E04">
            <w:pPr>
              <w:ind w:left="994" w:hanging="9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Közétkeztetési Intézmény:</w:t>
            </w:r>
          </w:p>
          <w:p w:rsidR="009B3C8D" w:rsidRDefault="009B3C8D" w:rsidP="009B3C8D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db telefon</w:t>
            </w:r>
          </w:p>
          <w:p w:rsidR="009B3C8D" w:rsidRPr="00B44AAB" w:rsidRDefault="009B3C8D" w:rsidP="009B3C8D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monitor</w:t>
            </w:r>
          </w:p>
        </w:tc>
        <w:tc>
          <w:tcPr>
            <w:tcW w:w="1519" w:type="dxa"/>
          </w:tcPr>
          <w:p w:rsidR="009B3C8D" w:rsidRDefault="009B3C8D" w:rsidP="00CF6E04">
            <w:pPr>
              <w:ind w:left="994" w:hanging="994"/>
              <w:jc w:val="right"/>
              <w:rPr>
                <w:sz w:val="22"/>
                <w:szCs w:val="22"/>
              </w:rPr>
            </w:pPr>
          </w:p>
          <w:p w:rsidR="009B3C8D" w:rsidRDefault="009B3C8D" w:rsidP="00CF6E04">
            <w:pPr>
              <w:ind w:left="994" w:hanging="9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9B3C8D" w:rsidRPr="00455F90" w:rsidRDefault="009B3C8D" w:rsidP="00CF6E04">
            <w:pPr>
              <w:ind w:left="994" w:hanging="9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44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 w:rsidRPr="00455F90">
              <w:rPr>
                <w:sz w:val="22"/>
                <w:szCs w:val="22"/>
              </w:rPr>
              <w:t>6.</w:t>
            </w:r>
          </w:p>
        </w:tc>
        <w:tc>
          <w:tcPr>
            <w:tcW w:w="5546" w:type="dxa"/>
          </w:tcPr>
          <w:p w:rsidR="009B3C8D" w:rsidRDefault="009B3C8D" w:rsidP="00CF6E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Polgármesteri Hivatal:</w:t>
            </w:r>
          </w:p>
          <w:p w:rsidR="009B3C8D" w:rsidRPr="00747C58" w:rsidRDefault="009B3C8D" w:rsidP="009B3C8D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db </w:t>
            </w:r>
            <w:proofErr w:type="spellStart"/>
            <w:r>
              <w:t>Karcher</w:t>
            </w:r>
            <w:proofErr w:type="spellEnd"/>
            <w:r>
              <w:t xml:space="preserve"> nedves-száraz porszívó</w:t>
            </w:r>
          </w:p>
          <w:p w:rsidR="009B3C8D" w:rsidRPr="00747C58" w:rsidRDefault="009B3C8D" w:rsidP="009B3C8D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t>1 db Sony külső merevlemez</w:t>
            </w:r>
          </w:p>
        </w:tc>
        <w:tc>
          <w:tcPr>
            <w:tcW w:w="1519" w:type="dxa"/>
          </w:tcPr>
          <w:p w:rsidR="009B3C8D" w:rsidRDefault="009B3C8D" w:rsidP="00CF6E04">
            <w:pPr>
              <w:jc w:val="both"/>
              <w:rPr>
                <w:sz w:val="22"/>
                <w:szCs w:val="22"/>
              </w:rPr>
            </w:pPr>
          </w:p>
          <w:p w:rsidR="009B3C8D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44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 w:rsidRPr="00455F90">
              <w:rPr>
                <w:sz w:val="22"/>
                <w:szCs w:val="22"/>
              </w:rPr>
              <w:t>7.</w:t>
            </w:r>
          </w:p>
        </w:tc>
        <w:tc>
          <w:tcPr>
            <w:tcW w:w="7065" w:type="dxa"/>
            <w:gridSpan w:val="2"/>
          </w:tcPr>
          <w:p w:rsidR="009B3C8D" w:rsidRDefault="009B3C8D" w:rsidP="00CF6E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Önkormányzat: 1 db Epson nyomtató</w:t>
            </w:r>
          </w:p>
          <w:p w:rsidR="009B3C8D" w:rsidRPr="00455F90" w:rsidRDefault="009B3C8D" w:rsidP="00CF6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9B3C8D" w:rsidRPr="00455F90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Pr="00F01D76" w:rsidRDefault="009B3C8D" w:rsidP="00CF6E04">
            <w:pPr>
              <w:rPr>
                <w:sz w:val="22"/>
                <w:szCs w:val="22"/>
              </w:rPr>
            </w:pPr>
          </w:p>
        </w:tc>
        <w:tc>
          <w:tcPr>
            <w:tcW w:w="7065" w:type="dxa"/>
            <w:gridSpan w:val="2"/>
          </w:tcPr>
          <w:p w:rsidR="009B3C8D" w:rsidRDefault="009B3C8D" w:rsidP="00CF6E04">
            <w:pPr>
              <w:rPr>
                <w:b/>
              </w:rPr>
            </w:pPr>
            <w:r w:rsidRPr="003B184C">
              <w:rPr>
                <w:b/>
              </w:rPr>
              <w:t>Összesen:</w:t>
            </w:r>
          </w:p>
          <w:p w:rsidR="009B3C8D" w:rsidRPr="00F01D76" w:rsidRDefault="009B3C8D" w:rsidP="00CF6E04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9B3C8D" w:rsidRPr="00F01D76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11.415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Pr="00F01D76" w:rsidRDefault="009B3C8D" w:rsidP="00CF6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5" w:type="dxa"/>
            <w:gridSpan w:val="2"/>
          </w:tcPr>
          <w:p w:rsidR="009B3C8D" w:rsidRDefault="009B3C8D" w:rsidP="00CF6E04">
            <w:pPr>
              <w:rPr>
                <w:b/>
              </w:rPr>
            </w:pPr>
            <w:r w:rsidRPr="003B184C">
              <w:rPr>
                <w:b/>
              </w:rPr>
              <w:t>Eddig:</w:t>
            </w:r>
          </w:p>
          <w:p w:rsidR="009B3C8D" w:rsidRPr="00F01D76" w:rsidRDefault="009B3C8D" w:rsidP="00CF6E04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9B3C8D" w:rsidRPr="00F01D76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1.121.629</w:t>
            </w:r>
          </w:p>
        </w:tc>
      </w:tr>
      <w:tr w:rsidR="009B3C8D" w:rsidTr="00CF6E04">
        <w:trPr>
          <w:jc w:val="center"/>
        </w:trPr>
        <w:tc>
          <w:tcPr>
            <w:tcW w:w="540" w:type="dxa"/>
          </w:tcPr>
          <w:p w:rsidR="009B3C8D" w:rsidRPr="00F01D76" w:rsidRDefault="009B3C8D" w:rsidP="00CF6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5" w:type="dxa"/>
            <w:gridSpan w:val="2"/>
          </w:tcPr>
          <w:p w:rsidR="009B3C8D" w:rsidRDefault="009B3C8D" w:rsidP="00CF6E04">
            <w:pPr>
              <w:rPr>
                <w:b/>
              </w:rPr>
            </w:pPr>
            <w:r w:rsidRPr="003B184C">
              <w:rPr>
                <w:b/>
              </w:rPr>
              <w:t>Mindösszesen:</w:t>
            </w:r>
          </w:p>
          <w:p w:rsidR="009B3C8D" w:rsidRPr="00F01D76" w:rsidRDefault="009B3C8D" w:rsidP="00CF6E04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9B3C8D" w:rsidRPr="00F01D76" w:rsidRDefault="009B3C8D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1.133.044</w:t>
            </w:r>
          </w:p>
        </w:tc>
      </w:tr>
    </w:tbl>
    <w:p w:rsidR="009B3C8D" w:rsidRDefault="009B3C8D" w:rsidP="009B3C8D">
      <w:pPr>
        <w:rPr>
          <w:b/>
          <w:bCs/>
        </w:rPr>
      </w:pPr>
    </w:p>
    <w:p w:rsidR="009B3C8D" w:rsidRDefault="009B3C8D" w:rsidP="009B3C8D">
      <w:pPr>
        <w:rPr>
          <w:b/>
          <w:bCs/>
        </w:rPr>
      </w:pPr>
    </w:p>
    <w:p w:rsidR="009B3C8D" w:rsidRDefault="009B3C8D" w:rsidP="009B3C8D">
      <w:pPr>
        <w:rPr>
          <w:b/>
          <w:bCs/>
        </w:rPr>
      </w:pPr>
    </w:p>
    <w:p w:rsidR="009B3C8D" w:rsidRDefault="009B3C8D" w:rsidP="009B3C8D">
      <w:pPr>
        <w:rPr>
          <w:b/>
          <w:bCs/>
        </w:rPr>
      </w:pPr>
    </w:p>
    <w:p w:rsidR="009B3C8D" w:rsidRDefault="009B3C8D" w:rsidP="009B3C8D">
      <w:pPr>
        <w:rPr>
          <w:b/>
          <w:bCs/>
        </w:rPr>
      </w:pPr>
    </w:p>
    <w:p w:rsidR="009B3C8D" w:rsidRDefault="009B3C8D" w:rsidP="009B3C8D">
      <w:pPr>
        <w:rPr>
          <w:b/>
          <w:bCs/>
        </w:rPr>
      </w:pPr>
    </w:p>
    <w:p w:rsidR="009B3C8D" w:rsidRDefault="009B3C8D" w:rsidP="009B3C8D">
      <w:pPr>
        <w:rPr>
          <w:b/>
          <w:bCs/>
        </w:rPr>
      </w:pPr>
    </w:p>
    <w:p w:rsidR="009B3C8D" w:rsidRDefault="009B3C8D" w:rsidP="009B3C8D">
      <w:pPr>
        <w:rPr>
          <w:b/>
          <w:bCs/>
        </w:rPr>
      </w:pPr>
    </w:p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9B3C8D"/>
    <w:rsid w:val="008D2326"/>
    <w:rsid w:val="009B3C8D"/>
    <w:rsid w:val="00A40DE5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C8D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3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2019-04-04T05:23:00Z</dcterms:created>
  <dcterms:modified xsi:type="dcterms:W3CDTF">2019-04-04T05:23:00Z</dcterms:modified>
</cp:coreProperties>
</file>