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4C" w:rsidRDefault="00E5754C" w:rsidP="00E5754C">
      <w:pPr>
        <w:spacing w:after="0"/>
        <w:jc w:val="right"/>
        <w:rPr>
          <w:b/>
          <w:color w:val="000000" w:themeColor="text1"/>
          <w:u w:val="none"/>
        </w:rPr>
      </w:pPr>
    </w:p>
    <w:p w:rsidR="00E5754C" w:rsidRDefault="00E5754C" w:rsidP="00E5754C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 Önkormányzat Képviselő-testületének</w:t>
      </w:r>
    </w:p>
    <w:p w:rsidR="00E5754C" w:rsidRDefault="00E71F67" w:rsidP="00E5754C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17</w:t>
      </w:r>
      <w:r w:rsidR="00E5754C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2016</w:t>
      </w:r>
      <w:r w:rsidR="00E5754C">
        <w:rPr>
          <w:b/>
          <w:color w:val="000000" w:themeColor="text1"/>
          <w:u w:val="none"/>
        </w:rPr>
        <w:t>. (</w:t>
      </w:r>
      <w:r>
        <w:rPr>
          <w:b/>
          <w:color w:val="000000" w:themeColor="text1"/>
          <w:u w:val="none"/>
        </w:rPr>
        <w:t>IX</w:t>
      </w:r>
      <w:r w:rsidR="00E5754C">
        <w:rPr>
          <w:b/>
          <w:color w:val="000000" w:themeColor="text1"/>
          <w:u w:val="none"/>
        </w:rPr>
        <w:t xml:space="preserve">. </w:t>
      </w:r>
      <w:r>
        <w:rPr>
          <w:b/>
          <w:color w:val="000000" w:themeColor="text1"/>
          <w:u w:val="none"/>
        </w:rPr>
        <w:t>26</w:t>
      </w:r>
      <w:r w:rsidR="00E5754C">
        <w:rPr>
          <w:b/>
          <w:color w:val="000000" w:themeColor="text1"/>
          <w:u w:val="none"/>
        </w:rPr>
        <w:t>.) önkormányzati rendelete</w:t>
      </w:r>
    </w:p>
    <w:p w:rsidR="00E5754C" w:rsidRDefault="00E5754C" w:rsidP="00E5754C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szociális gondoskodás helyi szabályairól szóló 6/2015. (II. 23.) önkormányzati rendelet</w:t>
      </w:r>
    </w:p>
    <w:p w:rsidR="00E5754C" w:rsidRDefault="00E5754C" w:rsidP="00E5754C">
      <w:pPr>
        <w:spacing w:after="0"/>
        <w:jc w:val="center"/>
        <w:rPr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módosításáról</w:t>
      </w:r>
      <w:proofErr w:type="gramEnd"/>
    </w:p>
    <w:p w:rsidR="00E5754C" w:rsidRDefault="00E5754C" w:rsidP="00E5754C">
      <w:pPr>
        <w:spacing w:after="0"/>
        <w:jc w:val="both"/>
        <w:rPr>
          <w:b/>
          <w:color w:val="000000" w:themeColor="text1"/>
          <w:u w:val="none"/>
        </w:rPr>
      </w:pPr>
    </w:p>
    <w:p w:rsidR="00E5754C" w:rsidRDefault="00E5754C" w:rsidP="00E5754C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Apátistvánfalva Községi Önkormányzat Képviselő-testülete a szociális igazgatásról és szociális ellátásokról szóló 1993. évi III. törvény </w:t>
      </w:r>
      <w:r w:rsidR="00E1478E">
        <w:rPr>
          <w:color w:val="000000" w:themeColor="text1"/>
          <w:u w:val="none"/>
        </w:rPr>
        <w:t>132</w:t>
      </w:r>
      <w:r>
        <w:rPr>
          <w:color w:val="000000" w:themeColor="text1"/>
          <w:u w:val="none"/>
        </w:rPr>
        <w:t>. §</w:t>
      </w:r>
      <w:r w:rsidR="00E1478E">
        <w:rPr>
          <w:color w:val="000000" w:themeColor="text1"/>
          <w:u w:val="none"/>
        </w:rPr>
        <w:t xml:space="preserve"> (4) bekezdés g) pontj</w:t>
      </w:r>
      <w:r>
        <w:rPr>
          <w:color w:val="000000" w:themeColor="text1"/>
          <w:u w:val="none"/>
        </w:rPr>
        <w:t xml:space="preserve">ában kapott felhatalmazás alapján, </w:t>
      </w:r>
      <w:r w:rsidR="00BF7E82">
        <w:rPr>
          <w:color w:val="000000" w:themeColor="text1"/>
          <w:u w:val="none"/>
        </w:rPr>
        <w:t xml:space="preserve">a Magyarország helyi önkormányzatairól szóló 2011. évi CLXXXIX. törvény 13. § (1) bekezdés 8a. pontjában és </w:t>
      </w:r>
      <w:r>
        <w:rPr>
          <w:color w:val="000000" w:themeColor="text1"/>
          <w:u w:val="none"/>
        </w:rPr>
        <w:t xml:space="preserve">a szociális igazgatásról és szociális ellátásokról szóló 1993. évi III. törvény </w:t>
      </w:r>
      <w:r w:rsidR="00140175">
        <w:rPr>
          <w:color w:val="000000" w:themeColor="text1"/>
          <w:u w:val="none"/>
        </w:rPr>
        <w:t xml:space="preserve">32. § (3) bekezdésében </w:t>
      </w:r>
      <w:r>
        <w:rPr>
          <w:color w:val="000000" w:themeColor="text1"/>
          <w:u w:val="none"/>
        </w:rPr>
        <w:t>meghatározott feladatkörében eljárva a következőket rendeli el:</w:t>
      </w:r>
    </w:p>
    <w:p w:rsidR="00E5754C" w:rsidRDefault="00E5754C" w:rsidP="00E5754C">
      <w:pPr>
        <w:spacing w:after="0"/>
        <w:jc w:val="both"/>
        <w:rPr>
          <w:color w:val="000000" w:themeColor="text1"/>
          <w:u w:val="none"/>
        </w:rPr>
      </w:pPr>
    </w:p>
    <w:p w:rsidR="00E5754C" w:rsidRDefault="00E5754C" w:rsidP="00106DD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1. § </w:t>
      </w:r>
      <w:r w:rsidRPr="00581930">
        <w:rPr>
          <w:color w:val="000000" w:themeColor="text1"/>
          <w:u w:val="none"/>
        </w:rPr>
        <w:t>A szociális gondoskodás helyi szabályairól szóló 6/2015. (II. 23.) önkormányzati rendelet</w:t>
      </w:r>
      <w:r>
        <w:rPr>
          <w:color w:val="000000" w:themeColor="text1"/>
          <w:u w:val="none"/>
        </w:rPr>
        <w:t xml:space="preserve"> (a továbbiakban: Rendelet)</w:t>
      </w:r>
      <w:r w:rsidR="006276D5">
        <w:rPr>
          <w:color w:val="000000" w:themeColor="text1"/>
          <w:u w:val="none"/>
        </w:rPr>
        <w:t xml:space="preserve"> II. Fejezete a következő 3/</w:t>
      </w:r>
      <w:proofErr w:type="gramStart"/>
      <w:r w:rsidR="006276D5">
        <w:rPr>
          <w:color w:val="000000" w:themeColor="text1"/>
          <w:u w:val="none"/>
        </w:rPr>
        <w:t>A</w:t>
      </w:r>
      <w:proofErr w:type="gramEnd"/>
      <w:r w:rsidR="006276D5">
        <w:rPr>
          <w:color w:val="000000" w:themeColor="text1"/>
          <w:u w:val="none"/>
        </w:rPr>
        <w:t>. és 3/B. alcímmel egészül ki:</w:t>
      </w:r>
    </w:p>
    <w:p w:rsidR="006276D5" w:rsidRDefault="006276D5" w:rsidP="00106DDC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6276D5" w:rsidRPr="000D7845" w:rsidRDefault="006276D5" w:rsidP="006276D5">
      <w:pPr>
        <w:spacing w:after="0"/>
        <w:jc w:val="center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</w:t>
      </w:r>
      <w:r w:rsidRPr="00F13700">
        <w:rPr>
          <w:b/>
          <w:color w:val="000000" w:themeColor="text1"/>
          <w:u w:val="none"/>
        </w:rPr>
        <w:t>3/A. Gyógyszerkiadások viseléséhez nyújtott települési támogatás</w:t>
      </w:r>
    </w:p>
    <w:p w:rsidR="006276D5" w:rsidRPr="000D7845" w:rsidRDefault="006276D5" w:rsidP="006276D5">
      <w:pPr>
        <w:spacing w:after="0"/>
        <w:jc w:val="both"/>
        <w:rPr>
          <w:color w:val="000000" w:themeColor="text1"/>
          <w:u w:val="none"/>
        </w:rPr>
      </w:pPr>
    </w:p>
    <w:p w:rsidR="006276D5" w:rsidRPr="000D7845" w:rsidRDefault="006276D5" w:rsidP="006276D5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</w:t>
      </w:r>
      <w:r>
        <w:rPr>
          <w:b/>
          <w:color w:val="000000" w:themeColor="text1"/>
          <w:u w:val="none"/>
        </w:rPr>
        <w:t xml:space="preserve">7/A. § </w:t>
      </w:r>
      <w:r w:rsidRPr="000D7845">
        <w:rPr>
          <w:color w:val="000000" w:themeColor="text1"/>
          <w:u w:val="none"/>
        </w:rPr>
        <w:t xml:space="preserve">(1) Krónikus betegségre tekintettel háziorvos vagy szakorvos által rendelhető rendszeresen felírt gyógyszerek költségéhez, vagy rendszeresen alkalmazott gyógyászati segédeszköz költségének viseléséhez </w:t>
      </w:r>
      <w:r w:rsidR="009B7B56">
        <w:rPr>
          <w:color w:val="000000" w:themeColor="text1"/>
          <w:u w:val="none"/>
        </w:rPr>
        <w:t xml:space="preserve">az (5) bekezdésben </w:t>
      </w:r>
      <w:r w:rsidR="009B7B56" w:rsidRPr="004363CC">
        <w:rPr>
          <w:color w:val="000000" w:themeColor="text1"/>
          <w:u w:val="none"/>
        </w:rPr>
        <w:t xml:space="preserve">e hatáskör gyakorlására feljogosított </w:t>
      </w:r>
      <w:proofErr w:type="gramStart"/>
      <w:r w:rsidR="009B7B56" w:rsidRPr="004363CC">
        <w:rPr>
          <w:color w:val="000000" w:themeColor="text1"/>
          <w:u w:val="none"/>
        </w:rPr>
        <w:t xml:space="preserve">szerv </w:t>
      </w:r>
      <w:r w:rsidRPr="000D7845">
        <w:rPr>
          <w:color w:val="000000" w:themeColor="text1"/>
          <w:u w:val="none"/>
        </w:rPr>
        <w:t>támogatás</w:t>
      </w:r>
      <w:r w:rsidR="009B7B56">
        <w:rPr>
          <w:color w:val="000000" w:themeColor="text1"/>
          <w:u w:val="none"/>
        </w:rPr>
        <w:t>t</w:t>
      </w:r>
      <w:proofErr w:type="gramEnd"/>
      <w:r w:rsidR="009B7B56">
        <w:rPr>
          <w:color w:val="000000" w:themeColor="text1"/>
          <w:u w:val="none"/>
        </w:rPr>
        <w:t xml:space="preserve"> nyújthat</w:t>
      </w:r>
      <w:r w:rsidRPr="000D7845">
        <w:rPr>
          <w:color w:val="000000" w:themeColor="text1"/>
          <w:u w:val="none"/>
        </w:rPr>
        <w:t>.</w:t>
      </w:r>
    </w:p>
    <w:p w:rsidR="006276D5" w:rsidRDefault="006276D5" w:rsidP="006276D5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(2) T</w:t>
      </w:r>
      <w:r w:rsidRPr="000D7845">
        <w:rPr>
          <w:color w:val="000000" w:themeColor="text1"/>
          <w:u w:val="none"/>
        </w:rPr>
        <w:t>ámogatásra jogosult az a személy,</w:t>
      </w:r>
    </w:p>
    <w:p w:rsidR="006276D5" w:rsidRDefault="006276D5" w:rsidP="006276D5">
      <w:pPr>
        <w:spacing w:after="0"/>
        <w:ind w:left="567" w:hanging="141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a</w:t>
      </w:r>
      <w:proofErr w:type="gramEnd"/>
      <w:r>
        <w:rPr>
          <w:color w:val="000000" w:themeColor="text1"/>
          <w:u w:val="none"/>
        </w:rPr>
        <w:t>) aki egyedül</w:t>
      </w:r>
      <w:r w:rsidR="006F6ECE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élő</w:t>
      </w:r>
      <w:r w:rsidRPr="000D7845">
        <w:rPr>
          <w:color w:val="000000" w:themeColor="text1"/>
          <w:u w:val="none"/>
        </w:rPr>
        <w:t xml:space="preserve"> és havi </w:t>
      </w:r>
      <w:r w:rsidR="00A57F04"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jövedelme az öregségi nyugdíj m</w:t>
      </w:r>
      <w:r>
        <w:rPr>
          <w:color w:val="000000" w:themeColor="text1"/>
          <w:u w:val="none"/>
        </w:rPr>
        <w:t>indenkori legkisebb összegének négyszáz</w:t>
      </w:r>
      <w:r w:rsidRPr="000D7845">
        <w:rPr>
          <w:color w:val="000000" w:themeColor="text1"/>
          <w:u w:val="none"/>
        </w:rPr>
        <w:t xml:space="preserve"> százalékát,</w:t>
      </w:r>
    </w:p>
    <w:p w:rsidR="006276D5" w:rsidRPr="000D7845" w:rsidRDefault="006276D5" w:rsidP="006276D5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b) akinek </w:t>
      </w:r>
      <w:r w:rsidR="002B545A">
        <w:rPr>
          <w:color w:val="000000" w:themeColor="text1"/>
          <w:u w:val="none"/>
        </w:rPr>
        <w:t>a családjában</w:t>
      </w:r>
      <w:r w:rsidRPr="000D7845">
        <w:rPr>
          <w:color w:val="000000" w:themeColor="text1"/>
          <w:u w:val="none"/>
        </w:rPr>
        <w:t xml:space="preserve"> az egy főre jutó havi </w:t>
      </w:r>
      <w:r w:rsidR="002B545A"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jövedelem az öregségi nyugdíj mi</w:t>
      </w:r>
      <w:r>
        <w:rPr>
          <w:color w:val="000000" w:themeColor="text1"/>
          <w:u w:val="none"/>
        </w:rPr>
        <w:t>ndenkori legkisebb összegének háromszáz</w:t>
      </w:r>
      <w:r w:rsidRPr="000D7845">
        <w:rPr>
          <w:color w:val="000000" w:themeColor="text1"/>
          <w:u w:val="none"/>
        </w:rPr>
        <w:t xml:space="preserve"> százalékát</w:t>
      </w:r>
    </w:p>
    <w:p w:rsidR="006276D5" w:rsidRPr="000D7845" w:rsidRDefault="006276D5" w:rsidP="006276D5">
      <w:pPr>
        <w:spacing w:after="0"/>
        <w:ind w:left="426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nem</w:t>
      </w:r>
      <w:proofErr w:type="gramEnd"/>
      <w:r>
        <w:rPr>
          <w:color w:val="000000" w:themeColor="text1"/>
          <w:u w:val="none"/>
        </w:rPr>
        <w:t xml:space="preserve"> haladja meg</w:t>
      </w:r>
      <w:r w:rsidRPr="000D7845">
        <w:rPr>
          <w:color w:val="000000" w:themeColor="text1"/>
          <w:u w:val="none"/>
        </w:rPr>
        <w:t>.</w:t>
      </w:r>
    </w:p>
    <w:p w:rsidR="006276D5" w:rsidRPr="0025670B" w:rsidRDefault="006276D5" w:rsidP="006276D5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25670B">
        <w:rPr>
          <w:color w:val="000000" w:themeColor="text1"/>
          <w:u w:val="none"/>
        </w:rPr>
        <w:t>(3) Támogatásra nem jogosult az a személy, aki közgyógyellátásban részesül.</w:t>
      </w:r>
    </w:p>
    <w:p w:rsidR="006276D5" w:rsidRDefault="006276D5" w:rsidP="006276D5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(4) A támogatás havi összege az igazolt költség, legfeljebb </w:t>
      </w:r>
      <w:r>
        <w:rPr>
          <w:color w:val="000000" w:themeColor="text1"/>
          <w:u w:val="none"/>
        </w:rPr>
        <w:t>azonban nyolcezer forint</w:t>
      </w:r>
      <w:r w:rsidRPr="000D7845">
        <w:rPr>
          <w:color w:val="000000" w:themeColor="text1"/>
          <w:u w:val="none"/>
        </w:rPr>
        <w:t xml:space="preserve">. Az egy háztartásban élő személyek részére </w:t>
      </w:r>
      <w:r>
        <w:rPr>
          <w:color w:val="000000" w:themeColor="text1"/>
          <w:u w:val="none"/>
        </w:rPr>
        <w:t>g</w:t>
      </w:r>
      <w:r w:rsidRPr="000D7845">
        <w:rPr>
          <w:color w:val="000000" w:themeColor="text1"/>
          <w:u w:val="none"/>
        </w:rPr>
        <w:t>yógys</w:t>
      </w:r>
      <w:r>
        <w:rPr>
          <w:color w:val="000000" w:themeColor="text1"/>
          <w:u w:val="none"/>
        </w:rPr>
        <w:t>zer</w:t>
      </w:r>
      <w:r w:rsidRPr="000D7845">
        <w:rPr>
          <w:color w:val="000000" w:themeColor="text1"/>
          <w:u w:val="none"/>
        </w:rPr>
        <w:t xml:space="preserve">kiadások viseléséhez nyújtott települési támogatás címén folyósított ellátás együttesen havonta nem haladhatja meg a </w:t>
      </w:r>
      <w:r>
        <w:rPr>
          <w:color w:val="000000" w:themeColor="text1"/>
          <w:u w:val="none"/>
        </w:rPr>
        <w:t>tizenhatezer</w:t>
      </w:r>
      <w:r w:rsidRPr="000D7845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forint</w:t>
      </w:r>
      <w:r w:rsidRPr="000D7845">
        <w:rPr>
          <w:color w:val="000000" w:themeColor="text1"/>
          <w:u w:val="none"/>
        </w:rPr>
        <w:t xml:space="preserve">ot. A rendszeresen felírt gyógyszerek, vagy gyógyászati segédeszközök költségét a gyógyszertár igazolja, a kérelmező nevére kiállított vény </w:t>
      </w:r>
      <w:r>
        <w:rPr>
          <w:color w:val="000000" w:themeColor="text1"/>
          <w:u w:val="none"/>
        </w:rPr>
        <w:t xml:space="preserve">másolata </w:t>
      </w:r>
      <w:r w:rsidRPr="000D7845">
        <w:rPr>
          <w:color w:val="000000" w:themeColor="text1"/>
          <w:u w:val="none"/>
        </w:rPr>
        <w:t>mellett.</w:t>
      </w:r>
    </w:p>
    <w:p w:rsidR="006276D5" w:rsidRDefault="006276D5" w:rsidP="006276D5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(5) A támogatást a kérelem benyújtását követő hónap első napjától egy évre kell megállapítani.</w:t>
      </w:r>
      <w:r w:rsidR="009B7B56" w:rsidRPr="009B7B56">
        <w:rPr>
          <w:color w:val="000000" w:themeColor="text1"/>
          <w:u w:val="none"/>
        </w:rPr>
        <w:t xml:space="preserve"> </w:t>
      </w:r>
      <w:r w:rsidR="009B7B56" w:rsidRPr="00FB6046">
        <w:rPr>
          <w:color w:val="000000" w:themeColor="text1"/>
          <w:u w:val="none"/>
        </w:rPr>
        <w:t xml:space="preserve">A </w:t>
      </w:r>
      <w:r w:rsidR="009B7B56">
        <w:rPr>
          <w:color w:val="000000" w:themeColor="text1"/>
          <w:u w:val="none"/>
        </w:rPr>
        <w:t xml:space="preserve">támogatás odaítélésének hatáskörét a képviselő-testület </w:t>
      </w:r>
      <w:r w:rsidR="009B7B56" w:rsidRPr="00FB6046">
        <w:rPr>
          <w:color w:val="000000" w:themeColor="text1"/>
          <w:u w:val="none"/>
        </w:rPr>
        <w:t>a polgármesterre</w:t>
      </w:r>
      <w:r w:rsidR="009B7B56">
        <w:rPr>
          <w:color w:val="000000" w:themeColor="text1"/>
          <w:u w:val="none"/>
        </w:rPr>
        <w:t xml:space="preserve"> ruházza át</w:t>
      </w:r>
      <w:r w:rsidR="009B7B56" w:rsidRPr="00FB6046">
        <w:rPr>
          <w:color w:val="000000" w:themeColor="text1"/>
          <w:u w:val="none"/>
        </w:rPr>
        <w:t>.</w:t>
      </w:r>
    </w:p>
    <w:p w:rsidR="006276D5" w:rsidRDefault="006276D5" w:rsidP="006276D5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(6) A támogatás</w:t>
      </w:r>
      <w:r w:rsidR="00EF61F5">
        <w:rPr>
          <w:color w:val="000000" w:themeColor="text1"/>
          <w:u w:val="none"/>
        </w:rPr>
        <w:t>t</w:t>
      </w:r>
      <w:r w:rsidRPr="000D7845">
        <w:rPr>
          <w:color w:val="000000" w:themeColor="text1"/>
          <w:u w:val="none"/>
        </w:rPr>
        <w:t xml:space="preserve"> a kérelmező által megjelölt </w:t>
      </w:r>
      <w:r w:rsidRPr="006276D5">
        <w:rPr>
          <w:color w:val="000000" w:themeColor="text1"/>
          <w:u w:val="none"/>
        </w:rPr>
        <w:t>lakcímre, vagy</w:t>
      </w:r>
      <w:r w:rsidRPr="000D7845">
        <w:rPr>
          <w:color w:val="000000" w:themeColor="text1"/>
          <w:u w:val="none"/>
        </w:rPr>
        <w:t xml:space="preserve"> számlaszámra </w:t>
      </w:r>
      <w:r w:rsidR="00EF61F5">
        <w:rPr>
          <w:color w:val="000000" w:themeColor="text1"/>
          <w:u w:val="none"/>
        </w:rPr>
        <w:t>kell utalni</w:t>
      </w:r>
      <w:r w:rsidRPr="000D7845">
        <w:rPr>
          <w:color w:val="000000" w:themeColor="text1"/>
          <w:u w:val="none"/>
        </w:rPr>
        <w:t>.</w:t>
      </w:r>
    </w:p>
    <w:p w:rsidR="006276D5" w:rsidRDefault="006276D5" w:rsidP="006276D5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(7) Amennyiben a támogatást gyógyászati segédeszköz költségének viseléséhez kérik, a támogatás egy összegben is utalható.</w:t>
      </w:r>
    </w:p>
    <w:p w:rsidR="006276D5" w:rsidRDefault="006276D5" w:rsidP="006276D5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(8) A jogosult </w:t>
      </w:r>
      <w:r>
        <w:rPr>
          <w:color w:val="000000" w:themeColor="text1"/>
          <w:u w:val="none"/>
        </w:rPr>
        <w:t>tizenöt</w:t>
      </w:r>
      <w:r w:rsidRPr="000D7845">
        <w:rPr>
          <w:color w:val="000000" w:themeColor="text1"/>
          <w:u w:val="none"/>
        </w:rPr>
        <w:t xml:space="preserve"> napon belül köteles bejelenteni, ha közgyógyellátásra való jogosultságát megállapították.</w:t>
      </w:r>
    </w:p>
    <w:p w:rsidR="006276D5" w:rsidRPr="000D7845" w:rsidRDefault="006276D5" w:rsidP="006276D5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(9) A támogatást a változás bekövetkezése hónapjának utolsó napjával meg kell szüntetni, ha a jogosult:</w:t>
      </w:r>
    </w:p>
    <w:p w:rsidR="006276D5" w:rsidRPr="000D7845" w:rsidRDefault="006276D5" w:rsidP="00F13700">
      <w:pPr>
        <w:spacing w:after="0"/>
        <w:ind w:left="567" w:hanging="141"/>
        <w:jc w:val="both"/>
        <w:rPr>
          <w:color w:val="000000" w:themeColor="text1"/>
          <w:u w:val="none"/>
        </w:rPr>
      </w:pPr>
      <w:proofErr w:type="gramStart"/>
      <w:r w:rsidRPr="000D7845">
        <w:rPr>
          <w:color w:val="000000" w:themeColor="text1"/>
          <w:u w:val="none"/>
        </w:rPr>
        <w:t>a</w:t>
      </w:r>
      <w:proofErr w:type="gramEnd"/>
      <w:r w:rsidRPr="000D7845">
        <w:rPr>
          <w:color w:val="000000" w:themeColor="text1"/>
          <w:u w:val="none"/>
        </w:rPr>
        <w:t>) más településre költözött,</w:t>
      </w:r>
    </w:p>
    <w:p w:rsidR="006276D5" w:rsidRPr="000D7845" w:rsidRDefault="006276D5" w:rsidP="00F13700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b) közgyógyellátásra jogosult,</w:t>
      </w:r>
    </w:p>
    <w:p w:rsidR="006276D5" w:rsidRDefault="006276D5" w:rsidP="00F13700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c) elhunyt.</w:t>
      </w:r>
    </w:p>
    <w:p w:rsidR="00B9042B" w:rsidRDefault="00B9042B" w:rsidP="00B9042B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(10) A támogatás iránti kérelem </w:t>
      </w:r>
      <w:r w:rsidRPr="003B3FE9">
        <w:rPr>
          <w:color w:val="000000" w:themeColor="text1"/>
          <w:u w:val="none"/>
        </w:rPr>
        <w:t>formanyomtatványát a</w:t>
      </w:r>
      <w:r>
        <w:rPr>
          <w:color w:val="000000" w:themeColor="text1"/>
          <w:u w:val="none"/>
        </w:rPr>
        <w:t xml:space="preserve"> 4</w:t>
      </w:r>
      <w:r w:rsidRPr="003B3FE9">
        <w:rPr>
          <w:color w:val="000000" w:themeColor="text1"/>
          <w:u w:val="none"/>
        </w:rPr>
        <w:t>. melléklet tartalmazza.</w:t>
      </w:r>
    </w:p>
    <w:p w:rsidR="009B7B56" w:rsidRDefault="009B7B56" w:rsidP="00B9042B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B9042B" w:rsidRDefault="00B9042B" w:rsidP="00B9042B">
      <w:pPr>
        <w:spacing w:after="0"/>
        <w:ind w:left="567" w:hanging="425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.</w:t>
      </w:r>
    </w:p>
    <w:p w:rsidR="00F13700" w:rsidRDefault="00F13700" w:rsidP="00F13700">
      <w:pPr>
        <w:spacing w:after="0"/>
        <w:ind w:left="567" w:hanging="141"/>
        <w:jc w:val="both"/>
        <w:rPr>
          <w:color w:val="000000" w:themeColor="text1"/>
          <w:u w:val="none"/>
        </w:rPr>
      </w:pPr>
    </w:p>
    <w:p w:rsidR="00F13700" w:rsidRDefault="00F13700" w:rsidP="00F1370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  <w:r w:rsidRPr="00F13700">
        <w:rPr>
          <w:b/>
          <w:color w:val="000000" w:themeColor="text1"/>
          <w:u w:val="none"/>
        </w:rPr>
        <w:t xml:space="preserve">3/B. </w:t>
      </w:r>
      <w:r>
        <w:rPr>
          <w:b/>
          <w:color w:val="000000" w:themeColor="text1"/>
          <w:u w:val="none"/>
        </w:rPr>
        <w:t>65. életévüket betöltött személyek települési támogatása</w:t>
      </w:r>
    </w:p>
    <w:p w:rsidR="00F13700" w:rsidRPr="00F13700" w:rsidRDefault="00F13700" w:rsidP="00F1370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</w:p>
    <w:p w:rsidR="00F13700" w:rsidRDefault="00F13700" w:rsidP="0025670B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7/B. § </w:t>
      </w:r>
      <w:r w:rsidRPr="0025670B">
        <w:rPr>
          <w:color w:val="000000" w:themeColor="text1"/>
          <w:u w:val="none"/>
        </w:rPr>
        <w:t>(1)</w:t>
      </w:r>
      <w:r>
        <w:rPr>
          <w:b/>
          <w:color w:val="000000" w:themeColor="text1"/>
          <w:u w:val="none"/>
        </w:rPr>
        <w:t xml:space="preserve"> </w:t>
      </w:r>
      <w:r w:rsidR="00BD15E6">
        <w:rPr>
          <w:color w:val="000000" w:themeColor="text1"/>
          <w:u w:val="none"/>
        </w:rPr>
        <w:t xml:space="preserve">Kérelmére vagy hivatalból </w:t>
      </w:r>
      <w:r w:rsidR="009B7B56">
        <w:rPr>
          <w:color w:val="000000" w:themeColor="text1"/>
          <w:u w:val="none"/>
        </w:rPr>
        <w:t xml:space="preserve">a (3) bekezdésben </w:t>
      </w:r>
      <w:r w:rsidR="009B7B56" w:rsidRPr="004363CC">
        <w:rPr>
          <w:color w:val="000000" w:themeColor="text1"/>
          <w:u w:val="none"/>
        </w:rPr>
        <w:t xml:space="preserve">e hatáskör gyakorlására feljogosított szerv </w:t>
      </w:r>
      <w:r w:rsidR="00BD15E6">
        <w:rPr>
          <w:color w:val="000000" w:themeColor="text1"/>
          <w:u w:val="none"/>
        </w:rPr>
        <w:t>évi egy alkalommal, december hónapban települési támogatás</w:t>
      </w:r>
      <w:r w:rsidR="009B7B56">
        <w:rPr>
          <w:color w:val="000000" w:themeColor="text1"/>
          <w:u w:val="none"/>
        </w:rPr>
        <w:t>t nyújthat annak</w:t>
      </w:r>
      <w:r w:rsidR="00BD15E6">
        <w:rPr>
          <w:color w:val="000000" w:themeColor="text1"/>
          <w:u w:val="none"/>
        </w:rPr>
        <w:t xml:space="preserve"> a </w:t>
      </w:r>
      <w:r w:rsidR="002C5F05">
        <w:rPr>
          <w:color w:val="000000" w:themeColor="text1"/>
          <w:u w:val="none"/>
        </w:rPr>
        <w:t>településen bejelentett állandó lakcímmel rendelkező, 65. életévét betöltött,</w:t>
      </w:r>
      <w:r w:rsidR="00BD15E6">
        <w:rPr>
          <w:color w:val="000000" w:themeColor="text1"/>
          <w:u w:val="none"/>
        </w:rPr>
        <w:t xml:space="preserve"> </w:t>
      </w:r>
      <w:r w:rsidR="002C5F05">
        <w:rPr>
          <w:color w:val="000000" w:themeColor="text1"/>
          <w:u w:val="none"/>
        </w:rPr>
        <w:t>vagy tárg</w:t>
      </w:r>
      <w:r w:rsidR="0025670B">
        <w:rPr>
          <w:color w:val="000000" w:themeColor="text1"/>
          <w:u w:val="none"/>
        </w:rPr>
        <w:t>yévben betöltő személy részére</w:t>
      </w:r>
      <w:r w:rsidR="00BD15E6">
        <w:rPr>
          <w:color w:val="000000" w:themeColor="text1"/>
          <w:u w:val="none"/>
        </w:rPr>
        <w:t xml:space="preserve">, </w:t>
      </w:r>
      <w:r w:rsidR="004C2A69" w:rsidRPr="003B3FE9">
        <w:rPr>
          <w:color w:val="000000" w:themeColor="text1"/>
          <w:u w:val="none"/>
        </w:rPr>
        <w:t>akinek a családjában az egy főre jutó havi nettó jövedelem nem haladja meg az öregségi nyugdíj mindenkori legkisebb összegének</w:t>
      </w:r>
      <w:r w:rsidR="004C2A69">
        <w:rPr>
          <w:color w:val="000000" w:themeColor="text1"/>
          <w:u w:val="none"/>
        </w:rPr>
        <w:t xml:space="preserve"> </w:t>
      </w:r>
      <w:r w:rsidR="00B9042B">
        <w:rPr>
          <w:color w:val="000000" w:themeColor="text1"/>
          <w:u w:val="none"/>
        </w:rPr>
        <w:t>négyszáz százalékát</w:t>
      </w:r>
      <w:r w:rsidR="0025670B">
        <w:rPr>
          <w:color w:val="000000" w:themeColor="text1"/>
          <w:u w:val="none"/>
        </w:rPr>
        <w:t>.</w:t>
      </w:r>
    </w:p>
    <w:p w:rsidR="00B9042B" w:rsidRDefault="00537F4B" w:rsidP="003C2A7F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37F4B">
        <w:rPr>
          <w:color w:val="000000" w:themeColor="text1"/>
          <w:u w:val="none"/>
        </w:rPr>
        <w:t xml:space="preserve">(2) </w:t>
      </w:r>
      <w:r w:rsidR="003C2A7F">
        <w:rPr>
          <w:color w:val="000000" w:themeColor="text1"/>
          <w:u w:val="none"/>
        </w:rPr>
        <w:t>A támogatást</w:t>
      </w:r>
      <w:r w:rsidR="003C2A7F" w:rsidRPr="003B3FE9">
        <w:rPr>
          <w:color w:val="000000" w:themeColor="text1"/>
          <w:u w:val="none"/>
        </w:rPr>
        <w:t xml:space="preserve"> a kérelmező részére pénzben vagy </w:t>
      </w:r>
      <w:r w:rsidR="003C2A7F">
        <w:rPr>
          <w:color w:val="000000" w:themeColor="text1"/>
          <w:u w:val="none"/>
        </w:rPr>
        <w:t xml:space="preserve">a 8. § (2) bekezdése szerint </w:t>
      </w:r>
      <w:r w:rsidR="003C2A7F" w:rsidRPr="003B3FE9">
        <w:rPr>
          <w:color w:val="000000" w:themeColor="text1"/>
          <w:u w:val="none"/>
        </w:rPr>
        <w:t>term</w:t>
      </w:r>
      <w:r w:rsidR="003C2A7F">
        <w:rPr>
          <w:color w:val="000000" w:themeColor="text1"/>
          <w:u w:val="none"/>
        </w:rPr>
        <w:t>észetben lehet nyújtani,</w:t>
      </w:r>
      <w:r>
        <w:rPr>
          <w:color w:val="000000" w:themeColor="text1"/>
          <w:u w:val="none"/>
        </w:rPr>
        <w:t xml:space="preserve"> legfeljebb tízezer </w:t>
      </w:r>
      <w:proofErr w:type="gramStart"/>
      <w:r>
        <w:rPr>
          <w:color w:val="000000" w:themeColor="text1"/>
          <w:u w:val="none"/>
        </w:rPr>
        <w:t>forint</w:t>
      </w:r>
      <w:r w:rsidR="003C2A7F">
        <w:rPr>
          <w:color w:val="000000" w:themeColor="text1"/>
          <w:u w:val="none"/>
        </w:rPr>
        <w:t xml:space="preserve"> értékben</w:t>
      </w:r>
      <w:proofErr w:type="gramEnd"/>
      <w:r>
        <w:rPr>
          <w:color w:val="000000" w:themeColor="text1"/>
          <w:u w:val="none"/>
        </w:rPr>
        <w:t>.</w:t>
      </w:r>
    </w:p>
    <w:p w:rsidR="009B7B56" w:rsidRDefault="009B7B56" w:rsidP="009B7B56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(3)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  <w:r w:rsidR="003C2A7F">
        <w:rPr>
          <w:color w:val="000000" w:themeColor="text1"/>
          <w:u w:val="none"/>
        </w:rPr>
        <w:t>”</w:t>
      </w:r>
    </w:p>
    <w:p w:rsidR="009B7B56" w:rsidRPr="00537F4B" w:rsidRDefault="009B7B56" w:rsidP="00B9042B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6276D5" w:rsidRDefault="0071441F" w:rsidP="0071441F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2. § </w:t>
      </w:r>
      <w:r>
        <w:rPr>
          <w:color w:val="000000" w:themeColor="text1"/>
          <w:u w:val="none"/>
        </w:rPr>
        <w:t>A Rendelet 8. §</w:t>
      </w:r>
      <w:proofErr w:type="spellStart"/>
      <w:r>
        <w:rPr>
          <w:color w:val="000000" w:themeColor="text1"/>
          <w:u w:val="none"/>
        </w:rPr>
        <w:t>-</w:t>
      </w:r>
      <w:proofErr w:type="gramStart"/>
      <w:r>
        <w:rPr>
          <w:color w:val="000000" w:themeColor="text1"/>
          <w:u w:val="none"/>
        </w:rPr>
        <w:t>a</w:t>
      </w:r>
      <w:proofErr w:type="spellEnd"/>
      <w:proofErr w:type="gramEnd"/>
      <w:r>
        <w:rPr>
          <w:color w:val="000000" w:themeColor="text1"/>
          <w:u w:val="none"/>
        </w:rPr>
        <w:t xml:space="preserve"> a következő (2) bekezdéssel egészül ki:</w:t>
      </w:r>
    </w:p>
    <w:p w:rsidR="0071441F" w:rsidRDefault="0071441F" w:rsidP="0071441F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71441F" w:rsidRDefault="0071441F" w:rsidP="0071441F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„(2) A 7/B. § (2) bekezdése alapján </w:t>
      </w:r>
      <w:r w:rsidRPr="005629A6">
        <w:rPr>
          <w:color w:val="000000" w:themeColor="text1"/>
          <w:u w:val="none"/>
        </w:rPr>
        <w:t xml:space="preserve">természetben nyújtható </w:t>
      </w:r>
      <w:r>
        <w:rPr>
          <w:color w:val="000000" w:themeColor="text1"/>
          <w:u w:val="none"/>
        </w:rPr>
        <w:t>települési támogatás az élelmiszer, a tüzelő</w:t>
      </w:r>
      <w:r w:rsidRPr="005629A6">
        <w:rPr>
          <w:color w:val="000000" w:themeColor="text1"/>
          <w:u w:val="none"/>
        </w:rPr>
        <w:t xml:space="preserve">, </w:t>
      </w:r>
      <w:r>
        <w:rPr>
          <w:color w:val="000000" w:themeColor="text1"/>
          <w:u w:val="none"/>
        </w:rPr>
        <w:t xml:space="preserve">a </w:t>
      </w:r>
      <w:r w:rsidRPr="0071441F">
        <w:rPr>
          <w:color w:val="000000" w:themeColor="text1"/>
          <w:u w:val="none"/>
        </w:rPr>
        <w:t xml:space="preserve">drogériai termék, </w:t>
      </w:r>
      <w:r>
        <w:rPr>
          <w:color w:val="000000" w:themeColor="text1"/>
          <w:u w:val="none"/>
        </w:rPr>
        <w:t xml:space="preserve">a </w:t>
      </w:r>
      <w:r w:rsidRPr="0071441F">
        <w:rPr>
          <w:color w:val="000000" w:themeColor="text1"/>
          <w:u w:val="none"/>
        </w:rPr>
        <w:t xml:space="preserve">háztartási tisztítószer és vegyi áru, </w:t>
      </w:r>
      <w:r>
        <w:rPr>
          <w:color w:val="000000" w:themeColor="text1"/>
          <w:u w:val="none"/>
        </w:rPr>
        <w:t xml:space="preserve">a </w:t>
      </w:r>
      <w:r w:rsidRPr="0071441F">
        <w:rPr>
          <w:color w:val="000000" w:themeColor="text1"/>
          <w:u w:val="none"/>
        </w:rPr>
        <w:t>higiéniai papírtermék</w:t>
      </w:r>
      <w:r>
        <w:rPr>
          <w:color w:val="000000" w:themeColor="text1"/>
          <w:u w:val="none"/>
        </w:rPr>
        <w:t>, a vásárlási utalvány.</w:t>
      </w:r>
      <w:r w:rsidR="00761DF1">
        <w:rPr>
          <w:color w:val="000000" w:themeColor="text1"/>
          <w:u w:val="none"/>
        </w:rPr>
        <w:t>”</w:t>
      </w:r>
    </w:p>
    <w:p w:rsidR="00761DF1" w:rsidRDefault="00761DF1" w:rsidP="0071441F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61DF1" w:rsidRDefault="00761DF1" w:rsidP="0071441F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3. § </w:t>
      </w:r>
      <w:r>
        <w:rPr>
          <w:color w:val="000000" w:themeColor="text1"/>
          <w:u w:val="none"/>
        </w:rPr>
        <w:t>(1) A Rendelet 4. § (1) bekezdésében az „</w:t>
      </w:r>
      <w:proofErr w:type="spellStart"/>
      <w:r>
        <w:rPr>
          <w:color w:val="000000" w:themeColor="text1"/>
          <w:u w:val="none"/>
        </w:rPr>
        <w:t>apátistvánfalvai</w:t>
      </w:r>
      <w:proofErr w:type="spellEnd"/>
      <w:r>
        <w:rPr>
          <w:color w:val="000000" w:themeColor="text1"/>
          <w:u w:val="none"/>
        </w:rPr>
        <w:t xml:space="preserve"> igazgatási ügyintézőjénél” szövegrész helyébe a „szociális ügyintézőjénél” szöveg lép.</w:t>
      </w:r>
    </w:p>
    <w:p w:rsidR="00761DF1" w:rsidRDefault="00761DF1" w:rsidP="00761DF1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761DF1">
        <w:rPr>
          <w:color w:val="000000" w:themeColor="text1"/>
          <w:u w:val="none"/>
        </w:rPr>
        <w:t xml:space="preserve">(2) </w:t>
      </w:r>
      <w:r>
        <w:rPr>
          <w:color w:val="000000" w:themeColor="text1"/>
          <w:u w:val="none"/>
        </w:rPr>
        <w:t>A rendelet 4. § (2) bekezdésében a „rendkívüli települési támogatás” szövegrész helyébe az „a rendkívüli települési támogatás, a g</w:t>
      </w:r>
      <w:r w:rsidRPr="00761DF1">
        <w:rPr>
          <w:color w:val="000000" w:themeColor="text1"/>
          <w:u w:val="none"/>
        </w:rPr>
        <w:t>yógyszerkiadások viseléséhez nyújtott települési támogatás</w:t>
      </w:r>
      <w:r>
        <w:rPr>
          <w:color w:val="000000" w:themeColor="text1"/>
          <w:u w:val="none"/>
        </w:rPr>
        <w:t xml:space="preserve"> és a </w:t>
      </w:r>
      <w:r w:rsidRPr="00761DF1">
        <w:rPr>
          <w:color w:val="000000" w:themeColor="text1"/>
          <w:u w:val="none"/>
        </w:rPr>
        <w:t>65. életévüket betöltött személyek települési támogatása</w:t>
      </w:r>
      <w:r>
        <w:rPr>
          <w:color w:val="000000" w:themeColor="text1"/>
          <w:u w:val="none"/>
        </w:rPr>
        <w:t>” szöveg lép.</w:t>
      </w:r>
    </w:p>
    <w:p w:rsidR="00FA558B" w:rsidRDefault="00FA558B" w:rsidP="00761DF1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(3) A Rendelet 5. §</w:t>
      </w:r>
      <w:proofErr w:type="spellStart"/>
      <w:r>
        <w:rPr>
          <w:color w:val="000000" w:themeColor="text1"/>
          <w:u w:val="none"/>
        </w:rPr>
        <w:t>-ában</w:t>
      </w:r>
      <w:proofErr w:type="spellEnd"/>
      <w:r>
        <w:rPr>
          <w:color w:val="000000" w:themeColor="text1"/>
          <w:u w:val="none"/>
        </w:rPr>
        <w:t xml:space="preserve"> a „rendkívüli települési támogatás” szövegrész helyébe a „települési támogatás” szöveg lép.</w:t>
      </w:r>
    </w:p>
    <w:p w:rsidR="00761DF1" w:rsidRDefault="00761DF1" w:rsidP="00761DF1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761DF1" w:rsidRDefault="00761DF1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4. § </w:t>
      </w:r>
      <w:r>
        <w:rPr>
          <w:color w:val="000000" w:themeColor="text1"/>
          <w:u w:val="none"/>
        </w:rPr>
        <w:t xml:space="preserve">Hatályát veszti a Rendelet </w:t>
      </w:r>
      <w:r w:rsidR="00FA558B">
        <w:rPr>
          <w:color w:val="000000" w:themeColor="text1"/>
          <w:u w:val="none"/>
        </w:rPr>
        <w:t>4. alcímében</w:t>
      </w:r>
      <w:r>
        <w:rPr>
          <w:color w:val="000000" w:themeColor="text1"/>
          <w:u w:val="none"/>
        </w:rPr>
        <w:t xml:space="preserve"> a „rendkívüli” szövegrész</w:t>
      </w:r>
      <w:r w:rsidR="00FA558B">
        <w:rPr>
          <w:color w:val="000000" w:themeColor="text1"/>
          <w:u w:val="none"/>
        </w:rPr>
        <w:t>.</w:t>
      </w:r>
    </w:p>
    <w:p w:rsidR="00FA558B" w:rsidRDefault="00FA558B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FA558B" w:rsidRDefault="00FA558B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5. § </w:t>
      </w:r>
      <w:r>
        <w:rPr>
          <w:color w:val="000000" w:themeColor="text1"/>
          <w:u w:val="none"/>
        </w:rPr>
        <w:t>Ez a rendelet a kihirdetését követő napon lép hatályba.</w:t>
      </w:r>
    </w:p>
    <w:p w:rsidR="00FA558B" w:rsidRDefault="00FA558B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Default="00B80D15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Default="00B80D15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Default="00B80D15" w:rsidP="00761DF1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B80D15" w:rsidRPr="00BD085B" w:rsidRDefault="00B80D15" w:rsidP="00B80D15">
      <w:pPr>
        <w:tabs>
          <w:tab w:val="left" w:pos="6237"/>
        </w:tabs>
        <w:spacing w:after="20"/>
        <w:ind w:left="677" w:firstLine="180"/>
        <w:jc w:val="both"/>
        <w:rPr>
          <w:rFonts w:cs="Times New Roman"/>
          <w:color w:val="auto"/>
          <w:u w:val="none"/>
          <w:lang w:eastAsia="hu-HU"/>
        </w:rPr>
      </w:pPr>
      <w:proofErr w:type="spellStart"/>
      <w:r>
        <w:rPr>
          <w:rFonts w:cs="Times New Roman"/>
          <w:color w:val="auto"/>
          <w:u w:val="none"/>
          <w:lang w:eastAsia="hu-HU"/>
        </w:rPr>
        <w:t>Császár-</w:t>
      </w:r>
      <w:r w:rsidRPr="00BD085B">
        <w:rPr>
          <w:rFonts w:cs="Times New Roman"/>
          <w:color w:val="auto"/>
          <w:u w:val="none"/>
          <w:lang w:eastAsia="hu-HU"/>
        </w:rPr>
        <w:t>Bartakovics</w:t>
      </w:r>
      <w:proofErr w:type="spellEnd"/>
      <w:r w:rsidRPr="00BD085B">
        <w:rPr>
          <w:rFonts w:cs="Times New Roman"/>
          <w:color w:val="auto"/>
          <w:u w:val="none"/>
          <w:lang w:eastAsia="hu-HU"/>
        </w:rPr>
        <w:t xml:space="preserve"> Csaba</w:t>
      </w:r>
      <w:r w:rsidR="008F197C">
        <w:rPr>
          <w:rFonts w:cs="Times New Roman"/>
          <w:color w:val="auto"/>
          <w:u w:val="none"/>
          <w:lang w:eastAsia="hu-HU"/>
        </w:rPr>
        <w:t xml:space="preserve"> </w:t>
      </w:r>
      <w:proofErr w:type="spellStart"/>
      <w:r w:rsidR="008F197C">
        <w:rPr>
          <w:rFonts w:cs="Times New Roman"/>
          <w:color w:val="auto"/>
          <w:u w:val="none"/>
          <w:lang w:eastAsia="hu-HU"/>
        </w:rPr>
        <w:t>sk</w:t>
      </w:r>
      <w:proofErr w:type="spellEnd"/>
      <w:r w:rsidR="008F197C">
        <w:rPr>
          <w:rFonts w:cs="Times New Roman"/>
          <w:color w:val="auto"/>
          <w:u w:val="none"/>
          <w:lang w:eastAsia="hu-HU"/>
        </w:rPr>
        <w:t>.</w:t>
      </w:r>
      <w:r>
        <w:rPr>
          <w:rFonts w:cs="Times New Roman"/>
          <w:color w:val="auto"/>
          <w:u w:val="none"/>
          <w:lang w:eastAsia="hu-HU"/>
        </w:rPr>
        <w:tab/>
      </w:r>
      <w:r w:rsidRPr="00BD085B">
        <w:rPr>
          <w:rFonts w:cs="Times New Roman"/>
          <w:color w:val="auto"/>
          <w:u w:val="none"/>
          <w:lang w:eastAsia="hu-HU"/>
        </w:rPr>
        <w:t xml:space="preserve">Dr. </w:t>
      </w:r>
      <w:proofErr w:type="spellStart"/>
      <w:r w:rsidRPr="00BD085B">
        <w:rPr>
          <w:rFonts w:cs="Times New Roman"/>
          <w:color w:val="auto"/>
          <w:u w:val="none"/>
          <w:lang w:eastAsia="hu-HU"/>
        </w:rPr>
        <w:t>Dancsecs</w:t>
      </w:r>
      <w:proofErr w:type="spellEnd"/>
      <w:r w:rsidRPr="00BD085B">
        <w:rPr>
          <w:rFonts w:cs="Times New Roman"/>
          <w:color w:val="auto"/>
          <w:u w:val="none"/>
          <w:lang w:eastAsia="hu-HU"/>
        </w:rPr>
        <w:t xml:space="preserve"> Zsolt</w:t>
      </w:r>
      <w:r w:rsidR="008F197C">
        <w:rPr>
          <w:rFonts w:cs="Times New Roman"/>
          <w:color w:val="auto"/>
          <w:u w:val="none"/>
          <w:lang w:eastAsia="hu-HU"/>
        </w:rPr>
        <w:t xml:space="preserve"> </w:t>
      </w:r>
      <w:proofErr w:type="spellStart"/>
      <w:r w:rsidR="008F197C">
        <w:rPr>
          <w:rFonts w:cs="Times New Roman"/>
          <w:color w:val="auto"/>
          <w:u w:val="none"/>
          <w:lang w:eastAsia="hu-HU"/>
        </w:rPr>
        <w:t>sk</w:t>
      </w:r>
      <w:proofErr w:type="spellEnd"/>
      <w:r w:rsidR="008F197C">
        <w:rPr>
          <w:rFonts w:cs="Times New Roman"/>
          <w:color w:val="auto"/>
          <w:u w:val="none"/>
          <w:lang w:eastAsia="hu-HU"/>
        </w:rPr>
        <w:t>.</w:t>
      </w:r>
    </w:p>
    <w:p w:rsidR="00B80D15" w:rsidRPr="00BD085B" w:rsidRDefault="00B80D15" w:rsidP="00B80D15">
      <w:pPr>
        <w:tabs>
          <w:tab w:val="left" w:pos="1418"/>
          <w:tab w:val="left" w:pos="6804"/>
        </w:tabs>
        <w:spacing w:after="20"/>
        <w:ind w:left="57" w:firstLine="180"/>
        <w:jc w:val="both"/>
        <w:rPr>
          <w:rFonts w:cs="Times New Roman"/>
          <w:color w:val="auto"/>
          <w:u w:val="none"/>
          <w:lang w:eastAsia="hu-HU"/>
        </w:rPr>
      </w:pPr>
      <w:r>
        <w:rPr>
          <w:rFonts w:cs="Times New Roman"/>
          <w:color w:val="auto"/>
          <w:u w:val="none"/>
          <w:lang w:eastAsia="hu-HU"/>
        </w:rPr>
        <w:tab/>
      </w:r>
      <w:proofErr w:type="gramStart"/>
      <w:r w:rsidRPr="00BD085B">
        <w:rPr>
          <w:rFonts w:cs="Times New Roman"/>
          <w:color w:val="auto"/>
          <w:u w:val="none"/>
          <w:lang w:eastAsia="hu-HU"/>
        </w:rPr>
        <w:t>polgármeste</w:t>
      </w:r>
      <w:r>
        <w:rPr>
          <w:rFonts w:cs="Times New Roman"/>
          <w:color w:val="auto"/>
          <w:u w:val="none"/>
          <w:lang w:eastAsia="hu-HU"/>
        </w:rPr>
        <w:t>r</w:t>
      </w:r>
      <w:proofErr w:type="gramEnd"/>
      <w:r>
        <w:rPr>
          <w:rFonts w:cs="Times New Roman"/>
          <w:color w:val="auto"/>
          <w:u w:val="none"/>
          <w:lang w:eastAsia="hu-HU"/>
        </w:rPr>
        <w:t xml:space="preserve"> </w:t>
      </w:r>
      <w:r>
        <w:rPr>
          <w:rFonts w:cs="Times New Roman"/>
          <w:color w:val="auto"/>
          <w:u w:val="none"/>
          <w:lang w:eastAsia="hu-HU"/>
        </w:rPr>
        <w:tab/>
        <w:t xml:space="preserve"> </w:t>
      </w:r>
      <w:r w:rsidRPr="00BD085B">
        <w:rPr>
          <w:rFonts w:cs="Times New Roman"/>
          <w:color w:val="auto"/>
          <w:u w:val="none"/>
          <w:lang w:eastAsia="hu-HU"/>
        </w:rPr>
        <w:t>jegyző</w:t>
      </w:r>
    </w:p>
    <w:p w:rsidR="00B80D15" w:rsidRDefault="00B80D15" w:rsidP="00B80D15">
      <w:pPr>
        <w:spacing w:after="0"/>
        <w:jc w:val="both"/>
        <w:rPr>
          <w:color w:val="000000" w:themeColor="text1"/>
          <w:u w:val="none"/>
        </w:rPr>
      </w:pPr>
    </w:p>
    <w:p w:rsidR="00B80D15" w:rsidRPr="005C662F" w:rsidRDefault="00B80D15" w:rsidP="00B80D15">
      <w:pPr>
        <w:spacing w:after="0"/>
        <w:jc w:val="both"/>
        <w:rPr>
          <w:color w:val="000000" w:themeColor="text1"/>
          <w:u w:val="none"/>
        </w:rPr>
      </w:pPr>
    </w:p>
    <w:p w:rsidR="00B80D15" w:rsidRPr="00BD085B" w:rsidRDefault="00B80D15" w:rsidP="00B80D15">
      <w:pPr>
        <w:tabs>
          <w:tab w:val="left" w:pos="7513"/>
        </w:tabs>
        <w:spacing w:after="0"/>
        <w:ind w:firstLine="1"/>
        <w:jc w:val="both"/>
        <w:rPr>
          <w:rFonts w:cs="Times New Roman"/>
          <w:color w:val="000000"/>
          <w:u w:val="none"/>
        </w:rPr>
      </w:pPr>
    </w:p>
    <w:p w:rsidR="00B80D15" w:rsidRPr="00BD085B" w:rsidRDefault="00B80D15" w:rsidP="00B80D15">
      <w:pPr>
        <w:tabs>
          <w:tab w:val="left" w:pos="7513"/>
        </w:tabs>
        <w:spacing w:after="0"/>
        <w:ind w:firstLine="1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 xml:space="preserve">Ezt a rendeletet Apátistvánfalva Községi Önkormányzat Képviselő-testülete a </w:t>
      </w:r>
      <w:r w:rsidR="00E71F67">
        <w:rPr>
          <w:rFonts w:cs="Times New Roman"/>
          <w:color w:val="000000"/>
          <w:u w:val="none"/>
        </w:rPr>
        <w:t>2016</w:t>
      </w:r>
      <w:r>
        <w:rPr>
          <w:rFonts w:cs="Times New Roman"/>
          <w:color w:val="000000"/>
          <w:u w:val="none"/>
        </w:rPr>
        <w:t>.</w:t>
      </w:r>
      <w:r w:rsidR="00E71F67">
        <w:rPr>
          <w:rFonts w:cs="Times New Roman"/>
          <w:color w:val="000000"/>
          <w:u w:val="none"/>
        </w:rPr>
        <w:t>szeptember 23.</w:t>
      </w:r>
      <w:r>
        <w:rPr>
          <w:rFonts w:cs="Times New Roman"/>
          <w:color w:val="000000"/>
          <w:u w:val="none"/>
        </w:rPr>
        <w:t>-i</w:t>
      </w:r>
      <w:r w:rsidRPr="00BD085B">
        <w:rPr>
          <w:rFonts w:cs="Times New Roman"/>
          <w:color w:val="000000"/>
          <w:u w:val="none"/>
        </w:rPr>
        <w:t xml:space="preserve"> ülésén fogadta el.</w:t>
      </w:r>
    </w:p>
    <w:p w:rsidR="00B80D15" w:rsidRPr="00BD085B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B80D15" w:rsidRPr="00BD085B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B80D15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>Kihirdetve:</w:t>
      </w:r>
    </w:p>
    <w:p w:rsidR="00E71F67" w:rsidRDefault="00E71F67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>
        <w:rPr>
          <w:rFonts w:cs="Times New Roman"/>
          <w:color w:val="000000"/>
          <w:u w:val="none"/>
        </w:rPr>
        <w:t xml:space="preserve"> </w:t>
      </w:r>
    </w:p>
    <w:p w:rsidR="00E71F67" w:rsidRPr="00BD085B" w:rsidRDefault="00E71F67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>
        <w:rPr>
          <w:rFonts w:cs="Times New Roman"/>
          <w:color w:val="000000"/>
          <w:u w:val="none"/>
        </w:rPr>
        <w:t xml:space="preserve">              2016.szeptember 26.-án.</w:t>
      </w:r>
    </w:p>
    <w:p w:rsidR="00B80D15" w:rsidRPr="00BD085B" w:rsidRDefault="00B80D15" w:rsidP="00B80D15">
      <w:pPr>
        <w:tabs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B80D15" w:rsidRPr="00BD085B" w:rsidRDefault="00B80D15" w:rsidP="00B80D15">
      <w:pPr>
        <w:tabs>
          <w:tab w:val="left" w:pos="6804"/>
        </w:tabs>
        <w:spacing w:after="0"/>
        <w:ind w:left="3969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ab/>
      </w:r>
      <w:r w:rsidRPr="00BD085B">
        <w:rPr>
          <w:rFonts w:cs="Times New Roman"/>
          <w:color w:val="000000"/>
          <w:u w:val="none"/>
        </w:rPr>
        <w:tab/>
        <w:t xml:space="preserve">Dr. </w:t>
      </w:r>
      <w:proofErr w:type="spellStart"/>
      <w:r w:rsidRPr="00BD085B">
        <w:rPr>
          <w:rFonts w:cs="Times New Roman"/>
          <w:color w:val="000000"/>
          <w:u w:val="none"/>
        </w:rPr>
        <w:t>Dancsecs</w:t>
      </w:r>
      <w:proofErr w:type="spellEnd"/>
      <w:r w:rsidRPr="00BD085B">
        <w:rPr>
          <w:rFonts w:cs="Times New Roman"/>
          <w:color w:val="000000"/>
          <w:u w:val="none"/>
        </w:rPr>
        <w:t xml:space="preserve"> Zsolt</w:t>
      </w:r>
      <w:r w:rsidR="008F197C">
        <w:rPr>
          <w:rFonts w:cs="Times New Roman"/>
          <w:color w:val="000000"/>
          <w:u w:val="none"/>
        </w:rPr>
        <w:t xml:space="preserve"> </w:t>
      </w:r>
      <w:proofErr w:type="spellStart"/>
      <w:r w:rsidR="008F197C">
        <w:rPr>
          <w:rFonts w:cs="Times New Roman"/>
          <w:color w:val="000000"/>
          <w:u w:val="none"/>
        </w:rPr>
        <w:t>sk</w:t>
      </w:r>
      <w:proofErr w:type="spellEnd"/>
      <w:r w:rsidR="008F197C">
        <w:rPr>
          <w:rFonts w:cs="Times New Roman"/>
          <w:color w:val="000000"/>
          <w:u w:val="none"/>
        </w:rPr>
        <w:t>.</w:t>
      </w:r>
    </w:p>
    <w:p w:rsidR="00B80D15" w:rsidRDefault="00B80D15" w:rsidP="00B80D15">
      <w:pPr>
        <w:tabs>
          <w:tab w:val="left" w:pos="7371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  <w:r w:rsidRPr="00BD085B">
        <w:rPr>
          <w:rFonts w:cs="Times New Roman"/>
          <w:color w:val="000000"/>
          <w:u w:val="none"/>
        </w:rPr>
        <w:tab/>
      </w:r>
      <w:r w:rsidRPr="00BD085B">
        <w:rPr>
          <w:rFonts w:cs="Times New Roman"/>
          <w:color w:val="000000"/>
          <w:u w:val="none"/>
        </w:rPr>
        <w:tab/>
      </w:r>
      <w:r>
        <w:rPr>
          <w:rFonts w:cs="Times New Roman"/>
          <w:color w:val="000000"/>
          <w:u w:val="none"/>
        </w:rPr>
        <w:t xml:space="preserve"> </w:t>
      </w:r>
      <w:r w:rsidRPr="00BD085B">
        <w:rPr>
          <w:rFonts w:cs="Times New Roman"/>
          <w:color w:val="000000"/>
          <w:u w:val="none"/>
        </w:rPr>
        <w:t xml:space="preserve"> </w:t>
      </w:r>
      <w:proofErr w:type="gramStart"/>
      <w:r w:rsidRPr="00BD085B">
        <w:rPr>
          <w:rFonts w:cs="Times New Roman"/>
          <w:color w:val="000000"/>
          <w:u w:val="none"/>
        </w:rPr>
        <w:t>jegyző</w:t>
      </w:r>
      <w:proofErr w:type="gramEnd"/>
    </w:p>
    <w:p w:rsidR="00B80D15" w:rsidRDefault="00B80D15">
      <w:pPr>
        <w:spacing w:after="0"/>
        <w:rPr>
          <w:rFonts w:cs="Times New Roman"/>
          <w:color w:val="000000"/>
          <w:u w:val="none"/>
        </w:rPr>
      </w:pPr>
      <w:r>
        <w:rPr>
          <w:rFonts w:cs="Times New Roman"/>
          <w:color w:val="000000"/>
          <w:u w:val="none"/>
        </w:rPr>
        <w:br w:type="page"/>
      </w:r>
    </w:p>
    <w:p w:rsidR="00106DDC" w:rsidRDefault="00106DDC" w:rsidP="00106DDC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  <w:r w:rsidRPr="00106DDC">
        <w:rPr>
          <w:rFonts w:eastAsia="Times New Roman" w:cs="Times New Roman"/>
          <w:b/>
          <w:color w:val="auto"/>
          <w:u w:val="none"/>
          <w:lang w:eastAsia="hu-HU"/>
        </w:rPr>
        <w:lastRenderedPageBreak/>
        <w:t xml:space="preserve">1. </w:t>
      </w:r>
      <w:r>
        <w:rPr>
          <w:rFonts w:eastAsia="Times New Roman" w:cs="Times New Roman"/>
          <w:b/>
          <w:color w:val="auto"/>
          <w:u w:val="none"/>
          <w:lang w:eastAsia="hu-HU"/>
        </w:rPr>
        <w:t>melléklet</w:t>
      </w:r>
    </w:p>
    <w:p w:rsidR="00106DDC" w:rsidRDefault="00106DDC" w:rsidP="00106DDC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  <w:proofErr w:type="gramStart"/>
      <w:r>
        <w:rPr>
          <w:rFonts w:eastAsia="Times New Roman" w:cs="Times New Roman"/>
          <w:b/>
          <w:color w:val="auto"/>
          <w:u w:val="none"/>
          <w:lang w:eastAsia="hu-HU"/>
        </w:rPr>
        <w:t>a</w:t>
      </w:r>
      <w:proofErr w:type="gramEnd"/>
      <w:r>
        <w:rPr>
          <w:rFonts w:eastAsia="Times New Roman" w:cs="Times New Roman"/>
          <w:b/>
          <w:color w:val="auto"/>
          <w:u w:val="none"/>
          <w:lang w:eastAsia="hu-HU"/>
        </w:rPr>
        <w:t xml:space="preserve"> </w:t>
      </w:r>
      <w:r w:rsidR="002B200A">
        <w:rPr>
          <w:rFonts w:eastAsia="Times New Roman" w:cs="Times New Roman"/>
          <w:b/>
          <w:color w:val="auto"/>
          <w:u w:val="none"/>
          <w:lang w:eastAsia="hu-HU"/>
        </w:rPr>
        <w:t>17</w:t>
      </w:r>
      <w:r>
        <w:rPr>
          <w:rFonts w:eastAsia="Times New Roman" w:cs="Times New Roman"/>
          <w:b/>
          <w:color w:val="auto"/>
          <w:u w:val="none"/>
          <w:lang w:eastAsia="hu-HU"/>
        </w:rPr>
        <w:t>/</w:t>
      </w:r>
      <w:r w:rsidR="002B200A">
        <w:rPr>
          <w:rFonts w:eastAsia="Times New Roman" w:cs="Times New Roman"/>
          <w:b/>
          <w:color w:val="auto"/>
          <w:u w:val="none"/>
          <w:lang w:eastAsia="hu-HU"/>
        </w:rPr>
        <w:t>2016</w:t>
      </w:r>
      <w:r>
        <w:rPr>
          <w:rFonts w:eastAsia="Times New Roman" w:cs="Times New Roman"/>
          <w:b/>
          <w:color w:val="auto"/>
          <w:u w:val="none"/>
          <w:lang w:eastAsia="hu-HU"/>
        </w:rPr>
        <w:t>. (</w:t>
      </w:r>
      <w:r w:rsidR="002B200A">
        <w:rPr>
          <w:rFonts w:eastAsia="Times New Roman" w:cs="Times New Roman"/>
          <w:b/>
          <w:color w:val="auto"/>
          <w:u w:val="none"/>
          <w:lang w:eastAsia="hu-HU"/>
        </w:rPr>
        <w:t>IX.26</w:t>
      </w:r>
      <w:r>
        <w:rPr>
          <w:rFonts w:eastAsia="Times New Roman" w:cs="Times New Roman"/>
          <w:b/>
          <w:color w:val="auto"/>
          <w:u w:val="none"/>
          <w:lang w:eastAsia="hu-HU"/>
        </w:rPr>
        <w:t>.) önkormányzati rendelethez</w:t>
      </w:r>
    </w:p>
    <w:p w:rsidR="00106DDC" w:rsidRDefault="00106DDC" w:rsidP="00106DDC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</w:p>
    <w:p w:rsidR="00106DDC" w:rsidRDefault="00106DDC" w:rsidP="00106DDC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t>„4. melléklet</w:t>
      </w:r>
    </w:p>
    <w:p w:rsidR="00106DDC" w:rsidRDefault="00106DDC" w:rsidP="00106DDC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rFonts w:eastAsia="Times New Roman" w:cs="Times New Roman"/>
          <w:b/>
          <w:color w:val="auto"/>
          <w:u w:val="none"/>
          <w:lang w:eastAsia="hu-HU"/>
        </w:rPr>
        <w:t>a</w:t>
      </w:r>
      <w:proofErr w:type="gramEnd"/>
      <w:r>
        <w:rPr>
          <w:rFonts w:eastAsia="Times New Roman" w:cs="Times New Roman"/>
          <w:b/>
          <w:color w:val="auto"/>
          <w:u w:val="none"/>
          <w:lang w:eastAsia="hu-HU"/>
        </w:rPr>
        <w:t xml:space="preserve"> </w:t>
      </w:r>
      <w:r>
        <w:rPr>
          <w:b/>
          <w:color w:val="000000" w:themeColor="text1"/>
          <w:u w:val="none"/>
        </w:rPr>
        <w:t>6/2015. (II. 23.) önkormányzati rendelethez</w:t>
      </w:r>
    </w:p>
    <w:p w:rsidR="00106DDC" w:rsidRPr="00106DDC" w:rsidRDefault="00106DDC" w:rsidP="00106DDC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</w:p>
    <w:p w:rsidR="00106DDC" w:rsidRPr="00106DDC" w:rsidRDefault="00106DDC" w:rsidP="00106DDC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KÉRELEM</w:t>
      </w:r>
    </w:p>
    <w:p w:rsidR="00106DDC" w:rsidRPr="00106DDC" w:rsidRDefault="00106DDC" w:rsidP="00106DDC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A GYÓGYSZERKIADÁSOK VISELÉSÉHEZ</w:t>
      </w:r>
    </w:p>
    <w:p w:rsidR="00106DDC" w:rsidRPr="00106DDC" w:rsidRDefault="00106DDC" w:rsidP="00106DDC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NYÚJTOTT TELEPÜLÉSI TÁMOGATÁSHOZ</w:t>
      </w:r>
    </w:p>
    <w:p w:rsidR="00106DDC" w:rsidRPr="00106DDC" w:rsidRDefault="00106DDC" w:rsidP="00106DDC">
      <w:pPr>
        <w:tabs>
          <w:tab w:val="right" w:pos="9072"/>
        </w:tabs>
        <w:spacing w:after="0" w:line="360" w:lineRule="auto"/>
        <w:jc w:val="both"/>
        <w:rPr>
          <w:rFonts w:ascii="Arial" w:eastAsia="Times New Roman" w:hAnsi="Arial" w:cs="Times New Roman"/>
          <w:color w:val="auto"/>
          <w:u w:val="none"/>
          <w:lang w:eastAsia="hu-HU"/>
        </w:rPr>
      </w:pPr>
    </w:p>
    <w:p w:rsidR="00106DDC" w:rsidRPr="00106DDC" w:rsidRDefault="00106DDC" w:rsidP="00106DDC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személyre vonatkozó adatok:</w:t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Anyja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helye, ideje (év, hó, nap):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Lakóhelye: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Tartózkodási 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Levelezési címe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: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…………………………………………………………………………………...</w:t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Társadalombiztosítási Azonosító Jele: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Állampolgársága: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spacing w:after="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Folyószámlát vezető pénzintézet neve, bankszámlaszám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amennyiben az ellátás utalását ide kéri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: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………….:……………………………………………………………………………..</w:t>
      </w:r>
    </w:p>
    <w:p w:rsidR="00106DDC" w:rsidRPr="00106DDC" w:rsidRDefault="00106DDC" w:rsidP="00106DDC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Telefonszám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kötelező megadni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106DDC" w:rsidRPr="00106DDC" w:rsidRDefault="00106DDC" w:rsidP="00106DDC">
      <w:pPr>
        <w:spacing w:after="20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idegenrendészeti státusza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magyar állampolgárság esetén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): </w:t>
      </w:r>
    </w:p>
    <w:p w:rsidR="00106DDC" w:rsidRPr="00106DDC" w:rsidRDefault="00106DDC" w:rsidP="00106DDC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szabad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mozgás és tartózkodás jogával rendelkező, vagy </w:t>
      </w:r>
    </w:p>
    <w:p w:rsidR="00106DDC" w:rsidRPr="00106DDC" w:rsidRDefault="00106DDC" w:rsidP="00106DDC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 EU kék kártyával rendelkező, vagy</w:t>
      </w:r>
    </w:p>
    <w:p w:rsidR="00106DDC" w:rsidRPr="00106DDC" w:rsidRDefault="00106DDC" w:rsidP="00106DDC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bevándorolt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/letelepedett, vagy</w:t>
      </w:r>
    </w:p>
    <w:p w:rsidR="00106DDC" w:rsidRPr="00106DDC" w:rsidRDefault="00106DDC" w:rsidP="00106DDC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menekült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/oltalmazott/hontalan.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A kérelmező és a kérelmezővel azonos lakcímen élő közeli hozzátartozók adatai, jövedelmi viszonyai: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tbl>
      <w:tblPr>
        <w:tblW w:w="9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5"/>
        <w:gridCol w:w="1555"/>
        <w:gridCol w:w="1131"/>
        <w:gridCol w:w="1129"/>
        <w:gridCol w:w="1351"/>
        <w:gridCol w:w="1396"/>
        <w:gridCol w:w="1323"/>
        <w:gridCol w:w="1044"/>
      </w:tblGrid>
      <w:tr w:rsidR="00106DDC" w:rsidRPr="00106DDC" w:rsidTr="006276D5">
        <w:trPr>
          <w:tblHeader/>
        </w:trPr>
        <w:tc>
          <w:tcPr>
            <w:tcW w:w="2130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06DDC" w:rsidRPr="00106DDC" w:rsidRDefault="00106DDC" w:rsidP="00106DDC">
            <w:pPr>
              <w:spacing w:before="60" w:after="20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 xml:space="preserve">Közeli hozzátartozó neve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(születési neve)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Anyja neve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Születési helye, ideje (év, hó, nap)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Társadalom-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 xml:space="preserve">biztosítási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Azonosító Jele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Családi kapcsolat megnevezése</w:t>
            </w:r>
          </w:p>
        </w:tc>
        <w:tc>
          <w:tcPr>
            <w:tcW w:w="132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 típusa</w:t>
            </w:r>
          </w:p>
        </w:tc>
        <w:tc>
          <w:tcPr>
            <w:tcW w:w="1044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</w:t>
            </w: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1.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Kérelmező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2.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3.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4.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5.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6.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7.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106DDC" w:rsidRPr="00106DDC" w:rsidTr="006276D5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8.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</w:tbl>
    <w:p w:rsidR="00106DDC" w:rsidRPr="00106DDC" w:rsidRDefault="00106DDC" w:rsidP="00106DDC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Rendelkezik-e közgyógyellátási igazolvánnyal (</w:t>
      </w:r>
      <w:proofErr w:type="gramStart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</w:t>
      </w:r>
      <w:proofErr w:type="gramEnd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 xml:space="preserve">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igen</w:t>
      </w:r>
      <w:proofErr w:type="gramEnd"/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nem</w:t>
      </w:r>
      <w:proofErr w:type="gramEnd"/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Mihez kéri a rendszeres települési támogatást (</w:t>
      </w:r>
      <w:proofErr w:type="gramStart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</w:t>
      </w:r>
      <w:proofErr w:type="gramEnd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 xml:space="preserve">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háziorvos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vagy szakorvos által rendelhető rendszeresen felírt gyógyszerek költségeihez</w:t>
      </w:r>
    </w:p>
    <w:p w:rsidR="00106DDC" w:rsidRPr="00106DDC" w:rsidRDefault="00106DDC" w:rsidP="00106DDC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rendszeresen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alkalmazott gyógyászati segédeszköz költségeinek viseléséhez</w:t>
      </w:r>
    </w:p>
    <w:p w:rsidR="00106DDC" w:rsidRPr="00106DDC" w:rsidRDefault="00106DDC" w:rsidP="00106DDC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havonta</w:t>
      </w:r>
      <w:proofErr w:type="gramEnd"/>
    </w:p>
    <w:p w:rsidR="00106DDC" w:rsidRPr="00106DDC" w:rsidRDefault="00106DDC" w:rsidP="00106DDC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egy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összegben</w:t>
      </w:r>
    </w:p>
    <w:p w:rsidR="00106DDC" w:rsidRPr="00106DDC" w:rsidRDefault="00106DDC" w:rsidP="00106DDC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20"/>
        <w:jc w:val="both"/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Kijelentem, hogy életvitelszerűen a lakóhelyemen/a tartózkodási helyemen élek (</w:t>
      </w:r>
      <w:r w:rsidRPr="00106DDC"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  <w:t>a megfelelő rész aláhúzandó),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büntetőjogi felelősségem tudatában kijelentem, hogy a fenti adatok a valóságnak megfelelnek. Egyéb jövedelemmel nem rendelkezem.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hozzájárulok, hogy adataimat (családtagjaim adatait) a kérelem elbírálása céljából kezeljék.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Apátistvánfalva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,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………………………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…………………………………                                </w:t>
      </w: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.................................................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               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58"/>
      </w:tblGrid>
      <w:tr w:rsidR="00106DDC" w:rsidRPr="00106DDC" w:rsidTr="006276D5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Arial"/>
                <w:color w:val="auto"/>
                <w:sz w:val="22"/>
                <w:szCs w:val="22"/>
                <w:u w:val="none"/>
                <w:lang w:eastAsia="hu-HU"/>
              </w:rPr>
              <w:t xml:space="preserve">       kérelmező </w:t>
            </w:r>
            <w:proofErr w:type="gramStart"/>
            <w:r w:rsidRPr="00106DDC">
              <w:rPr>
                <w:rFonts w:ascii="Arial" w:eastAsia="Times New Roman" w:hAnsi="Arial" w:cs="Arial"/>
                <w:color w:val="auto"/>
                <w:sz w:val="22"/>
                <w:szCs w:val="22"/>
                <w:u w:val="none"/>
                <w:lang w:eastAsia="hu-HU"/>
              </w:rPr>
              <w:t>aláírása</w:t>
            </w: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kérelmező</w:t>
            </w:r>
            <w:proofErr w:type="gramEnd"/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házastársának/élettársának aláírása</w:t>
            </w:r>
          </w:p>
        </w:tc>
      </w:tr>
      <w:tr w:rsidR="00106DDC" w:rsidRPr="00106DDC" w:rsidTr="006276D5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</w:t>
            </w:r>
          </w:p>
        </w:tc>
      </w:tr>
      <w:tr w:rsidR="00106DDC" w:rsidRPr="00106DDC" w:rsidTr="006276D5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06DDC" w:rsidRPr="00106DDC" w:rsidRDefault="00106DDC" w:rsidP="00106DDC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          </w:t>
            </w:r>
          </w:p>
        </w:tc>
      </w:tr>
    </w:tbl>
    <w:p w:rsidR="00106DDC" w:rsidRPr="00106DDC" w:rsidRDefault="00106DDC" w:rsidP="00106DD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</w:p>
    <w:p w:rsidR="00106DDC" w:rsidRPr="00106DDC" w:rsidRDefault="00106DDC" w:rsidP="00106DD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Tájékoztató a kérelem kitöltéséhez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0"/>
          <w:szCs w:val="20"/>
          <w:u w:val="none"/>
          <w:lang w:eastAsia="hu-HU"/>
        </w:rPr>
        <w:t>Krónikus betegségre tekintettel háziorvos vagy szakorvos által rendelhető rendszeresen felírt gyógyszerek költségéhez, vagy rendszeresen alkalmazott gyógyászati segédeszköz költségének viseléséhez támogatás nyújtható.</w:t>
      </w:r>
    </w:p>
    <w:p w:rsidR="00106DDC" w:rsidRPr="00106DDC" w:rsidRDefault="00106DDC" w:rsidP="00106DDC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Támogatásra jogosult az a személy, akinek háztartásában az egy főre jutó jövedelem összege az </w:t>
      </w:r>
      <w:r w:rsidR="00B80D15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85.500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,- Ft-ot, egyedül élő kérelmező esetén a </w:t>
      </w:r>
      <w:r w:rsidR="00B80D15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114.000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,- Ft-ot nem haladja meg.</w:t>
      </w:r>
    </w:p>
    <w:p w:rsidR="00106DDC" w:rsidRPr="00106DDC" w:rsidRDefault="00106DDC" w:rsidP="00106DDC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Támogatásra nem jogosult az a személy, aki közgyógyellátásban részesül.</w:t>
      </w:r>
    </w:p>
    <w:p w:rsidR="00106DDC" w:rsidRPr="00106DDC" w:rsidRDefault="00106DDC" w:rsidP="00106DDC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 támogatás havi összege az igazolt költség,</w:t>
      </w:r>
      <w:r w:rsidR="00DC4E7B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de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legfeljebb 8.000,- Ft. Az egy háztartásban élő személyek részére gyógyszertámogatás címén folyósított ellátás együttesen havonta nem haladhatja meg a 16.000,- Ft-ot.</w:t>
      </w:r>
    </w:p>
    <w:p w:rsidR="00106DDC" w:rsidRPr="00106DDC" w:rsidRDefault="00106DDC" w:rsidP="00106DDC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A támogatás a kérelmező által megjelölt </w:t>
      </w:r>
      <w:r w:rsidRPr="00106DDC">
        <w:rPr>
          <w:rFonts w:ascii="Arial" w:eastAsia="Times New Roman" w:hAnsi="Arial" w:cs="Arial"/>
          <w:color w:val="000000" w:themeColor="text1"/>
          <w:sz w:val="20"/>
          <w:szCs w:val="20"/>
          <w:u w:val="none"/>
          <w:lang w:eastAsia="hu-HU"/>
        </w:rPr>
        <w:t>lakcímre, vagy</w:t>
      </w:r>
      <w:r w:rsidRPr="00106DDC">
        <w:rPr>
          <w:rFonts w:ascii="Arial" w:eastAsia="Times New Roman" w:hAnsi="Arial" w:cs="Arial"/>
          <w:color w:val="7030A0"/>
          <w:sz w:val="20"/>
          <w:szCs w:val="20"/>
          <w:u w:val="none"/>
          <w:lang w:eastAsia="hu-HU"/>
        </w:rPr>
        <w:t xml:space="preserve"> 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számlaszámra kerül utalásra.</w:t>
      </w:r>
    </w:p>
    <w:p w:rsidR="00106DDC" w:rsidRPr="00106DDC" w:rsidRDefault="00106DDC" w:rsidP="00106DDC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Amennyiben a támogatást a gyógyászati segédeszköz költségeinek viseléséhez kérik, a támogatás egy összegben is utalható.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u-HU"/>
        </w:rPr>
      </w:pP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A kérelemhez mellékelni kell: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1. Jövedelemigazolásokat: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havi rendszeres jövedelmeknél a kérelem benyújtását megelőző hónap jövedelméről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nem havi rendszerességgel szerzett, illetve vállalkozásból származó jövedelem esetén a kérelem benyújtásának hónapját közvetlenül megelőző tizenkét hónap alatt szerzett jövedelem egyhavi átlagáról.</w:t>
      </w: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</w:p>
    <w:p w:rsidR="00106DDC" w:rsidRPr="00106DDC" w:rsidRDefault="00106DDC" w:rsidP="00106DDC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2. Háziorvosi/gyógyszertári igazolás és kérelmező nevére kiállított vények másolata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”</w:t>
      </w:r>
    </w:p>
    <w:sectPr w:rsidR="00106DDC" w:rsidRPr="00106DDC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AB3"/>
    <w:rsid w:val="00106DDC"/>
    <w:rsid w:val="00140175"/>
    <w:rsid w:val="00175D67"/>
    <w:rsid w:val="001B6FBC"/>
    <w:rsid w:val="0025670B"/>
    <w:rsid w:val="00273578"/>
    <w:rsid w:val="002B200A"/>
    <w:rsid w:val="002B2614"/>
    <w:rsid w:val="002B545A"/>
    <w:rsid w:val="002C5F05"/>
    <w:rsid w:val="00354CF8"/>
    <w:rsid w:val="0039221F"/>
    <w:rsid w:val="003C2A7F"/>
    <w:rsid w:val="003F4AE2"/>
    <w:rsid w:val="00464687"/>
    <w:rsid w:val="004C2A69"/>
    <w:rsid w:val="00537F4B"/>
    <w:rsid w:val="00544B36"/>
    <w:rsid w:val="00596D8C"/>
    <w:rsid w:val="006276D5"/>
    <w:rsid w:val="00673FB7"/>
    <w:rsid w:val="00685C68"/>
    <w:rsid w:val="006F6ECE"/>
    <w:rsid w:val="00706B52"/>
    <w:rsid w:val="0071441F"/>
    <w:rsid w:val="00761DF1"/>
    <w:rsid w:val="007D254A"/>
    <w:rsid w:val="008F197C"/>
    <w:rsid w:val="009B7B56"/>
    <w:rsid w:val="00A16A7E"/>
    <w:rsid w:val="00A57F04"/>
    <w:rsid w:val="00AB0720"/>
    <w:rsid w:val="00AE6668"/>
    <w:rsid w:val="00B25AB3"/>
    <w:rsid w:val="00B80D15"/>
    <w:rsid w:val="00B9042B"/>
    <w:rsid w:val="00B968E1"/>
    <w:rsid w:val="00BD15E6"/>
    <w:rsid w:val="00BF7E82"/>
    <w:rsid w:val="00D9249A"/>
    <w:rsid w:val="00DC4E7B"/>
    <w:rsid w:val="00E1478E"/>
    <w:rsid w:val="00E5754C"/>
    <w:rsid w:val="00E71F67"/>
    <w:rsid w:val="00EB4994"/>
    <w:rsid w:val="00EF61F5"/>
    <w:rsid w:val="00F13700"/>
    <w:rsid w:val="00F36A54"/>
    <w:rsid w:val="00F90D8D"/>
    <w:rsid w:val="00FA558B"/>
    <w:rsid w:val="00FE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578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spacing w:after="0"/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D871-BAB0-4BFC-824B-C96FBBEC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1075</Words>
  <Characters>7420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19</cp:revision>
  <dcterms:created xsi:type="dcterms:W3CDTF">2016-09-15T09:03:00Z</dcterms:created>
  <dcterms:modified xsi:type="dcterms:W3CDTF">2016-09-21T13:08:00Z</dcterms:modified>
</cp:coreProperties>
</file>