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CC" w:rsidRPr="009E3DF6" w:rsidRDefault="001C15CC" w:rsidP="001C15CC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A 8</w:t>
      </w:r>
      <w:r w:rsidRPr="009E3DF6">
        <w:rPr>
          <w:rFonts w:ascii="Arial" w:hAnsi="Arial" w:cs="Arial"/>
        </w:rPr>
        <w:t>/201</w:t>
      </w:r>
      <w:r>
        <w:rPr>
          <w:rFonts w:ascii="Arial" w:hAnsi="Arial" w:cs="Arial"/>
        </w:rPr>
        <w:t>6.(III.31.</w:t>
      </w:r>
      <w:r w:rsidRPr="009E3DF6">
        <w:rPr>
          <w:rFonts w:ascii="Arial" w:hAnsi="Arial" w:cs="Arial"/>
        </w:rPr>
        <w:t xml:space="preserve">) önkormányzati rendelet melléklete </w:t>
      </w:r>
    </w:p>
    <w:p w:rsidR="001C15CC" w:rsidRPr="009E3DF6" w:rsidRDefault="001C15CC" w:rsidP="001C15CC">
      <w:pPr>
        <w:spacing w:line="300" w:lineRule="exact"/>
        <w:rPr>
          <w:rFonts w:ascii="Arial" w:hAnsi="Arial" w:cs="Arial"/>
        </w:rPr>
      </w:pPr>
      <w:r w:rsidRPr="009E3DF6">
        <w:rPr>
          <w:rFonts w:ascii="Arial" w:hAnsi="Arial" w:cs="Arial"/>
        </w:rPr>
        <w:tab/>
      </w:r>
      <w:r w:rsidRPr="009E3DF6">
        <w:rPr>
          <w:rFonts w:ascii="Arial" w:hAnsi="Arial" w:cs="Arial"/>
        </w:rPr>
        <w:tab/>
      </w:r>
      <w:r w:rsidRPr="009E3DF6">
        <w:rPr>
          <w:rFonts w:ascii="Arial" w:hAnsi="Arial" w:cs="Arial"/>
        </w:rPr>
        <w:tab/>
      </w:r>
      <w:r w:rsidRPr="009E3DF6">
        <w:rPr>
          <w:rFonts w:ascii="Arial" w:hAnsi="Arial" w:cs="Arial"/>
        </w:rPr>
        <w:tab/>
      </w:r>
      <w:r w:rsidRPr="009E3DF6">
        <w:rPr>
          <w:rFonts w:ascii="Arial" w:hAnsi="Arial" w:cs="Arial"/>
        </w:rPr>
        <w:tab/>
      </w:r>
      <w:r w:rsidRPr="009E3DF6">
        <w:rPr>
          <w:rFonts w:ascii="Arial" w:hAnsi="Arial" w:cs="Arial"/>
        </w:rPr>
        <w:tab/>
      </w:r>
      <w:r w:rsidRPr="009E3DF6">
        <w:rPr>
          <w:rFonts w:ascii="Arial" w:hAnsi="Arial" w:cs="Arial"/>
        </w:rPr>
        <w:tab/>
      </w:r>
      <w:r w:rsidRPr="009E3DF6">
        <w:rPr>
          <w:rFonts w:ascii="Arial" w:hAnsi="Arial" w:cs="Arial"/>
        </w:rPr>
        <w:tab/>
      </w:r>
      <w:r w:rsidRPr="009E3DF6">
        <w:rPr>
          <w:rFonts w:ascii="Arial" w:hAnsi="Arial" w:cs="Arial"/>
        </w:rPr>
        <w:tab/>
      </w:r>
      <w:r w:rsidRPr="009E3DF6">
        <w:rPr>
          <w:rFonts w:ascii="Arial" w:hAnsi="Arial" w:cs="Arial"/>
        </w:rPr>
        <w:tab/>
      </w:r>
    </w:p>
    <w:p w:rsidR="001C15CC" w:rsidRPr="009E3DF6" w:rsidRDefault="001C15CC" w:rsidP="001C15CC">
      <w:pPr>
        <w:spacing w:line="300" w:lineRule="exact"/>
        <w:rPr>
          <w:rFonts w:ascii="Arial" w:hAnsi="Arial" w:cs="Arial"/>
        </w:rPr>
      </w:pP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  <w:bCs/>
          <w:snapToGrid w:val="0"/>
        </w:rPr>
      </w:pP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  <w:bCs/>
          <w:snapToGrid w:val="0"/>
        </w:rPr>
      </w:pPr>
      <w:r w:rsidRPr="009E3DF6">
        <w:rPr>
          <w:rFonts w:ascii="Arial" w:hAnsi="Arial" w:cs="Arial"/>
          <w:bCs/>
          <w:snapToGrid w:val="0"/>
        </w:rPr>
        <w:tab/>
      </w: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  <w:bCs/>
          <w:snapToGrid w:val="0"/>
        </w:rPr>
      </w:pPr>
      <w:r w:rsidRPr="009E3DF6">
        <w:rPr>
          <w:rFonts w:ascii="Arial" w:hAnsi="Arial" w:cs="Arial"/>
          <w:bCs/>
          <w:snapToGrid w:val="0"/>
        </w:rPr>
        <w:t xml:space="preserve"> Óvodai étkezés</w:t>
      </w: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proofErr w:type="gramStart"/>
      <w:r>
        <w:rPr>
          <w:rFonts w:ascii="Arial" w:hAnsi="Arial" w:cs="Arial"/>
          <w:bCs/>
          <w:snapToGrid w:val="0"/>
        </w:rPr>
        <w:t>tízórai</w:t>
      </w:r>
      <w:proofErr w:type="gramEnd"/>
      <w:r>
        <w:rPr>
          <w:rFonts w:ascii="Arial" w:hAnsi="Arial" w:cs="Arial"/>
          <w:bCs/>
          <w:snapToGrid w:val="0"/>
        </w:rPr>
        <w:t>:</w:t>
      </w: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  <w:t xml:space="preserve">          104</w:t>
      </w:r>
      <w:r w:rsidRPr="009E3DF6">
        <w:rPr>
          <w:rFonts w:ascii="Arial" w:hAnsi="Arial" w:cs="Arial"/>
          <w:bCs/>
          <w:snapToGrid w:val="0"/>
        </w:rPr>
        <w:t>.-Ft</w:t>
      </w: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  <w:bCs/>
          <w:snapToGrid w:val="0"/>
        </w:rPr>
      </w:pPr>
      <w:r w:rsidRPr="009E3DF6">
        <w:rPr>
          <w:rFonts w:ascii="Arial" w:hAnsi="Arial" w:cs="Arial"/>
          <w:bCs/>
          <w:snapToGrid w:val="0"/>
        </w:rPr>
        <w:tab/>
      </w:r>
      <w:r w:rsidRPr="009E3DF6">
        <w:rPr>
          <w:rFonts w:ascii="Arial" w:hAnsi="Arial" w:cs="Arial"/>
          <w:bCs/>
          <w:snapToGrid w:val="0"/>
        </w:rPr>
        <w:tab/>
      </w:r>
      <w:r w:rsidRPr="009E3DF6">
        <w:rPr>
          <w:rFonts w:ascii="Arial" w:hAnsi="Arial" w:cs="Arial"/>
          <w:bCs/>
          <w:snapToGrid w:val="0"/>
        </w:rPr>
        <w:tab/>
      </w:r>
      <w:proofErr w:type="gramStart"/>
      <w:r w:rsidRPr="009E3DF6">
        <w:rPr>
          <w:rFonts w:ascii="Arial" w:hAnsi="Arial" w:cs="Arial"/>
          <w:bCs/>
          <w:snapToGrid w:val="0"/>
        </w:rPr>
        <w:t>ebéd</w:t>
      </w:r>
      <w:proofErr w:type="gramEnd"/>
      <w:r w:rsidRPr="009E3DF6">
        <w:rPr>
          <w:rFonts w:ascii="Arial" w:hAnsi="Arial" w:cs="Arial"/>
          <w:bCs/>
          <w:snapToGrid w:val="0"/>
        </w:rPr>
        <w:t>:</w:t>
      </w:r>
      <w:r w:rsidRPr="009E3DF6">
        <w:rPr>
          <w:rFonts w:ascii="Arial" w:hAnsi="Arial" w:cs="Arial"/>
          <w:bCs/>
          <w:snapToGrid w:val="0"/>
        </w:rPr>
        <w:tab/>
        <w:t xml:space="preserve">          </w:t>
      </w:r>
      <w:r w:rsidRPr="009E3DF6">
        <w:rPr>
          <w:rFonts w:ascii="Arial" w:hAnsi="Arial" w:cs="Arial"/>
          <w:bCs/>
          <w:snapToGrid w:val="0"/>
        </w:rPr>
        <w:tab/>
      </w:r>
      <w:r w:rsidRPr="009E3DF6"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  <w:t xml:space="preserve">          194</w:t>
      </w:r>
      <w:r w:rsidRPr="009E3DF6">
        <w:rPr>
          <w:rFonts w:ascii="Arial" w:hAnsi="Arial" w:cs="Arial"/>
          <w:bCs/>
          <w:snapToGrid w:val="0"/>
        </w:rPr>
        <w:t>.-Ft</w:t>
      </w:r>
      <w:r w:rsidRPr="009E3DF6">
        <w:rPr>
          <w:rFonts w:ascii="Arial" w:hAnsi="Arial" w:cs="Arial"/>
          <w:bCs/>
          <w:snapToGrid w:val="0"/>
        </w:rPr>
        <w:tab/>
        <w:t xml:space="preserve">          </w:t>
      </w: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proofErr w:type="gramStart"/>
      <w:r>
        <w:rPr>
          <w:rFonts w:ascii="Arial" w:hAnsi="Arial" w:cs="Arial"/>
          <w:bCs/>
          <w:snapToGrid w:val="0"/>
        </w:rPr>
        <w:t>uzsonna</w:t>
      </w:r>
      <w:proofErr w:type="gramEnd"/>
      <w:r>
        <w:rPr>
          <w:rFonts w:ascii="Arial" w:hAnsi="Arial" w:cs="Arial"/>
          <w:bCs/>
          <w:snapToGrid w:val="0"/>
        </w:rPr>
        <w:t>:</w:t>
      </w: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  <w:t>84</w:t>
      </w:r>
      <w:r w:rsidRPr="009E3DF6">
        <w:rPr>
          <w:rFonts w:ascii="Arial" w:hAnsi="Arial" w:cs="Arial"/>
          <w:bCs/>
          <w:snapToGrid w:val="0"/>
        </w:rPr>
        <w:t>.-Ft</w:t>
      </w: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  <w:bCs/>
          <w:snapToGrid w:val="0"/>
        </w:rPr>
      </w:pP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proofErr w:type="gramStart"/>
      <w:r>
        <w:rPr>
          <w:rFonts w:ascii="Arial" w:hAnsi="Arial" w:cs="Arial"/>
          <w:bCs/>
          <w:snapToGrid w:val="0"/>
        </w:rPr>
        <w:t>összesen</w:t>
      </w:r>
      <w:proofErr w:type="gramEnd"/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</w:r>
      <w:r>
        <w:rPr>
          <w:rFonts w:ascii="Arial" w:hAnsi="Arial" w:cs="Arial"/>
          <w:bCs/>
          <w:snapToGrid w:val="0"/>
        </w:rPr>
        <w:tab/>
        <w:t xml:space="preserve">          382</w:t>
      </w:r>
      <w:r w:rsidRPr="009E3DF6">
        <w:rPr>
          <w:rFonts w:ascii="Arial" w:hAnsi="Arial" w:cs="Arial"/>
          <w:bCs/>
          <w:snapToGrid w:val="0"/>
        </w:rPr>
        <w:t>.-Ft</w:t>
      </w:r>
      <w:r>
        <w:rPr>
          <w:rFonts w:ascii="Arial" w:hAnsi="Arial" w:cs="Arial"/>
          <w:bCs/>
          <w:snapToGrid w:val="0"/>
        </w:rPr>
        <w:t xml:space="preserve"> (bruttó:485 Ft)</w:t>
      </w: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  <w:b/>
        </w:rPr>
      </w:pPr>
    </w:p>
    <w:p w:rsidR="001C15CC" w:rsidRPr="009E3DF6" w:rsidRDefault="001C15CC" w:rsidP="001C15CC">
      <w:pPr>
        <w:spacing w:line="300" w:lineRule="exact"/>
        <w:jc w:val="right"/>
        <w:rPr>
          <w:rFonts w:ascii="Arial" w:hAnsi="Arial" w:cs="Arial"/>
          <w:b/>
          <w:bCs/>
          <w:snapToGrid w:val="0"/>
        </w:rPr>
      </w:pP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  <w:bCs/>
          <w:snapToGrid w:val="0"/>
        </w:rPr>
      </w:pPr>
    </w:p>
    <w:p w:rsidR="001C15CC" w:rsidRPr="009E3DF6" w:rsidRDefault="001C15CC" w:rsidP="001C15CC">
      <w:pPr>
        <w:spacing w:line="300" w:lineRule="exact"/>
        <w:rPr>
          <w:rFonts w:ascii="Arial" w:hAnsi="Arial" w:cs="Arial"/>
        </w:rPr>
      </w:pPr>
    </w:p>
    <w:p w:rsidR="001C15CC" w:rsidRPr="009E3DF6" w:rsidRDefault="001C15CC" w:rsidP="001C15CC">
      <w:pPr>
        <w:spacing w:line="300" w:lineRule="exact"/>
        <w:rPr>
          <w:rFonts w:ascii="Arial" w:hAnsi="Arial" w:cs="Arial"/>
        </w:rPr>
      </w:pPr>
    </w:p>
    <w:p w:rsidR="001C15CC" w:rsidRPr="009E3DF6" w:rsidRDefault="001C15CC" w:rsidP="001C15CC">
      <w:pPr>
        <w:spacing w:line="300" w:lineRule="exact"/>
        <w:jc w:val="both"/>
        <w:rPr>
          <w:rFonts w:ascii="Arial" w:hAnsi="Arial" w:cs="Arial"/>
        </w:rPr>
      </w:pPr>
      <w:r w:rsidRPr="009E3DF6">
        <w:rPr>
          <w:rFonts w:ascii="Arial" w:hAnsi="Arial" w:cs="Arial"/>
        </w:rPr>
        <w:t xml:space="preserve">A fenti térítési díjak az élelmezés nyersanyagköltségének egy ellátottra jutó napi összegén alapulnak és a hatályos jogszabályok szerint </w:t>
      </w:r>
      <w:proofErr w:type="gramStart"/>
      <w:r w:rsidRPr="009E3DF6">
        <w:rPr>
          <w:rFonts w:ascii="Arial" w:hAnsi="Arial" w:cs="Arial"/>
        </w:rPr>
        <w:t>felszámítandó  Áfa-t</w:t>
      </w:r>
      <w:proofErr w:type="gramEnd"/>
      <w:r w:rsidRPr="009E3DF6">
        <w:rPr>
          <w:rFonts w:ascii="Arial" w:hAnsi="Arial" w:cs="Arial"/>
        </w:rPr>
        <w:t xml:space="preserve"> nem tartalmazzák.</w:t>
      </w:r>
    </w:p>
    <w:p w:rsidR="00667077" w:rsidRDefault="00667077">
      <w:bookmarkStart w:id="0" w:name="_GoBack"/>
      <w:bookmarkEnd w:id="0"/>
    </w:p>
    <w:sectPr w:rsidR="00667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CC"/>
    <w:rsid w:val="001C15CC"/>
    <w:rsid w:val="006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2016-08-12T09:45:00Z</dcterms:created>
  <dcterms:modified xsi:type="dcterms:W3CDTF">2016-08-12T09:51:00Z</dcterms:modified>
</cp:coreProperties>
</file>