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0A8" w:rsidRPr="002855D7" w:rsidRDefault="001410A8" w:rsidP="002855D7">
      <w:pPr>
        <w:pStyle w:val="Szvegtrzs"/>
        <w:jc w:val="both"/>
        <w:rPr>
          <w:b/>
          <w:bCs/>
        </w:rPr>
      </w:pPr>
      <w:r w:rsidRPr="002855D7">
        <w:rPr>
          <w:b/>
          <w:bCs/>
        </w:rPr>
        <w:t>Zalakomári Közös Önkormányzati Hivatal Jegyzőjétől</w:t>
      </w:r>
    </w:p>
    <w:p w:rsidR="001410A8" w:rsidRPr="002855D7" w:rsidRDefault="001410A8" w:rsidP="002855D7">
      <w:pPr>
        <w:autoSpaceDE w:val="0"/>
        <w:autoSpaceDN w:val="0"/>
        <w:adjustRightInd w:val="0"/>
        <w:jc w:val="both"/>
        <w:rPr>
          <w:b/>
          <w:bCs/>
        </w:rPr>
      </w:pPr>
      <w:r w:rsidRPr="002855D7">
        <w:rPr>
          <w:b/>
          <w:bCs/>
        </w:rPr>
        <w:t>8751 Zalakomár, Tavasz u. 13.</w:t>
      </w:r>
    </w:p>
    <w:p w:rsidR="001410A8" w:rsidRPr="002855D7" w:rsidRDefault="001410A8" w:rsidP="002855D7">
      <w:pPr>
        <w:autoSpaceDE w:val="0"/>
        <w:autoSpaceDN w:val="0"/>
        <w:adjustRightInd w:val="0"/>
        <w:jc w:val="both"/>
        <w:rPr>
          <w:b/>
          <w:bCs/>
        </w:rPr>
      </w:pPr>
    </w:p>
    <w:p w:rsidR="001410A8" w:rsidRPr="002855D7" w:rsidRDefault="001410A8" w:rsidP="002855D7">
      <w:pPr>
        <w:autoSpaceDE w:val="0"/>
        <w:autoSpaceDN w:val="0"/>
        <w:adjustRightInd w:val="0"/>
        <w:jc w:val="both"/>
      </w:pPr>
    </w:p>
    <w:p w:rsidR="001410A8" w:rsidRPr="002855D7" w:rsidRDefault="001410A8" w:rsidP="002855D7">
      <w:pPr>
        <w:autoSpaceDE w:val="0"/>
        <w:autoSpaceDN w:val="0"/>
        <w:adjustRightInd w:val="0"/>
        <w:jc w:val="both"/>
      </w:pPr>
    </w:p>
    <w:p w:rsidR="001410A8" w:rsidRPr="002855D7" w:rsidRDefault="001410A8" w:rsidP="002855D7">
      <w:pPr>
        <w:autoSpaceDE w:val="0"/>
        <w:autoSpaceDN w:val="0"/>
        <w:adjustRightInd w:val="0"/>
        <w:jc w:val="center"/>
        <w:rPr>
          <w:b/>
          <w:bCs/>
        </w:rPr>
      </w:pPr>
      <w:r w:rsidRPr="002855D7">
        <w:rPr>
          <w:b/>
          <w:bCs/>
        </w:rPr>
        <w:t>Előterjesztés</w:t>
      </w:r>
    </w:p>
    <w:p w:rsidR="001410A8" w:rsidRPr="002855D7" w:rsidRDefault="006F1A74" w:rsidP="002855D7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S</w:t>
      </w:r>
      <w:r w:rsidR="001410A8" w:rsidRPr="002855D7">
        <w:rPr>
          <w:b/>
          <w:bCs/>
        </w:rPr>
        <w:t>zervezeti és működési szabályzatról szóló rendelet módosításához</w:t>
      </w:r>
    </w:p>
    <w:p w:rsidR="001410A8" w:rsidRPr="002855D7" w:rsidRDefault="001410A8" w:rsidP="002855D7">
      <w:pPr>
        <w:autoSpaceDE w:val="0"/>
        <w:autoSpaceDN w:val="0"/>
        <w:adjustRightInd w:val="0"/>
        <w:jc w:val="both"/>
        <w:rPr>
          <w:b/>
          <w:bCs/>
        </w:rPr>
      </w:pPr>
    </w:p>
    <w:p w:rsidR="001410A8" w:rsidRPr="002855D7" w:rsidRDefault="001410A8" w:rsidP="002855D7">
      <w:pPr>
        <w:autoSpaceDE w:val="0"/>
        <w:autoSpaceDN w:val="0"/>
        <w:adjustRightInd w:val="0"/>
        <w:jc w:val="both"/>
        <w:rPr>
          <w:b/>
          <w:bCs/>
        </w:rPr>
      </w:pPr>
    </w:p>
    <w:p w:rsidR="001410A8" w:rsidRPr="002855D7" w:rsidRDefault="001410A8" w:rsidP="002855D7">
      <w:pPr>
        <w:autoSpaceDE w:val="0"/>
        <w:autoSpaceDN w:val="0"/>
        <w:adjustRightInd w:val="0"/>
        <w:jc w:val="both"/>
      </w:pPr>
    </w:p>
    <w:p w:rsidR="001410A8" w:rsidRPr="002855D7" w:rsidRDefault="001410A8" w:rsidP="002855D7">
      <w:pPr>
        <w:autoSpaceDE w:val="0"/>
        <w:autoSpaceDN w:val="0"/>
        <w:adjustRightInd w:val="0"/>
        <w:jc w:val="both"/>
        <w:rPr>
          <w:b/>
          <w:bCs/>
        </w:rPr>
      </w:pPr>
      <w:r w:rsidRPr="002855D7">
        <w:rPr>
          <w:b/>
          <w:bCs/>
        </w:rPr>
        <w:t>Tisztelt Képviselő-testület!</w:t>
      </w:r>
    </w:p>
    <w:p w:rsidR="001410A8" w:rsidRDefault="001410A8" w:rsidP="002855D7">
      <w:pPr>
        <w:autoSpaceDE w:val="0"/>
        <w:autoSpaceDN w:val="0"/>
        <w:adjustRightInd w:val="0"/>
        <w:jc w:val="both"/>
      </w:pPr>
    </w:p>
    <w:p w:rsidR="00B16CCC" w:rsidRPr="002855D7" w:rsidRDefault="00B16CCC" w:rsidP="002855D7">
      <w:pPr>
        <w:autoSpaceDE w:val="0"/>
        <w:autoSpaceDN w:val="0"/>
        <w:adjustRightInd w:val="0"/>
        <w:jc w:val="both"/>
      </w:pPr>
    </w:p>
    <w:p w:rsidR="00B16CCC" w:rsidRDefault="00B16CCC" w:rsidP="00B16CCC">
      <w:pPr>
        <w:jc w:val="both"/>
      </w:pPr>
      <w:r>
        <w:t xml:space="preserve">A Zala Megyei Kormányhivatal Hatósági Főosztály Törvényességi Felügyeleti Osztálya a 2019. évi munkaterve alapján felülvizsgálta </w:t>
      </w:r>
      <w:r w:rsidR="00046449">
        <w:t>Kisrécse</w:t>
      </w:r>
      <w:r w:rsidR="000C5EAE">
        <w:t xml:space="preserve"> K</w:t>
      </w:r>
      <w:r>
        <w:t>özség Önkormányzata Képviselő- testületének Szervezeti és Műk</w:t>
      </w:r>
      <w:r w:rsidR="00046449">
        <w:t>ödési Szabályzatát megállapító 4</w:t>
      </w:r>
      <w:r>
        <w:t>/201</w:t>
      </w:r>
      <w:r w:rsidR="000C5EAE">
        <w:t>1</w:t>
      </w:r>
      <w:r>
        <w:t>. (</w:t>
      </w:r>
      <w:r w:rsidR="00046449">
        <w:t>I</w:t>
      </w:r>
      <w:r w:rsidR="000C5EAE">
        <w:t>V</w:t>
      </w:r>
      <w:r>
        <w:t>.0</w:t>
      </w:r>
      <w:r w:rsidR="00046449">
        <w:t>1</w:t>
      </w:r>
      <w:r>
        <w:t>.) számú önkormányzati rendeletét, melyre vonatkozóan megküldte szakmai véleményét, amely alapján a rendelet módosítása és kiegészítése vált szükségessé.</w:t>
      </w:r>
    </w:p>
    <w:p w:rsidR="00B16CCC" w:rsidRDefault="00B16CCC" w:rsidP="00B16CCC">
      <w:pPr>
        <w:jc w:val="both"/>
      </w:pPr>
    </w:p>
    <w:p w:rsidR="00B16CCC" w:rsidRDefault="00B16CCC" w:rsidP="00B16CCC">
      <w:pPr>
        <w:jc w:val="both"/>
      </w:pPr>
      <w:r>
        <w:t xml:space="preserve">A fentiekre tekintettel elkészítettük </w:t>
      </w:r>
      <w:r w:rsidR="00046449">
        <w:t>Kisrécse</w:t>
      </w:r>
      <w:r w:rsidR="000C5EAE">
        <w:t xml:space="preserve"> K</w:t>
      </w:r>
      <w:r>
        <w:t>özség Önkormányzata Képviselő-testületének önkormányzati rendeletét a Szervezeti és Működési Szabályzatáról, ame</w:t>
      </w:r>
      <w:r w:rsidR="00043C30">
        <w:t>lybe beépítettük a szükséges módosításokat, kiegészítéseket, aktuális változásokat</w:t>
      </w:r>
      <w:r>
        <w:t>, ezért kérem a mellékelt rendelet-tervezet elfogadását.</w:t>
      </w:r>
    </w:p>
    <w:p w:rsidR="006F1A74" w:rsidRDefault="006F1A74" w:rsidP="006F1A74">
      <w:pPr>
        <w:jc w:val="both"/>
      </w:pPr>
    </w:p>
    <w:p w:rsidR="00B16CCC" w:rsidRDefault="00B16CCC" w:rsidP="006F1A74">
      <w:pPr>
        <w:jc w:val="both"/>
      </w:pPr>
    </w:p>
    <w:p w:rsidR="001410A8" w:rsidRPr="002855D7" w:rsidRDefault="001410A8" w:rsidP="002855D7">
      <w:pPr>
        <w:jc w:val="both"/>
      </w:pPr>
    </w:p>
    <w:p w:rsidR="001410A8" w:rsidRPr="002855D7" w:rsidRDefault="00B16CCC" w:rsidP="002855D7">
      <w:pPr>
        <w:jc w:val="both"/>
      </w:pPr>
      <w:r>
        <w:t>Zalakomár, 2019. július 19.</w:t>
      </w:r>
    </w:p>
    <w:p w:rsidR="001410A8" w:rsidRPr="002855D7" w:rsidRDefault="001410A8" w:rsidP="002855D7">
      <w:pPr>
        <w:jc w:val="both"/>
      </w:pPr>
    </w:p>
    <w:p w:rsidR="001410A8" w:rsidRPr="002855D7" w:rsidRDefault="001410A8" w:rsidP="002855D7">
      <w:pPr>
        <w:jc w:val="both"/>
      </w:pPr>
    </w:p>
    <w:p w:rsidR="001410A8" w:rsidRPr="002855D7" w:rsidRDefault="001410A8" w:rsidP="002855D7">
      <w:pPr>
        <w:jc w:val="both"/>
      </w:pPr>
    </w:p>
    <w:p w:rsidR="001410A8" w:rsidRPr="002855D7" w:rsidRDefault="001410A8" w:rsidP="002855D7">
      <w:pPr>
        <w:jc w:val="both"/>
      </w:pPr>
    </w:p>
    <w:p w:rsidR="001410A8" w:rsidRPr="002855D7" w:rsidRDefault="001410A8" w:rsidP="002855D7">
      <w:pPr>
        <w:jc w:val="both"/>
      </w:pPr>
    </w:p>
    <w:p w:rsidR="001410A8" w:rsidRPr="002855D7" w:rsidRDefault="001410A8" w:rsidP="002855D7">
      <w:pPr>
        <w:jc w:val="both"/>
      </w:pPr>
      <w:r w:rsidRPr="002855D7">
        <w:tab/>
      </w:r>
      <w:r w:rsidRPr="002855D7">
        <w:tab/>
      </w:r>
      <w:r w:rsidRPr="002855D7">
        <w:tab/>
      </w:r>
      <w:r w:rsidRPr="002855D7">
        <w:tab/>
      </w:r>
      <w:r w:rsidRPr="002855D7">
        <w:tab/>
      </w:r>
      <w:r w:rsidRPr="002855D7">
        <w:tab/>
      </w:r>
      <w:r w:rsidRPr="002855D7">
        <w:tab/>
        <w:t>Papné Szabó Mónika</w:t>
      </w:r>
    </w:p>
    <w:p w:rsidR="001410A8" w:rsidRPr="002855D7" w:rsidRDefault="001410A8" w:rsidP="002855D7">
      <w:pPr>
        <w:jc w:val="both"/>
      </w:pPr>
      <w:r w:rsidRPr="002855D7">
        <w:tab/>
      </w:r>
      <w:r w:rsidRPr="002855D7">
        <w:tab/>
      </w:r>
      <w:r w:rsidRPr="002855D7">
        <w:tab/>
      </w:r>
      <w:r w:rsidRPr="002855D7">
        <w:tab/>
      </w:r>
      <w:r w:rsidRPr="002855D7">
        <w:tab/>
      </w:r>
      <w:r w:rsidRPr="002855D7">
        <w:tab/>
      </w:r>
      <w:r w:rsidRPr="002855D7">
        <w:tab/>
        <w:t xml:space="preserve">          </w:t>
      </w:r>
      <w:proofErr w:type="gramStart"/>
      <w:r w:rsidRPr="002855D7">
        <w:t>jegyző</w:t>
      </w:r>
      <w:proofErr w:type="gramEnd"/>
    </w:p>
    <w:p w:rsidR="001410A8" w:rsidRPr="002855D7" w:rsidRDefault="001410A8" w:rsidP="002855D7">
      <w:pPr>
        <w:jc w:val="both"/>
        <w:rPr>
          <w:b/>
          <w:bCs/>
        </w:rPr>
      </w:pPr>
    </w:p>
    <w:p w:rsidR="001410A8" w:rsidRPr="002855D7" w:rsidRDefault="001410A8" w:rsidP="002855D7">
      <w:pPr>
        <w:jc w:val="both"/>
        <w:rPr>
          <w:b/>
          <w:bCs/>
        </w:rPr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Default="001410A8" w:rsidP="002855D7">
      <w:pPr>
        <w:ind w:left="1416"/>
        <w:jc w:val="both"/>
      </w:pPr>
    </w:p>
    <w:p w:rsidR="00DD38E3" w:rsidRPr="002855D7" w:rsidRDefault="00DD38E3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jc w:val="center"/>
        <w:rPr>
          <w:b/>
          <w:bCs/>
        </w:rPr>
      </w:pPr>
      <w:r w:rsidRPr="002855D7">
        <w:rPr>
          <w:b/>
          <w:bCs/>
        </w:rPr>
        <w:t>Előzetes hatásvizsgálat</w:t>
      </w:r>
    </w:p>
    <w:p w:rsidR="001410A8" w:rsidRPr="002855D7" w:rsidRDefault="001410A8" w:rsidP="002855D7">
      <w:pPr>
        <w:jc w:val="center"/>
        <w:rPr>
          <w:b/>
          <w:bCs/>
        </w:rPr>
      </w:pPr>
      <w:proofErr w:type="gramStart"/>
      <w:r w:rsidRPr="002855D7">
        <w:rPr>
          <w:b/>
          <w:bCs/>
        </w:rPr>
        <w:t>a</w:t>
      </w:r>
      <w:proofErr w:type="gramEnd"/>
      <w:r w:rsidRPr="002855D7">
        <w:rPr>
          <w:b/>
          <w:bCs/>
        </w:rPr>
        <w:t xml:space="preserve"> jogalkotásról szóló 2010. évi CXXX. törvény 17. § (1) bekezdése alapján</w:t>
      </w:r>
    </w:p>
    <w:p w:rsidR="001410A8" w:rsidRPr="002855D7" w:rsidRDefault="001410A8" w:rsidP="002855D7">
      <w:pPr>
        <w:jc w:val="center"/>
        <w:rPr>
          <w:b/>
          <w:bCs/>
          <w:i/>
          <w:iCs/>
        </w:rPr>
      </w:pP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pPr>
        <w:rPr>
          <w:b/>
          <w:bCs/>
        </w:rPr>
      </w:pPr>
      <w:r w:rsidRPr="002855D7">
        <w:rPr>
          <w:b/>
          <w:bCs/>
        </w:rPr>
        <w:t xml:space="preserve">A rendelet-tervezet címe: </w:t>
      </w:r>
    </w:p>
    <w:p w:rsidR="001410A8" w:rsidRPr="002855D7" w:rsidRDefault="00046449" w:rsidP="002855D7">
      <w:pPr>
        <w:jc w:val="both"/>
        <w:rPr>
          <w:b/>
          <w:bCs/>
        </w:rPr>
      </w:pPr>
      <w:r>
        <w:t>Kisrécse</w:t>
      </w:r>
      <w:r w:rsidR="001410A8" w:rsidRPr="002855D7">
        <w:t xml:space="preserve"> </w:t>
      </w:r>
      <w:r w:rsidR="000C5EAE">
        <w:t>K</w:t>
      </w:r>
      <w:r w:rsidR="001410A8" w:rsidRPr="002855D7">
        <w:t>özség Önkormányzat</w:t>
      </w:r>
      <w:r w:rsidR="006D56C4">
        <w:t>a</w:t>
      </w:r>
      <w:r w:rsidR="001410A8" w:rsidRPr="002855D7">
        <w:t xml:space="preserve"> Képviselő-</w:t>
      </w:r>
      <w:r w:rsidR="00B16CCC">
        <w:t xml:space="preserve"> </w:t>
      </w:r>
      <w:proofErr w:type="gramStart"/>
      <w:r w:rsidR="001410A8" w:rsidRPr="002855D7">
        <w:t>testületének ….</w:t>
      </w:r>
      <w:proofErr w:type="gramEnd"/>
      <w:r w:rsidR="001410A8" w:rsidRPr="002855D7">
        <w:t>./201</w:t>
      </w:r>
      <w:r w:rsidR="00B16CCC">
        <w:t>9</w:t>
      </w:r>
      <w:r w:rsidR="001410A8" w:rsidRPr="002855D7">
        <w:t xml:space="preserve">. (……) önkormányzati rendelete </w:t>
      </w:r>
      <w:r>
        <w:t>Kisrécse</w:t>
      </w:r>
      <w:bookmarkStart w:id="0" w:name="_GoBack"/>
      <w:bookmarkEnd w:id="0"/>
      <w:r w:rsidR="001410A8" w:rsidRPr="002855D7">
        <w:t xml:space="preserve"> Község Önkormányzat képviselő - testületének </w:t>
      </w:r>
      <w:r w:rsidR="001410A8" w:rsidRPr="002855D7">
        <w:br/>
        <w:t>Szervezeti és Működési Szabályzatá</w:t>
      </w:r>
      <w:r w:rsidR="00B16CCC">
        <w:t>ról szóló rendeletének megalkotásához</w:t>
      </w:r>
    </w:p>
    <w:p w:rsidR="001410A8" w:rsidRPr="002855D7" w:rsidRDefault="001410A8" w:rsidP="002855D7">
      <w:pPr>
        <w:autoSpaceDE w:val="0"/>
        <w:autoSpaceDN w:val="0"/>
        <w:adjustRightInd w:val="0"/>
        <w:jc w:val="both"/>
      </w:pPr>
    </w:p>
    <w:p w:rsidR="001410A8" w:rsidRPr="002855D7" w:rsidRDefault="001410A8" w:rsidP="002855D7">
      <w:pPr>
        <w:autoSpaceDE w:val="0"/>
        <w:autoSpaceDN w:val="0"/>
        <w:adjustRightInd w:val="0"/>
        <w:jc w:val="both"/>
      </w:pPr>
    </w:p>
    <w:p w:rsidR="001410A8" w:rsidRPr="002855D7" w:rsidRDefault="001410A8" w:rsidP="002855D7">
      <w:pPr>
        <w:jc w:val="both"/>
        <w:rPr>
          <w:b/>
          <w:bCs/>
        </w:rPr>
      </w:pPr>
      <w:r w:rsidRPr="002855D7">
        <w:rPr>
          <w:b/>
          <w:bCs/>
        </w:rPr>
        <w:t xml:space="preserve">Társadalmi-gazdasági hatása: </w:t>
      </w:r>
    </w:p>
    <w:p w:rsidR="001410A8" w:rsidRPr="002855D7" w:rsidRDefault="001410A8" w:rsidP="002855D7">
      <w:pPr>
        <w:jc w:val="both"/>
        <w:rPr>
          <w:b/>
          <w:bCs/>
        </w:rPr>
      </w:pPr>
      <w:r w:rsidRPr="002855D7">
        <w:t>A képviselő-testület szabályozott, rendszeres működése közvetetten előnyös gazdasági és társadalmi hatást fejt ki.</w:t>
      </w: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pPr>
        <w:jc w:val="both"/>
      </w:pPr>
      <w:r w:rsidRPr="002855D7">
        <w:rPr>
          <w:b/>
          <w:bCs/>
        </w:rPr>
        <w:t xml:space="preserve">Költségvetési hatása: </w:t>
      </w:r>
      <w:r w:rsidRPr="002855D7">
        <w:t>nincs.</w:t>
      </w: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r w:rsidRPr="002855D7">
        <w:rPr>
          <w:b/>
          <w:bCs/>
        </w:rPr>
        <w:t xml:space="preserve">Adminisztratív terheket befolyásoló hatása: </w:t>
      </w:r>
      <w:r w:rsidRPr="002855D7">
        <w:t>nincs.</w:t>
      </w: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r w:rsidRPr="002855D7">
        <w:rPr>
          <w:b/>
          <w:bCs/>
        </w:rPr>
        <w:t xml:space="preserve">Egyéb hatása: </w:t>
      </w:r>
      <w:r w:rsidRPr="002855D7">
        <w:t>nincs.</w:t>
      </w:r>
    </w:p>
    <w:p w:rsidR="001410A8" w:rsidRPr="002855D7" w:rsidRDefault="001410A8" w:rsidP="002855D7"/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pPr>
        <w:ind w:right="-457"/>
      </w:pPr>
      <w:r w:rsidRPr="002855D7">
        <w:rPr>
          <w:b/>
          <w:bCs/>
        </w:rPr>
        <w:t xml:space="preserve">A rendelet megalkotásának szükségessége: </w:t>
      </w:r>
      <w:r w:rsidRPr="002855D7">
        <w:t>jogszabályi előírásnak való megfelelés</w:t>
      </w:r>
    </w:p>
    <w:p w:rsidR="001410A8" w:rsidRPr="002855D7" w:rsidRDefault="001410A8" w:rsidP="002855D7">
      <w:pPr>
        <w:jc w:val="both"/>
        <w:rPr>
          <w:b/>
          <w:bCs/>
        </w:rPr>
      </w:pPr>
    </w:p>
    <w:p w:rsidR="001410A8" w:rsidRPr="002855D7" w:rsidRDefault="001410A8" w:rsidP="002855D7">
      <w:pPr>
        <w:jc w:val="both"/>
        <w:rPr>
          <w:b/>
          <w:bCs/>
        </w:rPr>
      </w:pPr>
    </w:p>
    <w:p w:rsidR="001410A8" w:rsidRPr="002855D7" w:rsidRDefault="001410A8" w:rsidP="002855D7">
      <w:pPr>
        <w:jc w:val="both"/>
      </w:pPr>
      <w:r w:rsidRPr="002855D7">
        <w:rPr>
          <w:b/>
          <w:bCs/>
        </w:rPr>
        <w:t xml:space="preserve">A rendelet megalkotása elmaradása esetén várható következmények: </w:t>
      </w:r>
      <w:r w:rsidRPr="002855D7">
        <w:t>törvényességi észrevétel.</w:t>
      </w:r>
    </w:p>
    <w:p w:rsidR="001410A8" w:rsidRPr="002855D7" w:rsidRDefault="001410A8" w:rsidP="002855D7">
      <w:pPr>
        <w:jc w:val="both"/>
      </w:pP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pPr>
        <w:rPr>
          <w:b/>
          <w:bCs/>
        </w:rPr>
      </w:pPr>
      <w:r w:rsidRPr="002855D7">
        <w:rPr>
          <w:b/>
          <w:bCs/>
        </w:rPr>
        <w:t>A rendelet alkalmazásához szükséges feltételek:</w:t>
      </w:r>
    </w:p>
    <w:p w:rsidR="001410A8" w:rsidRPr="002855D7" w:rsidRDefault="001410A8" w:rsidP="002855D7">
      <w:r w:rsidRPr="002855D7">
        <w:rPr>
          <w:b/>
          <w:bCs/>
        </w:rPr>
        <w:t xml:space="preserve">                                             - személyi: </w:t>
      </w:r>
      <w:r w:rsidRPr="002855D7">
        <w:t>nincs,</w:t>
      </w:r>
    </w:p>
    <w:p w:rsidR="001410A8" w:rsidRPr="002855D7" w:rsidRDefault="001410A8" w:rsidP="002855D7">
      <w:pPr>
        <w:ind w:left="2685"/>
      </w:pPr>
      <w:r w:rsidRPr="002855D7">
        <w:rPr>
          <w:b/>
          <w:bCs/>
        </w:rPr>
        <w:t xml:space="preserve">- szervezeti: </w:t>
      </w:r>
      <w:r w:rsidRPr="002855D7">
        <w:t>nincs,</w:t>
      </w:r>
    </w:p>
    <w:p w:rsidR="001410A8" w:rsidRPr="002855D7" w:rsidRDefault="001410A8" w:rsidP="002855D7">
      <w:pPr>
        <w:ind w:left="1977" w:right="-457" w:firstLine="708"/>
      </w:pPr>
      <w:r w:rsidRPr="002855D7">
        <w:rPr>
          <w:b/>
          <w:bCs/>
        </w:rPr>
        <w:t xml:space="preserve">- tárgyi: </w:t>
      </w:r>
      <w:r w:rsidRPr="002855D7">
        <w:t>nincs,</w:t>
      </w:r>
    </w:p>
    <w:p w:rsidR="001410A8" w:rsidRPr="002855D7" w:rsidRDefault="001410A8" w:rsidP="006D56C4">
      <w:pPr>
        <w:ind w:left="2685"/>
      </w:pPr>
      <w:r w:rsidRPr="002855D7">
        <w:rPr>
          <w:b/>
          <w:bCs/>
        </w:rPr>
        <w:t xml:space="preserve">- pénzügyi: </w:t>
      </w:r>
      <w:r w:rsidRPr="002855D7">
        <w:t>nincs.</w:t>
      </w: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/>
    <w:sectPr w:rsidR="001410A8" w:rsidRPr="002855D7" w:rsidSect="002855D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5D7"/>
    <w:rsid w:val="00043C30"/>
    <w:rsid w:val="00046449"/>
    <w:rsid w:val="00084889"/>
    <w:rsid w:val="000C5EAE"/>
    <w:rsid w:val="001410A8"/>
    <w:rsid w:val="001B0AFB"/>
    <w:rsid w:val="001D71E3"/>
    <w:rsid w:val="002855D7"/>
    <w:rsid w:val="0041071B"/>
    <w:rsid w:val="006D56C4"/>
    <w:rsid w:val="006F1A74"/>
    <w:rsid w:val="00753C88"/>
    <w:rsid w:val="00B16CCC"/>
    <w:rsid w:val="00DD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55D7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2855D7"/>
  </w:style>
  <w:style w:type="character" w:customStyle="1" w:styleId="SzvegtrzsChar">
    <w:name w:val="Szövegtörzs Char"/>
    <w:basedOn w:val="Bekezdsalapbettpusa"/>
    <w:link w:val="Szvegtrzs"/>
    <w:uiPriority w:val="99"/>
    <w:locked/>
    <w:rsid w:val="002855D7"/>
    <w:rPr>
      <w:rFonts w:ascii="Times New Roman" w:hAnsi="Times New Roman" w:cs="Times New Roman"/>
      <w:sz w:val="20"/>
      <w:szCs w:val="20"/>
      <w:lang w:eastAsia="hu-HU"/>
    </w:rPr>
  </w:style>
  <w:style w:type="character" w:customStyle="1" w:styleId="para">
    <w:name w:val="para"/>
    <w:basedOn w:val="Bekezdsalapbettpusa"/>
    <w:uiPriority w:val="99"/>
    <w:rsid w:val="002855D7"/>
  </w:style>
  <w:style w:type="character" w:customStyle="1" w:styleId="apple-converted-space">
    <w:name w:val="apple-converted-space"/>
    <w:basedOn w:val="Bekezdsalapbettpusa"/>
    <w:uiPriority w:val="99"/>
    <w:rsid w:val="002855D7"/>
  </w:style>
  <w:style w:type="character" w:customStyle="1" w:styleId="section">
    <w:name w:val="section"/>
    <w:basedOn w:val="Bekezdsalapbettpusa"/>
    <w:uiPriority w:val="99"/>
    <w:rsid w:val="002855D7"/>
  </w:style>
  <w:style w:type="paragraph" w:customStyle="1" w:styleId="Char1CharCharCharCharCharCharCharCharCharCharChar">
    <w:name w:val="Char1 Char Char Char Char Char Char Char Char Char Char Char"/>
    <w:basedOn w:val="Norml"/>
    <w:rsid w:val="006F1A7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55D7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2855D7"/>
  </w:style>
  <w:style w:type="character" w:customStyle="1" w:styleId="SzvegtrzsChar">
    <w:name w:val="Szövegtörzs Char"/>
    <w:basedOn w:val="Bekezdsalapbettpusa"/>
    <w:link w:val="Szvegtrzs"/>
    <w:uiPriority w:val="99"/>
    <w:locked/>
    <w:rsid w:val="002855D7"/>
    <w:rPr>
      <w:rFonts w:ascii="Times New Roman" w:hAnsi="Times New Roman" w:cs="Times New Roman"/>
      <w:sz w:val="20"/>
      <w:szCs w:val="20"/>
      <w:lang w:eastAsia="hu-HU"/>
    </w:rPr>
  </w:style>
  <w:style w:type="character" w:customStyle="1" w:styleId="para">
    <w:name w:val="para"/>
    <w:basedOn w:val="Bekezdsalapbettpusa"/>
    <w:uiPriority w:val="99"/>
    <w:rsid w:val="002855D7"/>
  </w:style>
  <w:style w:type="character" w:customStyle="1" w:styleId="apple-converted-space">
    <w:name w:val="apple-converted-space"/>
    <w:basedOn w:val="Bekezdsalapbettpusa"/>
    <w:uiPriority w:val="99"/>
    <w:rsid w:val="002855D7"/>
  </w:style>
  <w:style w:type="character" w:customStyle="1" w:styleId="section">
    <w:name w:val="section"/>
    <w:basedOn w:val="Bekezdsalapbettpusa"/>
    <w:uiPriority w:val="99"/>
    <w:rsid w:val="002855D7"/>
  </w:style>
  <w:style w:type="paragraph" w:customStyle="1" w:styleId="Char1CharCharCharCharCharCharCharCharCharCharChar">
    <w:name w:val="Char1 Char Char Char Char Char Char Char Char Char Char Char"/>
    <w:basedOn w:val="Norml"/>
    <w:rsid w:val="006F1A7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9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9245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246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1753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Zalakomári Közös Önkormányzati Hivatal Jegyzőjétől</vt:lpstr>
    </vt:vector>
  </TitlesOfParts>
  <Company>Zalakomár Község Önkormányzata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Zalakomári Közös Önkormányzati Hivatal Jegyzőjétől</dc:title>
  <dc:creator>pergeflora</dc:creator>
  <cp:lastModifiedBy>Windows-felhasználó</cp:lastModifiedBy>
  <cp:revision>2</cp:revision>
  <dcterms:created xsi:type="dcterms:W3CDTF">2019-07-22T07:31:00Z</dcterms:created>
  <dcterms:modified xsi:type="dcterms:W3CDTF">2019-07-22T07:31:00Z</dcterms:modified>
</cp:coreProperties>
</file>