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3BDC8" w14:textId="51A1191A" w:rsidR="00636A5A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19.)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 xml:space="preserve"> önkormányzati rendelet</w:t>
      </w:r>
    </w:p>
    <w:p w14:paraId="1634562E" w14:textId="1788CC08" w:rsidR="00636A5A" w:rsidRPr="0014047B" w:rsidRDefault="0085012E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8</w:t>
      </w:r>
      <w:r w:rsidR="00636A5A" w:rsidRPr="0014047B">
        <w:rPr>
          <w:rFonts w:asciiTheme="minorHAnsi" w:hAnsiTheme="minorHAnsi"/>
          <w:i/>
          <w:iCs/>
          <w:sz w:val="22"/>
          <w:szCs w:val="22"/>
        </w:rPr>
        <w:t>. számú melléklet</w:t>
      </w:r>
    </w:p>
    <w:p w14:paraId="6C6C1447" w14:textId="492DCAB6" w:rsidR="0014047B" w:rsidRPr="007040D3" w:rsidRDefault="0014047B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405"/>
        <w:gridCol w:w="1985"/>
        <w:gridCol w:w="4677"/>
      </w:tblGrid>
      <w:tr w:rsidR="00811E59" w:rsidRPr="007040D3" w14:paraId="630227DD" w14:textId="77777777" w:rsidTr="00811E59">
        <w:trPr>
          <w:trHeight w:val="882"/>
        </w:trPr>
        <w:tc>
          <w:tcPr>
            <w:tcW w:w="2405" w:type="dxa"/>
            <w:vMerge w:val="restart"/>
          </w:tcPr>
          <w:p w14:paraId="67F5B5C7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6848DD3" wp14:editId="0641D2B0">
                  <wp:simplePos x="0" y="0"/>
                  <wp:positionH relativeFrom="column">
                    <wp:posOffset>119055</wp:posOffset>
                  </wp:positionH>
                  <wp:positionV relativeFrom="paragraph">
                    <wp:posOffset>71902</wp:posOffset>
                  </wp:positionV>
                  <wp:extent cx="1096077" cy="1275907"/>
                  <wp:effectExtent l="0" t="0" r="8890" b="635"/>
                  <wp:wrapNone/>
                  <wp:docPr id="3" name="Kép 3" descr="Polgármesteri Hivatal, Sarród - Sarród (Polgármesteri hivat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gármesteri Hivatal, Sarród - Sarród (Polgármesteri hivat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4235" b="94463" l="4167" r="93182">
                                        <a14:foregroundMark x1="25000" y1="60586" x2="9848" y2="21498"/>
                                        <a14:foregroundMark x1="9848" y1="21498" x2="59470" y2="12704"/>
                                        <a14:foregroundMark x1="59470" y1="12704" x2="76136" y2="53746"/>
                                        <a14:foregroundMark x1="76136" y1="53746" x2="51515" y2="90879"/>
                                        <a14:foregroundMark x1="51515" y1="90879" x2="51515" y2="90879"/>
                                        <a14:foregroundMark x1="39015" y1="56026" x2="30303" y2="20847"/>
                                        <a14:foregroundMark x1="49621" y1="59935" x2="56439" y2="22150"/>
                                        <a14:foregroundMark x1="55303" y1="62215" x2="65909" y2="20847"/>
                                        <a14:foregroundMark x1="65909" y1="20847" x2="80303" y2="44951"/>
                                        <a14:foregroundMark x1="86364" y1="57003" x2="87879" y2="24756"/>
                                        <a14:foregroundMark x1="87121" y1="61238" x2="86742" y2="18893"/>
                                        <a14:foregroundMark x1="94318" y1="55375" x2="87879" y2="13355"/>
                                        <a14:foregroundMark x1="87879" y1="13355" x2="39015" y2="3909"/>
                                        <a14:foregroundMark x1="39015" y1="3909" x2="31818" y2="44625"/>
                                        <a14:foregroundMark x1="31818" y1="44625" x2="75000" y2="24430"/>
                                        <a14:foregroundMark x1="75000" y1="24430" x2="91667" y2="4560"/>
                                        <a14:foregroundMark x1="29924" y1="42345" x2="55303" y2="44951"/>
                                        <a14:foregroundMark x1="39394" y1="37785" x2="42045" y2="18893"/>
                                        <a14:foregroundMark x1="46212" y1="44625" x2="47727" y2="15961"/>
                                        <a14:foregroundMark x1="56439" y1="57980" x2="77273" y2="53094"/>
                                        <a14:foregroundMark x1="53409" y1="54397" x2="77273" y2="42997"/>
                                        <a14:foregroundMark x1="57955" y1="57003" x2="77652" y2="56026"/>
                                        <a14:foregroundMark x1="46591" y1="94137" x2="51136" y2="94463"/>
                                        <a14:foregroundMark x1="13258" y1="72964" x2="4545" y2="31270"/>
                                        <a14:foregroundMark x1="4545" y1="31270" x2="33333" y2="6840"/>
                                        <a14:foregroundMark x1="18561" y1="56026" x2="9848" y2="23779"/>
                                        <a14:foregroundMark x1="28788" y1="60586" x2="18561" y2="34202"/>
                                        <a14:foregroundMark x1="46970" y1="66124" x2="43939" y2="32573"/>
                                        <a14:foregroundMark x1="68561" y1="11401" x2="81439" y2="10423"/>
                                        <a14:foregroundMark x1="89015" y1="32899" x2="89773" y2="26059"/>
                                        <a14:foregroundMark x1="86742" y1="11726" x2="46591" y2="5537"/>
                                        <a14:foregroundMark x1="45833" y1="17915" x2="18939" y2="35831"/>
                                        <a14:foregroundMark x1="21591" y1="35831" x2="44318" y2="31922"/>
                                        <a14:foregroundMark x1="13258" y1="15961" x2="6818" y2="6515"/>
                                        <a14:foregroundMark x1="13636" y1="14984" x2="28788" y2="14984"/>
                                        <a14:foregroundMark x1="25758" y1="9446" x2="10985" y2="10098"/>
                                        <a14:foregroundMark x1="13636" y1="10098" x2="32197" y2="10098"/>
                                        <a14:foregroundMark x1="75379" y1="52117" x2="72727" y2="41042"/>
                                        <a14:foregroundMark x1="82197" y1="54723" x2="83712" y2="22801"/>
                                        <a14:foregroundMark x1="93182" y1="12704" x2="92045" y2="46580"/>
                                        <a14:foregroundMark x1="66288" y1="9446" x2="93182" y2="6515"/>
                                        <a14:foregroundMark x1="27652" y1="42345" x2="30682" y2="48208"/>
                                        <a14:foregroundMark x1="76894" y1="49837" x2="84848" y2="47231"/>
                                        <a14:foregroundMark x1="72727" y1="45928" x2="80303" y2="4592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077" cy="127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2" w:type="dxa"/>
            <w:gridSpan w:val="2"/>
            <w:vAlign w:val="center"/>
          </w:tcPr>
          <w:p w14:paraId="584B7CD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sz w:val="22"/>
                <w:szCs w:val="22"/>
              </w:rPr>
              <w:t>Sarród Község Önkormányzat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  <w:t>9435 Sarród, Rákóczi u. 8. +3699537166</w:t>
            </w:r>
          </w:p>
        </w:tc>
      </w:tr>
      <w:tr w:rsidR="00811E59" w:rsidRPr="007040D3" w14:paraId="3253D7D6" w14:textId="77777777" w:rsidTr="00811E59">
        <w:trPr>
          <w:trHeight w:val="1262"/>
        </w:trPr>
        <w:tc>
          <w:tcPr>
            <w:tcW w:w="2405" w:type="dxa"/>
            <w:vMerge/>
          </w:tcPr>
          <w:p w14:paraId="64C0339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3C88B7D8" w14:textId="77777777" w:rsidR="00811E59" w:rsidRPr="007040D3" w:rsidRDefault="00811E59" w:rsidP="00811E5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sz w:val="22"/>
                <w:szCs w:val="22"/>
              </w:rPr>
              <w:t>KÉRELEM</w:t>
            </w:r>
          </w:p>
          <w:p w14:paraId="6401C0F1" w14:textId="77777777" w:rsidR="00811E59" w:rsidRPr="007040D3" w:rsidRDefault="00811E59" w:rsidP="00811E59">
            <w:pPr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 xml:space="preserve">Településképi véleményezési eljáráshoz </w:t>
            </w:r>
          </w:p>
        </w:tc>
      </w:tr>
      <w:tr w:rsidR="00811E59" w:rsidRPr="007040D3" w14:paraId="2495985A" w14:textId="77777777" w:rsidTr="00811E59">
        <w:trPr>
          <w:trHeight w:val="217"/>
        </w:trPr>
        <w:tc>
          <w:tcPr>
            <w:tcW w:w="4390" w:type="dxa"/>
            <w:gridSpan w:val="2"/>
          </w:tcPr>
          <w:p w14:paraId="558BF100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Építtető adatai</w:t>
            </w:r>
          </w:p>
        </w:tc>
        <w:tc>
          <w:tcPr>
            <w:tcW w:w="4677" w:type="dxa"/>
          </w:tcPr>
          <w:p w14:paraId="74A9790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Tervező adatai</w:t>
            </w:r>
          </w:p>
        </w:tc>
      </w:tr>
      <w:tr w:rsidR="00811E59" w:rsidRPr="007040D3" w14:paraId="2E549DC8" w14:textId="77777777" w:rsidTr="00811E59">
        <w:trPr>
          <w:trHeight w:val="504"/>
        </w:trPr>
        <w:tc>
          <w:tcPr>
            <w:tcW w:w="4390" w:type="dxa"/>
            <w:gridSpan w:val="2"/>
          </w:tcPr>
          <w:p w14:paraId="1A028A3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Név</w:t>
            </w:r>
          </w:p>
        </w:tc>
        <w:tc>
          <w:tcPr>
            <w:tcW w:w="4677" w:type="dxa"/>
          </w:tcPr>
          <w:p w14:paraId="6E7C36F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Név</w:t>
            </w:r>
          </w:p>
        </w:tc>
      </w:tr>
      <w:tr w:rsidR="00811E59" w:rsidRPr="007040D3" w14:paraId="039FC74F" w14:textId="77777777" w:rsidTr="00811E59">
        <w:trPr>
          <w:trHeight w:val="695"/>
        </w:trPr>
        <w:tc>
          <w:tcPr>
            <w:tcW w:w="4390" w:type="dxa"/>
            <w:gridSpan w:val="2"/>
          </w:tcPr>
          <w:p w14:paraId="7F35E096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Cím</w:t>
            </w:r>
          </w:p>
        </w:tc>
        <w:tc>
          <w:tcPr>
            <w:tcW w:w="4677" w:type="dxa"/>
          </w:tcPr>
          <w:p w14:paraId="50F5E004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Levelezési cím</w:t>
            </w:r>
          </w:p>
        </w:tc>
      </w:tr>
      <w:tr w:rsidR="00811E59" w:rsidRPr="007040D3" w14:paraId="7F1A81DA" w14:textId="77777777" w:rsidTr="00811E59">
        <w:trPr>
          <w:trHeight w:val="989"/>
        </w:trPr>
        <w:tc>
          <w:tcPr>
            <w:tcW w:w="4390" w:type="dxa"/>
            <w:gridSpan w:val="2"/>
          </w:tcPr>
          <w:p w14:paraId="23ADCA9D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 xml:space="preserve">Elérhetőségek </w:t>
            </w:r>
          </w:p>
          <w:p w14:paraId="5D42A34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Telefon:</w:t>
            </w:r>
          </w:p>
          <w:p w14:paraId="607DD39F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4677" w:type="dxa"/>
          </w:tcPr>
          <w:p w14:paraId="562C60E3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 xml:space="preserve">Elérhetőségek </w:t>
            </w:r>
            <w:r w:rsidRPr="007040D3">
              <w:rPr>
                <w:rFonts w:asciiTheme="minorHAnsi" w:hAnsiTheme="minorHAnsi"/>
                <w:sz w:val="22"/>
                <w:szCs w:val="22"/>
              </w:rPr>
              <w:br/>
              <w:t>Telefon:</w:t>
            </w:r>
          </w:p>
          <w:p w14:paraId="7F8DD467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</w:tr>
    </w:tbl>
    <w:p w14:paraId="36F493F0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5FDC2EE2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b/>
          <w:bCs/>
          <w:sz w:val="22"/>
          <w:szCs w:val="22"/>
        </w:rPr>
        <w:t>Építési hely adatai: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11E59" w:rsidRPr="007040D3" w14:paraId="11C43EB6" w14:textId="77777777" w:rsidTr="00811E59">
        <w:trPr>
          <w:trHeight w:val="844"/>
        </w:trPr>
        <w:tc>
          <w:tcPr>
            <w:tcW w:w="9067" w:type="dxa"/>
          </w:tcPr>
          <w:p w14:paraId="1CFF85FF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Ingatlan címe, helyrajzi száma:</w:t>
            </w:r>
          </w:p>
        </w:tc>
      </w:tr>
      <w:tr w:rsidR="00811E59" w:rsidRPr="007040D3" w14:paraId="01623A66" w14:textId="77777777" w:rsidTr="00811E59">
        <w:trPr>
          <w:trHeight w:val="1625"/>
        </w:trPr>
        <w:tc>
          <w:tcPr>
            <w:tcW w:w="9067" w:type="dxa"/>
          </w:tcPr>
          <w:p w14:paraId="30A69300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Kérelem rövid leírása:</w:t>
            </w:r>
          </w:p>
        </w:tc>
      </w:tr>
    </w:tbl>
    <w:p w14:paraId="306714E7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7D999E15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b/>
          <w:bCs/>
          <w:sz w:val="22"/>
          <w:szCs w:val="22"/>
        </w:rPr>
        <w:t>Kérelemhez csatolt mellékletek:</w:t>
      </w:r>
    </w:p>
    <w:p w14:paraId="095291DE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>2 példányban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916"/>
        <w:gridCol w:w="6151"/>
      </w:tblGrid>
      <w:tr w:rsidR="00811E59" w:rsidRPr="007040D3" w14:paraId="3F39CC07" w14:textId="77777777" w:rsidTr="00811E59">
        <w:trPr>
          <w:trHeight w:val="350"/>
        </w:trPr>
        <w:tc>
          <w:tcPr>
            <w:tcW w:w="2916" w:type="dxa"/>
          </w:tcPr>
          <w:p w14:paraId="3FB2A1A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Építész műszaki leírás</w:t>
            </w:r>
          </w:p>
        </w:tc>
        <w:tc>
          <w:tcPr>
            <w:tcW w:w="6151" w:type="dxa"/>
          </w:tcPr>
          <w:p w14:paraId="42F1543F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1E59" w:rsidRPr="007040D3" w14:paraId="60624DEF" w14:textId="77777777" w:rsidTr="00811E59">
        <w:trPr>
          <w:trHeight w:val="350"/>
        </w:trPr>
        <w:tc>
          <w:tcPr>
            <w:tcW w:w="2916" w:type="dxa"/>
          </w:tcPr>
          <w:p w14:paraId="27550BE6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Helyszínrajz</w:t>
            </w:r>
          </w:p>
        </w:tc>
        <w:tc>
          <w:tcPr>
            <w:tcW w:w="6151" w:type="dxa"/>
          </w:tcPr>
          <w:p w14:paraId="04B64ADA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1:500; M 1:200</w:t>
            </w:r>
          </w:p>
        </w:tc>
      </w:tr>
      <w:tr w:rsidR="00811E59" w:rsidRPr="007040D3" w14:paraId="202652DA" w14:textId="77777777" w:rsidTr="00811E59">
        <w:trPr>
          <w:trHeight w:val="350"/>
        </w:trPr>
        <w:tc>
          <w:tcPr>
            <w:tcW w:w="2916" w:type="dxa"/>
          </w:tcPr>
          <w:p w14:paraId="3654A144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Alaprajzok</w:t>
            </w:r>
          </w:p>
        </w:tc>
        <w:tc>
          <w:tcPr>
            <w:tcW w:w="6151" w:type="dxa"/>
          </w:tcPr>
          <w:p w14:paraId="67BB8691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1:100</w:t>
            </w:r>
          </w:p>
        </w:tc>
      </w:tr>
      <w:tr w:rsidR="00811E59" w:rsidRPr="007040D3" w14:paraId="2CABF475" w14:textId="77777777" w:rsidTr="00811E59">
        <w:trPr>
          <w:trHeight w:val="350"/>
        </w:trPr>
        <w:tc>
          <w:tcPr>
            <w:tcW w:w="2916" w:type="dxa"/>
          </w:tcPr>
          <w:p w14:paraId="7945376E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Homlokzati tervek</w:t>
            </w:r>
          </w:p>
        </w:tc>
        <w:tc>
          <w:tcPr>
            <w:tcW w:w="6151" w:type="dxa"/>
          </w:tcPr>
          <w:p w14:paraId="6F6C66AD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1:100</w:t>
            </w:r>
          </w:p>
        </w:tc>
      </w:tr>
      <w:tr w:rsidR="00811E59" w:rsidRPr="007040D3" w14:paraId="656D22E6" w14:textId="77777777" w:rsidTr="00811E59">
        <w:trPr>
          <w:trHeight w:val="324"/>
        </w:trPr>
        <w:tc>
          <w:tcPr>
            <w:tcW w:w="2916" w:type="dxa"/>
          </w:tcPr>
          <w:p w14:paraId="5BCDFED9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Utcakép</w:t>
            </w:r>
          </w:p>
        </w:tc>
        <w:tc>
          <w:tcPr>
            <w:tcW w:w="6151" w:type="dxa"/>
          </w:tcPr>
          <w:p w14:paraId="08B6BC94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M 1:200</w:t>
            </w:r>
          </w:p>
        </w:tc>
      </w:tr>
      <w:tr w:rsidR="00811E59" w:rsidRPr="007040D3" w14:paraId="079E51D5" w14:textId="77777777" w:rsidTr="00811E59">
        <w:trPr>
          <w:trHeight w:val="354"/>
        </w:trPr>
        <w:tc>
          <w:tcPr>
            <w:tcW w:w="2916" w:type="dxa"/>
          </w:tcPr>
          <w:p w14:paraId="26E0C70B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Fotódokumentáció</w:t>
            </w:r>
          </w:p>
        </w:tc>
        <w:tc>
          <w:tcPr>
            <w:tcW w:w="6151" w:type="dxa"/>
          </w:tcPr>
          <w:p w14:paraId="1840C3A5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B61764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178"/>
        <w:gridCol w:w="3889"/>
      </w:tblGrid>
      <w:tr w:rsidR="00811E59" w:rsidRPr="007040D3" w14:paraId="7367CE1A" w14:textId="77777777" w:rsidTr="00811E59">
        <w:trPr>
          <w:trHeight w:val="561"/>
        </w:trPr>
        <w:tc>
          <w:tcPr>
            <w:tcW w:w="5178" w:type="dxa"/>
          </w:tcPr>
          <w:p w14:paraId="67AC4E50" w14:textId="77777777" w:rsidR="00811E59" w:rsidRPr="007040D3" w:rsidRDefault="00811E59" w:rsidP="00811E59">
            <w:pPr>
              <w:rPr>
                <w:rFonts w:asciiTheme="minorHAnsi" w:hAnsiTheme="minorHAnsi"/>
                <w:sz w:val="22"/>
                <w:szCs w:val="22"/>
              </w:rPr>
            </w:pPr>
            <w:r w:rsidRPr="007040D3">
              <w:rPr>
                <w:rFonts w:asciiTheme="minorHAnsi" w:hAnsiTheme="minorHAnsi"/>
                <w:sz w:val="22"/>
                <w:szCs w:val="22"/>
              </w:rPr>
              <w:t>Az ÉTDR tárhelyre feltöltött építészeti-műszaki tervdokumentáció ÉTDR azonosítója:</w:t>
            </w:r>
          </w:p>
        </w:tc>
        <w:tc>
          <w:tcPr>
            <w:tcW w:w="3889" w:type="dxa"/>
          </w:tcPr>
          <w:p w14:paraId="58453DFC" w14:textId="77777777" w:rsidR="00811E59" w:rsidRPr="007040D3" w:rsidRDefault="00811E59" w:rsidP="00811E59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811E59" w:rsidRPr="007040D3" w14:paraId="2581985E" w14:textId="77777777" w:rsidTr="00811E59">
        <w:trPr>
          <w:trHeight w:val="598"/>
        </w:trPr>
        <w:tc>
          <w:tcPr>
            <w:tcW w:w="5178" w:type="dxa"/>
          </w:tcPr>
          <w:p w14:paraId="705AA850" w14:textId="77777777" w:rsidR="00811E59" w:rsidRPr="007040D3" w:rsidRDefault="00811E59" w:rsidP="00811E59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7040D3">
              <w:rPr>
                <w:rFonts w:asciiTheme="minorHAnsi" w:hAnsiTheme="minorHAnsi"/>
                <w:i/>
                <w:iCs/>
                <w:sz w:val="22"/>
                <w:szCs w:val="22"/>
              </w:rPr>
              <w:t>Az ÉTDR tárhelyre feltöltés dátuma:</w:t>
            </w:r>
          </w:p>
        </w:tc>
        <w:tc>
          <w:tcPr>
            <w:tcW w:w="3889" w:type="dxa"/>
          </w:tcPr>
          <w:p w14:paraId="60F8026A" w14:textId="77777777" w:rsidR="00811E59" w:rsidRPr="007040D3" w:rsidRDefault="00811E59" w:rsidP="00811E59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14:paraId="77BF0B49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7040D3">
        <w:rPr>
          <w:rFonts w:asciiTheme="minorHAnsi" w:hAnsiTheme="minorHAnsi"/>
          <w:i/>
          <w:iCs/>
          <w:sz w:val="22"/>
          <w:szCs w:val="22"/>
        </w:rPr>
        <w:t>Kelt: Sarród,</w:t>
      </w:r>
      <w:r w:rsidRPr="007040D3">
        <w:rPr>
          <w:rFonts w:asciiTheme="minorHAnsi" w:hAnsiTheme="minorHAnsi"/>
          <w:i/>
          <w:iCs/>
          <w:sz w:val="22"/>
          <w:szCs w:val="22"/>
        </w:rPr>
        <w:tab/>
      </w:r>
    </w:p>
    <w:p w14:paraId="7720F81C" w14:textId="77777777" w:rsidR="00811E59" w:rsidRPr="007040D3" w:rsidRDefault="00811E59" w:rsidP="00811E59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</w:p>
    <w:p w14:paraId="68D69446" w14:textId="1514E152" w:rsidR="00811E59" w:rsidRPr="007040D3" w:rsidRDefault="00811E59" w:rsidP="00811E59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sz w:val="22"/>
          <w:szCs w:val="22"/>
        </w:rPr>
        <w:tab/>
      </w:r>
      <w:r w:rsidRPr="007040D3">
        <w:rPr>
          <w:rFonts w:asciiTheme="minorHAnsi" w:hAnsiTheme="minorHAnsi"/>
          <w:i/>
          <w:iCs/>
          <w:sz w:val="22"/>
          <w:szCs w:val="22"/>
        </w:rPr>
        <w:t>Kérelmező</w:t>
      </w:r>
    </w:p>
    <w:sectPr w:rsidR="00811E59" w:rsidRPr="007040D3" w:rsidSect="000101D9">
      <w:head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8D04D" w14:textId="77777777" w:rsidR="003D6732" w:rsidRDefault="003D6732" w:rsidP="00D81275">
      <w:pPr>
        <w:spacing w:after="0" w:line="240" w:lineRule="auto"/>
      </w:pPr>
      <w:r>
        <w:separator/>
      </w:r>
    </w:p>
  </w:endnote>
  <w:endnote w:type="continuationSeparator" w:id="0">
    <w:p w14:paraId="1F91C6E1" w14:textId="77777777" w:rsidR="003D6732" w:rsidRDefault="003D6732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0F20B" w14:textId="77777777" w:rsidR="003D6732" w:rsidRDefault="003D6732" w:rsidP="00D81275">
      <w:pPr>
        <w:spacing w:after="0" w:line="240" w:lineRule="auto"/>
      </w:pPr>
      <w:r>
        <w:separator/>
      </w:r>
    </w:p>
  </w:footnote>
  <w:footnote w:type="continuationSeparator" w:id="0">
    <w:p w14:paraId="7CF78F14" w14:textId="77777777" w:rsidR="003D6732" w:rsidRDefault="003D6732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E233A"/>
    <w:rsid w:val="000E3C7D"/>
    <w:rsid w:val="00103E0E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322680"/>
    <w:rsid w:val="00363386"/>
    <w:rsid w:val="00380763"/>
    <w:rsid w:val="003938BF"/>
    <w:rsid w:val="003B459B"/>
    <w:rsid w:val="003B5213"/>
    <w:rsid w:val="003C5FCF"/>
    <w:rsid w:val="003D6732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F1481"/>
    <w:rsid w:val="005F5F9A"/>
    <w:rsid w:val="005F7709"/>
    <w:rsid w:val="00617ADE"/>
    <w:rsid w:val="00636A5A"/>
    <w:rsid w:val="006606BE"/>
    <w:rsid w:val="00677A11"/>
    <w:rsid w:val="00690221"/>
    <w:rsid w:val="006B5E38"/>
    <w:rsid w:val="006B7E4D"/>
    <w:rsid w:val="006D1137"/>
    <w:rsid w:val="006E7E90"/>
    <w:rsid w:val="006F4045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B300A"/>
    <w:rsid w:val="008D7B28"/>
    <w:rsid w:val="008F2AFF"/>
    <w:rsid w:val="008F4980"/>
    <w:rsid w:val="0093108E"/>
    <w:rsid w:val="009504E5"/>
    <w:rsid w:val="00985F19"/>
    <w:rsid w:val="009A2269"/>
    <w:rsid w:val="009D043F"/>
    <w:rsid w:val="009D71D8"/>
    <w:rsid w:val="009E1DBB"/>
    <w:rsid w:val="00A40976"/>
    <w:rsid w:val="00A60CEF"/>
    <w:rsid w:val="00AC2308"/>
    <w:rsid w:val="00AE30EA"/>
    <w:rsid w:val="00AE3D15"/>
    <w:rsid w:val="00AE5625"/>
    <w:rsid w:val="00B32437"/>
    <w:rsid w:val="00B35A0D"/>
    <w:rsid w:val="00B376D0"/>
    <w:rsid w:val="00B650E5"/>
    <w:rsid w:val="00B81081"/>
    <w:rsid w:val="00BB5C3B"/>
    <w:rsid w:val="00BE51FB"/>
    <w:rsid w:val="00BF3253"/>
    <w:rsid w:val="00C27704"/>
    <w:rsid w:val="00C32931"/>
    <w:rsid w:val="00C81EF9"/>
    <w:rsid w:val="00CD61CE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2020-09-23T12:02:00Z</dcterms:created>
  <dcterms:modified xsi:type="dcterms:W3CDTF">2020-09-23T12:05:00Z</dcterms:modified>
</cp:coreProperties>
</file>