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07" w:rsidRPr="00E637D2" w:rsidRDefault="00641C07" w:rsidP="00641C07">
      <w:pPr>
        <w:jc w:val="center"/>
        <w:rPr>
          <w:bCs/>
          <w:i/>
          <w:color w:val="000000" w:themeColor="text1"/>
          <w:vertAlign w:val="superscript"/>
        </w:rPr>
      </w:pPr>
      <w:r w:rsidRPr="00E637D2">
        <w:rPr>
          <w:bCs/>
          <w:i/>
          <w:color w:val="000000" w:themeColor="text1"/>
        </w:rPr>
        <w:t>1</w:t>
      </w:r>
      <w:proofErr w:type="gramStart"/>
      <w:r w:rsidRPr="00E637D2">
        <w:rPr>
          <w:bCs/>
          <w:i/>
          <w:color w:val="000000" w:themeColor="text1"/>
        </w:rPr>
        <w:t>.  melléklet</w:t>
      </w:r>
      <w:r w:rsidRPr="00E637D2">
        <w:rPr>
          <w:bCs/>
          <w:i/>
          <w:color w:val="000000" w:themeColor="text1"/>
          <w:vertAlign w:val="superscript"/>
        </w:rPr>
        <w:t>9</w:t>
      </w:r>
      <w:proofErr w:type="gramEnd"/>
      <w:r w:rsidRPr="00E637D2">
        <w:rPr>
          <w:bCs/>
          <w:i/>
          <w:color w:val="000000" w:themeColor="text1"/>
          <w:vertAlign w:val="superscript"/>
        </w:rPr>
        <w:t>,11</w:t>
      </w:r>
    </w:p>
    <w:p w:rsidR="00641C07" w:rsidRPr="00E637D2" w:rsidRDefault="00641C07" w:rsidP="00641C07">
      <w:pPr>
        <w:jc w:val="center"/>
        <w:rPr>
          <w:rFonts w:eastAsia="Calibri"/>
          <w:i/>
          <w:color w:val="000000" w:themeColor="text1"/>
        </w:rPr>
      </w:pPr>
      <w:proofErr w:type="gramStart"/>
      <w:r w:rsidRPr="00E637D2">
        <w:rPr>
          <w:rFonts w:eastAsia="Calibri"/>
          <w:i/>
          <w:color w:val="000000" w:themeColor="text1"/>
        </w:rPr>
        <w:t>a</w:t>
      </w:r>
      <w:proofErr w:type="gramEnd"/>
      <w:r w:rsidRPr="00E637D2">
        <w:rPr>
          <w:rFonts w:eastAsia="Calibri"/>
          <w:i/>
          <w:color w:val="000000" w:themeColor="text1"/>
        </w:rPr>
        <w:t xml:space="preserve"> Képviselő-testület és szervei szervezeti és működési szabályzatáról</w:t>
      </w:r>
    </w:p>
    <w:p w:rsidR="00641C07" w:rsidRPr="00E637D2" w:rsidRDefault="00641C07" w:rsidP="00641C07">
      <w:pPr>
        <w:jc w:val="center"/>
        <w:rPr>
          <w:i/>
          <w:color w:val="000000" w:themeColor="text1"/>
        </w:rPr>
      </w:pPr>
      <w:proofErr w:type="gramStart"/>
      <w:r w:rsidRPr="00E637D2">
        <w:rPr>
          <w:rFonts w:eastAsia="Calibri"/>
          <w:i/>
          <w:color w:val="000000" w:themeColor="text1"/>
        </w:rPr>
        <w:t>szóló</w:t>
      </w:r>
      <w:proofErr w:type="gramEnd"/>
      <w:r w:rsidRPr="00E637D2">
        <w:rPr>
          <w:rFonts w:eastAsia="Calibri"/>
          <w:i/>
          <w:color w:val="000000" w:themeColor="text1"/>
        </w:rPr>
        <w:t xml:space="preserve"> 11/2011.(IX.01.) önkormányzati rendelethez</w:t>
      </w:r>
    </w:p>
    <w:p w:rsidR="00641C07" w:rsidRPr="00E637D2" w:rsidRDefault="00641C07" w:rsidP="00641C07">
      <w:pPr>
        <w:jc w:val="center"/>
        <w:rPr>
          <w:b/>
          <w:color w:val="000000" w:themeColor="text1"/>
        </w:rPr>
      </w:pPr>
    </w:p>
    <w:p w:rsidR="00641C07" w:rsidRPr="00E637D2" w:rsidRDefault="00641C07" w:rsidP="00641C07">
      <w:pPr>
        <w:jc w:val="center"/>
        <w:rPr>
          <w:b/>
          <w:color w:val="000000" w:themeColor="text1"/>
        </w:rPr>
      </w:pPr>
    </w:p>
    <w:p w:rsidR="00641C07" w:rsidRPr="00E637D2" w:rsidRDefault="00641C07" w:rsidP="00641C07">
      <w:pPr>
        <w:jc w:val="center"/>
        <w:rPr>
          <w:b/>
          <w:color w:val="000000" w:themeColor="text1"/>
        </w:rPr>
      </w:pPr>
    </w:p>
    <w:p w:rsidR="00641C07" w:rsidRPr="00E637D2" w:rsidRDefault="00641C07" w:rsidP="00641C07">
      <w:pPr>
        <w:jc w:val="center"/>
        <w:rPr>
          <w:b/>
          <w:color w:val="000000" w:themeColor="text1"/>
        </w:rPr>
      </w:pPr>
    </w:p>
    <w:p w:rsidR="00641C07" w:rsidRPr="00E637D2" w:rsidRDefault="00641C07" w:rsidP="00641C07">
      <w:pPr>
        <w:jc w:val="center"/>
        <w:rPr>
          <w:b/>
          <w:color w:val="000000" w:themeColor="text1"/>
        </w:rPr>
      </w:pPr>
      <w:r w:rsidRPr="00E637D2">
        <w:rPr>
          <w:b/>
          <w:color w:val="000000" w:themeColor="text1"/>
        </w:rPr>
        <w:t>A Képviselő-testület által átruházott hatáskörök</w:t>
      </w:r>
    </w:p>
    <w:p w:rsidR="00641C07" w:rsidRPr="00E637D2" w:rsidRDefault="00641C07" w:rsidP="00641C07">
      <w:pPr>
        <w:jc w:val="both"/>
        <w:rPr>
          <w:b/>
          <w:color w:val="000000" w:themeColor="text1"/>
        </w:rPr>
      </w:pPr>
    </w:p>
    <w:p w:rsidR="00641C07" w:rsidRPr="00E637D2" w:rsidRDefault="00641C07" w:rsidP="00641C07">
      <w:pPr>
        <w:jc w:val="both"/>
        <w:rPr>
          <w:b/>
          <w:color w:val="000000" w:themeColor="text1"/>
        </w:rPr>
      </w:pPr>
      <w:r w:rsidRPr="00E637D2">
        <w:rPr>
          <w:color w:val="000000" w:themeColor="text1"/>
        </w:rPr>
        <w:t>1</w:t>
      </w:r>
      <w:r w:rsidRPr="00E637D2">
        <w:rPr>
          <w:b/>
          <w:color w:val="000000" w:themeColor="text1"/>
        </w:rPr>
        <w:t>. A polgármesterre:</w:t>
      </w:r>
    </w:p>
    <w:p w:rsidR="00641C07" w:rsidRPr="00E637D2" w:rsidRDefault="00641C07" w:rsidP="00641C07">
      <w:pPr>
        <w:pStyle w:val="Listaszerbekezds"/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temetési segély,</w:t>
      </w:r>
    </w:p>
    <w:p w:rsidR="00641C07" w:rsidRPr="00E637D2" w:rsidRDefault="00641C07" w:rsidP="00641C07">
      <w:pPr>
        <w:pStyle w:val="Listaszerbekezds"/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átmeneti segély soron kívüli engedélyezése legfeljebb 20.000,- Ft-ig,</w:t>
      </w:r>
    </w:p>
    <w:p w:rsidR="00641C07" w:rsidRPr="00E637D2" w:rsidRDefault="00641C07" w:rsidP="00641C07">
      <w:pPr>
        <w:pStyle w:val="Listaszerbekezds"/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szemétszállítási díjkedvezmény/mentesség iránti kérelmek</w:t>
      </w:r>
    </w:p>
    <w:p w:rsidR="00641C07" w:rsidRPr="00E637D2" w:rsidRDefault="00641C07" w:rsidP="00641C07">
      <w:pPr>
        <w:pStyle w:val="Listaszerbekezds"/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átmenetileg szabad pénzeszközök lekötése</w:t>
      </w:r>
    </w:p>
    <w:p w:rsidR="00641C07" w:rsidRPr="00E637D2" w:rsidRDefault="00641C07" w:rsidP="00641C07">
      <w:pPr>
        <w:pStyle w:val="Listaszerbekezds"/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általános tartalék felhasználása</w:t>
      </w:r>
    </w:p>
    <w:p w:rsidR="00641C07" w:rsidRPr="00E637D2" w:rsidRDefault="00641C07" w:rsidP="00641C07">
      <w:pPr>
        <w:pStyle w:val="Listaszerbekezds"/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 xml:space="preserve">az első lakáshoz jutók önkormányzati támogatása erejéig bejegyzett jelzálogjog törlése  </w:t>
      </w:r>
    </w:p>
    <w:p w:rsidR="00641C07" w:rsidRPr="00E637D2" w:rsidRDefault="00641C07" w:rsidP="00641C07">
      <w:pPr>
        <w:pStyle w:val="Listaszerbekezds"/>
        <w:jc w:val="both"/>
        <w:rPr>
          <w:color w:val="000000" w:themeColor="text1"/>
        </w:rPr>
      </w:pPr>
      <w:r w:rsidRPr="00E637D2">
        <w:rPr>
          <w:color w:val="000000" w:themeColor="text1"/>
        </w:rPr>
        <w:t>iránti engedély kiadása</w:t>
      </w:r>
    </w:p>
    <w:p w:rsidR="00641C07" w:rsidRPr="00E637D2" w:rsidRDefault="00641C07" w:rsidP="00641C07">
      <w:pPr>
        <w:pStyle w:val="Listaszerbekezds"/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 xml:space="preserve">a személyes gondoskodás körébe tartozó szociális ellátások személyi térítése díjának </w:t>
      </w:r>
    </w:p>
    <w:p w:rsidR="00641C07" w:rsidRPr="00E637D2" w:rsidRDefault="00641C07" w:rsidP="00641C07">
      <w:pPr>
        <w:pStyle w:val="Listaszerbekezds"/>
        <w:jc w:val="both"/>
        <w:rPr>
          <w:color w:val="000000" w:themeColor="text1"/>
        </w:rPr>
      </w:pPr>
      <w:r w:rsidRPr="00E637D2">
        <w:rPr>
          <w:color w:val="000000" w:themeColor="text1"/>
        </w:rPr>
        <w:t>megállapítása</w:t>
      </w:r>
    </w:p>
    <w:p w:rsidR="00641C07" w:rsidRPr="00E637D2" w:rsidRDefault="00641C07" w:rsidP="00641C07">
      <w:pPr>
        <w:pStyle w:val="Listaszerbekezds"/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a filmforgatás célú közterület használatról szóló hatósági szerződés jóváhagyása</w:t>
      </w:r>
    </w:p>
    <w:p w:rsidR="00641C07" w:rsidRPr="00E637D2" w:rsidRDefault="00641C07" w:rsidP="00641C07">
      <w:pPr>
        <w:jc w:val="both"/>
        <w:rPr>
          <w:color w:val="000000" w:themeColor="text1"/>
        </w:rPr>
      </w:pPr>
    </w:p>
    <w:p w:rsidR="00641C07" w:rsidRPr="00E637D2" w:rsidRDefault="00641C07" w:rsidP="00641C07">
      <w:pPr>
        <w:jc w:val="both"/>
        <w:rPr>
          <w:b/>
          <w:color w:val="000000" w:themeColor="text1"/>
        </w:rPr>
      </w:pPr>
      <w:r w:rsidRPr="00E637D2">
        <w:rPr>
          <w:b/>
          <w:color w:val="000000" w:themeColor="text1"/>
        </w:rPr>
        <w:t>2. Szociális és Egészségügyi Bizottságra:</w:t>
      </w:r>
    </w:p>
    <w:p w:rsidR="00641C07" w:rsidRPr="00E637D2" w:rsidRDefault="00641C07" w:rsidP="00641C07">
      <w:pPr>
        <w:pStyle w:val="Listaszerbekezds"/>
        <w:numPr>
          <w:ilvl w:val="0"/>
          <w:numId w:val="3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átmeneti segély</w:t>
      </w:r>
    </w:p>
    <w:p w:rsidR="00641C07" w:rsidRPr="00E637D2" w:rsidRDefault="00641C07" w:rsidP="00641C07">
      <w:pPr>
        <w:pStyle w:val="Listaszerbekezds"/>
        <w:numPr>
          <w:ilvl w:val="0"/>
          <w:numId w:val="3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ápolási díj (Sz.tv.43/B.),</w:t>
      </w:r>
    </w:p>
    <w:p w:rsidR="00641C07" w:rsidRPr="00E637D2" w:rsidRDefault="00641C07" w:rsidP="00641C07">
      <w:pPr>
        <w:pStyle w:val="Listaszerbekezds"/>
        <w:numPr>
          <w:ilvl w:val="0"/>
          <w:numId w:val="3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étkeztetés,</w:t>
      </w:r>
    </w:p>
    <w:p w:rsidR="00641C07" w:rsidRPr="00E637D2" w:rsidRDefault="00641C07" w:rsidP="00641C07">
      <w:pPr>
        <w:pStyle w:val="Listaszerbekezds"/>
        <w:numPr>
          <w:ilvl w:val="0"/>
          <w:numId w:val="3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házi segítségnyújtás,</w:t>
      </w:r>
    </w:p>
    <w:p w:rsidR="00641C07" w:rsidRPr="00E637D2" w:rsidRDefault="00641C07" w:rsidP="00641C07">
      <w:pPr>
        <w:pStyle w:val="Listaszerbekezds"/>
        <w:numPr>
          <w:ilvl w:val="0"/>
          <w:numId w:val="3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oktatási intézmények étkezési térítési díj kedvezménye</w:t>
      </w:r>
    </w:p>
    <w:p w:rsidR="00641C07" w:rsidRPr="00E637D2" w:rsidRDefault="00641C07" w:rsidP="00641C07">
      <w:pPr>
        <w:jc w:val="both"/>
        <w:rPr>
          <w:color w:val="000000" w:themeColor="text1"/>
        </w:rPr>
      </w:pPr>
    </w:p>
    <w:p w:rsidR="00641C07" w:rsidRPr="00E637D2" w:rsidRDefault="00641C07" w:rsidP="00641C07">
      <w:pPr>
        <w:jc w:val="both"/>
        <w:rPr>
          <w:b/>
          <w:color w:val="000000" w:themeColor="text1"/>
        </w:rPr>
      </w:pPr>
      <w:r w:rsidRPr="00E637D2">
        <w:rPr>
          <w:b/>
          <w:color w:val="000000" w:themeColor="text1"/>
        </w:rPr>
        <w:t>3. Pénzügyi és Ügyrendi Bizottságra:</w:t>
      </w:r>
    </w:p>
    <w:p w:rsidR="00641C07" w:rsidRPr="00E637D2" w:rsidRDefault="00641C07" w:rsidP="00641C07">
      <w:pPr>
        <w:pStyle w:val="Listaszerbekezds"/>
        <w:numPr>
          <w:ilvl w:val="0"/>
          <w:numId w:val="4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a polgármester egyéb munkáltatói jogai</w:t>
      </w:r>
    </w:p>
    <w:p w:rsidR="00641C07" w:rsidRPr="00E637D2" w:rsidRDefault="00641C07" w:rsidP="00641C07">
      <w:pPr>
        <w:jc w:val="both"/>
        <w:rPr>
          <w:color w:val="000000" w:themeColor="text1"/>
        </w:rPr>
      </w:pPr>
      <w:r w:rsidRPr="00E637D2">
        <w:rPr>
          <w:color w:val="000000" w:themeColor="text1"/>
        </w:rPr>
        <w:t>3</w:t>
      </w:r>
      <w:proofErr w:type="gramStart"/>
      <w:r w:rsidRPr="00E637D2">
        <w:rPr>
          <w:color w:val="000000" w:themeColor="text1"/>
        </w:rPr>
        <w:t>A.</w:t>
      </w:r>
      <w:proofErr w:type="gramEnd"/>
      <w:r w:rsidRPr="00E637D2">
        <w:rPr>
          <w:color w:val="000000" w:themeColor="text1"/>
        </w:rPr>
        <w:t xml:space="preserve"> A </w:t>
      </w:r>
      <w:proofErr w:type="gramStart"/>
      <w:r w:rsidRPr="00E637D2">
        <w:rPr>
          <w:color w:val="000000" w:themeColor="text1"/>
        </w:rPr>
        <w:t>Bizottság  feladatkörében</w:t>
      </w:r>
      <w:proofErr w:type="gramEnd"/>
      <w:r w:rsidRPr="00E637D2">
        <w:rPr>
          <w:color w:val="000000" w:themeColor="text1"/>
        </w:rPr>
        <w:t>:</w:t>
      </w:r>
    </w:p>
    <w:p w:rsidR="00641C07" w:rsidRPr="00E637D2" w:rsidRDefault="00641C07" w:rsidP="00641C07">
      <w:pPr>
        <w:pStyle w:val="Listaszerbekezds"/>
        <w:numPr>
          <w:ilvl w:val="0"/>
          <w:numId w:val="5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javaslatot tesz a polgármester jutalmazására, illetményének emelésére</w:t>
      </w:r>
    </w:p>
    <w:p w:rsidR="00641C07" w:rsidRPr="00E637D2" w:rsidRDefault="00641C07" w:rsidP="00641C07">
      <w:pPr>
        <w:pStyle w:val="Listaszerbekezds"/>
        <w:numPr>
          <w:ilvl w:val="0"/>
          <w:numId w:val="5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kivizsgálja az összeférhetetlenség megállapítására tett bejelentéseket</w:t>
      </w:r>
    </w:p>
    <w:p w:rsidR="00641C07" w:rsidRPr="00E637D2" w:rsidRDefault="00641C07" w:rsidP="00641C07">
      <w:pPr>
        <w:pStyle w:val="Listaszerbekezds"/>
        <w:numPr>
          <w:ilvl w:val="0"/>
          <w:numId w:val="5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véleményezi a feladatkörébe tartozó rendelet-tervezeteket</w:t>
      </w:r>
    </w:p>
    <w:p w:rsidR="00641C07" w:rsidRPr="00E637D2" w:rsidRDefault="00641C07" w:rsidP="00641C07">
      <w:pPr>
        <w:pStyle w:val="Listaszerbekezds"/>
        <w:numPr>
          <w:ilvl w:val="0"/>
          <w:numId w:val="5"/>
        </w:numPr>
        <w:contextualSpacing/>
        <w:jc w:val="both"/>
        <w:rPr>
          <w:color w:val="000000" w:themeColor="text1"/>
        </w:rPr>
      </w:pPr>
      <w:r w:rsidRPr="00E637D2">
        <w:rPr>
          <w:color w:val="000000" w:themeColor="text1"/>
        </w:rPr>
        <w:t>figyelemmel kíséri az önkormány</w:t>
      </w:r>
      <w:r>
        <w:rPr>
          <w:color w:val="000000" w:themeColor="text1"/>
        </w:rPr>
        <w:t>zati rendeletek hatályosulását.</w:t>
      </w:r>
    </w:p>
    <w:p w:rsidR="00641C07" w:rsidRPr="00E637D2" w:rsidRDefault="00641C07" w:rsidP="00641C07">
      <w:pPr>
        <w:jc w:val="both"/>
        <w:rPr>
          <w:color w:val="000000" w:themeColor="text1"/>
          <w:sz w:val="22"/>
          <w:szCs w:val="22"/>
        </w:rPr>
      </w:pPr>
    </w:p>
    <w:p w:rsidR="00641C07" w:rsidRPr="00E637D2" w:rsidRDefault="00641C07" w:rsidP="00641C07">
      <w:pPr>
        <w:jc w:val="both"/>
        <w:rPr>
          <w:color w:val="000000" w:themeColor="text1"/>
          <w:sz w:val="22"/>
          <w:szCs w:val="22"/>
        </w:rPr>
      </w:pPr>
    </w:p>
    <w:p w:rsidR="00641C07" w:rsidRPr="00E637D2" w:rsidRDefault="00641C07" w:rsidP="00641C07">
      <w:pPr>
        <w:jc w:val="both"/>
        <w:rPr>
          <w:color w:val="000000" w:themeColor="text1"/>
          <w:sz w:val="22"/>
          <w:szCs w:val="22"/>
        </w:rPr>
      </w:pPr>
    </w:p>
    <w:p w:rsidR="00641C07" w:rsidRPr="00E637D2" w:rsidRDefault="00641C07" w:rsidP="00641C07">
      <w:pPr>
        <w:jc w:val="both"/>
        <w:rPr>
          <w:color w:val="000000" w:themeColor="text1"/>
          <w:sz w:val="22"/>
          <w:szCs w:val="22"/>
        </w:rPr>
      </w:pPr>
    </w:p>
    <w:p w:rsidR="00641C07" w:rsidRPr="00E637D2" w:rsidRDefault="00641C07" w:rsidP="00641C07">
      <w:pPr>
        <w:jc w:val="both"/>
        <w:rPr>
          <w:color w:val="000000" w:themeColor="text1"/>
          <w:sz w:val="20"/>
          <w:szCs w:val="20"/>
        </w:rPr>
      </w:pPr>
      <w:r w:rsidRPr="00E637D2">
        <w:rPr>
          <w:color w:val="000000" w:themeColor="text1"/>
          <w:sz w:val="20"/>
          <w:szCs w:val="20"/>
          <w:vertAlign w:val="superscript"/>
        </w:rPr>
        <w:t>9</w:t>
      </w:r>
      <w:r w:rsidRPr="00E637D2">
        <w:rPr>
          <w:color w:val="000000" w:themeColor="text1"/>
          <w:sz w:val="20"/>
          <w:szCs w:val="20"/>
        </w:rPr>
        <w:t>Módosította az 1/2012.(I.12.) önkormányzati rendelet: Hatályos: 2012.01.18-tól.</w:t>
      </w:r>
    </w:p>
    <w:p w:rsidR="00641C07" w:rsidRPr="00E637D2" w:rsidRDefault="00641C07" w:rsidP="00641C07">
      <w:pPr>
        <w:rPr>
          <w:color w:val="000000" w:themeColor="text1"/>
          <w:sz w:val="20"/>
          <w:szCs w:val="20"/>
        </w:rPr>
      </w:pPr>
      <w:r w:rsidRPr="00E637D2">
        <w:rPr>
          <w:color w:val="000000" w:themeColor="text1"/>
          <w:sz w:val="20"/>
          <w:szCs w:val="20"/>
          <w:vertAlign w:val="superscript"/>
        </w:rPr>
        <w:t xml:space="preserve">11 </w:t>
      </w:r>
      <w:r w:rsidRPr="00E637D2">
        <w:rPr>
          <w:color w:val="000000" w:themeColor="text1"/>
          <w:sz w:val="20"/>
          <w:szCs w:val="20"/>
        </w:rPr>
        <w:t>Módosította a 11/2013.(VIII.30.) önkormányzati rendelet 2.§</w:t>
      </w:r>
      <w:proofErr w:type="spellStart"/>
      <w:r w:rsidRPr="00E637D2">
        <w:rPr>
          <w:color w:val="000000" w:themeColor="text1"/>
          <w:sz w:val="20"/>
          <w:szCs w:val="20"/>
        </w:rPr>
        <w:t>-</w:t>
      </w:r>
      <w:proofErr w:type="gramStart"/>
      <w:r w:rsidRPr="00E637D2">
        <w:rPr>
          <w:color w:val="000000" w:themeColor="text1"/>
          <w:sz w:val="20"/>
          <w:szCs w:val="20"/>
        </w:rPr>
        <w:t>a</w:t>
      </w:r>
      <w:proofErr w:type="spellEnd"/>
      <w:r w:rsidRPr="00E637D2">
        <w:rPr>
          <w:color w:val="000000" w:themeColor="text1"/>
          <w:sz w:val="20"/>
          <w:szCs w:val="20"/>
        </w:rPr>
        <w:t>.</w:t>
      </w:r>
      <w:proofErr w:type="gramEnd"/>
      <w:r w:rsidRPr="00E637D2">
        <w:rPr>
          <w:color w:val="000000" w:themeColor="text1"/>
          <w:sz w:val="20"/>
          <w:szCs w:val="20"/>
        </w:rPr>
        <w:t xml:space="preserve"> Hatályos 2013.09.01-től.</w:t>
      </w:r>
    </w:p>
    <w:sectPr w:rsidR="00641C07" w:rsidRPr="00E637D2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6ECE"/>
    <w:multiLevelType w:val="hybridMultilevel"/>
    <w:tmpl w:val="C5FE3406"/>
    <w:lvl w:ilvl="0" w:tplc="751297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6CA886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73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5781B"/>
    <w:multiLevelType w:val="hybridMultilevel"/>
    <w:tmpl w:val="FB94ED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54748"/>
    <w:multiLevelType w:val="hybridMultilevel"/>
    <w:tmpl w:val="A7620E9E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E5E69DE"/>
    <w:multiLevelType w:val="hybridMultilevel"/>
    <w:tmpl w:val="7D3CFC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12DC"/>
    <w:multiLevelType w:val="hybridMultilevel"/>
    <w:tmpl w:val="767AB1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7C9E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641C07"/>
    <w:rsid w:val="0078063A"/>
    <w:rsid w:val="00784301"/>
    <w:rsid w:val="0087703F"/>
    <w:rsid w:val="009517C4"/>
    <w:rsid w:val="00AD7C9E"/>
    <w:rsid w:val="00BD6F3C"/>
    <w:rsid w:val="00CC060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1C07"/>
    <w:pPr>
      <w:ind w:left="708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2013-11-28T13:22:00Z</dcterms:created>
  <dcterms:modified xsi:type="dcterms:W3CDTF">2013-11-28T13:48:00Z</dcterms:modified>
</cp:coreProperties>
</file>