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E41" w:rsidRPr="009775A2" w:rsidRDefault="009775A2" w:rsidP="009775A2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75A2">
        <w:rPr>
          <w:rFonts w:ascii="Times New Roman" w:hAnsi="Times New Roman" w:cs="Times New Roman"/>
          <w:b/>
          <w:sz w:val="24"/>
          <w:szCs w:val="24"/>
        </w:rPr>
        <w:t>Ipolytölgyes</w:t>
      </w:r>
      <w:r w:rsidR="00D91E41" w:rsidRPr="009775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75A2">
        <w:rPr>
          <w:rFonts w:ascii="Times New Roman" w:hAnsi="Times New Roman" w:cs="Times New Roman"/>
          <w:b/>
          <w:sz w:val="24"/>
          <w:szCs w:val="24"/>
        </w:rPr>
        <w:t>Község</w:t>
      </w:r>
      <w:r w:rsidR="00D91E41" w:rsidRPr="009775A2">
        <w:rPr>
          <w:rFonts w:ascii="Times New Roman" w:hAnsi="Times New Roman" w:cs="Times New Roman"/>
          <w:b/>
          <w:sz w:val="24"/>
          <w:szCs w:val="24"/>
        </w:rPr>
        <w:t xml:space="preserve"> Önkormányzat Képviselő-testületének</w:t>
      </w:r>
    </w:p>
    <w:p w:rsidR="00D91E41" w:rsidRPr="009775A2" w:rsidRDefault="00EE26D0" w:rsidP="009775A2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D91E41" w:rsidRPr="009775A2">
        <w:rPr>
          <w:rFonts w:ascii="Times New Roman" w:hAnsi="Times New Roman" w:cs="Times New Roman"/>
          <w:b/>
          <w:sz w:val="24"/>
          <w:szCs w:val="24"/>
        </w:rPr>
        <w:t>/2013.(</w:t>
      </w:r>
      <w:r>
        <w:rPr>
          <w:rFonts w:ascii="Times New Roman" w:hAnsi="Times New Roman" w:cs="Times New Roman"/>
          <w:b/>
          <w:sz w:val="24"/>
          <w:szCs w:val="24"/>
        </w:rPr>
        <w:t>IX.23.</w:t>
      </w:r>
      <w:r w:rsidR="00D91E41" w:rsidRPr="009775A2">
        <w:rPr>
          <w:rFonts w:ascii="Times New Roman" w:hAnsi="Times New Roman" w:cs="Times New Roman"/>
          <w:b/>
          <w:sz w:val="24"/>
          <w:szCs w:val="24"/>
        </w:rPr>
        <w:t>) rendelete</w:t>
      </w:r>
    </w:p>
    <w:p w:rsidR="00D91E41" w:rsidRPr="009775A2" w:rsidRDefault="00D91E41" w:rsidP="009775A2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775A2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9775A2">
        <w:rPr>
          <w:rFonts w:ascii="Times New Roman" w:hAnsi="Times New Roman" w:cs="Times New Roman"/>
          <w:b/>
          <w:sz w:val="24"/>
          <w:szCs w:val="24"/>
        </w:rPr>
        <w:t xml:space="preserve"> településképi véleményezési eljárásról</w:t>
      </w:r>
    </w:p>
    <w:p w:rsidR="00D91E41" w:rsidRPr="00056611" w:rsidRDefault="00D91E41" w:rsidP="00463E9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91E41" w:rsidRPr="00056611" w:rsidRDefault="009775A2" w:rsidP="00463E9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Ipolytölgyes</w:t>
      </w:r>
      <w:r w:rsidR="00D91E41" w:rsidRPr="0005661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Község </w:t>
      </w:r>
      <w:r w:rsidR="00D91E41" w:rsidRPr="00056611">
        <w:rPr>
          <w:rFonts w:ascii="Times New Roman" w:hAnsi="Times New Roman" w:cs="Times New Roman"/>
          <w:sz w:val="20"/>
          <w:szCs w:val="20"/>
        </w:rPr>
        <w:t>Önkormányzat Képviselő-testülete Magyarország Alaptörvénye 32. cikk (1) a) pontjában kapott felhata</w:t>
      </w:r>
      <w:r w:rsidR="00D91E41" w:rsidRPr="00056611">
        <w:rPr>
          <w:rFonts w:ascii="Times New Roman" w:hAnsi="Times New Roman" w:cs="Times New Roman"/>
          <w:sz w:val="20"/>
          <w:szCs w:val="20"/>
        </w:rPr>
        <w:t>l</w:t>
      </w:r>
      <w:r w:rsidR="00D91E41" w:rsidRPr="00056611">
        <w:rPr>
          <w:rFonts w:ascii="Times New Roman" w:hAnsi="Times New Roman" w:cs="Times New Roman"/>
          <w:sz w:val="20"/>
          <w:szCs w:val="20"/>
        </w:rPr>
        <w:t>mazása alapján, az épített környezet alakításáról és védelméről szóló 1997. évi LXXVIII. törvény (</w:t>
      </w:r>
      <w:proofErr w:type="spellStart"/>
      <w:r w:rsidR="00D91E41" w:rsidRPr="00056611">
        <w:rPr>
          <w:rFonts w:ascii="Times New Roman" w:hAnsi="Times New Roman" w:cs="Times New Roman"/>
          <w:sz w:val="20"/>
          <w:szCs w:val="20"/>
        </w:rPr>
        <w:t>Étv</w:t>
      </w:r>
      <w:proofErr w:type="spellEnd"/>
      <w:r w:rsidR="00D91E41" w:rsidRPr="00056611">
        <w:rPr>
          <w:rFonts w:ascii="Times New Roman" w:hAnsi="Times New Roman" w:cs="Times New Roman"/>
          <w:sz w:val="20"/>
          <w:szCs w:val="20"/>
        </w:rPr>
        <w:t xml:space="preserve">.) 62. § (6) bekezdés </w:t>
      </w:r>
      <w:r>
        <w:rPr>
          <w:rFonts w:ascii="Times New Roman" w:hAnsi="Times New Roman" w:cs="Times New Roman"/>
          <w:sz w:val="20"/>
          <w:szCs w:val="20"/>
        </w:rPr>
        <w:t>7</w:t>
      </w:r>
      <w:r w:rsidR="00D91E41" w:rsidRPr="00056611">
        <w:rPr>
          <w:rFonts w:ascii="Times New Roman" w:hAnsi="Times New Roman" w:cs="Times New Roman"/>
          <w:sz w:val="20"/>
          <w:szCs w:val="20"/>
        </w:rPr>
        <w:t xml:space="preserve">. pontjában </w:t>
      </w:r>
      <w:r>
        <w:rPr>
          <w:rFonts w:ascii="Times New Roman" w:hAnsi="Times New Roman" w:cs="Times New Roman"/>
          <w:sz w:val="20"/>
          <w:szCs w:val="20"/>
        </w:rPr>
        <w:t xml:space="preserve">kapott </w:t>
      </w:r>
      <w:r w:rsidR="00D91E41" w:rsidRPr="00056611">
        <w:rPr>
          <w:rFonts w:ascii="Times New Roman" w:hAnsi="Times New Roman" w:cs="Times New Roman"/>
          <w:sz w:val="20"/>
          <w:szCs w:val="20"/>
        </w:rPr>
        <w:t xml:space="preserve">felhatalmazás alapján </w:t>
      </w:r>
      <w:r>
        <w:rPr>
          <w:rFonts w:ascii="Times New Roman" w:hAnsi="Times New Roman" w:cs="Times New Roman"/>
          <w:sz w:val="20"/>
          <w:szCs w:val="20"/>
        </w:rPr>
        <w:t xml:space="preserve">és Magyarország helyi önkormányzatairól szóló 2011. évi CLXXXIX. törvény 23. § (5) bekezdés 5. pontjában meghatározott feladatkörében eljárva a </w:t>
      </w:r>
      <w:r w:rsidR="00D91E41" w:rsidRPr="00056611">
        <w:rPr>
          <w:rFonts w:ascii="Times New Roman" w:hAnsi="Times New Roman" w:cs="Times New Roman"/>
          <w:sz w:val="20"/>
          <w:szCs w:val="20"/>
        </w:rPr>
        <w:t>következőket rendeli el.</w:t>
      </w:r>
    </w:p>
    <w:p w:rsidR="00D91E41" w:rsidRPr="00056611" w:rsidRDefault="00D91E41" w:rsidP="00463E9D">
      <w:pPr>
        <w:jc w:val="both"/>
        <w:rPr>
          <w:rFonts w:ascii="Times New Roman" w:hAnsi="Times New Roman" w:cs="Times New Roman"/>
          <w:sz w:val="20"/>
          <w:szCs w:val="20"/>
        </w:rPr>
      </w:pPr>
      <w:r w:rsidRPr="00056611">
        <w:rPr>
          <w:rFonts w:ascii="Times New Roman" w:hAnsi="Times New Roman" w:cs="Times New Roman"/>
          <w:sz w:val="20"/>
          <w:szCs w:val="20"/>
        </w:rPr>
        <w:t>.</w:t>
      </w:r>
    </w:p>
    <w:p w:rsidR="00D91E41" w:rsidRPr="00056611" w:rsidRDefault="009775A2" w:rsidP="00463E9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1. Általános rendelkezések</w:t>
      </w:r>
    </w:p>
    <w:p w:rsidR="00D91E41" w:rsidRDefault="00D91E41" w:rsidP="0014241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56611">
        <w:rPr>
          <w:rFonts w:ascii="Times New Roman" w:hAnsi="Times New Roman" w:cs="Times New Roman"/>
          <w:b/>
          <w:bCs/>
          <w:sz w:val="20"/>
          <w:szCs w:val="20"/>
        </w:rPr>
        <w:t>1. §</w:t>
      </w:r>
    </w:p>
    <w:p w:rsidR="009775A2" w:rsidRPr="00056611" w:rsidRDefault="009775A2" w:rsidP="0014241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91E41" w:rsidRPr="00056611" w:rsidRDefault="009775A2" w:rsidP="00463E9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</w:t>
      </w:r>
      <w:r w:rsidR="00D91E41" w:rsidRPr="00056611">
        <w:rPr>
          <w:rFonts w:ascii="Times New Roman" w:hAnsi="Times New Roman" w:cs="Times New Roman"/>
          <w:sz w:val="20"/>
          <w:szCs w:val="20"/>
        </w:rPr>
        <w:t xml:space="preserve"> rendelet célja</w:t>
      </w:r>
      <w:r>
        <w:rPr>
          <w:rFonts w:ascii="Times New Roman" w:hAnsi="Times New Roman" w:cs="Times New Roman"/>
          <w:sz w:val="20"/>
          <w:szCs w:val="20"/>
        </w:rPr>
        <w:t xml:space="preserve"> Ipolytölgyes község </w:t>
      </w:r>
      <w:r w:rsidR="00D91E41" w:rsidRPr="00056611">
        <w:rPr>
          <w:rFonts w:ascii="Times New Roman" w:hAnsi="Times New Roman" w:cs="Times New Roman"/>
          <w:sz w:val="20"/>
          <w:szCs w:val="20"/>
        </w:rPr>
        <w:t xml:space="preserve">építészeti, </w:t>
      </w:r>
      <w:r>
        <w:rPr>
          <w:rFonts w:ascii="Times New Roman" w:hAnsi="Times New Roman" w:cs="Times New Roman"/>
          <w:sz w:val="20"/>
          <w:szCs w:val="20"/>
        </w:rPr>
        <w:t>településké</w:t>
      </w:r>
      <w:r w:rsidR="00D91E41" w:rsidRPr="00056611">
        <w:rPr>
          <w:rFonts w:ascii="Times New Roman" w:hAnsi="Times New Roman" w:cs="Times New Roman"/>
          <w:sz w:val="20"/>
          <w:szCs w:val="20"/>
        </w:rPr>
        <w:t xml:space="preserve">pi, illetve természeti értékeinek védelme és igényes </w:t>
      </w:r>
      <w:r>
        <w:rPr>
          <w:rFonts w:ascii="Times New Roman" w:hAnsi="Times New Roman" w:cs="Times New Roman"/>
          <w:sz w:val="20"/>
          <w:szCs w:val="20"/>
        </w:rPr>
        <w:t>át</w:t>
      </w:r>
      <w:r w:rsidR="00D91E41" w:rsidRPr="00056611">
        <w:rPr>
          <w:rFonts w:ascii="Times New Roman" w:hAnsi="Times New Roman" w:cs="Times New Roman"/>
          <w:sz w:val="20"/>
          <w:szCs w:val="20"/>
        </w:rPr>
        <w:t>alakítása é</w:t>
      </w:r>
      <w:r w:rsidR="00D91E41" w:rsidRPr="00056611">
        <w:rPr>
          <w:rFonts w:ascii="Times New Roman" w:hAnsi="Times New Roman" w:cs="Times New Roman"/>
          <w:sz w:val="20"/>
          <w:szCs w:val="20"/>
        </w:rPr>
        <w:t>r</w:t>
      </w:r>
      <w:r w:rsidR="00D91E41" w:rsidRPr="00056611">
        <w:rPr>
          <w:rFonts w:ascii="Times New Roman" w:hAnsi="Times New Roman" w:cs="Times New Roman"/>
          <w:sz w:val="20"/>
          <w:szCs w:val="20"/>
        </w:rPr>
        <w:t xml:space="preserve">dekében az építésügyi hatósági engedélyhez kötött építési munkákkal kapcsolatban – a helyi adottságok </w:t>
      </w:r>
      <w:r>
        <w:rPr>
          <w:rFonts w:ascii="Times New Roman" w:hAnsi="Times New Roman" w:cs="Times New Roman"/>
          <w:sz w:val="20"/>
          <w:szCs w:val="20"/>
        </w:rPr>
        <w:t xml:space="preserve">messzemenő </w:t>
      </w:r>
      <w:r w:rsidR="00D91E41" w:rsidRPr="00056611">
        <w:rPr>
          <w:rFonts w:ascii="Times New Roman" w:hAnsi="Times New Roman" w:cs="Times New Roman"/>
          <w:sz w:val="20"/>
          <w:szCs w:val="20"/>
        </w:rPr>
        <w:t>figy</w:t>
      </w:r>
      <w:r w:rsidR="00D91E41" w:rsidRPr="00056611">
        <w:rPr>
          <w:rFonts w:ascii="Times New Roman" w:hAnsi="Times New Roman" w:cs="Times New Roman"/>
          <w:sz w:val="20"/>
          <w:szCs w:val="20"/>
        </w:rPr>
        <w:t>e</w:t>
      </w:r>
      <w:r w:rsidR="00D91E41" w:rsidRPr="00056611">
        <w:rPr>
          <w:rFonts w:ascii="Times New Roman" w:hAnsi="Times New Roman" w:cs="Times New Roman"/>
          <w:sz w:val="20"/>
          <w:szCs w:val="20"/>
        </w:rPr>
        <w:t xml:space="preserve">lembe vételével – a </w:t>
      </w:r>
      <w:r>
        <w:rPr>
          <w:rFonts w:ascii="Times New Roman" w:hAnsi="Times New Roman" w:cs="Times New Roman"/>
          <w:sz w:val="20"/>
          <w:szCs w:val="20"/>
        </w:rPr>
        <w:t>településképi</w:t>
      </w:r>
      <w:r w:rsidR="00D91E41" w:rsidRPr="00056611">
        <w:rPr>
          <w:rFonts w:ascii="Times New Roman" w:hAnsi="Times New Roman" w:cs="Times New Roman"/>
          <w:sz w:val="20"/>
          <w:szCs w:val="20"/>
        </w:rPr>
        <w:t xml:space="preserve"> illeszkedéssel és a településfejlesztési célokkal összefüggő követelmények kiegyensúlyozott érvényesítése, az épített környezet esztétikus</w:t>
      </w:r>
      <w:r>
        <w:rPr>
          <w:rFonts w:ascii="Times New Roman" w:hAnsi="Times New Roman" w:cs="Times New Roman"/>
          <w:sz w:val="20"/>
          <w:szCs w:val="20"/>
        </w:rPr>
        <w:t xml:space="preserve"> és harmonikus</w:t>
      </w:r>
      <w:r w:rsidR="00D91E41" w:rsidRPr="00056611">
        <w:rPr>
          <w:rFonts w:ascii="Times New Roman" w:hAnsi="Times New Roman" w:cs="Times New Roman"/>
          <w:sz w:val="20"/>
          <w:szCs w:val="20"/>
        </w:rPr>
        <w:t xml:space="preserve"> kialakítása.</w:t>
      </w:r>
    </w:p>
    <w:p w:rsidR="00D91E41" w:rsidRPr="00056611" w:rsidRDefault="00D91E41" w:rsidP="00463E9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91E41" w:rsidRPr="00056611" w:rsidRDefault="00D91E41" w:rsidP="00463E9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56611">
        <w:rPr>
          <w:rFonts w:ascii="Times New Roman" w:hAnsi="Times New Roman" w:cs="Times New Roman"/>
          <w:b/>
          <w:bCs/>
          <w:sz w:val="20"/>
          <w:szCs w:val="20"/>
        </w:rPr>
        <w:t>2. A rendelet hatálya</w:t>
      </w:r>
    </w:p>
    <w:p w:rsidR="00D91E41" w:rsidRDefault="00D91E41" w:rsidP="0014241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56611">
        <w:rPr>
          <w:rFonts w:ascii="Times New Roman" w:hAnsi="Times New Roman" w:cs="Times New Roman"/>
          <w:b/>
          <w:bCs/>
          <w:sz w:val="20"/>
          <w:szCs w:val="20"/>
        </w:rPr>
        <w:t>2. §</w:t>
      </w:r>
    </w:p>
    <w:p w:rsidR="009775A2" w:rsidRPr="00056611" w:rsidRDefault="009775A2" w:rsidP="0014241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91E41" w:rsidRPr="00056611" w:rsidRDefault="009775A2" w:rsidP="00463E9D">
      <w:pPr>
        <w:pStyle w:val="Listaszerbekezds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</w:t>
      </w:r>
      <w:r w:rsidR="00D91E41" w:rsidRPr="00056611">
        <w:rPr>
          <w:rFonts w:ascii="Times New Roman" w:hAnsi="Times New Roman" w:cs="Times New Roman"/>
          <w:sz w:val="20"/>
          <w:szCs w:val="20"/>
        </w:rPr>
        <w:t xml:space="preserve"> rendelet hatálya – a (2) bekezdésben foglaltak kivételével </w:t>
      </w:r>
      <w:r>
        <w:rPr>
          <w:rFonts w:ascii="Times New Roman" w:hAnsi="Times New Roman" w:cs="Times New Roman"/>
          <w:sz w:val="20"/>
          <w:szCs w:val="20"/>
        </w:rPr>
        <w:t>– Ipolytölgyes község</w:t>
      </w:r>
      <w:r w:rsidR="00D91E41" w:rsidRPr="00056611">
        <w:rPr>
          <w:rFonts w:ascii="Times New Roman" w:hAnsi="Times New Roman" w:cs="Times New Roman"/>
          <w:sz w:val="20"/>
          <w:szCs w:val="20"/>
        </w:rPr>
        <w:t xml:space="preserve"> közigazgatási területére terjed ki.</w:t>
      </w:r>
    </w:p>
    <w:p w:rsidR="00D91E41" w:rsidRPr="00056611" w:rsidRDefault="00D91E41" w:rsidP="00463E9D">
      <w:pPr>
        <w:pStyle w:val="Listaszerbekezds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D91E41" w:rsidRPr="00056611" w:rsidRDefault="00D91E41" w:rsidP="00463E9D">
      <w:pPr>
        <w:pStyle w:val="Listaszerbekezds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056611">
        <w:rPr>
          <w:rFonts w:ascii="Times New Roman" w:hAnsi="Times New Roman" w:cs="Times New Roman"/>
          <w:sz w:val="20"/>
          <w:szCs w:val="20"/>
        </w:rPr>
        <w:t>A rendelet előírásai nem vonatkoznak az építésügyi és építésfelügyeleti hatósági eljárásokról és ellenőrzésekről, valamint az építésügyi hatósági szolgáltatásról szóló 312/2012. (XI. 8.) Korm. rendeletben meghatározott azon engedélyezési elj</w:t>
      </w:r>
      <w:r w:rsidRPr="00056611">
        <w:rPr>
          <w:rFonts w:ascii="Times New Roman" w:hAnsi="Times New Roman" w:cs="Times New Roman"/>
          <w:sz w:val="20"/>
          <w:szCs w:val="20"/>
        </w:rPr>
        <w:t>á</w:t>
      </w:r>
      <w:r w:rsidRPr="00056611">
        <w:rPr>
          <w:rFonts w:ascii="Times New Roman" w:hAnsi="Times New Roman" w:cs="Times New Roman"/>
          <w:sz w:val="20"/>
          <w:szCs w:val="20"/>
        </w:rPr>
        <w:t>rásokra, amelyek esetében</w:t>
      </w:r>
    </w:p>
    <w:p w:rsidR="00D91E41" w:rsidRPr="00056611" w:rsidRDefault="00D91E41" w:rsidP="00463E9D">
      <w:pPr>
        <w:pStyle w:val="Listaszerbekezds"/>
        <w:numPr>
          <w:ilvl w:val="0"/>
          <w:numId w:val="22"/>
        </w:numPr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056611">
        <w:rPr>
          <w:rFonts w:ascii="Times New Roman" w:hAnsi="Times New Roman" w:cs="Times New Roman"/>
          <w:sz w:val="20"/>
          <w:szCs w:val="20"/>
        </w:rPr>
        <w:t>az építészeti-műszaki tervdokumentációk előzetes minősítése a településrendezési és építészeti-műszaki tervtan</w:t>
      </w:r>
      <w:r w:rsidRPr="00056611">
        <w:rPr>
          <w:rFonts w:ascii="Times New Roman" w:hAnsi="Times New Roman" w:cs="Times New Roman"/>
          <w:sz w:val="20"/>
          <w:szCs w:val="20"/>
        </w:rPr>
        <w:t>á</w:t>
      </w:r>
      <w:r w:rsidRPr="00056611">
        <w:rPr>
          <w:rFonts w:ascii="Times New Roman" w:hAnsi="Times New Roman" w:cs="Times New Roman"/>
          <w:sz w:val="20"/>
          <w:szCs w:val="20"/>
        </w:rPr>
        <w:t>csokról szóló kormányrendelet szerint a központi, illetve a területi építészeti tervtanács hatáskörébe tartozik, illetve</w:t>
      </w:r>
    </w:p>
    <w:p w:rsidR="00D91E41" w:rsidRPr="00056611" w:rsidRDefault="00D91E41" w:rsidP="00463E9D">
      <w:pPr>
        <w:pStyle w:val="Listaszerbekezds"/>
        <w:numPr>
          <w:ilvl w:val="0"/>
          <w:numId w:val="22"/>
        </w:numPr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056611">
        <w:rPr>
          <w:rFonts w:ascii="Times New Roman" w:hAnsi="Times New Roman" w:cs="Times New Roman"/>
          <w:sz w:val="20"/>
          <w:szCs w:val="20"/>
        </w:rPr>
        <w:t xml:space="preserve">az építtető összevont telepítési eljárást, ezen belül telepítési hatásvizsgálati szakaszt kezdeményezett. </w:t>
      </w:r>
    </w:p>
    <w:p w:rsidR="00D91E41" w:rsidRPr="00056611" w:rsidRDefault="00D91E41" w:rsidP="00463E9D">
      <w:pPr>
        <w:pStyle w:val="Listaszerbekezds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D91E41" w:rsidRPr="00056611" w:rsidRDefault="009775A2" w:rsidP="00463E9D">
      <w:pPr>
        <w:pStyle w:val="Listaszerbekezds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</w:t>
      </w:r>
      <w:r w:rsidR="00D91E41" w:rsidRPr="00056611">
        <w:rPr>
          <w:rFonts w:ascii="Times New Roman" w:hAnsi="Times New Roman" w:cs="Times New Roman"/>
          <w:sz w:val="20"/>
          <w:szCs w:val="20"/>
        </w:rPr>
        <w:t xml:space="preserve"> rendelet személyi hatálya kiterjed minden természetes személyre, jogi személyre és jogi személyiséggel nem rendelk</w:t>
      </w:r>
      <w:r w:rsidR="00D91E41" w:rsidRPr="00056611">
        <w:rPr>
          <w:rFonts w:ascii="Times New Roman" w:hAnsi="Times New Roman" w:cs="Times New Roman"/>
          <w:sz w:val="20"/>
          <w:szCs w:val="20"/>
        </w:rPr>
        <w:t>e</w:t>
      </w:r>
      <w:r w:rsidR="00D91E41" w:rsidRPr="00056611">
        <w:rPr>
          <w:rFonts w:ascii="Times New Roman" w:hAnsi="Times New Roman" w:cs="Times New Roman"/>
          <w:sz w:val="20"/>
          <w:szCs w:val="20"/>
        </w:rPr>
        <w:t xml:space="preserve">ző szervezetre, aki/amely </w:t>
      </w:r>
      <w:r>
        <w:rPr>
          <w:rFonts w:ascii="Times New Roman" w:hAnsi="Times New Roman" w:cs="Times New Roman"/>
          <w:sz w:val="20"/>
          <w:szCs w:val="20"/>
        </w:rPr>
        <w:t xml:space="preserve">Ipolytölgyes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község </w:t>
      </w:r>
      <w:r w:rsidR="00D91E41" w:rsidRPr="00056611">
        <w:rPr>
          <w:rFonts w:ascii="Times New Roman" w:hAnsi="Times New Roman" w:cs="Times New Roman"/>
          <w:sz w:val="20"/>
          <w:szCs w:val="20"/>
        </w:rPr>
        <w:t xml:space="preserve"> közigazgatási</w:t>
      </w:r>
      <w:proofErr w:type="gramEnd"/>
      <w:r w:rsidR="00D91E41" w:rsidRPr="00056611">
        <w:rPr>
          <w:rFonts w:ascii="Times New Roman" w:hAnsi="Times New Roman" w:cs="Times New Roman"/>
          <w:sz w:val="20"/>
          <w:szCs w:val="20"/>
        </w:rPr>
        <w:t xml:space="preserve"> területén jogszabályban építésügyi hatósági engedélyhez k</w:t>
      </w:r>
      <w:r w:rsidR="00D91E41" w:rsidRPr="00056611">
        <w:rPr>
          <w:rFonts w:ascii="Times New Roman" w:hAnsi="Times New Roman" w:cs="Times New Roman"/>
          <w:sz w:val="20"/>
          <w:szCs w:val="20"/>
        </w:rPr>
        <w:t>ö</w:t>
      </w:r>
      <w:r w:rsidR="00D91E41" w:rsidRPr="00056611">
        <w:rPr>
          <w:rFonts w:ascii="Times New Roman" w:hAnsi="Times New Roman" w:cs="Times New Roman"/>
          <w:sz w:val="20"/>
          <w:szCs w:val="20"/>
        </w:rPr>
        <w:t>tött építési tevékenységet végez, vagy azzal összefüggő építészeti-műszaki tervdokumentációt készít.</w:t>
      </w:r>
    </w:p>
    <w:p w:rsidR="00D91E41" w:rsidRPr="00056611" w:rsidRDefault="00D91E41" w:rsidP="00463E9D">
      <w:pPr>
        <w:pStyle w:val="Listaszerbekezds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D91E41" w:rsidRPr="00056611" w:rsidRDefault="009775A2" w:rsidP="00463E9D">
      <w:pPr>
        <w:pStyle w:val="Listaszerbekezds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 rendelet előírásait a</w:t>
      </w:r>
      <w:r w:rsidR="00D91E41" w:rsidRPr="00056611">
        <w:rPr>
          <w:rFonts w:ascii="Times New Roman" w:hAnsi="Times New Roman" w:cs="Times New Roman"/>
          <w:sz w:val="20"/>
          <w:szCs w:val="20"/>
        </w:rPr>
        <w:t xml:space="preserve"> településfejlesztési koncepcióról, az integrált településfejlesztési stratégiáról és a településrendezési eszközökről, valamint egyes településrendezési sajátos jogintézményekről szóló 314/2012. (XI. 8.) Korm. rendelet </w:t>
      </w:r>
      <w:r>
        <w:rPr>
          <w:rFonts w:ascii="Times New Roman" w:hAnsi="Times New Roman" w:cs="Times New Roman"/>
          <w:sz w:val="20"/>
          <w:szCs w:val="20"/>
        </w:rPr>
        <w:t>(t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vábbiakban: kormányrendelet) </w:t>
      </w:r>
      <w:r w:rsidR="00D91E41" w:rsidRPr="00056611">
        <w:rPr>
          <w:rFonts w:ascii="Times New Roman" w:hAnsi="Times New Roman" w:cs="Times New Roman"/>
          <w:sz w:val="20"/>
          <w:szCs w:val="20"/>
        </w:rPr>
        <w:t>előírásait a jelen rendeletben foglalt kiegészítésekkel együtt kell alkalmazni.</w:t>
      </w:r>
    </w:p>
    <w:p w:rsidR="00D91E41" w:rsidRPr="00056611" w:rsidRDefault="00D91E41" w:rsidP="00463E9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91E41" w:rsidRPr="00056611" w:rsidRDefault="009775A2" w:rsidP="00463E9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D91E41" w:rsidRPr="00056611">
        <w:rPr>
          <w:rFonts w:ascii="Times New Roman" w:hAnsi="Times New Roman" w:cs="Times New Roman"/>
          <w:b/>
          <w:bCs/>
          <w:sz w:val="20"/>
          <w:szCs w:val="20"/>
        </w:rPr>
        <w:t>. A településképi vélemény</w:t>
      </w:r>
      <w:r>
        <w:rPr>
          <w:rFonts w:ascii="Times New Roman" w:hAnsi="Times New Roman" w:cs="Times New Roman"/>
          <w:b/>
          <w:bCs/>
          <w:sz w:val="20"/>
          <w:szCs w:val="20"/>
        </w:rPr>
        <w:t>ezési eljárás alkalmazási köre</w:t>
      </w:r>
    </w:p>
    <w:p w:rsidR="00D91E41" w:rsidRDefault="00D91E41" w:rsidP="0014241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56611">
        <w:rPr>
          <w:rFonts w:ascii="Times New Roman" w:hAnsi="Times New Roman" w:cs="Times New Roman"/>
          <w:b/>
          <w:bCs/>
          <w:sz w:val="20"/>
          <w:szCs w:val="20"/>
        </w:rPr>
        <w:t>3. §</w:t>
      </w:r>
    </w:p>
    <w:p w:rsidR="009775A2" w:rsidRPr="00056611" w:rsidRDefault="009775A2" w:rsidP="0014241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91E41" w:rsidRPr="00056611" w:rsidRDefault="009775A2" w:rsidP="00463E9D">
      <w:pPr>
        <w:pStyle w:val="Listaszerbekezds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 rendelet </w:t>
      </w:r>
      <w:r w:rsidR="00D91E41" w:rsidRPr="00056611">
        <w:rPr>
          <w:rFonts w:ascii="Times New Roman" w:hAnsi="Times New Roman" w:cs="Times New Roman"/>
          <w:sz w:val="20"/>
          <w:szCs w:val="20"/>
        </w:rPr>
        <w:t>előírásai szerint településképi véleményezési eljárást kell lefolytatni</w:t>
      </w:r>
      <w:r w:rsidR="00A51A6B">
        <w:rPr>
          <w:rFonts w:ascii="Times New Roman" w:hAnsi="Times New Roman" w:cs="Times New Roman"/>
          <w:sz w:val="20"/>
          <w:szCs w:val="20"/>
        </w:rPr>
        <w:t xml:space="preserve"> Ipolytölgyes közigazgatási területén</w:t>
      </w:r>
    </w:p>
    <w:p w:rsidR="00D91E41" w:rsidRPr="00056611" w:rsidRDefault="00D91E41" w:rsidP="00463E9D">
      <w:pPr>
        <w:pStyle w:val="Listaszerbekezds"/>
        <w:numPr>
          <w:ilvl w:val="0"/>
          <w:numId w:val="10"/>
        </w:numPr>
        <w:ind w:left="852" w:hanging="426"/>
        <w:jc w:val="both"/>
        <w:rPr>
          <w:rFonts w:ascii="Times New Roman" w:hAnsi="Times New Roman" w:cs="Times New Roman"/>
          <w:sz w:val="20"/>
          <w:szCs w:val="20"/>
        </w:rPr>
      </w:pPr>
      <w:r w:rsidRPr="00056611">
        <w:rPr>
          <w:rFonts w:ascii="Times New Roman" w:hAnsi="Times New Roman" w:cs="Times New Roman"/>
          <w:sz w:val="20"/>
          <w:szCs w:val="20"/>
        </w:rPr>
        <w:t>új építmény építésére,</w:t>
      </w:r>
    </w:p>
    <w:p w:rsidR="00D91E41" w:rsidRPr="00A51A6B" w:rsidRDefault="00D91E41" w:rsidP="00463E9D">
      <w:pPr>
        <w:pStyle w:val="Listaszerbekezds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51A6B">
        <w:rPr>
          <w:rFonts w:ascii="Times New Roman" w:hAnsi="Times New Roman" w:cs="Times New Roman"/>
          <w:sz w:val="20"/>
          <w:szCs w:val="20"/>
        </w:rPr>
        <w:t>meglévő</w:t>
      </w:r>
      <w:proofErr w:type="gramEnd"/>
      <w:r w:rsidRPr="00A51A6B">
        <w:rPr>
          <w:rFonts w:ascii="Times New Roman" w:hAnsi="Times New Roman" w:cs="Times New Roman"/>
          <w:sz w:val="20"/>
          <w:szCs w:val="20"/>
        </w:rPr>
        <w:t xml:space="preserve"> építmény bővítése illetve a településképet érintő</w:t>
      </w:r>
      <w:r w:rsidR="00A51A6B" w:rsidRPr="00A51A6B">
        <w:rPr>
          <w:rFonts w:ascii="Times New Roman" w:hAnsi="Times New Roman" w:cs="Times New Roman"/>
          <w:sz w:val="20"/>
          <w:szCs w:val="20"/>
        </w:rPr>
        <w:t>, befolyásoló</w:t>
      </w:r>
      <w:r w:rsidRPr="00A51A6B">
        <w:rPr>
          <w:rFonts w:ascii="Times New Roman" w:hAnsi="Times New Roman" w:cs="Times New Roman"/>
          <w:sz w:val="20"/>
          <w:szCs w:val="20"/>
        </w:rPr>
        <w:t xml:space="preserve"> átalakítására</w:t>
      </w:r>
      <w:r w:rsidR="00A51A6B" w:rsidRPr="00A51A6B">
        <w:rPr>
          <w:rFonts w:ascii="Times New Roman" w:hAnsi="Times New Roman" w:cs="Times New Roman"/>
          <w:sz w:val="20"/>
          <w:szCs w:val="20"/>
        </w:rPr>
        <w:t xml:space="preserve"> </w:t>
      </w:r>
      <w:r w:rsidRPr="00A51A6B">
        <w:rPr>
          <w:rFonts w:ascii="Times New Roman" w:hAnsi="Times New Roman" w:cs="Times New Roman"/>
          <w:sz w:val="20"/>
          <w:szCs w:val="20"/>
        </w:rPr>
        <w:t>irányuló építési, összevont vagy fennmaradási engedélyezési eljárásokhoz készített építészeti-műszaki tervekkel kapcsolatban.</w:t>
      </w:r>
    </w:p>
    <w:p w:rsidR="00D91E41" w:rsidRPr="00056611" w:rsidRDefault="00D91E41" w:rsidP="00463E9D">
      <w:pPr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D91E41" w:rsidRDefault="00D91E41" w:rsidP="00463E9D">
      <w:pPr>
        <w:pStyle w:val="Listaszerbekezds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056611">
        <w:rPr>
          <w:rFonts w:ascii="Times New Roman" w:hAnsi="Times New Roman" w:cs="Times New Roman"/>
          <w:sz w:val="20"/>
          <w:szCs w:val="20"/>
        </w:rPr>
        <w:t xml:space="preserve">A 4. § (1) bekezdésében </w:t>
      </w:r>
      <w:r w:rsidR="00A51A6B">
        <w:rPr>
          <w:rFonts w:ascii="Times New Roman" w:hAnsi="Times New Roman" w:cs="Times New Roman"/>
          <w:sz w:val="20"/>
          <w:szCs w:val="20"/>
        </w:rPr>
        <w:t>megjelölt</w:t>
      </w:r>
      <w:r w:rsidRPr="00056611">
        <w:rPr>
          <w:rFonts w:ascii="Times New Roman" w:hAnsi="Times New Roman" w:cs="Times New Roman"/>
          <w:sz w:val="20"/>
          <w:szCs w:val="20"/>
        </w:rPr>
        <w:t xml:space="preserve"> területekre és építési munkákra vonatkozó építésügyi hatósági engedélytől eltérő vagy építésügyi hatósági engedélyhez nem kötött építési munkák </w:t>
      </w:r>
      <w:r w:rsidR="00A51A6B">
        <w:rPr>
          <w:rFonts w:ascii="Times New Roman" w:hAnsi="Times New Roman" w:cs="Times New Roman"/>
          <w:sz w:val="20"/>
          <w:szCs w:val="20"/>
        </w:rPr>
        <w:t xml:space="preserve">esetén, Ipolytölgyes Önkormányzata Képviselő-testületének a településkép bejelentési eljárásról szóló </w:t>
      </w:r>
      <w:r w:rsidR="00EE26D0">
        <w:rPr>
          <w:rFonts w:ascii="Times New Roman" w:hAnsi="Times New Roman" w:cs="Times New Roman"/>
          <w:sz w:val="20"/>
          <w:szCs w:val="20"/>
        </w:rPr>
        <w:t>6</w:t>
      </w:r>
      <w:r w:rsidR="00A51A6B">
        <w:rPr>
          <w:rFonts w:ascii="Times New Roman" w:hAnsi="Times New Roman" w:cs="Times New Roman"/>
          <w:sz w:val="20"/>
          <w:szCs w:val="20"/>
        </w:rPr>
        <w:t>/2013.(</w:t>
      </w:r>
      <w:r w:rsidR="00EE26D0">
        <w:rPr>
          <w:rFonts w:ascii="Times New Roman" w:hAnsi="Times New Roman" w:cs="Times New Roman"/>
          <w:sz w:val="20"/>
          <w:szCs w:val="20"/>
        </w:rPr>
        <w:t>IX.23.</w:t>
      </w:r>
      <w:proofErr w:type="gramStart"/>
      <w:r w:rsidR="00EE26D0">
        <w:rPr>
          <w:rFonts w:ascii="Times New Roman" w:hAnsi="Times New Roman" w:cs="Times New Roman"/>
          <w:sz w:val="20"/>
          <w:szCs w:val="20"/>
        </w:rPr>
        <w:t xml:space="preserve">) </w:t>
      </w:r>
      <w:r w:rsidRPr="00056611">
        <w:rPr>
          <w:rFonts w:ascii="Times New Roman" w:hAnsi="Times New Roman" w:cs="Times New Roman"/>
          <w:sz w:val="20"/>
          <w:szCs w:val="20"/>
        </w:rPr>
        <w:t xml:space="preserve"> rendeletében</w:t>
      </w:r>
      <w:proofErr w:type="gramEnd"/>
      <w:r w:rsidRPr="00056611">
        <w:rPr>
          <w:rFonts w:ascii="Times New Roman" w:hAnsi="Times New Roman" w:cs="Times New Roman"/>
          <w:sz w:val="20"/>
          <w:szCs w:val="20"/>
        </w:rPr>
        <w:t xml:space="preserve"> meghatározottak sze</w:t>
      </w:r>
      <w:r w:rsidR="00A51A6B">
        <w:rPr>
          <w:rFonts w:ascii="Times New Roman" w:hAnsi="Times New Roman" w:cs="Times New Roman"/>
          <w:sz w:val="20"/>
          <w:szCs w:val="20"/>
        </w:rPr>
        <w:t>rint,</w:t>
      </w:r>
      <w:r w:rsidRPr="00056611">
        <w:rPr>
          <w:rFonts w:ascii="Times New Roman" w:hAnsi="Times New Roman" w:cs="Times New Roman"/>
          <w:sz w:val="20"/>
          <w:szCs w:val="20"/>
        </w:rPr>
        <w:t xml:space="preserve"> csak településképi bej</w:t>
      </w:r>
      <w:r w:rsidRPr="00056611">
        <w:rPr>
          <w:rFonts w:ascii="Times New Roman" w:hAnsi="Times New Roman" w:cs="Times New Roman"/>
          <w:sz w:val="20"/>
          <w:szCs w:val="20"/>
        </w:rPr>
        <w:t>e</w:t>
      </w:r>
      <w:r w:rsidRPr="00056611">
        <w:rPr>
          <w:rFonts w:ascii="Times New Roman" w:hAnsi="Times New Roman" w:cs="Times New Roman"/>
          <w:sz w:val="20"/>
          <w:szCs w:val="20"/>
        </w:rPr>
        <w:t>lentési eljárás alapján végezhetők.</w:t>
      </w:r>
    </w:p>
    <w:p w:rsidR="00A51A6B" w:rsidRDefault="00A51A6B" w:rsidP="00A51A6B">
      <w:pPr>
        <w:pStyle w:val="Listaszerbekezds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A51A6B" w:rsidRDefault="00A51A6B" w:rsidP="00A51A6B">
      <w:pPr>
        <w:pStyle w:val="Listaszerbekezds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4. A településképi véleményezési eljárás szabályai</w:t>
      </w:r>
    </w:p>
    <w:p w:rsidR="00A51A6B" w:rsidRPr="00A51A6B" w:rsidRDefault="00A51A6B" w:rsidP="00A51A6B">
      <w:pPr>
        <w:pStyle w:val="Listaszerbekezds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4. §</w:t>
      </w:r>
    </w:p>
    <w:p w:rsidR="00A51A6B" w:rsidRPr="00056611" w:rsidRDefault="00A51A6B" w:rsidP="00A51A6B">
      <w:pPr>
        <w:pStyle w:val="Listaszerbekezds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F43204" w:rsidRDefault="00F43204" w:rsidP="00F43204">
      <w:pPr>
        <w:pStyle w:val="Listaszerbekezds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 re</w:t>
      </w:r>
      <w:r w:rsidR="00D91E41" w:rsidRPr="00056611">
        <w:rPr>
          <w:rFonts w:ascii="Times New Roman" w:hAnsi="Times New Roman" w:cs="Times New Roman"/>
          <w:sz w:val="20"/>
          <w:szCs w:val="20"/>
        </w:rPr>
        <w:t>ndelet előírásai szerint településképi véleményezési eljárás</w:t>
      </w:r>
      <w:r>
        <w:rPr>
          <w:rFonts w:ascii="Times New Roman" w:hAnsi="Times New Roman" w:cs="Times New Roman"/>
          <w:sz w:val="20"/>
          <w:szCs w:val="20"/>
        </w:rPr>
        <w:t xml:space="preserve"> keretében a megfelelő szakmai végzet</w:t>
      </w:r>
      <w:r w:rsidR="00D91E41" w:rsidRPr="00056611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séggel rendelkező sza</w:t>
      </w:r>
      <w:r>
        <w:rPr>
          <w:rFonts w:ascii="Times New Roman" w:hAnsi="Times New Roman" w:cs="Times New Roman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>ember állásfoglalásában foglaltak alapján véleményezi a polgármester,</w:t>
      </w:r>
    </w:p>
    <w:p w:rsidR="00F43204" w:rsidRDefault="00F43204" w:rsidP="00F43204">
      <w:pPr>
        <w:pStyle w:val="Listaszerbekezds"/>
        <w:numPr>
          <w:ilvl w:val="0"/>
          <w:numId w:val="47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112 közlekezdési főút mentén lévő ingatlanokon,</w:t>
      </w:r>
    </w:p>
    <w:p w:rsidR="00F43204" w:rsidRDefault="00F43204" w:rsidP="00F43204">
      <w:pPr>
        <w:pStyle w:val="Listaszerbekezds"/>
        <w:numPr>
          <w:ilvl w:val="0"/>
          <w:numId w:val="47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gazdasági építési övezetbe sorolt ingatlanokon,</w:t>
      </w:r>
    </w:p>
    <w:p w:rsidR="00F43204" w:rsidRDefault="00F43204" w:rsidP="00F43204">
      <w:pPr>
        <w:pStyle w:val="Listaszerbekezds"/>
        <w:numPr>
          <w:ilvl w:val="0"/>
          <w:numId w:val="47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bármilyen építési tevékenységre a pincesoron lévő hétvégi házas övezetben lévő ingatlanokon,</w:t>
      </w:r>
    </w:p>
    <w:p w:rsidR="00F43204" w:rsidRDefault="00F43204" w:rsidP="00F43204">
      <w:pPr>
        <w:pStyle w:val="Listaszerbekezds"/>
        <w:numPr>
          <w:ilvl w:val="0"/>
          <w:numId w:val="47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műemléki övezetben illetve az övezet határától számított 150 m-en belül lévő ingatlanokon,</w:t>
      </w:r>
    </w:p>
    <w:p w:rsidR="00F43204" w:rsidRDefault="00F43204" w:rsidP="00F43204">
      <w:pPr>
        <w:pStyle w:val="Listaszerbekezds"/>
        <w:numPr>
          <w:ilvl w:val="0"/>
          <w:numId w:val="47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beépítésre nem szánt területen minden ingatlanon,</w:t>
      </w:r>
    </w:p>
    <w:p w:rsidR="00F43204" w:rsidRDefault="00F43204" w:rsidP="00F43204">
      <w:pPr>
        <w:pStyle w:val="Listaszerbekezds"/>
        <w:ind w:left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a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műszaki terveket, amely jogszabályban építésügy hatósági engedély birtokában végezhető építési tevékenység engedélyez</w:t>
      </w:r>
      <w:r>
        <w:rPr>
          <w:rFonts w:ascii="Times New Roman" w:hAnsi="Times New Roman" w:cs="Times New Roman"/>
          <w:sz w:val="20"/>
          <w:szCs w:val="20"/>
        </w:rPr>
        <w:t>é</w:t>
      </w:r>
      <w:r>
        <w:rPr>
          <w:rFonts w:ascii="Times New Roman" w:hAnsi="Times New Roman" w:cs="Times New Roman"/>
          <w:sz w:val="20"/>
          <w:szCs w:val="20"/>
        </w:rPr>
        <w:t>sére készülnek.</w:t>
      </w:r>
    </w:p>
    <w:p w:rsidR="00D91E41" w:rsidRPr="00056611" w:rsidRDefault="00F43204" w:rsidP="00463E9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5</w:t>
      </w:r>
      <w:r w:rsidR="00D91E41" w:rsidRPr="00056611">
        <w:rPr>
          <w:rFonts w:ascii="Times New Roman" w:hAnsi="Times New Roman" w:cs="Times New Roman"/>
          <w:b/>
          <w:bCs/>
          <w:sz w:val="20"/>
          <w:szCs w:val="20"/>
        </w:rPr>
        <w:t xml:space="preserve">. A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településképi </w:t>
      </w:r>
      <w:r w:rsidR="00D91E41" w:rsidRPr="00056611">
        <w:rPr>
          <w:rFonts w:ascii="Times New Roman" w:hAnsi="Times New Roman" w:cs="Times New Roman"/>
          <w:b/>
          <w:bCs/>
          <w:sz w:val="20"/>
          <w:szCs w:val="20"/>
        </w:rPr>
        <w:t>véleményezés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szempontjai</w:t>
      </w:r>
    </w:p>
    <w:p w:rsidR="00D91E41" w:rsidRDefault="00D91E41" w:rsidP="0014241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56611">
        <w:rPr>
          <w:rFonts w:ascii="Times New Roman" w:hAnsi="Times New Roman" w:cs="Times New Roman"/>
          <w:b/>
          <w:bCs/>
          <w:sz w:val="20"/>
          <w:szCs w:val="20"/>
        </w:rPr>
        <w:t>5. §</w:t>
      </w:r>
    </w:p>
    <w:p w:rsidR="00F43204" w:rsidRPr="00056611" w:rsidRDefault="00F43204" w:rsidP="0014241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91E41" w:rsidRPr="00056611" w:rsidRDefault="00D91E41" w:rsidP="00463E9D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56611">
        <w:rPr>
          <w:rFonts w:ascii="Times New Roman" w:hAnsi="Times New Roman" w:cs="Times New Roman"/>
          <w:sz w:val="20"/>
          <w:szCs w:val="20"/>
        </w:rPr>
        <w:t xml:space="preserve">(1)  A településképi véleményezési eljárás az építtető, illetve az általa megbízott </w:t>
      </w:r>
      <w:r w:rsidR="00F43204">
        <w:rPr>
          <w:rFonts w:ascii="Times New Roman" w:hAnsi="Times New Roman" w:cs="Times New Roman"/>
          <w:sz w:val="20"/>
          <w:szCs w:val="20"/>
        </w:rPr>
        <w:t>szakember (a továbbiakban együtt: kérelm</w:t>
      </w:r>
      <w:r w:rsidR="00F43204">
        <w:rPr>
          <w:rFonts w:ascii="Times New Roman" w:hAnsi="Times New Roman" w:cs="Times New Roman"/>
          <w:sz w:val="20"/>
          <w:szCs w:val="20"/>
        </w:rPr>
        <w:t>e</w:t>
      </w:r>
      <w:r w:rsidR="00F43204">
        <w:rPr>
          <w:rFonts w:ascii="Times New Roman" w:hAnsi="Times New Roman" w:cs="Times New Roman"/>
          <w:sz w:val="20"/>
          <w:szCs w:val="20"/>
        </w:rPr>
        <w:t>ző) a po</w:t>
      </w:r>
      <w:r w:rsidRPr="00056611">
        <w:rPr>
          <w:rFonts w:ascii="Times New Roman" w:hAnsi="Times New Roman" w:cs="Times New Roman"/>
          <w:sz w:val="20"/>
          <w:szCs w:val="20"/>
        </w:rPr>
        <w:t>lgármester</w:t>
      </w:r>
      <w:r w:rsidR="00F43204">
        <w:rPr>
          <w:rFonts w:ascii="Times New Roman" w:hAnsi="Times New Roman" w:cs="Times New Roman"/>
          <w:sz w:val="20"/>
          <w:szCs w:val="20"/>
        </w:rPr>
        <w:t xml:space="preserve">nek </w:t>
      </w:r>
      <w:proofErr w:type="gramStart"/>
      <w:r w:rsidR="00F43204">
        <w:rPr>
          <w:rFonts w:ascii="Times New Roman" w:hAnsi="Times New Roman" w:cs="Times New Roman"/>
          <w:sz w:val="20"/>
          <w:szCs w:val="20"/>
        </w:rPr>
        <w:t xml:space="preserve">címzett </w:t>
      </w:r>
      <w:r w:rsidRPr="00056611">
        <w:rPr>
          <w:rFonts w:ascii="Times New Roman" w:hAnsi="Times New Roman" w:cs="Times New Roman"/>
          <w:sz w:val="20"/>
          <w:szCs w:val="20"/>
        </w:rPr>
        <w:t xml:space="preserve"> –</w:t>
      </w:r>
      <w:proofErr w:type="gramEnd"/>
      <w:r w:rsidRPr="00056611">
        <w:rPr>
          <w:rFonts w:ascii="Times New Roman" w:hAnsi="Times New Roman" w:cs="Times New Roman"/>
          <w:sz w:val="20"/>
          <w:szCs w:val="20"/>
        </w:rPr>
        <w:t xml:space="preserve"> papíralapú – kérelemre indul. A kérelmező</w:t>
      </w:r>
      <w:r w:rsidR="00F43204">
        <w:rPr>
          <w:rFonts w:ascii="Times New Roman" w:hAnsi="Times New Roman" w:cs="Times New Roman"/>
          <w:sz w:val="20"/>
          <w:szCs w:val="20"/>
        </w:rPr>
        <w:t xml:space="preserve"> legkésőbb a véleményezési eljárási kérelem b</w:t>
      </w:r>
      <w:r w:rsidR="00F43204">
        <w:rPr>
          <w:rFonts w:ascii="Times New Roman" w:hAnsi="Times New Roman" w:cs="Times New Roman"/>
          <w:sz w:val="20"/>
          <w:szCs w:val="20"/>
        </w:rPr>
        <w:t>e</w:t>
      </w:r>
      <w:r w:rsidR="00F43204">
        <w:rPr>
          <w:rFonts w:ascii="Times New Roman" w:hAnsi="Times New Roman" w:cs="Times New Roman"/>
          <w:sz w:val="20"/>
          <w:szCs w:val="20"/>
        </w:rPr>
        <w:t>nyújtásáig a véleményezendő építészeti-műszaki tervdokumentációt elektronikus formában feltölti az építésügyi és építésfel</w:t>
      </w:r>
      <w:r w:rsidR="00F43204">
        <w:rPr>
          <w:rFonts w:ascii="Times New Roman" w:hAnsi="Times New Roman" w:cs="Times New Roman"/>
          <w:sz w:val="20"/>
          <w:szCs w:val="20"/>
        </w:rPr>
        <w:t>ü</w:t>
      </w:r>
      <w:r w:rsidR="00F43204">
        <w:rPr>
          <w:rFonts w:ascii="Times New Roman" w:hAnsi="Times New Roman" w:cs="Times New Roman"/>
          <w:sz w:val="20"/>
          <w:szCs w:val="20"/>
        </w:rPr>
        <w:t xml:space="preserve">gyeleti hatósági eljárásokról és ellenőrzésekről, valamint az építésügyi hatósági szolgáltatásokról szóló </w:t>
      </w:r>
      <w:r w:rsidR="009F4454">
        <w:rPr>
          <w:rFonts w:ascii="Times New Roman" w:hAnsi="Times New Roman" w:cs="Times New Roman"/>
          <w:sz w:val="20"/>
          <w:szCs w:val="20"/>
        </w:rPr>
        <w:t xml:space="preserve">312/2012.(XI.8.) </w:t>
      </w:r>
      <w:r w:rsidR="00F43204">
        <w:rPr>
          <w:rFonts w:ascii="Times New Roman" w:hAnsi="Times New Roman" w:cs="Times New Roman"/>
          <w:sz w:val="20"/>
          <w:szCs w:val="20"/>
        </w:rPr>
        <w:t>ko</w:t>
      </w:r>
      <w:r w:rsidR="00F43204">
        <w:rPr>
          <w:rFonts w:ascii="Times New Roman" w:hAnsi="Times New Roman" w:cs="Times New Roman"/>
          <w:sz w:val="20"/>
          <w:szCs w:val="20"/>
        </w:rPr>
        <w:t>r</w:t>
      </w:r>
      <w:r w:rsidR="00F43204">
        <w:rPr>
          <w:rFonts w:ascii="Times New Roman" w:hAnsi="Times New Roman" w:cs="Times New Roman"/>
          <w:sz w:val="20"/>
          <w:szCs w:val="20"/>
        </w:rPr>
        <w:t>mányrendelet</w:t>
      </w:r>
      <w:r w:rsidRPr="00056611">
        <w:rPr>
          <w:rFonts w:ascii="Times New Roman" w:hAnsi="Times New Roman" w:cs="Times New Roman"/>
          <w:sz w:val="20"/>
          <w:szCs w:val="20"/>
        </w:rPr>
        <w:t xml:space="preserve"> </w:t>
      </w:r>
      <w:r w:rsidR="009F4454">
        <w:rPr>
          <w:rFonts w:ascii="Times New Roman" w:hAnsi="Times New Roman" w:cs="Times New Roman"/>
          <w:sz w:val="20"/>
          <w:szCs w:val="20"/>
        </w:rPr>
        <w:t xml:space="preserve">szerint </w:t>
      </w:r>
      <w:r w:rsidRPr="00056611">
        <w:rPr>
          <w:rFonts w:ascii="Times New Roman" w:hAnsi="Times New Roman" w:cs="Times New Roman"/>
          <w:sz w:val="20"/>
          <w:szCs w:val="20"/>
        </w:rPr>
        <w:t xml:space="preserve">a kérelem benyújtásával egyidejűleg </w:t>
      </w:r>
    </w:p>
    <w:p w:rsidR="00D91E41" w:rsidRPr="00056611" w:rsidRDefault="00D91E41" w:rsidP="00463E9D">
      <w:pPr>
        <w:pStyle w:val="Listaszerbekezds"/>
        <w:numPr>
          <w:ilvl w:val="0"/>
          <w:numId w:val="3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56611">
        <w:rPr>
          <w:rFonts w:ascii="Times New Roman" w:hAnsi="Times New Roman" w:cs="Times New Roman"/>
          <w:sz w:val="20"/>
          <w:szCs w:val="20"/>
        </w:rPr>
        <w:t>a véleményezendő építészeti-műszaki tervdokumentációt papíralapon, vagy</w:t>
      </w:r>
    </w:p>
    <w:p w:rsidR="00D91E41" w:rsidRPr="00056611" w:rsidRDefault="00D91E41" w:rsidP="00463E9D">
      <w:pPr>
        <w:pStyle w:val="Listaszerbekezds"/>
        <w:numPr>
          <w:ilvl w:val="0"/>
          <w:numId w:val="3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56611">
        <w:rPr>
          <w:rFonts w:ascii="Times New Roman" w:hAnsi="Times New Roman" w:cs="Times New Roman"/>
          <w:sz w:val="20"/>
          <w:szCs w:val="20"/>
        </w:rPr>
        <w:t>adathordozón /CD, DVD/ vagy</w:t>
      </w:r>
    </w:p>
    <w:p w:rsidR="00D91E41" w:rsidRDefault="00D91E41" w:rsidP="00463E9D">
      <w:pPr>
        <w:pStyle w:val="Listaszerbekezds"/>
        <w:numPr>
          <w:ilvl w:val="0"/>
          <w:numId w:val="3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56611">
        <w:rPr>
          <w:rFonts w:ascii="Times New Roman" w:hAnsi="Times New Roman" w:cs="Times New Roman"/>
          <w:sz w:val="20"/>
          <w:szCs w:val="20"/>
        </w:rPr>
        <w:t>elektronikus formában feltölti az építésügyi hatósági eljáráshoz biztosított elektronikus tárhelyre, melyhez a polgármesternek hozzáférést biztosít.</w:t>
      </w:r>
    </w:p>
    <w:p w:rsidR="009F4454" w:rsidRPr="00056611" w:rsidRDefault="009F4454" w:rsidP="009F4454">
      <w:pPr>
        <w:pStyle w:val="Listaszerbekezds"/>
        <w:ind w:left="1440"/>
        <w:jc w:val="both"/>
        <w:rPr>
          <w:rFonts w:ascii="Times New Roman" w:hAnsi="Times New Roman" w:cs="Times New Roman"/>
          <w:sz w:val="20"/>
          <w:szCs w:val="20"/>
        </w:rPr>
      </w:pPr>
    </w:p>
    <w:p w:rsidR="00D91E41" w:rsidRDefault="009F4454" w:rsidP="009F4454">
      <w:pPr>
        <w:pStyle w:val="Listaszerbekezds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F4454">
        <w:rPr>
          <w:rFonts w:ascii="Times New Roman" w:hAnsi="Times New Roman" w:cs="Times New Roman"/>
          <w:sz w:val="20"/>
          <w:szCs w:val="20"/>
        </w:rPr>
        <w:t>(2</w:t>
      </w:r>
      <w:r>
        <w:rPr>
          <w:rFonts w:ascii="Times New Roman" w:hAnsi="Times New Roman" w:cs="Times New Roman"/>
          <w:sz w:val="20"/>
          <w:szCs w:val="20"/>
        </w:rPr>
        <w:t>) A polgármester településképi véleményét a 4. § (1) bekezdés szerinti szakember készíti elő.</w:t>
      </w:r>
    </w:p>
    <w:p w:rsidR="009F4454" w:rsidRDefault="009F4454" w:rsidP="009F4454">
      <w:pPr>
        <w:pStyle w:val="Listaszerbekezds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D91E41" w:rsidRPr="00056611" w:rsidRDefault="00D91E41" w:rsidP="00463E9D">
      <w:pPr>
        <w:pStyle w:val="Listaszerbekezds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056611">
        <w:rPr>
          <w:rFonts w:ascii="Times New Roman" w:hAnsi="Times New Roman" w:cs="Times New Roman"/>
          <w:sz w:val="20"/>
          <w:szCs w:val="20"/>
        </w:rPr>
        <w:t>(</w:t>
      </w:r>
      <w:r w:rsidR="009F4454">
        <w:rPr>
          <w:rFonts w:ascii="Times New Roman" w:hAnsi="Times New Roman" w:cs="Times New Roman"/>
          <w:sz w:val="20"/>
          <w:szCs w:val="20"/>
        </w:rPr>
        <w:t>3</w:t>
      </w:r>
      <w:r w:rsidRPr="00056611">
        <w:rPr>
          <w:rFonts w:ascii="Times New Roman" w:hAnsi="Times New Roman" w:cs="Times New Roman"/>
          <w:sz w:val="20"/>
          <w:szCs w:val="20"/>
        </w:rPr>
        <w:t>)   A településképi véleményben a polgármester a tervezett építési tevékenységet engedélyezésre</w:t>
      </w:r>
    </w:p>
    <w:p w:rsidR="00D91E41" w:rsidRPr="00056611" w:rsidRDefault="00D91E41" w:rsidP="00463E9D">
      <w:pPr>
        <w:pStyle w:val="Listaszerbekezds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056611">
        <w:rPr>
          <w:rFonts w:ascii="Times New Roman" w:hAnsi="Times New Roman" w:cs="Times New Roman"/>
          <w:sz w:val="20"/>
          <w:szCs w:val="20"/>
        </w:rPr>
        <w:tab/>
        <w:t xml:space="preserve">    </w:t>
      </w:r>
      <w:proofErr w:type="gramStart"/>
      <w:r w:rsidRPr="00056611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056611">
        <w:rPr>
          <w:rFonts w:ascii="Times New Roman" w:hAnsi="Times New Roman" w:cs="Times New Roman"/>
          <w:sz w:val="20"/>
          <w:szCs w:val="20"/>
        </w:rPr>
        <w:t>)  javasolja,</w:t>
      </w:r>
    </w:p>
    <w:p w:rsidR="00D91E41" w:rsidRPr="00056611" w:rsidRDefault="00D91E41" w:rsidP="00463E9D">
      <w:pPr>
        <w:pStyle w:val="Listaszerbekezds"/>
        <w:ind w:left="-426"/>
        <w:jc w:val="both"/>
        <w:rPr>
          <w:rFonts w:ascii="Times New Roman" w:hAnsi="Times New Roman" w:cs="Times New Roman"/>
          <w:sz w:val="20"/>
          <w:szCs w:val="20"/>
        </w:rPr>
      </w:pPr>
      <w:r w:rsidRPr="00056611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056611">
        <w:rPr>
          <w:rFonts w:ascii="Times New Roman" w:hAnsi="Times New Roman" w:cs="Times New Roman"/>
          <w:sz w:val="20"/>
          <w:szCs w:val="20"/>
        </w:rPr>
        <w:tab/>
        <w:t xml:space="preserve">    b) feltétellel javasolja, illetve</w:t>
      </w:r>
    </w:p>
    <w:p w:rsidR="00D91E41" w:rsidRPr="00056611" w:rsidRDefault="00D91E41" w:rsidP="00463E9D">
      <w:pPr>
        <w:pStyle w:val="Listaszerbekezds"/>
        <w:ind w:left="-426"/>
        <w:jc w:val="both"/>
        <w:rPr>
          <w:rFonts w:ascii="Times New Roman" w:hAnsi="Times New Roman" w:cs="Times New Roman"/>
          <w:sz w:val="20"/>
          <w:szCs w:val="20"/>
        </w:rPr>
      </w:pPr>
      <w:r w:rsidRPr="00056611">
        <w:rPr>
          <w:rFonts w:ascii="Times New Roman" w:hAnsi="Times New Roman" w:cs="Times New Roman"/>
          <w:sz w:val="20"/>
          <w:szCs w:val="20"/>
        </w:rPr>
        <w:tab/>
      </w:r>
      <w:r w:rsidRPr="00056611">
        <w:rPr>
          <w:rFonts w:ascii="Times New Roman" w:hAnsi="Times New Roman" w:cs="Times New Roman"/>
          <w:sz w:val="20"/>
          <w:szCs w:val="20"/>
        </w:rPr>
        <w:tab/>
        <w:t xml:space="preserve">    c) nem javasolja.</w:t>
      </w:r>
    </w:p>
    <w:p w:rsidR="00D91E41" w:rsidRPr="00056611" w:rsidRDefault="00D91E41" w:rsidP="00463E9D">
      <w:pPr>
        <w:pStyle w:val="Listaszerbekezds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D91E41" w:rsidRPr="00056611" w:rsidRDefault="00D91E41" w:rsidP="00142419">
      <w:pPr>
        <w:pStyle w:val="Listaszerbekezds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056611">
        <w:rPr>
          <w:rFonts w:ascii="Times New Roman" w:hAnsi="Times New Roman" w:cs="Times New Roman"/>
          <w:sz w:val="20"/>
          <w:szCs w:val="20"/>
        </w:rPr>
        <w:t>(</w:t>
      </w:r>
      <w:r w:rsidR="00D422AA">
        <w:rPr>
          <w:rFonts w:ascii="Times New Roman" w:hAnsi="Times New Roman" w:cs="Times New Roman"/>
          <w:sz w:val="20"/>
          <w:szCs w:val="20"/>
        </w:rPr>
        <w:t>4</w:t>
      </w:r>
      <w:r w:rsidRPr="00056611">
        <w:rPr>
          <w:rFonts w:ascii="Times New Roman" w:hAnsi="Times New Roman" w:cs="Times New Roman"/>
          <w:sz w:val="20"/>
          <w:szCs w:val="20"/>
        </w:rPr>
        <w:t>)</w:t>
      </w:r>
      <w:r w:rsidRPr="00056611">
        <w:rPr>
          <w:rFonts w:ascii="Times New Roman" w:hAnsi="Times New Roman" w:cs="Times New Roman"/>
          <w:sz w:val="20"/>
          <w:szCs w:val="20"/>
        </w:rPr>
        <w:tab/>
        <w:t xml:space="preserve">A településképi véleményhez minden esetben </w:t>
      </w:r>
      <w:r w:rsidR="00D422AA">
        <w:rPr>
          <w:rFonts w:ascii="Times New Roman" w:hAnsi="Times New Roman" w:cs="Times New Roman"/>
          <w:sz w:val="20"/>
          <w:szCs w:val="20"/>
        </w:rPr>
        <w:t xml:space="preserve">mellékelni </w:t>
      </w:r>
      <w:r w:rsidRPr="00056611">
        <w:rPr>
          <w:rFonts w:ascii="Times New Roman" w:hAnsi="Times New Roman" w:cs="Times New Roman"/>
          <w:sz w:val="20"/>
          <w:szCs w:val="20"/>
        </w:rPr>
        <w:t xml:space="preserve">kell az 4. § </w:t>
      </w:r>
      <w:r w:rsidR="00D422AA">
        <w:rPr>
          <w:rFonts w:ascii="Times New Roman" w:hAnsi="Times New Roman" w:cs="Times New Roman"/>
          <w:sz w:val="20"/>
          <w:szCs w:val="20"/>
        </w:rPr>
        <w:t xml:space="preserve">(1) bekezdés </w:t>
      </w:r>
      <w:r w:rsidRPr="00056611">
        <w:rPr>
          <w:rFonts w:ascii="Times New Roman" w:hAnsi="Times New Roman" w:cs="Times New Roman"/>
          <w:sz w:val="20"/>
          <w:szCs w:val="20"/>
        </w:rPr>
        <w:t xml:space="preserve">szakvéleményt, melynek tartalmaznia kell a </w:t>
      </w:r>
      <w:r w:rsidR="00D422AA">
        <w:rPr>
          <w:rFonts w:ascii="Times New Roman" w:hAnsi="Times New Roman" w:cs="Times New Roman"/>
          <w:sz w:val="20"/>
          <w:szCs w:val="20"/>
        </w:rPr>
        <w:t xml:space="preserve">településképi </w:t>
      </w:r>
      <w:r w:rsidRPr="00056611">
        <w:rPr>
          <w:rFonts w:ascii="Times New Roman" w:hAnsi="Times New Roman" w:cs="Times New Roman"/>
          <w:sz w:val="20"/>
          <w:szCs w:val="20"/>
        </w:rPr>
        <w:t>vélemény részletes indok</w:t>
      </w:r>
      <w:r w:rsidR="00D422AA">
        <w:rPr>
          <w:rFonts w:ascii="Times New Roman" w:hAnsi="Times New Roman" w:cs="Times New Roman"/>
          <w:sz w:val="20"/>
          <w:szCs w:val="20"/>
        </w:rPr>
        <w:t>o</w:t>
      </w:r>
      <w:r w:rsidRPr="00056611">
        <w:rPr>
          <w:rFonts w:ascii="Times New Roman" w:hAnsi="Times New Roman" w:cs="Times New Roman"/>
          <w:sz w:val="20"/>
          <w:szCs w:val="20"/>
        </w:rPr>
        <w:t>lását.</w:t>
      </w:r>
    </w:p>
    <w:p w:rsidR="00D91E41" w:rsidRPr="00056611" w:rsidRDefault="00D91E41" w:rsidP="00463E9D">
      <w:pPr>
        <w:pStyle w:val="Listaszerbekezds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D91E41" w:rsidRPr="00056611" w:rsidRDefault="00D91E41" w:rsidP="00142419">
      <w:pPr>
        <w:pStyle w:val="Listaszerbekezds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056611">
        <w:rPr>
          <w:rFonts w:ascii="Times New Roman" w:hAnsi="Times New Roman" w:cs="Times New Roman"/>
          <w:sz w:val="20"/>
          <w:szCs w:val="20"/>
        </w:rPr>
        <w:t>(</w:t>
      </w:r>
      <w:r w:rsidR="00D422AA">
        <w:rPr>
          <w:rFonts w:ascii="Times New Roman" w:hAnsi="Times New Roman" w:cs="Times New Roman"/>
          <w:sz w:val="20"/>
          <w:szCs w:val="20"/>
        </w:rPr>
        <w:t>5</w:t>
      </w:r>
      <w:r w:rsidRPr="00056611">
        <w:rPr>
          <w:rFonts w:ascii="Times New Roman" w:hAnsi="Times New Roman" w:cs="Times New Roman"/>
          <w:sz w:val="20"/>
          <w:szCs w:val="20"/>
        </w:rPr>
        <w:t>)</w:t>
      </w:r>
      <w:r w:rsidRPr="00056611">
        <w:rPr>
          <w:rFonts w:ascii="Times New Roman" w:hAnsi="Times New Roman" w:cs="Times New Roman"/>
          <w:sz w:val="20"/>
          <w:szCs w:val="20"/>
        </w:rPr>
        <w:tab/>
        <w:t>A településképi véleményt – a kérelem beérkezésétől számított legfeljebb 15 napon belül – meg kell küldeni a kérelm</w:t>
      </w:r>
      <w:r w:rsidRPr="00056611">
        <w:rPr>
          <w:rFonts w:ascii="Times New Roman" w:hAnsi="Times New Roman" w:cs="Times New Roman"/>
          <w:sz w:val="20"/>
          <w:szCs w:val="20"/>
        </w:rPr>
        <w:t>e</w:t>
      </w:r>
      <w:r w:rsidRPr="00056611">
        <w:rPr>
          <w:rFonts w:ascii="Times New Roman" w:hAnsi="Times New Roman" w:cs="Times New Roman"/>
          <w:sz w:val="20"/>
          <w:szCs w:val="20"/>
        </w:rPr>
        <w:t>zőnek, és (.</w:t>
      </w:r>
      <w:proofErr w:type="spellStart"/>
      <w:r w:rsidRPr="00056611">
        <w:rPr>
          <w:rFonts w:ascii="Times New Roman" w:hAnsi="Times New Roman" w:cs="Times New Roman"/>
          <w:sz w:val="20"/>
          <w:szCs w:val="20"/>
        </w:rPr>
        <w:t>pdf</w:t>
      </w:r>
      <w:proofErr w:type="spellEnd"/>
      <w:r w:rsidRPr="00056611">
        <w:rPr>
          <w:rFonts w:ascii="Times New Roman" w:hAnsi="Times New Roman" w:cs="Times New Roman"/>
          <w:sz w:val="20"/>
          <w:szCs w:val="20"/>
        </w:rPr>
        <w:t xml:space="preserve"> formátumban) az (1) bekezdés szerint megadott elektronikus tárhelyre is fel kell tölteni.</w:t>
      </w:r>
    </w:p>
    <w:p w:rsidR="00D91E41" w:rsidRPr="00056611" w:rsidRDefault="00D91E41" w:rsidP="00463E9D">
      <w:pPr>
        <w:pStyle w:val="Listaszerbekezds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D91E41" w:rsidRDefault="00D91E41" w:rsidP="0014241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56611">
        <w:rPr>
          <w:rFonts w:ascii="Times New Roman" w:hAnsi="Times New Roman" w:cs="Times New Roman"/>
          <w:b/>
          <w:bCs/>
          <w:sz w:val="20"/>
          <w:szCs w:val="20"/>
        </w:rPr>
        <w:t>6. §</w:t>
      </w:r>
    </w:p>
    <w:p w:rsidR="00D422AA" w:rsidRPr="00056611" w:rsidRDefault="00D422AA" w:rsidP="0014241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91E41" w:rsidRPr="00056611" w:rsidRDefault="00D422AA" w:rsidP="00463E9D">
      <w:pPr>
        <w:pStyle w:val="Listaszerbekezds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településképi véleményezési eljárási tervdokumentációja a kormányrendeletben meghatározott tartalommal kell</w:t>
      </w:r>
      <w:r w:rsidR="000F45AE">
        <w:rPr>
          <w:rFonts w:ascii="Times New Roman" w:hAnsi="Times New Roman" w:cs="Times New Roman"/>
          <w:sz w:val="20"/>
          <w:szCs w:val="20"/>
        </w:rPr>
        <w:t>, hogy</w:t>
      </w:r>
      <w:r>
        <w:rPr>
          <w:rFonts w:ascii="Times New Roman" w:hAnsi="Times New Roman" w:cs="Times New Roman"/>
          <w:sz w:val="20"/>
          <w:szCs w:val="20"/>
        </w:rPr>
        <w:t xml:space="preserve"> re</w:t>
      </w:r>
      <w:r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delkezzen.</w:t>
      </w:r>
    </w:p>
    <w:p w:rsidR="00D91E41" w:rsidRPr="00056611" w:rsidRDefault="00D91E41" w:rsidP="00463E9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:rsidR="00D91E41" w:rsidRPr="00056611" w:rsidRDefault="000F45AE" w:rsidP="00463E9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D91E41" w:rsidRPr="00056611">
        <w:rPr>
          <w:rFonts w:ascii="Times New Roman" w:hAnsi="Times New Roman" w:cs="Times New Roman"/>
          <w:b/>
          <w:bCs/>
          <w:sz w:val="20"/>
          <w:szCs w:val="20"/>
        </w:rPr>
        <w:t>. A településképi véleményezés részletes szempontjai</w:t>
      </w:r>
    </w:p>
    <w:p w:rsidR="00D91E41" w:rsidRDefault="00D91E41" w:rsidP="0014241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56611">
        <w:rPr>
          <w:rFonts w:ascii="Times New Roman" w:hAnsi="Times New Roman" w:cs="Times New Roman"/>
          <w:b/>
          <w:bCs/>
          <w:sz w:val="20"/>
          <w:szCs w:val="20"/>
        </w:rPr>
        <w:t>7. §</w:t>
      </w:r>
    </w:p>
    <w:p w:rsidR="000F45AE" w:rsidRPr="00056611" w:rsidRDefault="000F45AE" w:rsidP="0014241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91E41" w:rsidRPr="00056611" w:rsidRDefault="00D91E41" w:rsidP="00463E9D">
      <w:pPr>
        <w:pStyle w:val="Listaszerbekezds"/>
        <w:numPr>
          <w:ilvl w:val="0"/>
          <w:numId w:val="25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color w:val="76923C"/>
          <w:sz w:val="20"/>
          <w:szCs w:val="20"/>
        </w:rPr>
      </w:pPr>
      <w:r w:rsidRPr="00056611">
        <w:rPr>
          <w:rFonts w:ascii="Times New Roman" w:hAnsi="Times New Roman" w:cs="Times New Roman"/>
          <w:sz w:val="20"/>
          <w:szCs w:val="20"/>
        </w:rPr>
        <w:t>A településképi véleményezési eljárás során vizsgálni kell, hogy az építészeti-műszaki tervdokumentáció</w:t>
      </w:r>
    </w:p>
    <w:p w:rsidR="00D91E41" w:rsidRPr="00056611" w:rsidRDefault="00D91E41" w:rsidP="00463E9D">
      <w:pPr>
        <w:pStyle w:val="Listaszerbekezds"/>
        <w:numPr>
          <w:ilvl w:val="0"/>
          <w:numId w:val="27"/>
        </w:numPr>
        <w:autoSpaceDE w:val="0"/>
        <w:autoSpaceDN w:val="0"/>
        <w:adjustRightInd w:val="0"/>
        <w:ind w:left="852" w:hanging="432"/>
        <w:jc w:val="both"/>
        <w:rPr>
          <w:rFonts w:ascii="Times New Roman" w:hAnsi="Times New Roman" w:cs="Times New Roman"/>
          <w:color w:val="76923C"/>
          <w:sz w:val="20"/>
          <w:szCs w:val="20"/>
        </w:rPr>
      </w:pPr>
      <w:r w:rsidRPr="00056611">
        <w:rPr>
          <w:rFonts w:ascii="Times New Roman" w:hAnsi="Times New Roman" w:cs="Times New Roman"/>
          <w:sz w:val="20"/>
          <w:szCs w:val="20"/>
        </w:rPr>
        <w:t xml:space="preserve">megfelel-e a településrendezési eszközben foglalt kötelező előírásoknak, </w:t>
      </w:r>
    </w:p>
    <w:p w:rsidR="00D91E41" w:rsidRPr="00056611" w:rsidRDefault="00D91E41" w:rsidP="00463E9D">
      <w:pPr>
        <w:pStyle w:val="Listaszerbekezds"/>
        <w:numPr>
          <w:ilvl w:val="0"/>
          <w:numId w:val="27"/>
        </w:numPr>
        <w:autoSpaceDE w:val="0"/>
        <w:autoSpaceDN w:val="0"/>
        <w:adjustRightInd w:val="0"/>
        <w:ind w:left="852" w:hanging="432"/>
        <w:jc w:val="both"/>
        <w:rPr>
          <w:rFonts w:ascii="Times New Roman" w:hAnsi="Times New Roman" w:cs="Times New Roman"/>
          <w:color w:val="76923C"/>
          <w:sz w:val="20"/>
          <w:szCs w:val="20"/>
        </w:rPr>
      </w:pPr>
      <w:r w:rsidRPr="00056611">
        <w:rPr>
          <w:rFonts w:ascii="Times New Roman" w:hAnsi="Times New Roman" w:cs="Times New Roman"/>
          <w:sz w:val="20"/>
          <w:szCs w:val="20"/>
        </w:rPr>
        <w:t>figyelembe veszi-e a beépítési előírásban szereplő további – a település építészeti illeszkedésre vonatkozó – javasl</w:t>
      </w:r>
      <w:r w:rsidRPr="00056611">
        <w:rPr>
          <w:rFonts w:ascii="Times New Roman" w:hAnsi="Times New Roman" w:cs="Times New Roman"/>
          <w:sz w:val="20"/>
          <w:szCs w:val="20"/>
        </w:rPr>
        <w:t>a</w:t>
      </w:r>
      <w:r w:rsidRPr="00056611">
        <w:rPr>
          <w:rFonts w:ascii="Times New Roman" w:hAnsi="Times New Roman" w:cs="Times New Roman"/>
          <w:sz w:val="20"/>
          <w:szCs w:val="20"/>
        </w:rPr>
        <w:t>tokat, illetve hogy</w:t>
      </w:r>
    </w:p>
    <w:p w:rsidR="00D91E41" w:rsidRPr="00056611" w:rsidRDefault="00D91E41" w:rsidP="00463E9D">
      <w:pPr>
        <w:pStyle w:val="Listaszerbekezds"/>
        <w:numPr>
          <w:ilvl w:val="0"/>
          <w:numId w:val="27"/>
        </w:numPr>
        <w:autoSpaceDE w:val="0"/>
        <w:autoSpaceDN w:val="0"/>
        <w:adjustRightInd w:val="0"/>
        <w:ind w:left="852" w:hanging="432"/>
        <w:jc w:val="both"/>
        <w:rPr>
          <w:rFonts w:ascii="Times New Roman" w:hAnsi="Times New Roman" w:cs="Times New Roman"/>
          <w:color w:val="76923C"/>
          <w:sz w:val="20"/>
          <w:szCs w:val="20"/>
        </w:rPr>
      </w:pPr>
      <w:r w:rsidRPr="00056611">
        <w:rPr>
          <w:rFonts w:ascii="Times New Roman" w:hAnsi="Times New Roman" w:cs="Times New Roman"/>
          <w:sz w:val="20"/>
          <w:szCs w:val="20"/>
        </w:rPr>
        <w:t xml:space="preserve">a településrendezési eszköz irányadó szabályozásától, valamint a b) pont szerinti javaslatoktól eltérő megoldás azokkal egyenértékű vagy kedvezőbb beépítést, illetve településképi megjelenést eredményez-e. </w:t>
      </w:r>
    </w:p>
    <w:p w:rsidR="00D91E41" w:rsidRPr="00056611" w:rsidRDefault="00D91E41" w:rsidP="00AF5855">
      <w:pPr>
        <w:pStyle w:val="Listaszerbekezds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color w:val="76923C"/>
          <w:sz w:val="20"/>
          <w:szCs w:val="20"/>
        </w:rPr>
      </w:pPr>
    </w:p>
    <w:p w:rsidR="00D91E41" w:rsidRPr="00056611" w:rsidRDefault="00D91E41" w:rsidP="00463E9D">
      <w:pPr>
        <w:pStyle w:val="Listaszerbekezds"/>
        <w:numPr>
          <w:ilvl w:val="0"/>
          <w:numId w:val="25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056611">
        <w:rPr>
          <w:rFonts w:ascii="Times New Roman" w:hAnsi="Times New Roman" w:cs="Times New Roman"/>
          <w:sz w:val="20"/>
          <w:szCs w:val="20"/>
        </w:rPr>
        <w:t>A telepítéssel kapcsolatban vizsgálni kell, hogy</w:t>
      </w:r>
    </w:p>
    <w:p w:rsidR="00D91E41" w:rsidRPr="00056611" w:rsidRDefault="00D91E41" w:rsidP="000F45AE">
      <w:pPr>
        <w:pStyle w:val="Listaszerbekezds"/>
        <w:numPr>
          <w:ilvl w:val="1"/>
          <w:numId w:val="26"/>
        </w:numPr>
        <w:autoSpaceDE w:val="0"/>
        <w:autoSpaceDN w:val="0"/>
        <w:adjustRightInd w:val="0"/>
        <w:ind w:left="426" w:firstLine="0"/>
        <w:jc w:val="both"/>
        <w:rPr>
          <w:rFonts w:ascii="Times New Roman" w:hAnsi="Times New Roman" w:cs="Times New Roman"/>
          <w:sz w:val="20"/>
          <w:szCs w:val="20"/>
        </w:rPr>
      </w:pPr>
      <w:r w:rsidRPr="00056611">
        <w:rPr>
          <w:rFonts w:ascii="Times New Roman" w:hAnsi="Times New Roman" w:cs="Times New Roman"/>
          <w:sz w:val="20"/>
          <w:szCs w:val="20"/>
        </w:rPr>
        <w:t>a beépítés módja – az (1) bekezdés a) pontjában foglaltakon túl – megfelel-e a környezetbe illeszkedés követelmén</w:t>
      </w:r>
      <w:r w:rsidR="000F45AE">
        <w:rPr>
          <w:rFonts w:ascii="Times New Roman" w:hAnsi="Times New Roman" w:cs="Times New Roman"/>
          <w:sz w:val="20"/>
          <w:szCs w:val="20"/>
        </w:rPr>
        <w:t>y</w:t>
      </w:r>
      <w:r w:rsidR="000F45AE">
        <w:rPr>
          <w:rFonts w:ascii="Times New Roman" w:hAnsi="Times New Roman" w:cs="Times New Roman"/>
          <w:sz w:val="20"/>
          <w:szCs w:val="20"/>
        </w:rPr>
        <w:t>nek</w:t>
      </w:r>
      <w:r w:rsidRPr="00056611">
        <w:rPr>
          <w:rFonts w:ascii="Times New Roman" w:hAnsi="Times New Roman" w:cs="Times New Roman"/>
          <w:sz w:val="20"/>
          <w:szCs w:val="20"/>
        </w:rPr>
        <w:t>,</w:t>
      </w:r>
    </w:p>
    <w:p w:rsidR="00D91E41" w:rsidRPr="00056611" w:rsidRDefault="00D91E41" w:rsidP="00463E9D">
      <w:pPr>
        <w:pStyle w:val="Listaszerbekezds"/>
        <w:numPr>
          <w:ilvl w:val="1"/>
          <w:numId w:val="26"/>
        </w:numPr>
        <w:autoSpaceDE w:val="0"/>
        <w:autoSpaceDN w:val="0"/>
        <w:adjustRightInd w:val="0"/>
        <w:ind w:left="852" w:hanging="426"/>
        <w:jc w:val="both"/>
        <w:rPr>
          <w:rFonts w:ascii="Times New Roman" w:hAnsi="Times New Roman" w:cs="Times New Roman"/>
          <w:sz w:val="20"/>
          <w:szCs w:val="20"/>
        </w:rPr>
      </w:pPr>
      <w:r w:rsidRPr="00056611">
        <w:rPr>
          <w:rFonts w:ascii="Times New Roman" w:hAnsi="Times New Roman" w:cs="Times New Roman"/>
          <w:sz w:val="20"/>
          <w:szCs w:val="20"/>
        </w:rPr>
        <w:t>megfelelően veszi-e figyelembe a kialakult, illetve átalakuló környező beépítés adottságait, rendeltetésszerű haszn</w:t>
      </w:r>
      <w:r w:rsidRPr="00056611">
        <w:rPr>
          <w:rFonts w:ascii="Times New Roman" w:hAnsi="Times New Roman" w:cs="Times New Roman"/>
          <w:sz w:val="20"/>
          <w:szCs w:val="20"/>
        </w:rPr>
        <w:t>á</w:t>
      </w:r>
      <w:r w:rsidRPr="00056611">
        <w:rPr>
          <w:rFonts w:ascii="Times New Roman" w:hAnsi="Times New Roman" w:cs="Times New Roman"/>
          <w:sz w:val="20"/>
          <w:szCs w:val="20"/>
        </w:rPr>
        <w:t>latának és fejlesztésének lehetőségeit,</w:t>
      </w:r>
    </w:p>
    <w:p w:rsidR="00D91E41" w:rsidRPr="00056611" w:rsidRDefault="00D91E41" w:rsidP="00463E9D">
      <w:pPr>
        <w:pStyle w:val="Listaszerbekezds"/>
        <w:numPr>
          <w:ilvl w:val="1"/>
          <w:numId w:val="26"/>
        </w:numPr>
        <w:autoSpaceDE w:val="0"/>
        <w:autoSpaceDN w:val="0"/>
        <w:adjustRightInd w:val="0"/>
        <w:ind w:left="852" w:hanging="426"/>
        <w:jc w:val="both"/>
        <w:rPr>
          <w:rFonts w:ascii="Times New Roman" w:hAnsi="Times New Roman" w:cs="Times New Roman"/>
          <w:sz w:val="20"/>
          <w:szCs w:val="20"/>
        </w:rPr>
      </w:pPr>
      <w:r w:rsidRPr="00056611">
        <w:rPr>
          <w:rFonts w:ascii="Times New Roman" w:hAnsi="Times New Roman" w:cs="Times New Roman"/>
          <w:sz w:val="20"/>
          <w:szCs w:val="20"/>
        </w:rPr>
        <w:t>nem korlátozza-e indokolatlan mértékben a szomszédos ingatlanok benapozását, illetve építmények kilátását,</w:t>
      </w:r>
    </w:p>
    <w:p w:rsidR="00D91E41" w:rsidRPr="00056611" w:rsidRDefault="00D91E41" w:rsidP="00463E9D">
      <w:pPr>
        <w:pStyle w:val="Listaszerbekezds"/>
        <w:numPr>
          <w:ilvl w:val="1"/>
          <w:numId w:val="26"/>
        </w:numPr>
        <w:autoSpaceDE w:val="0"/>
        <w:autoSpaceDN w:val="0"/>
        <w:adjustRightInd w:val="0"/>
        <w:ind w:left="852" w:hanging="426"/>
        <w:jc w:val="both"/>
        <w:rPr>
          <w:rFonts w:ascii="Times New Roman" w:hAnsi="Times New Roman" w:cs="Times New Roman"/>
          <w:sz w:val="20"/>
          <w:szCs w:val="20"/>
        </w:rPr>
      </w:pPr>
      <w:r w:rsidRPr="00056611">
        <w:rPr>
          <w:rFonts w:ascii="Times New Roman" w:hAnsi="Times New Roman" w:cs="Times New Roman"/>
          <w:sz w:val="20"/>
          <w:szCs w:val="20"/>
        </w:rPr>
        <w:t xml:space="preserve">több építési ütemben megvalósuló új beépítés, illetve </w:t>
      </w:r>
      <w:proofErr w:type="gramStart"/>
      <w:r w:rsidRPr="00056611">
        <w:rPr>
          <w:rFonts w:ascii="Times New Roman" w:hAnsi="Times New Roman" w:cs="Times New Roman"/>
          <w:sz w:val="20"/>
          <w:szCs w:val="20"/>
        </w:rPr>
        <w:t>meglévő</w:t>
      </w:r>
      <w:proofErr w:type="gramEnd"/>
      <w:r w:rsidRPr="00056611">
        <w:rPr>
          <w:rFonts w:ascii="Times New Roman" w:hAnsi="Times New Roman" w:cs="Times New Roman"/>
          <w:sz w:val="20"/>
          <w:szCs w:val="20"/>
        </w:rPr>
        <w:t xml:space="preserve"> építmények bővítése esetén </w:t>
      </w:r>
    </w:p>
    <w:p w:rsidR="00D91E41" w:rsidRPr="00056611" w:rsidRDefault="00D91E41" w:rsidP="00463E9D">
      <w:pPr>
        <w:autoSpaceDE w:val="0"/>
        <w:autoSpaceDN w:val="0"/>
        <w:adjustRightInd w:val="0"/>
        <w:ind w:left="1278" w:hanging="426"/>
        <w:jc w:val="both"/>
        <w:rPr>
          <w:rFonts w:ascii="Times New Roman" w:hAnsi="Times New Roman" w:cs="Times New Roman"/>
          <w:sz w:val="20"/>
          <w:szCs w:val="20"/>
        </w:rPr>
      </w:pPr>
      <w:r w:rsidRPr="00056611">
        <w:rPr>
          <w:rFonts w:ascii="Times New Roman" w:hAnsi="Times New Roman" w:cs="Times New Roman"/>
          <w:sz w:val="20"/>
          <w:szCs w:val="20"/>
        </w:rPr>
        <w:t>da)</w:t>
      </w:r>
      <w:r w:rsidRPr="00056611">
        <w:rPr>
          <w:rFonts w:ascii="Times New Roman" w:hAnsi="Times New Roman" w:cs="Times New Roman"/>
          <w:sz w:val="20"/>
          <w:szCs w:val="20"/>
        </w:rPr>
        <w:tab/>
        <w:t>biztosított lesz- vagy marad-e az előírásoknak és az illeszkedési követelményeknek megfelelő további fejles</w:t>
      </w:r>
      <w:r w:rsidRPr="00056611">
        <w:rPr>
          <w:rFonts w:ascii="Times New Roman" w:hAnsi="Times New Roman" w:cs="Times New Roman"/>
          <w:sz w:val="20"/>
          <w:szCs w:val="20"/>
        </w:rPr>
        <w:t>z</w:t>
      </w:r>
      <w:r w:rsidRPr="00056611">
        <w:rPr>
          <w:rFonts w:ascii="Times New Roman" w:hAnsi="Times New Roman" w:cs="Times New Roman"/>
          <w:sz w:val="20"/>
          <w:szCs w:val="20"/>
        </w:rPr>
        <w:t>tés, bővítés megvalósíthatósága,</w:t>
      </w:r>
    </w:p>
    <w:p w:rsidR="00D91E41" w:rsidRPr="00056611" w:rsidRDefault="00D91E41" w:rsidP="00463E9D">
      <w:pPr>
        <w:autoSpaceDE w:val="0"/>
        <w:autoSpaceDN w:val="0"/>
        <w:adjustRightInd w:val="0"/>
        <w:ind w:left="1278" w:hanging="426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56611">
        <w:rPr>
          <w:rFonts w:ascii="Times New Roman" w:hAnsi="Times New Roman" w:cs="Times New Roman"/>
          <w:sz w:val="20"/>
          <w:szCs w:val="20"/>
        </w:rPr>
        <w:t>db</w:t>
      </w:r>
      <w:proofErr w:type="gramEnd"/>
      <w:r w:rsidRPr="00056611">
        <w:rPr>
          <w:rFonts w:ascii="Times New Roman" w:hAnsi="Times New Roman" w:cs="Times New Roman"/>
          <w:sz w:val="20"/>
          <w:szCs w:val="20"/>
        </w:rPr>
        <w:t>)</w:t>
      </w:r>
      <w:r w:rsidRPr="00056611">
        <w:rPr>
          <w:rFonts w:ascii="Times New Roman" w:hAnsi="Times New Roman" w:cs="Times New Roman"/>
          <w:sz w:val="20"/>
          <w:szCs w:val="20"/>
        </w:rPr>
        <w:tab/>
        <w:t xml:space="preserve">a beépítés javasolt sorrendje megfelel-e a rendezett településképpel kapcsolatos követelményeknek. </w:t>
      </w:r>
    </w:p>
    <w:p w:rsidR="00D91E41" w:rsidRPr="00056611" w:rsidRDefault="00D91E41" w:rsidP="00463E9D">
      <w:pPr>
        <w:autoSpaceDE w:val="0"/>
        <w:autoSpaceDN w:val="0"/>
        <w:adjustRightInd w:val="0"/>
        <w:ind w:left="1278" w:hanging="426"/>
        <w:jc w:val="both"/>
        <w:rPr>
          <w:rFonts w:ascii="Times New Roman" w:hAnsi="Times New Roman" w:cs="Times New Roman"/>
          <w:sz w:val="20"/>
          <w:szCs w:val="20"/>
        </w:rPr>
      </w:pPr>
    </w:p>
    <w:p w:rsidR="00D91E41" w:rsidRPr="00056611" w:rsidRDefault="00D91E41" w:rsidP="00463E9D">
      <w:pPr>
        <w:pStyle w:val="Listaszerbekezds"/>
        <w:numPr>
          <w:ilvl w:val="0"/>
          <w:numId w:val="25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056611">
        <w:rPr>
          <w:rFonts w:ascii="Times New Roman" w:hAnsi="Times New Roman" w:cs="Times New Roman"/>
          <w:sz w:val="20"/>
          <w:szCs w:val="20"/>
        </w:rPr>
        <w:t>Az alaprajzi elrendezéssel kapcsolatban vizsgálni kell, hogy</w:t>
      </w:r>
    </w:p>
    <w:p w:rsidR="00D91E41" w:rsidRPr="00056611" w:rsidRDefault="00D91E41" w:rsidP="00463E9D">
      <w:pPr>
        <w:pStyle w:val="Listaszerbekezds"/>
        <w:numPr>
          <w:ilvl w:val="0"/>
          <w:numId w:val="28"/>
        </w:numPr>
        <w:autoSpaceDE w:val="0"/>
        <w:autoSpaceDN w:val="0"/>
        <w:adjustRightInd w:val="0"/>
        <w:ind w:left="852" w:hanging="426"/>
        <w:jc w:val="both"/>
        <w:rPr>
          <w:rFonts w:ascii="Times New Roman" w:hAnsi="Times New Roman" w:cs="Times New Roman"/>
          <w:sz w:val="20"/>
          <w:szCs w:val="20"/>
        </w:rPr>
      </w:pPr>
      <w:r w:rsidRPr="00056611">
        <w:rPr>
          <w:rFonts w:ascii="Times New Roman" w:hAnsi="Times New Roman" w:cs="Times New Roman"/>
          <w:sz w:val="20"/>
          <w:szCs w:val="20"/>
        </w:rPr>
        <w:t>a földszinti alaprajz – a tervezett rendeltetés, illetve az azzal összefüggő használat sajátosságaiból eredően – nem korlátozza-, illetve zavarja-e indokolatlan mértékben a szomszédos ingatlanok rendeltetésszerű használatát,</w:t>
      </w:r>
    </w:p>
    <w:p w:rsidR="00D91E41" w:rsidRPr="00056611" w:rsidRDefault="00D91E41" w:rsidP="00463E9D">
      <w:pPr>
        <w:pStyle w:val="Listaszerbekezds"/>
        <w:numPr>
          <w:ilvl w:val="0"/>
          <w:numId w:val="28"/>
        </w:numPr>
        <w:autoSpaceDE w:val="0"/>
        <w:autoSpaceDN w:val="0"/>
        <w:adjustRightInd w:val="0"/>
        <w:ind w:left="852" w:hanging="426"/>
        <w:jc w:val="both"/>
        <w:rPr>
          <w:rFonts w:ascii="Times New Roman" w:hAnsi="Times New Roman" w:cs="Times New Roman"/>
          <w:sz w:val="20"/>
          <w:szCs w:val="20"/>
        </w:rPr>
      </w:pPr>
      <w:r w:rsidRPr="00056611">
        <w:rPr>
          <w:rFonts w:ascii="Times New Roman" w:hAnsi="Times New Roman" w:cs="Times New Roman"/>
          <w:sz w:val="20"/>
          <w:szCs w:val="20"/>
        </w:rPr>
        <w:t>az alaprajzi megoldások nem eredményezik-e az épület tömegének, illetve homlokzatainak településképi szempon</w:t>
      </w:r>
      <w:r w:rsidRPr="00056611">
        <w:rPr>
          <w:rFonts w:ascii="Times New Roman" w:hAnsi="Times New Roman" w:cs="Times New Roman"/>
          <w:sz w:val="20"/>
          <w:szCs w:val="20"/>
        </w:rPr>
        <w:t>t</w:t>
      </w:r>
      <w:r w:rsidRPr="00056611">
        <w:rPr>
          <w:rFonts w:ascii="Times New Roman" w:hAnsi="Times New Roman" w:cs="Times New Roman"/>
          <w:sz w:val="20"/>
          <w:szCs w:val="20"/>
        </w:rPr>
        <w:t xml:space="preserve">ból kedvezőtlen megjelenését.  </w:t>
      </w:r>
    </w:p>
    <w:p w:rsidR="00D91E41" w:rsidRPr="00056611" w:rsidRDefault="00D91E41" w:rsidP="00463E9D">
      <w:pPr>
        <w:pStyle w:val="Listaszerbekezds"/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D91E41" w:rsidRPr="00056611" w:rsidRDefault="00D91E41" w:rsidP="00463E9D">
      <w:pPr>
        <w:pStyle w:val="Listaszerbekezds"/>
        <w:numPr>
          <w:ilvl w:val="0"/>
          <w:numId w:val="25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056611">
        <w:rPr>
          <w:rFonts w:ascii="Times New Roman" w:hAnsi="Times New Roman" w:cs="Times New Roman"/>
          <w:sz w:val="20"/>
          <w:szCs w:val="20"/>
        </w:rPr>
        <w:t xml:space="preserve">Az épület homlokzatának és tetőzetének kialakításával kapcsolatban vizsgálni kell, hogy </w:t>
      </w:r>
    </w:p>
    <w:p w:rsidR="00D91E41" w:rsidRPr="00056611" w:rsidRDefault="00D91E41" w:rsidP="00463E9D">
      <w:pPr>
        <w:pStyle w:val="Listaszerbekezds"/>
        <w:numPr>
          <w:ilvl w:val="0"/>
          <w:numId w:val="29"/>
        </w:numPr>
        <w:autoSpaceDE w:val="0"/>
        <w:autoSpaceDN w:val="0"/>
        <w:adjustRightInd w:val="0"/>
        <w:ind w:left="852" w:hanging="426"/>
        <w:jc w:val="both"/>
        <w:rPr>
          <w:rFonts w:ascii="Times New Roman" w:hAnsi="Times New Roman" w:cs="Times New Roman"/>
          <w:sz w:val="20"/>
          <w:szCs w:val="20"/>
        </w:rPr>
      </w:pPr>
      <w:r w:rsidRPr="00056611">
        <w:rPr>
          <w:rFonts w:ascii="Times New Roman" w:hAnsi="Times New Roman" w:cs="Times New Roman"/>
          <w:sz w:val="20"/>
          <w:szCs w:val="20"/>
        </w:rPr>
        <w:t>azok építészeti megoldásai megfelelően illeszkednek-e a kialakult, illetve a településrendezési eszköz szerint átal</w:t>
      </w:r>
      <w:r w:rsidRPr="00056611">
        <w:rPr>
          <w:rFonts w:ascii="Times New Roman" w:hAnsi="Times New Roman" w:cs="Times New Roman"/>
          <w:sz w:val="20"/>
          <w:szCs w:val="20"/>
        </w:rPr>
        <w:t>a</w:t>
      </w:r>
      <w:r w:rsidRPr="00056611">
        <w:rPr>
          <w:rFonts w:ascii="Times New Roman" w:hAnsi="Times New Roman" w:cs="Times New Roman"/>
          <w:sz w:val="20"/>
          <w:szCs w:val="20"/>
        </w:rPr>
        <w:t xml:space="preserve">kuló épített környezethez, </w:t>
      </w:r>
    </w:p>
    <w:p w:rsidR="00D91E41" w:rsidRPr="00056611" w:rsidRDefault="00D91E41" w:rsidP="00463E9D">
      <w:pPr>
        <w:pStyle w:val="Listaszerbekezds"/>
        <w:numPr>
          <w:ilvl w:val="0"/>
          <w:numId w:val="29"/>
        </w:numPr>
        <w:autoSpaceDE w:val="0"/>
        <w:autoSpaceDN w:val="0"/>
        <w:adjustRightInd w:val="0"/>
        <w:ind w:left="852" w:hanging="426"/>
        <w:jc w:val="both"/>
        <w:rPr>
          <w:rFonts w:ascii="Times New Roman" w:hAnsi="Times New Roman" w:cs="Times New Roman"/>
          <w:sz w:val="20"/>
          <w:szCs w:val="20"/>
        </w:rPr>
      </w:pPr>
      <w:r w:rsidRPr="00056611">
        <w:rPr>
          <w:rFonts w:ascii="Times New Roman" w:hAnsi="Times New Roman" w:cs="Times New Roman"/>
          <w:sz w:val="20"/>
          <w:szCs w:val="20"/>
        </w:rPr>
        <w:t>a homlokzatot tagolása, a nyílászárók kiosztása összhangban van-e az épület rendeltetésével és használatának saj</w:t>
      </w:r>
      <w:r w:rsidRPr="00056611">
        <w:rPr>
          <w:rFonts w:ascii="Times New Roman" w:hAnsi="Times New Roman" w:cs="Times New Roman"/>
          <w:sz w:val="20"/>
          <w:szCs w:val="20"/>
        </w:rPr>
        <w:t>á</w:t>
      </w:r>
      <w:r w:rsidRPr="00056611">
        <w:rPr>
          <w:rFonts w:ascii="Times New Roman" w:hAnsi="Times New Roman" w:cs="Times New Roman"/>
          <w:sz w:val="20"/>
          <w:szCs w:val="20"/>
        </w:rPr>
        <w:t>tosságaival, illetve hogyan idomul az utcaképi adottságokhoz,</w:t>
      </w:r>
    </w:p>
    <w:p w:rsidR="00D91E41" w:rsidRPr="00056611" w:rsidRDefault="00D91E41" w:rsidP="00463E9D">
      <w:pPr>
        <w:pStyle w:val="Listaszerbekezds"/>
        <w:numPr>
          <w:ilvl w:val="0"/>
          <w:numId w:val="29"/>
        </w:numPr>
        <w:autoSpaceDE w:val="0"/>
        <w:autoSpaceDN w:val="0"/>
        <w:adjustRightInd w:val="0"/>
        <w:ind w:left="852" w:hanging="426"/>
        <w:jc w:val="both"/>
        <w:rPr>
          <w:rFonts w:ascii="Times New Roman" w:hAnsi="Times New Roman" w:cs="Times New Roman"/>
          <w:sz w:val="20"/>
          <w:szCs w:val="20"/>
        </w:rPr>
      </w:pPr>
      <w:r w:rsidRPr="00056611">
        <w:rPr>
          <w:rFonts w:ascii="Times New Roman" w:hAnsi="Times New Roman" w:cs="Times New Roman"/>
          <w:sz w:val="20"/>
          <w:szCs w:val="20"/>
        </w:rPr>
        <w:lastRenderedPageBreak/>
        <w:t>a terv javaslatot ad-e a rendeltetéssel összefüggő reklám- és információs berendezések elhelyezésére és kialakítás</w:t>
      </w:r>
      <w:r w:rsidRPr="00056611">
        <w:rPr>
          <w:rFonts w:ascii="Times New Roman" w:hAnsi="Times New Roman" w:cs="Times New Roman"/>
          <w:sz w:val="20"/>
          <w:szCs w:val="20"/>
        </w:rPr>
        <w:t>á</w:t>
      </w:r>
      <w:r w:rsidRPr="00056611">
        <w:rPr>
          <w:rFonts w:ascii="Times New Roman" w:hAnsi="Times New Roman" w:cs="Times New Roman"/>
          <w:sz w:val="20"/>
          <w:szCs w:val="20"/>
        </w:rPr>
        <w:t>ra,</w:t>
      </w:r>
    </w:p>
    <w:p w:rsidR="00D91E41" w:rsidRPr="00056611" w:rsidRDefault="00D91E41" w:rsidP="00463E9D">
      <w:pPr>
        <w:pStyle w:val="Listaszerbekezds"/>
        <w:numPr>
          <w:ilvl w:val="0"/>
          <w:numId w:val="29"/>
        </w:numPr>
        <w:autoSpaceDE w:val="0"/>
        <w:autoSpaceDN w:val="0"/>
        <w:adjustRightInd w:val="0"/>
        <w:ind w:left="852" w:hanging="426"/>
        <w:jc w:val="both"/>
        <w:rPr>
          <w:rFonts w:ascii="Times New Roman" w:hAnsi="Times New Roman" w:cs="Times New Roman"/>
          <w:sz w:val="20"/>
          <w:szCs w:val="20"/>
        </w:rPr>
      </w:pPr>
      <w:r w:rsidRPr="00056611">
        <w:rPr>
          <w:rFonts w:ascii="Times New Roman" w:hAnsi="Times New Roman" w:cs="Times New Roman"/>
          <w:sz w:val="20"/>
          <w:szCs w:val="20"/>
        </w:rPr>
        <w:t>a terv településképi szempontból kedvező megoldást tartalmaz-e az épület gépészeti és egyéb berendezései, tartoz</w:t>
      </w:r>
      <w:r w:rsidRPr="00056611">
        <w:rPr>
          <w:rFonts w:ascii="Times New Roman" w:hAnsi="Times New Roman" w:cs="Times New Roman"/>
          <w:sz w:val="20"/>
          <w:szCs w:val="20"/>
        </w:rPr>
        <w:t>é</w:t>
      </w:r>
      <w:r w:rsidRPr="00056611">
        <w:rPr>
          <w:rFonts w:ascii="Times New Roman" w:hAnsi="Times New Roman" w:cs="Times New Roman"/>
          <w:sz w:val="20"/>
          <w:szCs w:val="20"/>
        </w:rPr>
        <w:t xml:space="preserve">kai elhelyezésére, továbbá hogy </w:t>
      </w:r>
    </w:p>
    <w:p w:rsidR="00D91E41" w:rsidRPr="00056611" w:rsidRDefault="00D91E41" w:rsidP="00463E9D">
      <w:pPr>
        <w:pStyle w:val="Listaszerbekezds"/>
        <w:numPr>
          <w:ilvl w:val="0"/>
          <w:numId w:val="29"/>
        </w:numPr>
        <w:autoSpaceDE w:val="0"/>
        <w:autoSpaceDN w:val="0"/>
        <w:adjustRightInd w:val="0"/>
        <w:ind w:left="852" w:hanging="426"/>
        <w:jc w:val="both"/>
        <w:rPr>
          <w:rFonts w:ascii="Times New Roman" w:hAnsi="Times New Roman" w:cs="Times New Roman"/>
          <w:sz w:val="20"/>
          <w:szCs w:val="20"/>
        </w:rPr>
      </w:pPr>
      <w:r w:rsidRPr="00056611">
        <w:rPr>
          <w:rFonts w:ascii="Times New Roman" w:hAnsi="Times New Roman" w:cs="Times New Roman"/>
          <w:sz w:val="20"/>
          <w:szCs w:val="20"/>
        </w:rPr>
        <w:t xml:space="preserve">a tetőzet kialakítása – különösen hajlásszöge és esetleges tetőfelépítményei, tetőfedése – megfelelően illeszkednek-e a domináns környezet adottságaihoz. </w:t>
      </w:r>
    </w:p>
    <w:p w:rsidR="00D91E41" w:rsidRPr="00056611" w:rsidRDefault="00D91E41" w:rsidP="00463E9D">
      <w:pPr>
        <w:pStyle w:val="Listaszerbekezds"/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D91E41" w:rsidRPr="00056611" w:rsidRDefault="00D91E41" w:rsidP="00463E9D">
      <w:pPr>
        <w:pStyle w:val="Listaszerbekezds"/>
        <w:numPr>
          <w:ilvl w:val="0"/>
          <w:numId w:val="25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056611">
        <w:rPr>
          <w:rFonts w:ascii="Times New Roman" w:hAnsi="Times New Roman" w:cs="Times New Roman"/>
          <w:sz w:val="20"/>
          <w:szCs w:val="20"/>
        </w:rPr>
        <w:t>A határoló közterülettel való kapcsolatot illetően vizsgálni kell, hogy</w:t>
      </w:r>
    </w:p>
    <w:p w:rsidR="00D91E41" w:rsidRPr="00056611" w:rsidRDefault="00D91E41" w:rsidP="00463E9D">
      <w:pPr>
        <w:pStyle w:val="Listaszerbekezds"/>
        <w:numPr>
          <w:ilvl w:val="0"/>
          <w:numId w:val="30"/>
        </w:numPr>
        <w:autoSpaceDE w:val="0"/>
        <w:autoSpaceDN w:val="0"/>
        <w:adjustRightInd w:val="0"/>
        <w:ind w:left="852" w:hanging="426"/>
        <w:jc w:val="both"/>
        <w:rPr>
          <w:rFonts w:ascii="Times New Roman" w:hAnsi="Times New Roman" w:cs="Times New Roman"/>
          <w:sz w:val="20"/>
          <w:szCs w:val="20"/>
        </w:rPr>
      </w:pPr>
      <w:r w:rsidRPr="00056611">
        <w:rPr>
          <w:rFonts w:ascii="Times New Roman" w:hAnsi="Times New Roman" w:cs="Times New Roman"/>
          <w:sz w:val="20"/>
          <w:szCs w:val="20"/>
        </w:rPr>
        <w:t xml:space="preserve">a közterülethez közvetlenül kapcsolódó szint alaprajzi kialakítása, illetve ebből eredő használata </w:t>
      </w:r>
    </w:p>
    <w:p w:rsidR="00D91E41" w:rsidRPr="00056611" w:rsidRDefault="00D91E41" w:rsidP="00463E9D">
      <w:pPr>
        <w:autoSpaceDE w:val="0"/>
        <w:autoSpaceDN w:val="0"/>
        <w:adjustRightInd w:val="0"/>
        <w:ind w:left="1278" w:hanging="426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56611">
        <w:rPr>
          <w:rFonts w:ascii="Times New Roman" w:hAnsi="Times New Roman" w:cs="Times New Roman"/>
          <w:sz w:val="20"/>
          <w:szCs w:val="20"/>
        </w:rPr>
        <w:t>aa</w:t>
      </w:r>
      <w:proofErr w:type="spellEnd"/>
      <w:r w:rsidRPr="00056611">
        <w:rPr>
          <w:rFonts w:ascii="Times New Roman" w:hAnsi="Times New Roman" w:cs="Times New Roman"/>
          <w:sz w:val="20"/>
          <w:szCs w:val="20"/>
        </w:rPr>
        <w:t>)</w:t>
      </w:r>
      <w:r w:rsidRPr="00056611">
        <w:rPr>
          <w:rFonts w:ascii="Times New Roman" w:hAnsi="Times New Roman" w:cs="Times New Roman"/>
          <w:sz w:val="20"/>
          <w:szCs w:val="20"/>
        </w:rPr>
        <w:tab/>
        <w:t>korlátozza-e a közúti közlekedést és annak biztonságát,</w:t>
      </w:r>
    </w:p>
    <w:p w:rsidR="00D91E41" w:rsidRPr="00056611" w:rsidRDefault="00D91E41" w:rsidP="00463E9D">
      <w:pPr>
        <w:autoSpaceDE w:val="0"/>
        <w:autoSpaceDN w:val="0"/>
        <w:adjustRightInd w:val="0"/>
        <w:ind w:left="1278" w:hanging="426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56611">
        <w:rPr>
          <w:rFonts w:ascii="Times New Roman" w:hAnsi="Times New Roman" w:cs="Times New Roman"/>
          <w:sz w:val="20"/>
          <w:szCs w:val="20"/>
        </w:rPr>
        <w:t>ab</w:t>
      </w:r>
      <w:proofErr w:type="gramEnd"/>
      <w:r w:rsidRPr="00056611">
        <w:rPr>
          <w:rFonts w:ascii="Times New Roman" w:hAnsi="Times New Roman" w:cs="Times New Roman"/>
          <w:sz w:val="20"/>
          <w:szCs w:val="20"/>
        </w:rPr>
        <w:t>)</w:t>
      </w:r>
      <w:r w:rsidRPr="00056611">
        <w:rPr>
          <w:rFonts w:ascii="Times New Roman" w:hAnsi="Times New Roman" w:cs="Times New Roman"/>
          <w:sz w:val="20"/>
          <w:szCs w:val="20"/>
        </w:rPr>
        <w:tab/>
        <w:t>korlátozza-, illetve zavarja-e a gyalogos és a kerékpáros közlekedést és annak biztonságát,</w:t>
      </w:r>
    </w:p>
    <w:p w:rsidR="00D91E41" w:rsidRPr="00056611" w:rsidRDefault="00D91E41" w:rsidP="00463E9D">
      <w:pPr>
        <w:autoSpaceDE w:val="0"/>
        <w:autoSpaceDN w:val="0"/>
        <w:adjustRightInd w:val="0"/>
        <w:ind w:left="1278" w:hanging="426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56611">
        <w:rPr>
          <w:rFonts w:ascii="Times New Roman" w:hAnsi="Times New Roman" w:cs="Times New Roman"/>
          <w:sz w:val="20"/>
          <w:szCs w:val="20"/>
        </w:rPr>
        <w:t>ac</w:t>
      </w:r>
      <w:proofErr w:type="spellEnd"/>
      <w:r w:rsidRPr="00056611">
        <w:rPr>
          <w:rFonts w:ascii="Times New Roman" w:hAnsi="Times New Roman" w:cs="Times New Roman"/>
          <w:sz w:val="20"/>
          <w:szCs w:val="20"/>
        </w:rPr>
        <w:t>)</w:t>
      </w:r>
      <w:r w:rsidRPr="00056611">
        <w:rPr>
          <w:rFonts w:ascii="Times New Roman" w:hAnsi="Times New Roman" w:cs="Times New Roman"/>
          <w:sz w:val="20"/>
          <w:szCs w:val="20"/>
        </w:rPr>
        <w:tab/>
        <w:t>megfelelően veszi-e figyelembe a közterület adottságait és esetleges berendezéseit, műtárgyait, valamint n</w:t>
      </w:r>
      <w:r w:rsidRPr="00056611">
        <w:rPr>
          <w:rFonts w:ascii="Times New Roman" w:hAnsi="Times New Roman" w:cs="Times New Roman"/>
          <w:sz w:val="20"/>
          <w:szCs w:val="20"/>
        </w:rPr>
        <w:t>ö</w:t>
      </w:r>
      <w:r w:rsidRPr="00056611">
        <w:rPr>
          <w:rFonts w:ascii="Times New Roman" w:hAnsi="Times New Roman" w:cs="Times New Roman"/>
          <w:sz w:val="20"/>
          <w:szCs w:val="20"/>
        </w:rPr>
        <w:t>vényzetét, illetve ebből eredően</w:t>
      </w:r>
    </w:p>
    <w:p w:rsidR="00D91E41" w:rsidRPr="00056611" w:rsidRDefault="00D91E41" w:rsidP="00463E9D">
      <w:pPr>
        <w:autoSpaceDE w:val="0"/>
        <w:autoSpaceDN w:val="0"/>
        <w:adjustRightInd w:val="0"/>
        <w:ind w:left="1278" w:hanging="426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56611">
        <w:rPr>
          <w:rFonts w:ascii="Times New Roman" w:hAnsi="Times New Roman" w:cs="Times New Roman"/>
          <w:sz w:val="20"/>
          <w:szCs w:val="20"/>
        </w:rPr>
        <w:t>ad</w:t>
      </w:r>
      <w:proofErr w:type="gramEnd"/>
      <w:r w:rsidRPr="00056611">
        <w:rPr>
          <w:rFonts w:ascii="Times New Roman" w:hAnsi="Times New Roman" w:cs="Times New Roman"/>
          <w:sz w:val="20"/>
          <w:szCs w:val="20"/>
        </w:rPr>
        <w:t>)</w:t>
      </w:r>
      <w:r w:rsidRPr="00056611">
        <w:rPr>
          <w:rFonts w:ascii="Times New Roman" w:hAnsi="Times New Roman" w:cs="Times New Roman"/>
          <w:sz w:val="20"/>
          <w:szCs w:val="20"/>
        </w:rPr>
        <w:tab/>
        <w:t>a terv megfelelő javaslatokat ad-e az esetleg szükségessé váló – a közterületet érintő – beavatkozásokra,</w:t>
      </w:r>
    </w:p>
    <w:p w:rsidR="00D91E41" w:rsidRPr="00056611" w:rsidRDefault="00D91E41" w:rsidP="00463E9D">
      <w:pPr>
        <w:pStyle w:val="Listaszerbekezds"/>
        <w:numPr>
          <w:ilvl w:val="0"/>
          <w:numId w:val="30"/>
        </w:numPr>
        <w:autoSpaceDE w:val="0"/>
        <w:autoSpaceDN w:val="0"/>
        <w:adjustRightInd w:val="0"/>
        <w:ind w:left="852" w:hanging="426"/>
        <w:jc w:val="both"/>
        <w:rPr>
          <w:rFonts w:ascii="Times New Roman" w:hAnsi="Times New Roman" w:cs="Times New Roman"/>
          <w:sz w:val="20"/>
          <w:szCs w:val="20"/>
        </w:rPr>
      </w:pPr>
      <w:r w:rsidRPr="00056611">
        <w:rPr>
          <w:rFonts w:ascii="Times New Roman" w:hAnsi="Times New Roman" w:cs="Times New Roman"/>
          <w:sz w:val="20"/>
          <w:szCs w:val="20"/>
        </w:rPr>
        <w:t>az esetleg a közterület fölé benyúló építmény-részek, illetve szerkezetek és berendezések milyen módon befolyáso</w:t>
      </w:r>
      <w:r w:rsidRPr="00056611">
        <w:rPr>
          <w:rFonts w:ascii="Times New Roman" w:hAnsi="Times New Roman" w:cs="Times New Roman"/>
          <w:sz w:val="20"/>
          <w:szCs w:val="20"/>
        </w:rPr>
        <w:t>l</w:t>
      </w:r>
      <w:r w:rsidRPr="00056611">
        <w:rPr>
          <w:rFonts w:ascii="Times New Roman" w:hAnsi="Times New Roman" w:cs="Times New Roman"/>
          <w:sz w:val="20"/>
          <w:szCs w:val="20"/>
        </w:rPr>
        <w:t>ják a közterület használatát, különös tekintettel a meglévő, illetve a telepítendő fákra, fasorokra.</w:t>
      </w:r>
    </w:p>
    <w:p w:rsidR="00D91E41" w:rsidRPr="00056611" w:rsidRDefault="00D91E41" w:rsidP="00463E9D">
      <w:pPr>
        <w:pStyle w:val="Listaszerbekezds"/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D91E41" w:rsidRPr="00056611" w:rsidRDefault="00D91E41" w:rsidP="00463E9D">
      <w:pPr>
        <w:pStyle w:val="Listaszerbekezds"/>
        <w:numPr>
          <w:ilvl w:val="0"/>
          <w:numId w:val="25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056611">
        <w:rPr>
          <w:rFonts w:ascii="Times New Roman" w:hAnsi="Times New Roman" w:cs="Times New Roman"/>
          <w:sz w:val="20"/>
          <w:szCs w:val="20"/>
        </w:rPr>
        <w:t xml:space="preserve">Az (1) bekezdésben szereplő általános, valamint a (2)-(5) bekezdésben felsorolt részletes szempontokat a </w:t>
      </w:r>
      <w:r w:rsidR="000F45AE">
        <w:rPr>
          <w:rFonts w:ascii="Times New Roman" w:hAnsi="Times New Roman" w:cs="Times New Roman"/>
          <w:sz w:val="20"/>
          <w:szCs w:val="20"/>
        </w:rPr>
        <w:t>szakemberi</w:t>
      </w:r>
      <w:r w:rsidRPr="00056611">
        <w:rPr>
          <w:rFonts w:ascii="Times New Roman" w:hAnsi="Times New Roman" w:cs="Times New Roman"/>
          <w:sz w:val="20"/>
          <w:szCs w:val="20"/>
        </w:rPr>
        <w:t xml:space="preserve"> minősítés során egyaránt figyelembe kell venni. </w:t>
      </w:r>
    </w:p>
    <w:p w:rsidR="00D91E41" w:rsidRPr="00056611" w:rsidRDefault="00D91E41" w:rsidP="00463E9D">
      <w:pPr>
        <w:autoSpaceDE w:val="0"/>
        <w:autoSpaceDN w:val="0"/>
        <w:adjustRightInd w:val="0"/>
        <w:ind w:left="852" w:hanging="426"/>
        <w:jc w:val="both"/>
        <w:rPr>
          <w:rFonts w:ascii="Times New Roman" w:hAnsi="Times New Roman" w:cs="Times New Roman"/>
          <w:color w:val="76923C"/>
          <w:sz w:val="20"/>
          <w:szCs w:val="20"/>
        </w:rPr>
      </w:pPr>
    </w:p>
    <w:p w:rsidR="00D91E41" w:rsidRPr="00056611" w:rsidRDefault="000F45AE" w:rsidP="000F45AE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7. Záró rendelkezések</w:t>
      </w:r>
    </w:p>
    <w:p w:rsidR="00D91E41" w:rsidRPr="00056611" w:rsidRDefault="00D91E41" w:rsidP="00142419">
      <w:pPr>
        <w:ind w:left="426" w:hanging="42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56611">
        <w:rPr>
          <w:rFonts w:ascii="Times New Roman" w:hAnsi="Times New Roman" w:cs="Times New Roman"/>
          <w:b/>
          <w:bCs/>
          <w:sz w:val="20"/>
          <w:szCs w:val="20"/>
        </w:rPr>
        <w:t>8. §</w:t>
      </w:r>
    </w:p>
    <w:p w:rsidR="00D91E41" w:rsidRPr="00056611" w:rsidRDefault="00D91E41" w:rsidP="00E1207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F45AE" w:rsidRDefault="000F45AE" w:rsidP="000F45AE">
      <w:pPr>
        <w:pStyle w:val="ListParagraph2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 </w:t>
      </w:r>
      <w:r w:rsidRPr="00237625">
        <w:rPr>
          <w:rFonts w:ascii="Times New Roman" w:hAnsi="Times New Roman" w:cs="Times New Roman"/>
          <w:sz w:val="20"/>
          <w:szCs w:val="20"/>
        </w:rPr>
        <w:t>rendelet</w:t>
      </w:r>
      <w:r>
        <w:rPr>
          <w:rFonts w:ascii="Times New Roman" w:hAnsi="Times New Roman" w:cs="Times New Roman"/>
          <w:sz w:val="20"/>
          <w:szCs w:val="20"/>
        </w:rPr>
        <w:t xml:space="preserve"> a kihirdetés </w:t>
      </w:r>
      <w:r w:rsidRPr="00416523">
        <w:rPr>
          <w:rFonts w:ascii="Times New Roman" w:hAnsi="Times New Roman" w:cs="Times New Roman"/>
          <w:sz w:val="20"/>
          <w:szCs w:val="20"/>
        </w:rPr>
        <w:t>2013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EE26D0">
        <w:rPr>
          <w:rFonts w:ascii="Times New Roman" w:hAnsi="Times New Roman" w:cs="Times New Roman"/>
          <w:sz w:val="20"/>
          <w:szCs w:val="20"/>
        </w:rPr>
        <w:t>október 1</w:t>
      </w:r>
      <w:r w:rsidRPr="00416523">
        <w:rPr>
          <w:rFonts w:ascii="Times New Roman" w:hAnsi="Times New Roman" w:cs="Times New Roman"/>
          <w:sz w:val="20"/>
          <w:szCs w:val="20"/>
        </w:rPr>
        <w:t>-jén lép hatályba</w:t>
      </w:r>
      <w:r w:rsidRPr="00237625">
        <w:rPr>
          <w:rFonts w:ascii="Times New Roman" w:hAnsi="Times New Roman" w:cs="Times New Roman"/>
          <w:sz w:val="20"/>
          <w:szCs w:val="20"/>
        </w:rPr>
        <w:t>, és rendelkezéseit az ezt követően indult eljárásokban kell alkalma</w:t>
      </w:r>
      <w:r w:rsidRPr="00237625">
        <w:rPr>
          <w:rFonts w:ascii="Times New Roman" w:hAnsi="Times New Roman" w:cs="Times New Roman"/>
          <w:sz w:val="20"/>
          <w:szCs w:val="20"/>
        </w:rPr>
        <w:t>z</w:t>
      </w:r>
      <w:r w:rsidRPr="00237625">
        <w:rPr>
          <w:rFonts w:ascii="Times New Roman" w:hAnsi="Times New Roman" w:cs="Times New Roman"/>
          <w:sz w:val="20"/>
          <w:szCs w:val="20"/>
        </w:rPr>
        <w:t>ni.</w:t>
      </w:r>
    </w:p>
    <w:p w:rsidR="000F45AE" w:rsidRPr="00237625" w:rsidRDefault="000F45AE" w:rsidP="000F45AE">
      <w:pPr>
        <w:pStyle w:val="ListParagraph2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0F45AE" w:rsidRDefault="00EE26D0" w:rsidP="000F45AE">
      <w:pPr>
        <w:tabs>
          <w:tab w:val="left" w:pos="851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Ipolytölgyes, 2013. szeptember 16.</w:t>
      </w:r>
    </w:p>
    <w:p w:rsidR="000F45AE" w:rsidRDefault="000F45AE" w:rsidP="000F45AE">
      <w:pPr>
        <w:tabs>
          <w:tab w:val="left" w:pos="851"/>
        </w:tabs>
        <w:rPr>
          <w:rFonts w:ascii="Times New Roman" w:hAnsi="Times New Roman" w:cs="Times New Roman"/>
          <w:sz w:val="20"/>
          <w:szCs w:val="20"/>
        </w:rPr>
      </w:pPr>
    </w:p>
    <w:p w:rsidR="000F45AE" w:rsidRDefault="000F45AE" w:rsidP="000F45AE">
      <w:pPr>
        <w:tabs>
          <w:tab w:val="left" w:pos="851"/>
        </w:tabs>
        <w:rPr>
          <w:rFonts w:ascii="Times New Roman" w:hAnsi="Times New Roman" w:cs="Times New Roman"/>
          <w:sz w:val="20"/>
          <w:szCs w:val="20"/>
        </w:rPr>
      </w:pPr>
    </w:p>
    <w:p w:rsidR="000F45AE" w:rsidRDefault="000F45AE" w:rsidP="000F45AE">
      <w:pPr>
        <w:tabs>
          <w:tab w:val="left" w:pos="851"/>
        </w:tabs>
        <w:rPr>
          <w:rFonts w:ascii="Times New Roman" w:hAnsi="Times New Roman" w:cs="Times New Roman"/>
          <w:sz w:val="20"/>
          <w:szCs w:val="20"/>
        </w:rPr>
      </w:pPr>
    </w:p>
    <w:p w:rsidR="000F45AE" w:rsidRDefault="000F45AE" w:rsidP="000F45AE">
      <w:pPr>
        <w:tabs>
          <w:tab w:val="left" w:pos="851"/>
        </w:tabs>
        <w:rPr>
          <w:rFonts w:ascii="Times New Roman" w:hAnsi="Times New Roman" w:cs="Times New Roman"/>
          <w:sz w:val="20"/>
          <w:szCs w:val="20"/>
        </w:rPr>
      </w:pPr>
    </w:p>
    <w:p w:rsidR="000F45AE" w:rsidRDefault="000F45AE" w:rsidP="000F45AE">
      <w:pPr>
        <w:tabs>
          <w:tab w:val="left" w:pos="851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Kanizsay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 xml:space="preserve">Zoltán </w:t>
      </w:r>
      <w:r w:rsidR="00EE26D0">
        <w:rPr>
          <w:rFonts w:ascii="Times New Roman" w:hAnsi="Times New Roman" w:cs="Times New Roman"/>
          <w:b/>
          <w:sz w:val="20"/>
          <w:szCs w:val="20"/>
        </w:rPr>
        <w:t xml:space="preserve">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Bahil</w:t>
      </w:r>
      <w:proofErr w:type="spellEnd"/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Emilné dr.</w:t>
      </w:r>
    </w:p>
    <w:p w:rsidR="000F45AE" w:rsidRDefault="000F45AE" w:rsidP="000F45AE">
      <w:pPr>
        <w:tabs>
          <w:tab w:val="left" w:pos="851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>polgármester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jegyző</w:t>
      </w:r>
    </w:p>
    <w:p w:rsidR="00EE26D0" w:rsidRDefault="00EE26D0" w:rsidP="000F45AE">
      <w:pPr>
        <w:tabs>
          <w:tab w:val="left" w:pos="851"/>
        </w:tabs>
        <w:rPr>
          <w:rFonts w:ascii="Times New Roman" w:hAnsi="Times New Roman" w:cs="Times New Roman"/>
          <w:sz w:val="20"/>
          <w:szCs w:val="20"/>
        </w:rPr>
      </w:pPr>
    </w:p>
    <w:p w:rsidR="00EE26D0" w:rsidRDefault="00EE26D0" w:rsidP="000F45AE">
      <w:pPr>
        <w:tabs>
          <w:tab w:val="left" w:pos="851"/>
        </w:tabs>
        <w:rPr>
          <w:rFonts w:ascii="Times New Roman" w:hAnsi="Times New Roman" w:cs="Times New Roman"/>
          <w:sz w:val="20"/>
          <w:szCs w:val="20"/>
        </w:rPr>
      </w:pPr>
    </w:p>
    <w:p w:rsidR="00EE26D0" w:rsidRDefault="00EE26D0" w:rsidP="000F45AE">
      <w:pPr>
        <w:tabs>
          <w:tab w:val="left" w:pos="851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rendelet kihirdetve: 2013. szeptember 23.</w:t>
      </w:r>
    </w:p>
    <w:p w:rsidR="00EE26D0" w:rsidRDefault="00EE26D0" w:rsidP="000F45AE">
      <w:pPr>
        <w:tabs>
          <w:tab w:val="left" w:pos="851"/>
        </w:tabs>
        <w:rPr>
          <w:rFonts w:ascii="Times New Roman" w:hAnsi="Times New Roman" w:cs="Times New Roman"/>
          <w:sz w:val="20"/>
          <w:szCs w:val="20"/>
        </w:rPr>
      </w:pPr>
    </w:p>
    <w:p w:rsidR="00EE26D0" w:rsidRDefault="00EE26D0" w:rsidP="000F45AE">
      <w:pPr>
        <w:tabs>
          <w:tab w:val="left" w:pos="851"/>
        </w:tabs>
        <w:rPr>
          <w:rFonts w:ascii="Times New Roman" w:hAnsi="Times New Roman" w:cs="Times New Roman"/>
          <w:sz w:val="20"/>
          <w:szCs w:val="20"/>
        </w:rPr>
      </w:pPr>
    </w:p>
    <w:p w:rsidR="00EE26D0" w:rsidRDefault="00EE26D0" w:rsidP="000F45AE">
      <w:pPr>
        <w:tabs>
          <w:tab w:val="left" w:pos="851"/>
        </w:tabs>
        <w:rPr>
          <w:rFonts w:ascii="Times New Roman" w:hAnsi="Times New Roman" w:cs="Times New Roman"/>
          <w:sz w:val="20"/>
          <w:szCs w:val="20"/>
        </w:rPr>
      </w:pPr>
    </w:p>
    <w:p w:rsidR="00EE26D0" w:rsidRPr="00EE26D0" w:rsidRDefault="00EE26D0" w:rsidP="000F45AE">
      <w:pPr>
        <w:tabs>
          <w:tab w:val="left" w:pos="851"/>
        </w:tabs>
        <w:rPr>
          <w:rFonts w:ascii="Times New Roman" w:hAnsi="Times New Roman" w:cs="Times New Roman"/>
          <w:b/>
          <w:sz w:val="20"/>
          <w:szCs w:val="20"/>
        </w:rPr>
      </w:pPr>
      <w:r w:rsidRPr="00EE26D0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</w:t>
      </w:r>
      <w:proofErr w:type="spellStart"/>
      <w:r w:rsidRPr="00EE26D0">
        <w:rPr>
          <w:rFonts w:ascii="Times New Roman" w:hAnsi="Times New Roman" w:cs="Times New Roman"/>
          <w:b/>
          <w:sz w:val="20"/>
          <w:szCs w:val="20"/>
        </w:rPr>
        <w:t>Bahil</w:t>
      </w:r>
      <w:proofErr w:type="spellEnd"/>
      <w:r w:rsidRPr="00EE26D0">
        <w:rPr>
          <w:rFonts w:ascii="Times New Roman" w:hAnsi="Times New Roman" w:cs="Times New Roman"/>
          <w:b/>
          <w:sz w:val="20"/>
          <w:szCs w:val="20"/>
        </w:rPr>
        <w:t xml:space="preserve"> Emilné dr.</w:t>
      </w:r>
    </w:p>
    <w:p w:rsidR="00EE26D0" w:rsidRPr="00AF580D" w:rsidRDefault="00EE26D0" w:rsidP="000F45AE">
      <w:pPr>
        <w:tabs>
          <w:tab w:val="left" w:pos="851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jegyző</w:t>
      </w:r>
      <w:proofErr w:type="gramEnd"/>
    </w:p>
    <w:p w:rsidR="000F45AE" w:rsidRPr="00491E70" w:rsidRDefault="000F45AE" w:rsidP="000F45AE">
      <w:pPr>
        <w:tabs>
          <w:tab w:val="left" w:pos="851"/>
        </w:tabs>
        <w:rPr>
          <w:rFonts w:ascii="Times New Roman" w:hAnsi="Times New Roman" w:cs="Times New Roman"/>
          <w:sz w:val="20"/>
          <w:szCs w:val="20"/>
        </w:rPr>
      </w:pPr>
    </w:p>
    <w:p w:rsidR="00D91E41" w:rsidRPr="00056611" w:rsidRDefault="00D91E41" w:rsidP="00067C0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91E41" w:rsidRPr="00056611" w:rsidRDefault="00D91E41" w:rsidP="00067C0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91E41" w:rsidRPr="00056611" w:rsidRDefault="00D91E41" w:rsidP="00067C0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91E41" w:rsidRPr="00056611" w:rsidRDefault="00D91E41" w:rsidP="00067C0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91E41" w:rsidRPr="00056611" w:rsidRDefault="00D91E41" w:rsidP="00067C0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91E41" w:rsidRPr="00056611" w:rsidRDefault="00D91E41" w:rsidP="00067C0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91E41" w:rsidRPr="00056611" w:rsidRDefault="00D91E41" w:rsidP="00067C0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91E41" w:rsidRPr="00056611" w:rsidRDefault="00D91E41" w:rsidP="00067C0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91E41" w:rsidRPr="00056611" w:rsidRDefault="00D91E41" w:rsidP="00456F76">
      <w:pPr>
        <w:jc w:val="center"/>
        <w:rPr>
          <w:rFonts w:ascii="Times New Roman" w:hAnsi="Times New Roman" w:cs="Times New Roman"/>
          <w:b/>
          <w:bCs/>
          <w:color w:val="76923C"/>
          <w:sz w:val="20"/>
          <w:szCs w:val="20"/>
        </w:rPr>
      </w:pPr>
    </w:p>
    <w:p w:rsidR="00D91E41" w:rsidRPr="00056611" w:rsidRDefault="00D91E41" w:rsidP="00456F76">
      <w:pPr>
        <w:jc w:val="center"/>
        <w:rPr>
          <w:rFonts w:ascii="Times New Roman" w:hAnsi="Times New Roman" w:cs="Times New Roman"/>
          <w:b/>
          <w:bCs/>
          <w:color w:val="76923C"/>
          <w:sz w:val="20"/>
          <w:szCs w:val="20"/>
        </w:rPr>
      </w:pPr>
    </w:p>
    <w:p w:rsidR="00D91E41" w:rsidRPr="00056611" w:rsidRDefault="00D91E41" w:rsidP="00456F76">
      <w:pPr>
        <w:jc w:val="center"/>
        <w:rPr>
          <w:rFonts w:ascii="Times New Roman" w:hAnsi="Times New Roman" w:cs="Times New Roman"/>
          <w:b/>
          <w:bCs/>
          <w:color w:val="76923C"/>
          <w:sz w:val="20"/>
          <w:szCs w:val="20"/>
        </w:rPr>
      </w:pPr>
    </w:p>
    <w:sectPr w:rsidR="00D91E41" w:rsidRPr="00056611" w:rsidSect="00A47A1C">
      <w:pgSz w:w="11906" w:h="16838"/>
      <w:pgMar w:top="1134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9D9" w:rsidRDefault="009329D9" w:rsidP="00671322">
      <w:r>
        <w:separator/>
      </w:r>
    </w:p>
  </w:endnote>
  <w:endnote w:type="continuationSeparator" w:id="0">
    <w:p w:rsidR="009329D9" w:rsidRDefault="009329D9" w:rsidP="00671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Trebuchet MS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9D9" w:rsidRDefault="009329D9" w:rsidP="00671322">
      <w:r>
        <w:separator/>
      </w:r>
    </w:p>
  </w:footnote>
  <w:footnote w:type="continuationSeparator" w:id="0">
    <w:p w:rsidR="009329D9" w:rsidRDefault="009329D9" w:rsidP="00671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62DC"/>
    <w:multiLevelType w:val="hybridMultilevel"/>
    <w:tmpl w:val="349EDF7C"/>
    <w:lvl w:ilvl="0" w:tplc="595ED510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i w:val="0"/>
        <w:iCs w:val="0"/>
        <w:color w:val="76923C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50E38"/>
    <w:multiLevelType w:val="hybridMultilevel"/>
    <w:tmpl w:val="45DC55B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80F1B"/>
    <w:multiLevelType w:val="hybridMultilevel"/>
    <w:tmpl w:val="B9187A5A"/>
    <w:lvl w:ilvl="0" w:tplc="135E5E3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94551C0"/>
    <w:multiLevelType w:val="hybridMultilevel"/>
    <w:tmpl w:val="08808C0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E731D"/>
    <w:multiLevelType w:val="hybridMultilevel"/>
    <w:tmpl w:val="EF80C406"/>
    <w:lvl w:ilvl="0" w:tplc="040E0001">
      <w:start w:val="1"/>
      <w:numFmt w:val="bullet"/>
      <w:lvlText w:val=""/>
      <w:lvlJc w:val="left"/>
      <w:pPr>
        <w:ind w:left="1572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012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732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172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892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332" w:hanging="360"/>
      </w:pPr>
      <w:rPr>
        <w:rFonts w:ascii="Wingdings" w:hAnsi="Wingdings" w:cs="Wingdings" w:hint="default"/>
      </w:rPr>
    </w:lvl>
  </w:abstractNum>
  <w:abstractNum w:abstractNumId="5">
    <w:nsid w:val="15754BCB"/>
    <w:multiLevelType w:val="hybridMultilevel"/>
    <w:tmpl w:val="A35A220E"/>
    <w:lvl w:ilvl="0" w:tplc="D918E85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86E6E"/>
    <w:multiLevelType w:val="hybridMultilevel"/>
    <w:tmpl w:val="7EA88A7E"/>
    <w:lvl w:ilvl="0" w:tplc="040E0017">
      <w:start w:val="1"/>
      <w:numFmt w:val="lowerLetter"/>
      <w:lvlText w:val="%1)"/>
      <w:lvlJc w:val="left"/>
      <w:pPr>
        <w:ind w:left="1866" w:hanging="360"/>
      </w:pPr>
    </w:lvl>
    <w:lvl w:ilvl="1" w:tplc="040E0019">
      <w:start w:val="1"/>
      <w:numFmt w:val="lowerLetter"/>
      <w:lvlText w:val="%2."/>
      <w:lvlJc w:val="left"/>
      <w:pPr>
        <w:ind w:left="2586" w:hanging="360"/>
      </w:pPr>
    </w:lvl>
    <w:lvl w:ilvl="2" w:tplc="040E001B">
      <w:start w:val="1"/>
      <w:numFmt w:val="lowerRoman"/>
      <w:lvlText w:val="%3."/>
      <w:lvlJc w:val="right"/>
      <w:pPr>
        <w:ind w:left="3306" w:hanging="180"/>
      </w:pPr>
    </w:lvl>
    <w:lvl w:ilvl="3" w:tplc="040E000F">
      <w:start w:val="1"/>
      <w:numFmt w:val="decimal"/>
      <w:lvlText w:val="%4."/>
      <w:lvlJc w:val="left"/>
      <w:pPr>
        <w:ind w:left="4026" w:hanging="360"/>
      </w:pPr>
    </w:lvl>
    <w:lvl w:ilvl="4" w:tplc="040E0019">
      <w:start w:val="1"/>
      <w:numFmt w:val="lowerLetter"/>
      <w:lvlText w:val="%5."/>
      <w:lvlJc w:val="left"/>
      <w:pPr>
        <w:ind w:left="4746" w:hanging="360"/>
      </w:pPr>
    </w:lvl>
    <w:lvl w:ilvl="5" w:tplc="040E001B">
      <w:start w:val="1"/>
      <w:numFmt w:val="lowerRoman"/>
      <w:lvlText w:val="%6."/>
      <w:lvlJc w:val="right"/>
      <w:pPr>
        <w:ind w:left="5466" w:hanging="180"/>
      </w:pPr>
    </w:lvl>
    <w:lvl w:ilvl="6" w:tplc="040E000F">
      <w:start w:val="1"/>
      <w:numFmt w:val="decimal"/>
      <w:lvlText w:val="%7."/>
      <w:lvlJc w:val="left"/>
      <w:pPr>
        <w:ind w:left="6186" w:hanging="360"/>
      </w:pPr>
    </w:lvl>
    <w:lvl w:ilvl="7" w:tplc="040E0019">
      <w:start w:val="1"/>
      <w:numFmt w:val="lowerLetter"/>
      <w:lvlText w:val="%8."/>
      <w:lvlJc w:val="left"/>
      <w:pPr>
        <w:ind w:left="6906" w:hanging="360"/>
      </w:pPr>
    </w:lvl>
    <w:lvl w:ilvl="8" w:tplc="040E001B">
      <w:start w:val="1"/>
      <w:numFmt w:val="lowerRoman"/>
      <w:lvlText w:val="%9."/>
      <w:lvlJc w:val="right"/>
      <w:pPr>
        <w:ind w:left="7626" w:hanging="180"/>
      </w:pPr>
    </w:lvl>
  </w:abstractNum>
  <w:abstractNum w:abstractNumId="7">
    <w:nsid w:val="186C0AB5"/>
    <w:multiLevelType w:val="multilevel"/>
    <w:tmpl w:val="C23899B0"/>
    <w:lvl w:ilvl="0">
      <w:start w:val="1"/>
      <w:numFmt w:val="lowerLetter"/>
      <w:lvlText w:val="%1)"/>
      <w:lvlJc w:val="left"/>
      <w:pPr>
        <w:ind w:left="360" w:hanging="360"/>
      </w:pPr>
      <w:rPr>
        <w:rFonts w:ascii="Century Gothic" w:hAnsi="Century Gothic" w:cs="Century Gothic" w:hint="default"/>
        <w:b w:val="0"/>
        <w:bCs w:val="0"/>
        <w:i w:val="0"/>
        <w:iCs w:val="0"/>
      </w:rPr>
    </w:lvl>
    <w:lvl w:ilvl="1">
      <w:start w:val="1"/>
      <w:numFmt w:val="lowerLetter"/>
      <w:lvlText w:val="%1%2)"/>
      <w:lvlJc w:val="left"/>
      <w:pPr>
        <w:ind w:left="907" w:hanging="547"/>
      </w:pPr>
      <w:rPr>
        <w:rFonts w:ascii="Century Gothic" w:hAnsi="Century Gothic" w:cs="Century Gothic" w:hint="default"/>
        <w:b w:val="0"/>
        <w:bCs w:val="0"/>
        <w:i w:val="0"/>
        <w:i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1B00749A"/>
    <w:multiLevelType w:val="hybridMultilevel"/>
    <w:tmpl w:val="4B34595C"/>
    <w:lvl w:ilvl="0" w:tplc="D1564BFA">
      <w:start w:val="5"/>
      <w:numFmt w:val="lowerLetter"/>
      <w:lvlText w:val="%1)"/>
      <w:lvlJc w:val="left"/>
      <w:pPr>
        <w:ind w:left="360" w:hanging="360"/>
      </w:pPr>
      <w:rPr>
        <w:rFonts w:hint="default"/>
        <w:i w:val="0"/>
        <w:i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C74F62"/>
    <w:multiLevelType w:val="hybridMultilevel"/>
    <w:tmpl w:val="68B2D284"/>
    <w:lvl w:ilvl="0" w:tplc="9EBE7E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5B6816"/>
    <w:multiLevelType w:val="hybridMultilevel"/>
    <w:tmpl w:val="B776D5BC"/>
    <w:lvl w:ilvl="0" w:tplc="C4EE9908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iCs w:val="0"/>
      </w:rPr>
    </w:lvl>
    <w:lvl w:ilvl="1" w:tplc="040E0019">
      <w:start w:val="1"/>
      <w:numFmt w:val="lowerLetter"/>
      <w:lvlText w:val="%2."/>
      <w:lvlJc w:val="left"/>
      <w:pPr>
        <w:ind w:left="1866" w:hanging="360"/>
      </w:pPr>
    </w:lvl>
    <w:lvl w:ilvl="2" w:tplc="040E001B">
      <w:start w:val="1"/>
      <w:numFmt w:val="lowerRoman"/>
      <w:lvlText w:val="%3."/>
      <w:lvlJc w:val="right"/>
      <w:pPr>
        <w:ind w:left="2586" w:hanging="180"/>
      </w:pPr>
    </w:lvl>
    <w:lvl w:ilvl="3" w:tplc="040E000F">
      <w:start w:val="1"/>
      <w:numFmt w:val="decimal"/>
      <w:lvlText w:val="%4."/>
      <w:lvlJc w:val="left"/>
      <w:pPr>
        <w:ind w:left="3306" w:hanging="360"/>
      </w:pPr>
    </w:lvl>
    <w:lvl w:ilvl="4" w:tplc="040E0019">
      <w:start w:val="1"/>
      <w:numFmt w:val="lowerLetter"/>
      <w:lvlText w:val="%5."/>
      <w:lvlJc w:val="left"/>
      <w:pPr>
        <w:ind w:left="4026" w:hanging="360"/>
      </w:pPr>
    </w:lvl>
    <w:lvl w:ilvl="5" w:tplc="040E001B">
      <w:start w:val="1"/>
      <w:numFmt w:val="lowerRoman"/>
      <w:lvlText w:val="%6."/>
      <w:lvlJc w:val="right"/>
      <w:pPr>
        <w:ind w:left="4746" w:hanging="180"/>
      </w:pPr>
    </w:lvl>
    <w:lvl w:ilvl="6" w:tplc="040E000F">
      <w:start w:val="1"/>
      <w:numFmt w:val="decimal"/>
      <w:lvlText w:val="%7."/>
      <w:lvlJc w:val="left"/>
      <w:pPr>
        <w:ind w:left="5466" w:hanging="360"/>
      </w:pPr>
    </w:lvl>
    <w:lvl w:ilvl="7" w:tplc="040E0019">
      <w:start w:val="1"/>
      <w:numFmt w:val="lowerLetter"/>
      <w:lvlText w:val="%8."/>
      <w:lvlJc w:val="left"/>
      <w:pPr>
        <w:ind w:left="6186" w:hanging="360"/>
      </w:pPr>
    </w:lvl>
    <w:lvl w:ilvl="8" w:tplc="040E001B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27C97B4C"/>
    <w:multiLevelType w:val="hybridMultilevel"/>
    <w:tmpl w:val="7124F870"/>
    <w:lvl w:ilvl="0" w:tplc="8536D6A2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iCs w:val="0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B3D7133"/>
    <w:multiLevelType w:val="multilevel"/>
    <w:tmpl w:val="3884A1E6"/>
    <w:lvl w:ilvl="0">
      <w:start w:val="1"/>
      <w:numFmt w:val="lowerLetter"/>
      <w:lvlText w:val="%1)"/>
      <w:lvlJc w:val="left"/>
      <w:pPr>
        <w:ind w:left="360" w:hanging="360"/>
      </w:pPr>
      <w:rPr>
        <w:rFonts w:ascii="Century Gothic" w:hAnsi="Century Gothic" w:cs="Century Gothic" w:hint="default"/>
        <w:b w:val="0"/>
        <w:bCs w:val="0"/>
        <w:i w:val="0"/>
        <w:iCs w:val="0"/>
      </w:rPr>
    </w:lvl>
    <w:lvl w:ilvl="1">
      <w:start w:val="1"/>
      <w:numFmt w:val="lowerLetter"/>
      <w:lvlText w:val="%1%2)"/>
      <w:lvlJc w:val="left"/>
      <w:pPr>
        <w:ind w:left="907" w:hanging="547"/>
      </w:pPr>
      <w:rPr>
        <w:rFonts w:ascii="Century Gothic" w:hAnsi="Century Gothic" w:cs="Century Gothic" w:hint="default"/>
        <w:b w:val="0"/>
        <w:bCs w:val="0"/>
        <w:i w:val="0"/>
        <w:i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2E89711A"/>
    <w:multiLevelType w:val="hybridMultilevel"/>
    <w:tmpl w:val="014CFE4A"/>
    <w:lvl w:ilvl="0" w:tplc="1CEAC33E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iCs w:val="0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F841BE8"/>
    <w:multiLevelType w:val="hybridMultilevel"/>
    <w:tmpl w:val="D9368D7C"/>
    <w:lvl w:ilvl="0" w:tplc="754AFD3C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FF636D"/>
    <w:multiLevelType w:val="hybridMultilevel"/>
    <w:tmpl w:val="897E50F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D3082E"/>
    <w:multiLevelType w:val="hybridMultilevel"/>
    <w:tmpl w:val="D2E884B2"/>
    <w:lvl w:ilvl="0" w:tplc="247AB692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2C6872"/>
    <w:multiLevelType w:val="multilevel"/>
    <w:tmpl w:val="003EC3E4"/>
    <w:lvl w:ilvl="0">
      <w:start w:val="1"/>
      <w:numFmt w:val="lowerLetter"/>
      <w:lvlText w:val="%1)"/>
      <w:lvlJc w:val="left"/>
      <w:pPr>
        <w:ind w:left="360" w:hanging="360"/>
      </w:pPr>
      <w:rPr>
        <w:rFonts w:ascii="Century Gothic" w:hAnsi="Century Gothic" w:cs="Century Gothic" w:hint="default"/>
        <w:b w:val="0"/>
        <w:bCs w:val="0"/>
        <w:i w:val="0"/>
        <w:iCs w:val="0"/>
      </w:rPr>
    </w:lvl>
    <w:lvl w:ilvl="1">
      <w:start w:val="1"/>
      <w:numFmt w:val="lowerLetter"/>
      <w:lvlText w:val="%1%2)"/>
      <w:lvlJc w:val="left"/>
      <w:pPr>
        <w:ind w:left="907" w:hanging="547"/>
      </w:pPr>
      <w:rPr>
        <w:rFonts w:ascii="Century Gothic" w:hAnsi="Century Gothic" w:cs="Century Gothic" w:hint="default"/>
        <w:b w:val="0"/>
        <w:bCs w:val="0"/>
        <w:i w:val="0"/>
        <w:i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340E3AB3"/>
    <w:multiLevelType w:val="hybridMultilevel"/>
    <w:tmpl w:val="1068A978"/>
    <w:lvl w:ilvl="0" w:tplc="150E30D4">
      <w:start w:val="1"/>
      <w:numFmt w:val="lowerLetter"/>
      <w:lvlText w:val="%1)"/>
      <w:lvlJc w:val="left"/>
      <w:pPr>
        <w:ind w:left="1164" w:hanging="360"/>
      </w:pPr>
      <w:rPr>
        <w:rFonts w:hint="default"/>
        <w:i w:val="0"/>
        <w:iCs w:val="0"/>
      </w:rPr>
    </w:lvl>
    <w:lvl w:ilvl="1" w:tplc="040E0019">
      <w:start w:val="1"/>
      <w:numFmt w:val="lowerLetter"/>
      <w:lvlText w:val="%2."/>
      <w:lvlJc w:val="left"/>
      <w:pPr>
        <w:ind w:left="1884" w:hanging="360"/>
      </w:pPr>
    </w:lvl>
    <w:lvl w:ilvl="2" w:tplc="040E001B">
      <w:start w:val="1"/>
      <w:numFmt w:val="lowerRoman"/>
      <w:lvlText w:val="%3."/>
      <w:lvlJc w:val="right"/>
      <w:pPr>
        <w:ind w:left="2604" w:hanging="180"/>
      </w:pPr>
    </w:lvl>
    <w:lvl w:ilvl="3" w:tplc="040E000F">
      <w:start w:val="1"/>
      <w:numFmt w:val="decimal"/>
      <w:lvlText w:val="%4."/>
      <w:lvlJc w:val="left"/>
      <w:pPr>
        <w:ind w:left="3324" w:hanging="360"/>
      </w:pPr>
    </w:lvl>
    <w:lvl w:ilvl="4" w:tplc="040E0019">
      <w:start w:val="1"/>
      <w:numFmt w:val="lowerLetter"/>
      <w:lvlText w:val="%5."/>
      <w:lvlJc w:val="left"/>
      <w:pPr>
        <w:ind w:left="4044" w:hanging="360"/>
      </w:pPr>
    </w:lvl>
    <w:lvl w:ilvl="5" w:tplc="040E001B">
      <w:start w:val="1"/>
      <w:numFmt w:val="lowerRoman"/>
      <w:lvlText w:val="%6."/>
      <w:lvlJc w:val="right"/>
      <w:pPr>
        <w:ind w:left="4764" w:hanging="180"/>
      </w:pPr>
    </w:lvl>
    <w:lvl w:ilvl="6" w:tplc="040E000F">
      <w:start w:val="1"/>
      <w:numFmt w:val="decimal"/>
      <w:lvlText w:val="%7."/>
      <w:lvlJc w:val="left"/>
      <w:pPr>
        <w:ind w:left="5484" w:hanging="360"/>
      </w:pPr>
    </w:lvl>
    <w:lvl w:ilvl="7" w:tplc="040E0019">
      <w:start w:val="1"/>
      <w:numFmt w:val="lowerLetter"/>
      <w:lvlText w:val="%8."/>
      <w:lvlJc w:val="left"/>
      <w:pPr>
        <w:ind w:left="6204" w:hanging="360"/>
      </w:pPr>
    </w:lvl>
    <w:lvl w:ilvl="8" w:tplc="040E001B">
      <w:start w:val="1"/>
      <w:numFmt w:val="lowerRoman"/>
      <w:lvlText w:val="%9."/>
      <w:lvlJc w:val="right"/>
      <w:pPr>
        <w:ind w:left="6924" w:hanging="180"/>
      </w:pPr>
    </w:lvl>
  </w:abstractNum>
  <w:abstractNum w:abstractNumId="19">
    <w:nsid w:val="356644EE"/>
    <w:multiLevelType w:val="hybridMultilevel"/>
    <w:tmpl w:val="CDCCADB6"/>
    <w:lvl w:ilvl="0" w:tplc="C4EE9908">
      <w:start w:val="1"/>
      <w:numFmt w:val="lowerLetter"/>
      <w:lvlText w:val="%1)"/>
      <w:lvlJc w:val="left"/>
      <w:pPr>
        <w:ind w:left="405" w:hanging="405"/>
      </w:pPr>
      <w:rPr>
        <w:rFonts w:hint="default"/>
        <w:i w:val="0"/>
        <w:iCs w:val="0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D9823CF"/>
    <w:multiLevelType w:val="hybridMultilevel"/>
    <w:tmpl w:val="B71C25A4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AC8ADC2A">
      <w:start w:val="1"/>
      <w:numFmt w:val="lowerLetter"/>
      <w:lvlText w:val="%2)"/>
      <w:lvlJc w:val="left"/>
      <w:pPr>
        <w:ind w:left="1866" w:hanging="360"/>
      </w:pPr>
      <w:rPr>
        <w:rFonts w:hint="default"/>
        <w:i w:val="0"/>
        <w:iCs w:val="0"/>
      </w:rPr>
    </w:lvl>
    <w:lvl w:ilvl="2" w:tplc="040E001B">
      <w:start w:val="1"/>
      <w:numFmt w:val="lowerRoman"/>
      <w:lvlText w:val="%3."/>
      <w:lvlJc w:val="right"/>
      <w:pPr>
        <w:ind w:left="2586" w:hanging="180"/>
      </w:pPr>
    </w:lvl>
    <w:lvl w:ilvl="3" w:tplc="040E000F">
      <w:start w:val="1"/>
      <w:numFmt w:val="decimal"/>
      <w:lvlText w:val="%4."/>
      <w:lvlJc w:val="left"/>
      <w:pPr>
        <w:ind w:left="3306" w:hanging="360"/>
      </w:pPr>
    </w:lvl>
    <w:lvl w:ilvl="4" w:tplc="040E0019">
      <w:start w:val="1"/>
      <w:numFmt w:val="lowerLetter"/>
      <w:lvlText w:val="%5."/>
      <w:lvlJc w:val="left"/>
      <w:pPr>
        <w:ind w:left="4026" w:hanging="360"/>
      </w:pPr>
    </w:lvl>
    <w:lvl w:ilvl="5" w:tplc="040E001B">
      <w:start w:val="1"/>
      <w:numFmt w:val="lowerRoman"/>
      <w:lvlText w:val="%6."/>
      <w:lvlJc w:val="right"/>
      <w:pPr>
        <w:ind w:left="4746" w:hanging="180"/>
      </w:pPr>
    </w:lvl>
    <w:lvl w:ilvl="6" w:tplc="040E000F">
      <w:start w:val="1"/>
      <w:numFmt w:val="decimal"/>
      <w:lvlText w:val="%7."/>
      <w:lvlJc w:val="left"/>
      <w:pPr>
        <w:ind w:left="5466" w:hanging="360"/>
      </w:pPr>
    </w:lvl>
    <w:lvl w:ilvl="7" w:tplc="040E0019">
      <w:start w:val="1"/>
      <w:numFmt w:val="lowerLetter"/>
      <w:lvlText w:val="%8."/>
      <w:lvlJc w:val="left"/>
      <w:pPr>
        <w:ind w:left="6186" w:hanging="360"/>
      </w:pPr>
    </w:lvl>
    <w:lvl w:ilvl="8" w:tplc="040E001B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437D5D02"/>
    <w:multiLevelType w:val="hybridMultilevel"/>
    <w:tmpl w:val="C3D8D21E"/>
    <w:lvl w:ilvl="0" w:tplc="040E0017">
      <w:start w:val="1"/>
      <w:numFmt w:val="lowerLetter"/>
      <w:lvlText w:val="%1)"/>
      <w:lvlJc w:val="left"/>
      <w:pPr>
        <w:ind w:left="928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F73F34"/>
    <w:multiLevelType w:val="multilevel"/>
    <w:tmpl w:val="4EEC037C"/>
    <w:lvl w:ilvl="0">
      <w:start w:val="1"/>
      <w:numFmt w:val="lowerLetter"/>
      <w:lvlText w:val="%1)"/>
      <w:lvlJc w:val="left"/>
      <w:pPr>
        <w:ind w:left="360" w:hanging="360"/>
      </w:pPr>
      <w:rPr>
        <w:rFonts w:ascii="Century Gothic" w:hAnsi="Century Gothic" w:cs="Century Gothic" w:hint="default"/>
        <w:b w:val="0"/>
        <w:bCs w:val="0"/>
        <w:i w:val="0"/>
        <w:iCs w:val="0"/>
      </w:rPr>
    </w:lvl>
    <w:lvl w:ilvl="1">
      <w:start w:val="1"/>
      <w:numFmt w:val="lowerLetter"/>
      <w:lvlText w:val="%1%2)"/>
      <w:lvlJc w:val="left"/>
      <w:pPr>
        <w:ind w:left="907" w:hanging="547"/>
      </w:pPr>
      <w:rPr>
        <w:rFonts w:ascii="Century Gothic" w:hAnsi="Century Gothic" w:cs="Century Gothic" w:hint="default"/>
        <w:b w:val="0"/>
        <w:bCs w:val="0"/>
        <w:i w:val="0"/>
        <w:i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4872100A"/>
    <w:multiLevelType w:val="hybridMultilevel"/>
    <w:tmpl w:val="DF8A65B4"/>
    <w:lvl w:ilvl="0" w:tplc="040E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4889797F"/>
    <w:multiLevelType w:val="multilevel"/>
    <w:tmpl w:val="2162EDE6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FD0DA9"/>
    <w:multiLevelType w:val="hybridMultilevel"/>
    <w:tmpl w:val="78BE9C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4CD83AB5"/>
    <w:multiLevelType w:val="hybridMultilevel"/>
    <w:tmpl w:val="FD0C4D50"/>
    <w:lvl w:ilvl="0" w:tplc="649060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8A2A65"/>
    <w:multiLevelType w:val="hybridMultilevel"/>
    <w:tmpl w:val="7DF6A63A"/>
    <w:lvl w:ilvl="0" w:tplc="856CF88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980F16"/>
    <w:multiLevelType w:val="hybridMultilevel"/>
    <w:tmpl w:val="F06E5B4A"/>
    <w:lvl w:ilvl="0" w:tplc="2D289E20">
      <w:start w:val="7"/>
      <w:numFmt w:val="lowerLetter"/>
      <w:lvlText w:val="%1)"/>
      <w:lvlJc w:val="left"/>
      <w:pPr>
        <w:ind w:left="360" w:hanging="360"/>
      </w:pPr>
      <w:rPr>
        <w:rFonts w:hint="default"/>
        <w:i w:val="0"/>
        <w:i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2C4F52"/>
    <w:multiLevelType w:val="hybridMultilevel"/>
    <w:tmpl w:val="FD786CC8"/>
    <w:lvl w:ilvl="0" w:tplc="C09E1862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A8538D"/>
    <w:multiLevelType w:val="hybridMultilevel"/>
    <w:tmpl w:val="18027512"/>
    <w:lvl w:ilvl="0" w:tplc="649060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274B8A"/>
    <w:multiLevelType w:val="hybridMultilevel"/>
    <w:tmpl w:val="68B2ED74"/>
    <w:lvl w:ilvl="0" w:tplc="254AF94E">
      <w:start w:val="1"/>
      <w:numFmt w:val="lowerLetter"/>
      <w:lvlText w:val="%1)"/>
      <w:lvlJc w:val="left"/>
      <w:pPr>
        <w:ind w:left="376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CB51DC"/>
    <w:multiLevelType w:val="hybridMultilevel"/>
    <w:tmpl w:val="0AF4B52A"/>
    <w:lvl w:ilvl="0" w:tplc="4532FD4A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iCs w:val="0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A360A00"/>
    <w:multiLevelType w:val="hybridMultilevel"/>
    <w:tmpl w:val="9B384BAE"/>
    <w:lvl w:ilvl="0" w:tplc="F3B4DBFA">
      <w:start w:val="3"/>
      <w:numFmt w:val="lowerLetter"/>
      <w:lvlText w:val="%1)"/>
      <w:lvlJc w:val="left"/>
      <w:pPr>
        <w:ind w:left="360" w:hanging="360"/>
      </w:pPr>
      <w:rPr>
        <w:rFonts w:hint="default"/>
        <w:i w:val="0"/>
        <w:i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EB2945"/>
    <w:multiLevelType w:val="hybridMultilevel"/>
    <w:tmpl w:val="EBF26202"/>
    <w:lvl w:ilvl="0" w:tplc="5E0C77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080672"/>
    <w:multiLevelType w:val="hybridMultilevel"/>
    <w:tmpl w:val="3F90C3F4"/>
    <w:lvl w:ilvl="0" w:tplc="08C84D1A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525CC8"/>
    <w:multiLevelType w:val="hybridMultilevel"/>
    <w:tmpl w:val="08A61234"/>
    <w:lvl w:ilvl="0" w:tplc="CC3A743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1" w:tplc="539280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8B638B"/>
    <w:multiLevelType w:val="hybridMultilevel"/>
    <w:tmpl w:val="29AAAA2A"/>
    <w:lvl w:ilvl="0" w:tplc="722EA9E8">
      <w:start w:val="1"/>
      <w:numFmt w:val="decimal"/>
      <w:lvlText w:val="(%1)"/>
      <w:lvlJc w:val="left"/>
      <w:pPr>
        <w:ind w:left="720" w:hanging="360"/>
      </w:pPr>
      <w:rPr>
        <w:rFonts w:ascii="Century Gothic" w:hAnsi="Century Gothic" w:cs="Century Gothic" w:hint="default"/>
        <w:b w:val="0"/>
        <w:bCs w:val="0"/>
        <w:i w:val="0"/>
        <w:iCs w:val="0"/>
        <w:color w:val="auto"/>
        <w:sz w:val="20"/>
        <w:szCs w:val="2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356932"/>
    <w:multiLevelType w:val="hybridMultilevel"/>
    <w:tmpl w:val="B400107A"/>
    <w:lvl w:ilvl="0" w:tplc="70E4586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E011B2"/>
    <w:multiLevelType w:val="hybridMultilevel"/>
    <w:tmpl w:val="35822330"/>
    <w:lvl w:ilvl="0" w:tplc="4F7EFBBA">
      <w:start w:val="1"/>
      <w:numFmt w:val="lowerLetter"/>
      <w:lvlText w:val="%1)"/>
      <w:lvlJc w:val="left"/>
      <w:pPr>
        <w:ind w:left="780" w:hanging="360"/>
      </w:pPr>
      <w:rPr>
        <w:color w:val="auto"/>
      </w:rPr>
    </w:lvl>
    <w:lvl w:ilvl="1" w:tplc="040E0019">
      <w:start w:val="1"/>
      <w:numFmt w:val="lowerLetter"/>
      <w:lvlText w:val="%2."/>
      <w:lvlJc w:val="left"/>
      <w:pPr>
        <w:ind w:left="1500" w:hanging="360"/>
      </w:pPr>
    </w:lvl>
    <w:lvl w:ilvl="2" w:tplc="040E001B">
      <w:start w:val="1"/>
      <w:numFmt w:val="lowerRoman"/>
      <w:lvlText w:val="%3."/>
      <w:lvlJc w:val="right"/>
      <w:pPr>
        <w:ind w:left="2220" w:hanging="180"/>
      </w:pPr>
    </w:lvl>
    <w:lvl w:ilvl="3" w:tplc="040E000F">
      <w:start w:val="1"/>
      <w:numFmt w:val="decimal"/>
      <w:lvlText w:val="%4."/>
      <w:lvlJc w:val="left"/>
      <w:pPr>
        <w:ind w:left="2940" w:hanging="360"/>
      </w:pPr>
    </w:lvl>
    <w:lvl w:ilvl="4" w:tplc="040E0019">
      <w:start w:val="1"/>
      <w:numFmt w:val="lowerLetter"/>
      <w:lvlText w:val="%5."/>
      <w:lvlJc w:val="left"/>
      <w:pPr>
        <w:ind w:left="3660" w:hanging="360"/>
      </w:pPr>
    </w:lvl>
    <w:lvl w:ilvl="5" w:tplc="040E001B">
      <w:start w:val="1"/>
      <w:numFmt w:val="lowerRoman"/>
      <w:lvlText w:val="%6."/>
      <w:lvlJc w:val="right"/>
      <w:pPr>
        <w:ind w:left="4380" w:hanging="180"/>
      </w:pPr>
    </w:lvl>
    <w:lvl w:ilvl="6" w:tplc="040E000F">
      <w:start w:val="1"/>
      <w:numFmt w:val="decimal"/>
      <w:lvlText w:val="%7."/>
      <w:lvlJc w:val="left"/>
      <w:pPr>
        <w:ind w:left="5100" w:hanging="360"/>
      </w:pPr>
    </w:lvl>
    <w:lvl w:ilvl="7" w:tplc="040E0019">
      <w:start w:val="1"/>
      <w:numFmt w:val="lowerLetter"/>
      <w:lvlText w:val="%8."/>
      <w:lvlJc w:val="left"/>
      <w:pPr>
        <w:ind w:left="5820" w:hanging="360"/>
      </w:pPr>
    </w:lvl>
    <w:lvl w:ilvl="8" w:tplc="040E001B">
      <w:start w:val="1"/>
      <w:numFmt w:val="lowerRoman"/>
      <w:lvlText w:val="%9."/>
      <w:lvlJc w:val="right"/>
      <w:pPr>
        <w:ind w:left="6540" w:hanging="180"/>
      </w:pPr>
    </w:lvl>
  </w:abstractNum>
  <w:abstractNum w:abstractNumId="40">
    <w:nsid w:val="70775F66"/>
    <w:multiLevelType w:val="multilevel"/>
    <w:tmpl w:val="29ECAB16"/>
    <w:lvl w:ilvl="0">
      <w:start w:val="1"/>
      <w:numFmt w:val="lowerLetter"/>
      <w:lvlText w:val="%1)"/>
      <w:lvlJc w:val="left"/>
      <w:pPr>
        <w:ind w:left="360" w:hanging="360"/>
      </w:pPr>
      <w:rPr>
        <w:rFonts w:ascii="Century Gothic" w:hAnsi="Century Gothic" w:cs="Century Gothic" w:hint="default"/>
        <w:b w:val="0"/>
        <w:bCs w:val="0"/>
        <w:i w:val="0"/>
        <w:iCs w:val="0"/>
      </w:rPr>
    </w:lvl>
    <w:lvl w:ilvl="1">
      <w:start w:val="1"/>
      <w:numFmt w:val="lowerLetter"/>
      <w:lvlText w:val="%1%2)"/>
      <w:lvlJc w:val="left"/>
      <w:pPr>
        <w:ind w:left="907" w:hanging="547"/>
      </w:pPr>
      <w:rPr>
        <w:rFonts w:ascii="Century Gothic" w:hAnsi="Century Gothic" w:cs="Century Gothic" w:hint="default"/>
        <w:b w:val="0"/>
        <w:bCs w:val="0"/>
        <w:i w:val="0"/>
        <w:i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>
    <w:nsid w:val="715E7CB1"/>
    <w:multiLevelType w:val="hybridMultilevel"/>
    <w:tmpl w:val="ED7434B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154F6F"/>
    <w:multiLevelType w:val="hybridMultilevel"/>
    <w:tmpl w:val="788E5CD2"/>
    <w:lvl w:ilvl="0" w:tplc="4CC477AC">
      <w:start w:val="1"/>
      <w:numFmt w:val="decimal"/>
      <w:lvlText w:val="%1."/>
      <w:lvlJc w:val="left"/>
      <w:pPr>
        <w:ind w:left="396" w:hanging="360"/>
      </w:pPr>
      <w:rPr>
        <w:color w:val="76923C"/>
      </w:rPr>
    </w:lvl>
    <w:lvl w:ilvl="1" w:tplc="65587ADE">
      <w:start w:val="1"/>
      <w:numFmt w:val="lowerLetter"/>
      <w:lvlText w:val="%2)"/>
      <w:lvlJc w:val="left"/>
      <w:pPr>
        <w:ind w:left="1440" w:hanging="360"/>
      </w:pPr>
      <w:rPr>
        <w:i w:val="0"/>
        <w:iCs w:val="0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3D0BFB"/>
    <w:multiLevelType w:val="hybridMultilevel"/>
    <w:tmpl w:val="9B823AC0"/>
    <w:lvl w:ilvl="0" w:tplc="797E5648">
      <w:start w:val="1"/>
      <w:numFmt w:val="decimal"/>
      <w:lvlText w:val="(%1)"/>
      <w:lvlJc w:val="left"/>
      <w:pPr>
        <w:ind w:left="720" w:hanging="360"/>
      </w:pPr>
      <w:rPr>
        <w:rFonts w:ascii="Century Gothic" w:hAnsi="Century Gothic" w:cs="Century Gothic" w:hint="default"/>
        <w:b w:val="0"/>
        <w:bCs w:val="0"/>
        <w:i w:val="0"/>
        <w:iCs w:val="0"/>
        <w:color w:val="auto"/>
        <w:sz w:val="20"/>
        <w:szCs w:val="20"/>
      </w:r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3D595F"/>
    <w:multiLevelType w:val="hybridMultilevel"/>
    <w:tmpl w:val="1BAAA76E"/>
    <w:lvl w:ilvl="0" w:tplc="9BF490D2">
      <w:start w:val="1"/>
      <w:numFmt w:val="lowerLetter"/>
      <w:lvlText w:val="%1)"/>
      <w:lvlJc w:val="left"/>
      <w:pPr>
        <w:ind w:left="396" w:hanging="360"/>
      </w:pPr>
      <w:rPr>
        <w:rFonts w:eastAsia="Times New Roman"/>
        <w:b w:val="0"/>
        <w:bCs w:val="0"/>
        <w:i w:val="0"/>
        <w:iCs w:val="0"/>
        <w:color w:val="76923C"/>
      </w:rPr>
    </w:lvl>
    <w:lvl w:ilvl="1" w:tplc="040E0019">
      <w:start w:val="1"/>
      <w:numFmt w:val="lowerLetter"/>
      <w:lvlText w:val="%2."/>
      <w:lvlJc w:val="left"/>
      <w:pPr>
        <w:ind w:left="1116" w:hanging="360"/>
      </w:pPr>
    </w:lvl>
    <w:lvl w:ilvl="2" w:tplc="040E001B">
      <w:start w:val="1"/>
      <w:numFmt w:val="lowerRoman"/>
      <w:lvlText w:val="%3."/>
      <w:lvlJc w:val="right"/>
      <w:pPr>
        <w:ind w:left="1836" w:hanging="180"/>
      </w:pPr>
    </w:lvl>
    <w:lvl w:ilvl="3" w:tplc="040E000F">
      <w:start w:val="1"/>
      <w:numFmt w:val="decimal"/>
      <w:lvlText w:val="%4."/>
      <w:lvlJc w:val="left"/>
      <w:pPr>
        <w:ind w:left="2556" w:hanging="360"/>
      </w:pPr>
    </w:lvl>
    <w:lvl w:ilvl="4" w:tplc="040E0019">
      <w:start w:val="1"/>
      <w:numFmt w:val="lowerLetter"/>
      <w:lvlText w:val="%5."/>
      <w:lvlJc w:val="left"/>
      <w:pPr>
        <w:ind w:left="3276" w:hanging="360"/>
      </w:pPr>
    </w:lvl>
    <w:lvl w:ilvl="5" w:tplc="040E001B">
      <w:start w:val="1"/>
      <w:numFmt w:val="lowerRoman"/>
      <w:lvlText w:val="%6."/>
      <w:lvlJc w:val="right"/>
      <w:pPr>
        <w:ind w:left="3996" w:hanging="180"/>
      </w:pPr>
    </w:lvl>
    <w:lvl w:ilvl="6" w:tplc="040E000F">
      <w:start w:val="1"/>
      <w:numFmt w:val="decimal"/>
      <w:lvlText w:val="%7."/>
      <w:lvlJc w:val="left"/>
      <w:pPr>
        <w:ind w:left="4716" w:hanging="360"/>
      </w:pPr>
    </w:lvl>
    <w:lvl w:ilvl="7" w:tplc="040E0019">
      <w:start w:val="1"/>
      <w:numFmt w:val="lowerLetter"/>
      <w:lvlText w:val="%8."/>
      <w:lvlJc w:val="left"/>
      <w:pPr>
        <w:ind w:left="5436" w:hanging="360"/>
      </w:pPr>
    </w:lvl>
    <w:lvl w:ilvl="8" w:tplc="040E001B">
      <w:start w:val="1"/>
      <w:numFmt w:val="lowerRoman"/>
      <w:lvlText w:val="%9."/>
      <w:lvlJc w:val="right"/>
      <w:pPr>
        <w:ind w:left="6156" w:hanging="180"/>
      </w:pPr>
    </w:lvl>
  </w:abstractNum>
  <w:abstractNum w:abstractNumId="45">
    <w:nsid w:val="7A253293"/>
    <w:multiLevelType w:val="hybridMultilevel"/>
    <w:tmpl w:val="ECC6132A"/>
    <w:lvl w:ilvl="0" w:tplc="4D7267EA">
      <w:start w:val="1"/>
      <w:numFmt w:val="lowerLetter"/>
      <w:lvlText w:val="%1)"/>
      <w:lvlJc w:val="left"/>
      <w:pPr>
        <w:ind w:left="1866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F305B9"/>
    <w:multiLevelType w:val="hybridMultilevel"/>
    <w:tmpl w:val="5A54AD7C"/>
    <w:lvl w:ilvl="0" w:tplc="E754290E">
      <w:start w:val="1"/>
      <w:numFmt w:val="decimal"/>
      <w:lvlText w:val="(%1)"/>
      <w:lvlJc w:val="left"/>
      <w:pPr>
        <w:ind w:left="720" w:hanging="360"/>
      </w:pPr>
      <w:rPr>
        <w:rFonts w:ascii="Century Gothic" w:hAnsi="Century Gothic" w:cs="Century Gothic" w:hint="default"/>
        <w:b w:val="0"/>
        <w:bCs w:val="0"/>
        <w:i w:val="0"/>
        <w:iCs w:val="0"/>
        <w:sz w:val="20"/>
        <w:szCs w:val="2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2"/>
  </w:num>
  <w:num w:numId="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9"/>
  </w:num>
  <w:num w:numId="6">
    <w:abstractNumId w:val="16"/>
  </w:num>
  <w:num w:numId="7">
    <w:abstractNumId w:val="37"/>
  </w:num>
  <w:num w:numId="8">
    <w:abstractNumId w:val="15"/>
  </w:num>
  <w:num w:numId="9">
    <w:abstractNumId w:val="5"/>
  </w:num>
  <w:num w:numId="10">
    <w:abstractNumId w:val="21"/>
  </w:num>
  <w:num w:numId="11">
    <w:abstractNumId w:val="25"/>
  </w:num>
  <w:num w:numId="12">
    <w:abstractNumId w:val="3"/>
  </w:num>
  <w:num w:numId="13">
    <w:abstractNumId w:val="26"/>
  </w:num>
  <w:num w:numId="14">
    <w:abstractNumId w:val="14"/>
  </w:num>
  <w:num w:numId="15">
    <w:abstractNumId w:val="30"/>
  </w:num>
  <w:num w:numId="16">
    <w:abstractNumId w:val="1"/>
  </w:num>
  <w:num w:numId="17">
    <w:abstractNumId w:val="31"/>
  </w:num>
  <w:num w:numId="18">
    <w:abstractNumId w:val="4"/>
  </w:num>
  <w:num w:numId="19">
    <w:abstractNumId w:val="9"/>
  </w:num>
  <w:num w:numId="20">
    <w:abstractNumId w:val="34"/>
  </w:num>
  <w:num w:numId="21">
    <w:abstractNumId w:val="46"/>
  </w:num>
  <w:num w:numId="22">
    <w:abstractNumId w:val="41"/>
  </w:num>
  <w:num w:numId="23">
    <w:abstractNumId w:val="27"/>
  </w:num>
  <w:num w:numId="24">
    <w:abstractNumId w:val="43"/>
  </w:num>
  <w:num w:numId="25">
    <w:abstractNumId w:val="36"/>
  </w:num>
  <w:num w:numId="26">
    <w:abstractNumId w:val="20"/>
  </w:num>
  <w:num w:numId="27">
    <w:abstractNumId w:val="39"/>
  </w:num>
  <w:num w:numId="28">
    <w:abstractNumId w:val="6"/>
  </w:num>
  <w:num w:numId="29">
    <w:abstractNumId w:val="45"/>
  </w:num>
  <w:num w:numId="30">
    <w:abstractNumId w:val="10"/>
  </w:num>
  <w:num w:numId="31">
    <w:abstractNumId w:val="23"/>
  </w:num>
  <w:num w:numId="32">
    <w:abstractNumId w:val="38"/>
  </w:num>
  <w:num w:numId="33">
    <w:abstractNumId w:val="7"/>
  </w:num>
  <w:num w:numId="34">
    <w:abstractNumId w:val="19"/>
  </w:num>
  <w:num w:numId="35">
    <w:abstractNumId w:val="17"/>
  </w:num>
  <w:num w:numId="36">
    <w:abstractNumId w:val="11"/>
  </w:num>
  <w:num w:numId="37">
    <w:abstractNumId w:val="12"/>
  </w:num>
  <w:num w:numId="38">
    <w:abstractNumId w:val="13"/>
  </w:num>
  <w:num w:numId="39">
    <w:abstractNumId w:val="22"/>
  </w:num>
  <w:num w:numId="40">
    <w:abstractNumId w:val="32"/>
  </w:num>
  <w:num w:numId="41">
    <w:abstractNumId w:val="8"/>
  </w:num>
  <w:num w:numId="42">
    <w:abstractNumId w:val="40"/>
  </w:num>
  <w:num w:numId="43">
    <w:abstractNumId w:val="35"/>
  </w:num>
  <w:num w:numId="44">
    <w:abstractNumId w:val="33"/>
  </w:num>
  <w:num w:numId="45">
    <w:abstractNumId w:val="28"/>
  </w:num>
  <w:num w:numId="46">
    <w:abstractNumId w:val="24"/>
  </w:num>
  <w:num w:numId="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autoHyphenation/>
  <w:hyphenationZone w:val="425"/>
  <w:doNotHyphenateCaps/>
  <w:drawingGridHorizontalSpacing w:val="142"/>
  <w:drawingGridVerticalSpacing w:val="14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31F"/>
    <w:rsid w:val="0000583F"/>
    <w:rsid w:val="00015C79"/>
    <w:rsid w:val="000212C4"/>
    <w:rsid w:val="0002367B"/>
    <w:rsid w:val="000255B0"/>
    <w:rsid w:val="00032118"/>
    <w:rsid w:val="0003251A"/>
    <w:rsid w:val="000352EE"/>
    <w:rsid w:val="00043412"/>
    <w:rsid w:val="00053949"/>
    <w:rsid w:val="0005549E"/>
    <w:rsid w:val="00056611"/>
    <w:rsid w:val="0006631E"/>
    <w:rsid w:val="00067C0C"/>
    <w:rsid w:val="000755F0"/>
    <w:rsid w:val="000766D1"/>
    <w:rsid w:val="0007721C"/>
    <w:rsid w:val="00083073"/>
    <w:rsid w:val="0008393E"/>
    <w:rsid w:val="000925AB"/>
    <w:rsid w:val="00093F37"/>
    <w:rsid w:val="000975FF"/>
    <w:rsid w:val="000A239E"/>
    <w:rsid w:val="000A43A7"/>
    <w:rsid w:val="000A71EF"/>
    <w:rsid w:val="000B34A5"/>
    <w:rsid w:val="000B4B24"/>
    <w:rsid w:val="000B5D1C"/>
    <w:rsid w:val="000C1AC1"/>
    <w:rsid w:val="000C1D71"/>
    <w:rsid w:val="000C24F3"/>
    <w:rsid w:val="000C26FD"/>
    <w:rsid w:val="000C377E"/>
    <w:rsid w:val="000C3D3F"/>
    <w:rsid w:val="000D1C8C"/>
    <w:rsid w:val="000D3DDA"/>
    <w:rsid w:val="000D4DFD"/>
    <w:rsid w:val="000D7AF1"/>
    <w:rsid w:val="000E10AF"/>
    <w:rsid w:val="000E1522"/>
    <w:rsid w:val="000F45AE"/>
    <w:rsid w:val="000F725E"/>
    <w:rsid w:val="0011250E"/>
    <w:rsid w:val="00117848"/>
    <w:rsid w:val="0012164D"/>
    <w:rsid w:val="00140784"/>
    <w:rsid w:val="00142419"/>
    <w:rsid w:val="00151D83"/>
    <w:rsid w:val="00174E5A"/>
    <w:rsid w:val="001754A6"/>
    <w:rsid w:val="00176312"/>
    <w:rsid w:val="0018357A"/>
    <w:rsid w:val="001900B7"/>
    <w:rsid w:val="00193727"/>
    <w:rsid w:val="001A0AC8"/>
    <w:rsid w:val="001A2294"/>
    <w:rsid w:val="001A5297"/>
    <w:rsid w:val="001A6276"/>
    <w:rsid w:val="001B2BD3"/>
    <w:rsid w:val="001B3B7B"/>
    <w:rsid w:val="001B3DC8"/>
    <w:rsid w:val="001B4A1A"/>
    <w:rsid w:val="001B6CC0"/>
    <w:rsid w:val="001B7CFC"/>
    <w:rsid w:val="001C0211"/>
    <w:rsid w:val="001C1DC3"/>
    <w:rsid w:val="001C3A26"/>
    <w:rsid w:val="001C3E57"/>
    <w:rsid w:val="001D24AB"/>
    <w:rsid w:val="001D76B7"/>
    <w:rsid w:val="001E1FD9"/>
    <w:rsid w:val="001E266C"/>
    <w:rsid w:val="001E3424"/>
    <w:rsid w:val="001E3987"/>
    <w:rsid w:val="001E7176"/>
    <w:rsid w:val="001F3BB1"/>
    <w:rsid w:val="001F5C5A"/>
    <w:rsid w:val="00201B7A"/>
    <w:rsid w:val="00201F8F"/>
    <w:rsid w:val="00204B2C"/>
    <w:rsid w:val="0021504C"/>
    <w:rsid w:val="00215F22"/>
    <w:rsid w:val="002179C6"/>
    <w:rsid w:val="002207BD"/>
    <w:rsid w:val="00225139"/>
    <w:rsid w:val="0022690B"/>
    <w:rsid w:val="00231175"/>
    <w:rsid w:val="00231FF0"/>
    <w:rsid w:val="00236FEC"/>
    <w:rsid w:val="00237625"/>
    <w:rsid w:val="002553CD"/>
    <w:rsid w:val="00262E84"/>
    <w:rsid w:val="00264A7A"/>
    <w:rsid w:val="0027014E"/>
    <w:rsid w:val="002738AC"/>
    <w:rsid w:val="00276B42"/>
    <w:rsid w:val="0028124E"/>
    <w:rsid w:val="00284ECC"/>
    <w:rsid w:val="0029746D"/>
    <w:rsid w:val="002A7210"/>
    <w:rsid w:val="002B0ABA"/>
    <w:rsid w:val="002B170A"/>
    <w:rsid w:val="002B1D6C"/>
    <w:rsid w:val="002C12A3"/>
    <w:rsid w:val="002C23DF"/>
    <w:rsid w:val="002C3CC3"/>
    <w:rsid w:val="002C4DAA"/>
    <w:rsid w:val="002C773C"/>
    <w:rsid w:val="002C775E"/>
    <w:rsid w:val="002D5DD2"/>
    <w:rsid w:val="002D6498"/>
    <w:rsid w:val="002D71EE"/>
    <w:rsid w:val="002E50BA"/>
    <w:rsid w:val="002E77E0"/>
    <w:rsid w:val="002F0B3C"/>
    <w:rsid w:val="002F335F"/>
    <w:rsid w:val="002F7A67"/>
    <w:rsid w:val="003010BB"/>
    <w:rsid w:val="00302AAF"/>
    <w:rsid w:val="0030649E"/>
    <w:rsid w:val="0030666F"/>
    <w:rsid w:val="003121BA"/>
    <w:rsid w:val="00314D88"/>
    <w:rsid w:val="00343061"/>
    <w:rsid w:val="003455AD"/>
    <w:rsid w:val="00345F3A"/>
    <w:rsid w:val="003510D0"/>
    <w:rsid w:val="00353E58"/>
    <w:rsid w:val="00356FDD"/>
    <w:rsid w:val="00367E50"/>
    <w:rsid w:val="00370628"/>
    <w:rsid w:val="00373DD3"/>
    <w:rsid w:val="00387517"/>
    <w:rsid w:val="00393703"/>
    <w:rsid w:val="003B210C"/>
    <w:rsid w:val="003B7398"/>
    <w:rsid w:val="003C211B"/>
    <w:rsid w:val="003D1553"/>
    <w:rsid w:val="003E4E22"/>
    <w:rsid w:val="003E5BB4"/>
    <w:rsid w:val="003E7CBB"/>
    <w:rsid w:val="003F084B"/>
    <w:rsid w:val="003F566C"/>
    <w:rsid w:val="0040296A"/>
    <w:rsid w:val="00404837"/>
    <w:rsid w:val="00414175"/>
    <w:rsid w:val="00416523"/>
    <w:rsid w:val="00420B66"/>
    <w:rsid w:val="00426D1A"/>
    <w:rsid w:val="004271A8"/>
    <w:rsid w:val="00427C44"/>
    <w:rsid w:val="0043703C"/>
    <w:rsid w:val="0044049E"/>
    <w:rsid w:val="004459CB"/>
    <w:rsid w:val="00446D50"/>
    <w:rsid w:val="00451A65"/>
    <w:rsid w:val="004543C3"/>
    <w:rsid w:val="00456B88"/>
    <w:rsid w:val="00456F76"/>
    <w:rsid w:val="00463640"/>
    <w:rsid w:val="00463E9D"/>
    <w:rsid w:val="00463F8D"/>
    <w:rsid w:val="00465AF4"/>
    <w:rsid w:val="004748C8"/>
    <w:rsid w:val="00482140"/>
    <w:rsid w:val="004839DA"/>
    <w:rsid w:val="00486273"/>
    <w:rsid w:val="00492E03"/>
    <w:rsid w:val="00497F7D"/>
    <w:rsid w:val="004A556A"/>
    <w:rsid w:val="004B5964"/>
    <w:rsid w:val="004C0C45"/>
    <w:rsid w:val="004C72DD"/>
    <w:rsid w:val="004E2E34"/>
    <w:rsid w:val="004E3615"/>
    <w:rsid w:val="004F5C28"/>
    <w:rsid w:val="004F64F5"/>
    <w:rsid w:val="004F6895"/>
    <w:rsid w:val="00507A92"/>
    <w:rsid w:val="005139A9"/>
    <w:rsid w:val="00515D2E"/>
    <w:rsid w:val="0051782B"/>
    <w:rsid w:val="00520D05"/>
    <w:rsid w:val="0053282A"/>
    <w:rsid w:val="00532844"/>
    <w:rsid w:val="00540F17"/>
    <w:rsid w:val="00543C72"/>
    <w:rsid w:val="00546EFA"/>
    <w:rsid w:val="0055035C"/>
    <w:rsid w:val="005601A4"/>
    <w:rsid w:val="00560773"/>
    <w:rsid w:val="00567359"/>
    <w:rsid w:val="00583F14"/>
    <w:rsid w:val="0059617F"/>
    <w:rsid w:val="00596E03"/>
    <w:rsid w:val="005A1FBC"/>
    <w:rsid w:val="005A2577"/>
    <w:rsid w:val="005A531F"/>
    <w:rsid w:val="005A759A"/>
    <w:rsid w:val="005B1143"/>
    <w:rsid w:val="005B3410"/>
    <w:rsid w:val="005B4B9C"/>
    <w:rsid w:val="005C0AC4"/>
    <w:rsid w:val="005C13AB"/>
    <w:rsid w:val="005C31B8"/>
    <w:rsid w:val="005C76A4"/>
    <w:rsid w:val="005D175C"/>
    <w:rsid w:val="005E4323"/>
    <w:rsid w:val="005E68BB"/>
    <w:rsid w:val="005F1380"/>
    <w:rsid w:val="005F42AC"/>
    <w:rsid w:val="00600DBD"/>
    <w:rsid w:val="0060169A"/>
    <w:rsid w:val="00602426"/>
    <w:rsid w:val="006116DB"/>
    <w:rsid w:val="00617FAF"/>
    <w:rsid w:val="00642FB4"/>
    <w:rsid w:val="006433EF"/>
    <w:rsid w:val="00645B6A"/>
    <w:rsid w:val="00646CDA"/>
    <w:rsid w:val="00647D29"/>
    <w:rsid w:val="00652C64"/>
    <w:rsid w:val="00655D7D"/>
    <w:rsid w:val="0065643B"/>
    <w:rsid w:val="006612A2"/>
    <w:rsid w:val="006628B4"/>
    <w:rsid w:val="00664B73"/>
    <w:rsid w:val="00665B87"/>
    <w:rsid w:val="00667914"/>
    <w:rsid w:val="00671322"/>
    <w:rsid w:val="00672AA6"/>
    <w:rsid w:val="00675876"/>
    <w:rsid w:val="006813D9"/>
    <w:rsid w:val="00695C48"/>
    <w:rsid w:val="006A32E1"/>
    <w:rsid w:val="006B2183"/>
    <w:rsid w:val="006B2F29"/>
    <w:rsid w:val="006B6D2C"/>
    <w:rsid w:val="006C28DC"/>
    <w:rsid w:val="006C4CB4"/>
    <w:rsid w:val="006C6B31"/>
    <w:rsid w:val="006D2F28"/>
    <w:rsid w:val="006D5E76"/>
    <w:rsid w:val="006D6B27"/>
    <w:rsid w:val="006D6F77"/>
    <w:rsid w:val="006F6ACA"/>
    <w:rsid w:val="0070444A"/>
    <w:rsid w:val="0070576B"/>
    <w:rsid w:val="00706797"/>
    <w:rsid w:val="0070713B"/>
    <w:rsid w:val="00707FED"/>
    <w:rsid w:val="0071150C"/>
    <w:rsid w:val="00712156"/>
    <w:rsid w:val="007130C6"/>
    <w:rsid w:val="007163F0"/>
    <w:rsid w:val="00717969"/>
    <w:rsid w:val="00733536"/>
    <w:rsid w:val="007460B1"/>
    <w:rsid w:val="00752CDC"/>
    <w:rsid w:val="00757F65"/>
    <w:rsid w:val="00765211"/>
    <w:rsid w:val="007652D0"/>
    <w:rsid w:val="00771438"/>
    <w:rsid w:val="00771C1E"/>
    <w:rsid w:val="0077207E"/>
    <w:rsid w:val="007732C1"/>
    <w:rsid w:val="0077625B"/>
    <w:rsid w:val="00787029"/>
    <w:rsid w:val="007A5970"/>
    <w:rsid w:val="007B09DB"/>
    <w:rsid w:val="007B221A"/>
    <w:rsid w:val="007B618F"/>
    <w:rsid w:val="007D1A7C"/>
    <w:rsid w:val="007D2C08"/>
    <w:rsid w:val="007E3F38"/>
    <w:rsid w:val="007E5E0F"/>
    <w:rsid w:val="007F45C5"/>
    <w:rsid w:val="007F6FB1"/>
    <w:rsid w:val="00805AAA"/>
    <w:rsid w:val="00817905"/>
    <w:rsid w:val="00820031"/>
    <w:rsid w:val="00820F8E"/>
    <w:rsid w:val="008263FE"/>
    <w:rsid w:val="008271E5"/>
    <w:rsid w:val="00833A88"/>
    <w:rsid w:val="008379EA"/>
    <w:rsid w:val="00843AB5"/>
    <w:rsid w:val="00861A05"/>
    <w:rsid w:val="0086273C"/>
    <w:rsid w:val="00864071"/>
    <w:rsid w:val="00865292"/>
    <w:rsid w:val="00866E47"/>
    <w:rsid w:val="00870436"/>
    <w:rsid w:val="0087138A"/>
    <w:rsid w:val="00877287"/>
    <w:rsid w:val="00886D51"/>
    <w:rsid w:val="008907F5"/>
    <w:rsid w:val="008918E7"/>
    <w:rsid w:val="008931CB"/>
    <w:rsid w:val="00895304"/>
    <w:rsid w:val="008977B4"/>
    <w:rsid w:val="00897C85"/>
    <w:rsid w:val="008A234C"/>
    <w:rsid w:val="008A727A"/>
    <w:rsid w:val="008D3211"/>
    <w:rsid w:val="008E234A"/>
    <w:rsid w:val="008E3E23"/>
    <w:rsid w:val="008E3E69"/>
    <w:rsid w:val="008F09A0"/>
    <w:rsid w:val="008F3365"/>
    <w:rsid w:val="008F532F"/>
    <w:rsid w:val="008F5640"/>
    <w:rsid w:val="008F585E"/>
    <w:rsid w:val="008F6313"/>
    <w:rsid w:val="008F66CC"/>
    <w:rsid w:val="009001DB"/>
    <w:rsid w:val="009031B9"/>
    <w:rsid w:val="0090654E"/>
    <w:rsid w:val="00910FF4"/>
    <w:rsid w:val="00911B55"/>
    <w:rsid w:val="00912352"/>
    <w:rsid w:val="00914334"/>
    <w:rsid w:val="00914383"/>
    <w:rsid w:val="00926672"/>
    <w:rsid w:val="00930B30"/>
    <w:rsid w:val="00932203"/>
    <w:rsid w:val="009329D9"/>
    <w:rsid w:val="00932DFA"/>
    <w:rsid w:val="00934790"/>
    <w:rsid w:val="009459E1"/>
    <w:rsid w:val="009504DB"/>
    <w:rsid w:val="00950C03"/>
    <w:rsid w:val="00951E8F"/>
    <w:rsid w:val="00955E67"/>
    <w:rsid w:val="00956FD2"/>
    <w:rsid w:val="0096023A"/>
    <w:rsid w:val="00960783"/>
    <w:rsid w:val="00962568"/>
    <w:rsid w:val="0096740F"/>
    <w:rsid w:val="00976CB6"/>
    <w:rsid w:val="009775A2"/>
    <w:rsid w:val="0099761C"/>
    <w:rsid w:val="009A4431"/>
    <w:rsid w:val="009B12D9"/>
    <w:rsid w:val="009B19BD"/>
    <w:rsid w:val="009B6476"/>
    <w:rsid w:val="009B7786"/>
    <w:rsid w:val="009B7CDD"/>
    <w:rsid w:val="009C055B"/>
    <w:rsid w:val="009C0E62"/>
    <w:rsid w:val="009D3E91"/>
    <w:rsid w:val="009E0D60"/>
    <w:rsid w:val="009E3026"/>
    <w:rsid w:val="009E36B4"/>
    <w:rsid w:val="009F0E74"/>
    <w:rsid w:val="009F198B"/>
    <w:rsid w:val="009F2CD3"/>
    <w:rsid w:val="009F4454"/>
    <w:rsid w:val="009F6D4E"/>
    <w:rsid w:val="00A02218"/>
    <w:rsid w:val="00A0307F"/>
    <w:rsid w:val="00A040EC"/>
    <w:rsid w:val="00A16BFA"/>
    <w:rsid w:val="00A20FCF"/>
    <w:rsid w:val="00A26A07"/>
    <w:rsid w:val="00A34F70"/>
    <w:rsid w:val="00A47A1C"/>
    <w:rsid w:val="00A51A6B"/>
    <w:rsid w:val="00A620D6"/>
    <w:rsid w:val="00A67884"/>
    <w:rsid w:val="00A703A0"/>
    <w:rsid w:val="00A7477C"/>
    <w:rsid w:val="00A9278B"/>
    <w:rsid w:val="00A92980"/>
    <w:rsid w:val="00A939F6"/>
    <w:rsid w:val="00AA02E7"/>
    <w:rsid w:val="00AA17C4"/>
    <w:rsid w:val="00AD37F1"/>
    <w:rsid w:val="00AE3253"/>
    <w:rsid w:val="00AE5628"/>
    <w:rsid w:val="00AE5B8C"/>
    <w:rsid w:val="00AF108F"/>
    <w:rsid w:val="00AF501D"/>
    <w:rsid w:val="00AF5855"/>
    <w:rsid w:val="00B070AD"/>
    <w:rsid w:val="00B072D2"/>
    <w:rsid w:val="00B116A6"/>
    <w:rsid w:val="00B1426D"/>
    <w:rsid w:val="00B33724"/>
    <w:rsid w:val="00B437BA"/>
    <w:rsid w:val="00B43ED2"/>
    <w:rsid w:val="00B460AA"/>
    <w:rsid w:val="00B50CDE"/>
    <w:rsid w:val="00B5183D"/>
    <w:rsid w:val="00B51B47"/>
    <w:rsid w:val="00B52C6A"/>
    <w:rsid w:val="00B52EFE"/>
    <w:rsid w:val="00B5315A"/>
    <w:rsid w:val="00B5617A"/>
    <w:rsid w:val="00B8520F"/>
    <w:rsid w:val="00B91C28"/>
    <w:rsid w:val="00B9335B"/>
    <w:rsid w:val="00B972B5"/>
    <w:rsid w:val="00B97E99"/>
    <w:rsid w:val="00BA1EA1"/>
    <w:rsid w:val="00BC3110"/>
    <w:rsid w:val="00BD239B"/>
    <w:rsid w:val="00BD61F9"/>
    <w:rsid w:val="00BE1D4A"/>
    <w:rsid w:val="00BE707F"/>
    <w:rsid w:val="00BF2C14"/>
    <w:rsid w:val="00BF4731"/>
    <w:rsid w:val="00BF67C5"/>
    <w:rsid w:val="00C01C1F"/>
    <w:rsid w:val="00C03A32"/>
    <w:rsid w:val="00C116AA"/>
    <w:rsid w:val="00C164C1"/>
    <w:rsid w:val="00C1657D"/>
    <w:rsid w:val="00C2437E"/>
    <w:rsid w:val="00C27F96"/>
    <w:rsid w:val="00C44B18"/>
    <w:rsid w:val="00C47758"/>
    <w:rsid w:val="00C47B69"/>
    <w:rsid w:val="00C52320"/>
    <w:rsid w:val="00C5632E"/>
    <w:rsid w:val="00C578B7"/>
    <w:rsid w:val="00C639D3"/>
    <w:rsid w:val="00C71526"/>
    <w:rsid w:val="00C760DA"/>
    <w:rsid w:val="00C768F8"/>
    <w:rsid w:val="00C8750A"/>
    <w:rsid w:val="00C93A48"/>
    <w:rsid w:val="00C94B06"/>
    <w:rsid w:val="00CA555F"/>
    <w:rsid w:val="00CA6743"/>
    <w:rsid w:val="00CB7464"/>
    <w:rsid w:val="00CC1598"/>
    <w:rsid w:val="00CC2C62"/>
    <w:rsid w:val="00CD0759"/>
    <w:rsid w:val="00CD529C"/>
    <w:rsid w:val="00CD7949"/>
    <w:rsid w:val="00CE282D"/>
    <w:rsid w:val="00D00296"/>
    <w:rsid w:val="00D012C5"/>
    <w:rsid w:val="00D03106"/>
    <w:rsid w:val="00D07520"/>
    <w:rsid w:val="00D15CD7"/>
    <w:rsid w:val="00D16471"/>
    <w:rsid w:val="00D1658B"/>
    <w:rsid w:val="00D17A12"/>
    <w:rsid w:val="00D21590"/>
    <w:rsid w:val="00D23F03"/>
    <w:rsid w:val="00D316DE"/>
    <w:rsid w:val="00D36F89"/>
    <w:rsid w:val="00D422AA"/>
    <w:rsid w:val="00D42E5A"/>
    <w:rsid w:val="00D524D1"/>
    <w:rsid w:val="00D53C3E"/>
    <w:rsid w:val="00D57714"/>
    <w:rsid w:val="00D57A95"/>
    <w:rsid w:val="00D67CBD"/>
    <w:rsid w:val="00D735E0"/>
    <w:rsid w:val="00D74332"/>
    <w:rsid w:val="00D7545E"/>
    <w:rsid w:val="00D77139"/>
    <w:rsid w:val="00D81DDC"/>
    <w:rsid w:val="00D8354B"/>
    <w:rsid w:val="00D87E44"/>
    <w:rsid w:val="00D91E41"/>
    <w:rsid w:val="00D92A09"/>
    <w:rsid w:val="00DA16BF"/>
    <w:rsid w:val="00DA1EC7"/>
    <w:rsid w:val="00DA7C79"/>
    <w:rsid w:val="00DB1DBD"/>
    <w:rsid w:val="00DB40C6"/>
    <w:rsid w:val="00DC1033"/>
    <w:rsid w:val="00DC5B24"/>
    <w:rsid w:val="00DC789B"/>
    <w:rsid w:val="00DD0C07"/>
    <w:rsid w:val="00DD1265"/>
    <w:rsid w:val="00DD2804"/>
    <w:rsid w:val="00DD4A5D"/>
    <w:rsid w:val="00DD7A88"/>
    <w:rsid w:val="00DE226E"/>
    <w:rsid w:val="00DE73A5"/>
    <w:rsid w:val="00DF56D8"/>
    <w:rsid w:val="00DF6FF3"/>
    <w:rsid w:val="00E04F3C"/>
    <w:rsid w:val="00E07113"/>
    <w:rsid w:val="00E07A6A"/>
    <w:rsid w:val="00E1207B"/>
    <w:rsid w:val="00E1457E"/>
    <w:rsid w:val="00E151BE"/>
    <w:rsid w:val="00E201C5"/>
    <w:rsid w:val="00E25A77"/>
    <w:rsid w:val="00E33102"/>
    <w:rsid w:val="00E33E50"/>
    <w:rsid w:val="00E34621"/>
    <w:rsid w:val="00E34BCA"/>
    <w:rsid w:val="00E351AC"/>
    <w:rsid w:val="00E35F54"/>
    <w:rsid w:val="00E36D6C"/>
    <w:rsid w:val="00E4690D"/>
    <w:rsid w:val="00E53D06"/>
    <w:rsid w:val="00E54204"/>
    <w:rsid w:val="00E60962"/>
    <w:rsid w:val="00E67396"/>
    <w:rsid w:val="00E7142B"/>
    <w:rsid w:val="00E73CDF"/>
    <w:rsid w:val="00E761CD"/>
    <w:rsid w:val="00E767CE"/>
    <w:rsid w:val="00E90981"/>
    <w:rsid w:val="00E91B3C"/>
    <w:rsid w:val="00E973B3"/>
    <w:rsid w:val="00E975F9"/>
    <w:rsid w:val="00EA2B1E"/>
    <w:rsid w:val="00EB31FC"/>
    <w:rsid w:val="00EB7798"/>
    <w:rsid w:val="00EC16DA"/>
    <w:rsid w:val="00ED005F"/>
    <w:rsid w:val="00ED3B80"/>
    <w:rsid w:val="00EE26D0"/>
    <w:rsid w:val="00EF0C0B"/>
    <w:rsid w:val="00EF6708"/>
    <w:rsid w:val="00EF6737"/>
    <w:rsid w:val="00EF7E88"/>
    <w:rsid w:val="00F12999"/>
    <w:rsid w:val="00F170B5"/>
    <w:rsid w:val="00F20E1A"/>
    <w:rsid w:val="00F43204"/>
    <w:rsid w:val="00F43B9C"/>
    <w:rsid w:val="00F45EDE"/>
    <w:rsid w:val="00F464AB"/>
    <w:rsid w:val="00F5261A"/>
    <w:rsid w:val="00F54538"/>
    <w:rsid w:val="00F572B1"/>
    <w:rsid w:val="00F61209"/>
    <w:rsid w:val="00F61923"/>
    <w:rsid w:val="00F64394"/>
    <w:rsid w:val="00F7163F"/>
    <w:rsid w:val="00F72EBE"/>
    <w:rsid w:val="00F764BD"/>
    <w:rsid w:val="00F777A0"/>
    <w:rsid w:val="00F92F2E"/>
    <w:rsid w:val="00F9465C"/>
    <w:rsid w:val="00F96CF2"/>
    <w:rsid w:val="00F9716C"/>
    <w:rsid w:val="00FA1174"/>
    <w:rsid w:val="00FA203C"/>
    <w:rsid w:val="00FA2419"/>
    <w:rsid w:val="00FA3C2F"/>
    <w:rsid w:val="00FA7F99"/>
    <w:rsid w:val="00FB3512"/>
    <w:rsid w:val="00FC4F96"/>
    <w:rsid w:val="00FC5451"/>
    <w:rsid w:val="00FD030B"/>
    <w:rsid w:val="00FD430C"/>
    <w:rsid w:val="00FE0D8F"/>
    <w:rsid w:val="00FE266B"/>
    <w:rsid w:val="00FE3C86"/>
    <w:rsid w:val="00FE7FF3"/>
    <w:rsid w:val="00FF395A"/>
    <w:rsid w:val="00FF3D76"/>
    <w:rsid w:val="00FF4867"/>
    <w:rsid w:val="00FF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50CDE"/>
    <w:rPr>
      <w:rFonts w:cs="Calibri"/>
      <w:lang w:eastAsia="en-US"/>
    </w:rPr>
  </w:style>
  <w:style w:type="paragraph" w:styleId="Cmsor1">
    <w:name w:val="heading 1"/>
    <w:basedOn w:val="Norml"/>
    <w:next w:val="Norml"/>
    <w:link w:val="Cmsor1Char"/>
    <w:uiPriority w:val="99"/>
    <w:qFormat/>
    <w:rsid w:val="00067C0C"/>
    <w:pPr>
      <w:keepNext/>
      <w:spacing w:before="240" w:after="60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067C0C"/>
    <w:rPr>
      <w:rFonts w:ascii="Cambria" w:hAnsi="Cambria" w:cs="Cambria"/>
      <w:b/>
      <w:bCs/>
      <w:kern w:val="32"/>
      <w:sz w:val="32"/>
      <w:szCs w:val="32"/>
      <w:lang w:eastAsia="hu-HU"/>
    </w:rPr>
  </w:style>
  <w:style w:type="paragraph" w:styleId="Listaszerbekezds">
    <w:name w:val="List Paragraph"/>
    <w:basedOn w:val="Norml"/>
    <w:uiPriority w:val="99"/>
    <w:qFormat/>
    <w:rsid w:val="006C6B31"/>
    <w:pPr>
      <w:ind w:left="720"/>
    </w:pPr>
  </w:style>
  <w:style w:type="paragraph" w:styleId="lfej">
    <w:name w:val="header"/>
    <w:basedOn w:val="Norml"/>
    <w:link w:val="lfejChar"/>
    <w:uiPriority w:val="99"/>
    <w:rsid w:val="0067132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671322"/>
  </w:style>
  <w:style w:type="paragraph" w:styleId="llb">
    <w:name w:val="footer"/>
    <w:basedOn w:val="Norml"/>
    <w:link w:val="llbChar"/>
    <w:uiPriority w:val="99"/>
    <w:rsid w:val="0067132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671322"/>
  </w:style>
  <w:style w:type="paragraph" w:styleId="Buborkszveg">
    <w:name w:val="Balloon Text"/>
    <w:basedOn w:val="Norml"/>
    <w:link w:val="BuborkszvegChar"/>
    <w:uiPriority w:val="99"/>
    <w:semiHidden/>
    <w:rsid w:val="00A6788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A67884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99"/>
    <w:rsid w:val="002E50BA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bjegyzetszveg">
    <w:name w:val="footnote text"/>
    <w:basedOn w:val="Norml"/>
    <w:link w:val="LbjegyzetszvegChar"/>
    <w:uiPriority w:val="99"/>
    <w:semiHidden/>
    <w:rsid w:val="003010BB"/>
    <w:rPr>
      <w:rFonts w:ascii="Century Gothic" w:eastAsia="Times New Roman" w:hAnsi="Century Gothic" w:cs="Century Gothic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locked/>
    <w:rsid w:val="003010BB"/>
    <w:rPr>
      <w:rFonts w:ascii="Century Gothic" w:hAnsi="Century Gothic" w:cs="Century Gothic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rsid w:val="003010BB"/>
    <w:rPr>
      <w:vertAlign w:val="superscript"/>
    </w:rPr>
  </w:style>
  <w:style w:type="paragraph" w:customStyle="1" w:styleId="Default">
    <w:name w:val="Default"/>
    <w:uiPriority w:val="99"/>
    <w:rsid w:val="00067C0C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Listaszerbekezds3">
    <w:name w:val="Listaszerű bekezdés3"/>
    <w:basedOn w:val="Norml"/>
    <w:uiPriority w:val="99"/>
    <w:rsid w:val="00C94B06"/>
    <w:pPr>
      <w:spacing w:after="200" w:line="276" w:lineRule="auto"/>
      <w:ind w:left="720"/>
    </w:pPr>
    <w:rPr>
      <w:rFonts w:eastAsia="Times New Roman"/>
    </w:rPr>
  </w:style>
  <w:style w:type="paragraph" w:customStyle="1" w:styleId="ListParagraph1">
    <w:name w:val="List Paragraph1"/>
    <w:basedOn w:val="Norml"/>
    <w:uiPriority w:val="99"/>
    <w:rsid w:val="00C94B06"/>
    <w:pPr>
      <w:spacing w:after="200" w:line="276" w:lineRule="auto"/>
      <w:ind w:left="720"/>
    </w:pPr>
    <w:rPr>
      <w:rFonts w:eastAsia="Times New Roman"/>
    </w:rPr>
  </w:style>
  <w:style w:type="character" w:customStyle="1" w:styleId="norm00e1lchar1">
    <w:name w:val="norm_00e1l__char1"/>
    <w:uiPriority w:val="99"/>
    <w:rsid w:val="008271E5"/>
    <w:rPr>
      <w:rFonts w:ascii="Calibri" w:hAnsi="Calibri" w:cs="Calibri"/>
      <w:sz w:val="22"/>
      <w:szCs w:val="22"/>
      <w:u w:val="none"/>
      <w:effect w:val="none"/>
    </w:rPr>
  </w:style>
  <w:style w:type="paragraph" w:customStyle="1" w:styleId="norm00e1l">
    <w:name w:val="norm_00e1l"/>
    <w:basedOn w:val="Norml"/>
    <w:uiPriority w:val="99"/>
    <w:rsid w:val="003B210C"/>
    <w:pPr>
      <w:spacing w:after="200" w:line="260" w:lineRule="atLeast"/>
    </w:pPr>
    <w:rPr>
      <w:rFonts w:eastAsia="Times New Roman"/>
      <w:lang w:eastAsia="hu-HU"/>
    </w:rPr>
  </w:style>
  <w:style w:type="character" w:customStyle="1" w:styleId="CharChar">
    <w:name w:val="Char Char"/>
    <w:uiPriority w:val="99"/>
    <w:rsid w:val="00E35F54"/>
    <w:rPr>
      <w:sz w:val="22"/>
      <w:szCs w:val="22"/>
      <w:lang w:val="hu-HU" w:eastAsia="hu-HU"/>
    </w:rPr>
  </w:style>
  <w:style w:type="paragraph" w:customStyle="1" w:styleId="ListParagraph2">
    <w:name w:val="List Paragraph2"/>
    <w:basedOn w:val="Norml"/>
    <w:uiPriority w:val="99"/>
    <w:rsid w:val="00E1207B"/>
    <w:pPr>
      <w:ind w:left="720"/>
    </w:pPr>
    <w:rPr>
      <w:rFonts w:eastAsia="Times New Roman"/>
    </w:rPr>
  </w:style>
  <w:style w:type="paragraph" w:styleId="Nincstrkz">
    <w:name w:val="No Spacing"/>
    <w:uiPriority w:val="1"/>
    <w:qFormat/>
    <w:rsid w:val="009775A2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50CDE"/>
    <w:rPr>
      <w:rFonts w:cs="Calibri"/>
      <w:lang w:eastAsia="en-US"/>
    </w:rPr>
  </w:style>
  <w:style w:type="paragraph" w:styleId="Cmsor1">
    <w:name w:val="heading 1"/>
    <w:basedOn w:val="Norml"/>
    <w:next w:val="Norml"/>
    <w:link w:val="Cmsor1Char"/>
    <w:uiPriority w:val="99"/>
    <w:qFormat/>
    <w:rsid w:val="00067C0C"/>
    <w:pPr>
      <w:keepNext/>
      <w:spacing w:before="240" w:after="60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067C0C"/>
    <w:rPr>
      <w:rFonts w:ascii="Cambria" w:hAnsi="Cambria" w:cs="Cambria"/>
      <w:b/>
      <w:bCs/>
      <w:kern w:val="32"/>
      <w:sz w:val="32"/>
      <w:szCs w:val="32"/>
      <w:lang w:eastAsia="hu-HU"/>
    </w:rPr>
  </w:style>
  <w:style w:type="paragraph" w:styleId="Listaszerbekezds">
    <w:name w:val="List Paragraph"/>
    <w:basedOn w:val="Norml"/>
    <w:uiPriority w:val="99"/>
    <w:qFormat/>
    <w:rsid w:val="006C6B31"/>
    <w:pPr>
      <w:ind w:left="720"/>
    </w:pPr>
  </w:style>
  <w:style w:type="paragraph" w:styleId="lfej">
    <w:name w:val="header"/>
    <w:basedOn w:val="Norml"/>
    <w:link w:val="lfejChar"/>
    <w:uiPriority w:val="99"/>
    <w:rsid w:val="0067132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671322"/>
  </w:style>
  <w:style w:type="paragraph" w:styleId="llb">
    <w:name w:val="footer"/>
    <w:basedOn w:val="Norml"/>
    <w:link w:val="llbChar"/>
    <w:uiPriority w:val="99"/>
    <w:rsid w:val="0067132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671322"/>
  </w:style>
  <w:style w:type="paragraph" w:styleId="Buborkszveg">
    <w:name w:val="Balloon Text"/>
    <w:basedOn w:val="Norml"/>
    <w:link w:val="BuborkszvegChar"/>
    <w:uiPriority w:val="99"/>
    <w:semiHidden/>
    <w:rsid w:val="00A6788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A67884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99"/>
    <w:rsid w:val="002E50BA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bjegyzetszveg">
    <w:name w:val="footnote text"/>
    <w:basedOn w:val="Norml"/>
    <w:link w:val="LbjegyzetszvegChar"/>
    <w:uiPriority w:val="99"/>
    <w:semiHidden/>
    <w:rsid w:val="003010BB"/>
    <w:rPr>
      <w:rFonts w:ascii="Century Gothic" w:eastAsia="Times New Roman" w:hAnsi="Century Gothic" w:cs="Century Gothic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locked/>
    <w:rsid w:val="003010BB"/>
    <w:rPr>
      <w:rFonts w:ascii="Century Gothic" w:hAnsi="Century Gothic" w:cs="Century Gothic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rsid w:val="003010BB"/>
    <w:rPr>
      <w:vertAlign w:val="superscript"/>
    </w:rPr>
  </w:style>
  <w:style w:type="paragraph" w:customStyle="1" w:styleId="Default">
    <w:name w:val="Default"/>
    <w:uiPriority w:val="99"/>
    <w:rsid w:val="00067C0C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Listaszerbekezds3">
    <w:name w:val="Listaszerű bekezdés3"/>
    <w:basedOn w:val="Norml"/>
    <w:uiPriority w:val="99"/>
    <w:rsid w:val="00C94B06"/>
    <w:pPr>
      <w:spacing w:after="200" w:line="276" w:lineRule="auto"/>
      <w:ind w:left="720"/>
    </w:pPr>
    <w:rPr>
      <w:rFonts w:eastAsia="Times New Roman"/>
    </w:rPr>
  </w:style>
  <w:style w:type="paragraph" w:customStyle="1" w:styleId="ListParagraph1">
    <w:name w:val="List Paragraph1"/>
    <w:basedOn w:val="Norml"/>
    <w:uiPriority w:val="99"/>
    <w:rsid w:val="00C94B06"/>
    <w:pPr>
      <w:spacing w:after="200" w:line="276" w:lineRule="auto"/>
      <w:ind w:left="720"/>
    </w:pPr>
    <w:rPr>
      <w:rFonts w:eastAsia="Times New Roman"/>
    </w:rPr>
  </w:style>
  <w:style w:type="character" w:customStyle="1" w:styleId="norm00e1lchar1">
    <w:name w:val="norm_00e1l__char1"/>
    <w:uiPriority w:val="99"/>
    <w:rsid w:val="008271E5"/>
    <w:rPr>
      <w:rFonts w:ascii="Calibri" w:hAnsi="Calibri" w:cs="Calibri"/>
      <w:sz w:val="22"/>
      <w:szCs w:val="22"/>
      <w:u w:val="none"/>
      <w:effect w:val="none"/>
    </w:rPr>
  </w:style>
  <w:style w:type="paragraph" w:customStyle="1" w:styleId="norm00e1l">
    <w:name w:val="norm_00e1l"/>
    <w:basedOn w:val="Norml"/>
    <w:uiPriority w:val="99"/>
    <w:rsid w:val="003B210C"/>
    <w:pPr>
      <w:spacing w:after="200" w:line="260" w:lineRule="atLeast"/>
    </w:pPr>
    <w:rPr>
      <w:rFonts w:eastAsia="Times New Roman"/>
      <w:lang w:eastAsia="hu-HU"/>
    </w:rPr>
  </w:style>
  <w:style w:type="character" w:customStyle="1" w:styleId="CharChar">
    <w:name w:val="Char Char"/>
    <w:uiPriority w:val="99"/>
    <w:rsid w:val="00E35F54"/>
    <w:rPr>
      <w:sz w:val="22"/>
      <w:szCs w:val="22"/>
      <w:lang w:val="hu-HU" w:eastAsia="hu-HU"/>
    </w:rPr>
  </w:style>
  <w:style w:type="paragraph" w:customStyle="1" w:styleId="ListParagraph2">
    <w:name w:val="List Paragraph2"/>
    <w:basedOn w:val="Norml"/>
    <w:uiPriority w:val="99"/>
    <w:rsid w:val="00E1207B"/>
    <w:pPr>
      <w:ind w:left="720"/>
    </w:pPr>
    <w:rPr>
      <w:rFonts w:eastAsia="Times New Roman"/>
    </w:rPr>
  </w:style>
  <w:style w:type="paragraph" w:styleId="Nincstrkz">
    <w:name w:val="No Spacing"/>
    <w:uiPriority w:val="1"/>
    <w:qFormat/>
    <w:rsid w:val="009775A2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1261</Words>
  <Characters>8707</Characters>
  <Application>Microsoft Office Word</Application>
  <DocSecurity>0</DocSecurity>
  <Lines>72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Balatonakali Képviselő-testületének</vt:lpstr>
    </vt:vector>
  </TitlesOfParts>
  <Company/>
  <LinksUpToDate>false</LinksUpToDate>
  <CharactersWithSpaces>9949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Balatonakali Képviselő-testületének</dc:title>
  <dc:creator>Berényi András</dc:creator>
  <cp:lastModifiedBy>Ildi</cp:lastModifiedBy>
  <cp:revision>2</cp:revision>
  <dcterms:created xsi:type="dcterms:W3CDTF">2013-09-23T07:04:00Z</dcterms:created>
  <dcterms:modified xsi:type="dcterms:W3CDTF">2013-09-23T07:04:00Z</dcterms:modified>
</cp:coreProperties>
</file>