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1EA" w:rsidRDefault="008F13AB" w:rsidP="008F13AB">
      <w:pPr>
        <w:pStyle w:val="bekezds1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551DA8">
        <w:rPr>
          <w:rFonts w:ascii="Times New Roman" w:hAnsi="Times New Roman"/>
          <w:b/>
          <w:sz w:val="24"/>
          <w:szCs w:val="24"/>
        </w:rPr>
        <w:t xml:space="preserve">Budaörs Város Önkormányzata Képviselő-testületének </w:t>
      </w:r>
    </w:p>
    <w:p w:rsidR="008F13AB" w:rsidRDefault="00E108A2" w:rsidP="008F13AB">
      <w:pPr>
        <w:pStyle w:val="bekezds1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22</w:t>
      </w:r>
      <w:r w:rsidR="008F13AB" w:rsidRPr="00551DA8">
        <w:rPr>
          <w:rFonts w:ascii="Times New Roman" w:hAnsi="Times New Roman"/>
          <w:b/>
          <w:sz w:val="24"/>
          <w:szCs w:val="24"/>
        </w:rPr>
        <w:t>/2018. (</w:t>
      </w:r>
      <w:r>
        <w:rPr>
          <w:rFonts w:ascii="Times New Roman" w:hAnsi="Times New Roman"/>
          <w:b/>
          <w:sz w:val="24"/>
          <w:szCs w:val="24"/>
        </w:rPr>
        <w:t>VIII.23.)</w:t>
      </w:r>
      <w:r w:rsidR="008F13AB" w:rsidRPr="00551DA8">
        <w:rPr>
          <w:rFonts w:ascii="Times New Roman" w:hAnsi="Times New Roman"/>
          <w:b/>
          <w:sz w:val="24"/>
          <w:szCs w:val="24"/>
        </w:rPr>
        <w:t xml:space="preserve"> </w:t>
      </w:r>
      <w:r w:rsidR="008F13AB">
        <w:rPr>
          <w:rFonts w:ascii="Times New Roman" w:hAnsi="Times New Roman"/>
          <w:b/>
          <w:sz w:val="24"/>
          <w:szCs w:val="24"/>
        </w:rPr>
        <w:t xml:space="preserve">önkormányzati </w:t>
      </w:r>
      <w:r w:rsidR="008F13AB" w:rsidRPr="00551DA8">
        <w:rPr>
          <w:rFonts w:ascii="Times New Roman" w:hAnsi="Times New Roman"/>
          <w:b/>
          <w:sz w:val="24"/>
          <w:szCs w:val="24"/>
        </w:rPr>
        <w:t xml:space="preserve">rendelete </w:t>
      </w:r>
    </w:p>
    <w:p w:rsidR="008C21EA" w:rsidRDefault="008C21EA" w:rsidP="008F13AB">
      <w:pPr>
        <w:pStyle w:val="bekezds1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8C21EA" w:rsidRDefault="008F13AB" w:rsidP="008F13AB">
      <w:pPr>
        <w:pStyle w:val="bekezds1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551DA8">
        <w:rPr>
          <w:rFonts w:ascii="Times New Roman" w:hAnsi="Times New Roman"/>
          <w:b/>
          <w:sz w:val="24"/>
          <w:szCs w:val="24"/>
        </w:rPr>
        <w:t xml:space="preserve">Budaörs Város Helyi Építési Szabályzatáról szóló </w:t>
      </w:r>
    </w:p>
    <w:p w:rsidR="008F13AB" w:rsidRPr="00551DA8" w:rsidRDefault="008F13AB" w:rsidP="008F13AB">
      <w:pPr>
        <w:pStyle w:val="bekezds1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551DA8">
        <w:rPr>
          <w:rFonts w:ascii="Times New Roman" w:hAnsi="Times New Roman"/>
          <w:b/>
          <w:sz w:val="24"/>
          <w:szCs w:val="24"/>
        </w:rPr>
        <w:t>24/2014. (IX.29.) önkormányzati rendelet módosításáról</w:t>
      </w:r>
    </w:p>
    <w:p w:rsidR="008F13AB" w:rsidRPr="00551DA8" w:rsidRDefault="008F13AB" w:rsidP="008F13A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F13AB" w:rsidRPr="00551DA8" w:rsidRDefault="008F13AB" w:rsidP="008C21EA">
      <w:pPr>
        <w:pStyle w:val="bekezds1"/>
        <w:ind w:left="0" w:firstLine="0"/>
        <w:rPr>
          <w:rFonts w:ascii="Times New Roman" w:hAnsi="Times New Roman"/>
          <w:sz w:val="24"/>
          <w:szCs w:val="24"/>
        </w:rPr>
      </w:pPr>
      <w:r w:rsidRPr="00551DA8">
        <w:rPr>
          <w:rFonts w:ascii="Times New Roman" w:hAnsi="Times New Roman"/>
          <w:sz w:val="24"/>
          <w:szCs w:val="24"/>
        </w:rPr>
        <w:t>Budaörs Város Önkormányzatának képviselő-testülete az épített környezet alakításáról és védelméről szóló 1997. évi LXXVIII. törvény 62. §</w:t>
      </w:r>
      <w:r w:rsidR="00D80BAA">
        <w:rPr>
          <w:rFonts w:ascii="Times New Roman" w:hAnsi="Times New Roman"/>
          <w:sz w:val="24"/>
          <w:szCs w:val="24"/>
        </w:rPr>
        <w:t xml:space="preserve"> (6) bekezdés</w:t>
      </w:r>
      <w:r w:rsidRPr="00551DA8">
        <w:rPr>
          <w:rFonts w:ascii="Times New Roman" w:hAnsi="Times New Roman"/>
          <w:sz w:val="24"/>
          <w:szCs w:val="24"/>
        </w:rPr>
        <w:t xml:space="preserve"> 6. pontjában kapott felhatalmazás alapján, Magyarország helyi önkormányzatairól szóló 2011. évi CLXXXIX. törvény 13.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1DA8">
        <w:rPr>
          <w:rFonts w:ascii="Times New Roman" w:hAnsi="Times New Roman"/>
          <w:sz w:val="24"/>
          <w:szCs w:val="24"/>
        </w:rPr>
        <w:t xml:space="preserve">§ (1) bekezdés 1. pontjában meghatározott feladatkörében eljárva, a településfejlesztési koncepcióról, az integrált településfejlesztési stratégiáról és a településrendezési eszközökről, valamint egyes településrendezési sajátos jogintézményekről szóló 314/2012. (XI.8.) </w:t>
      </w:r>
      <w:r w:rsidR="00D80BAA" w:rsidRPr="002425F8">
        <w:rPr>
          <w:rFonts w:ascii="Times New Roman" w:hAnsi="Times New Roman"/>
          <w:sz w:val="24"/>
          <w:szCs w:val="24"/>
        </w:rPr>
        <w:t>Korm. rendelet 28. §</w:t>
      </w:r>
      <w:proofErr w:type="spellStart"/>
      <w:r w:rsidR="00D80BAA" w:rsidRPr="002425F8">
        <w:rPr>
          <w:rFonts w:ascii="Times New Roman" w:hAnsi="Times New Roman"/>
          <w:sz w:val="24"/>
          <w:szCs w:val="24"/>
        </w:rPr>
        <w:t>-a</w:t>
      </w:r>
      <w:proofErr w:type="spellEnd"/>
      <w:r w:rsidR="00D80BAA" w:rsidRPr="002425F8">
        <w:rPr>
          <w:rFonts w:ascii="Times New Roman" w:hAnsi="Times New Roman"/>
          <w:sz w:val="24"/>
          <w:szCs w:val="24"/>
        </w:rPr>
        <w:t xml:space="preserve"> szerint jogosult szervek és személyek véleményének kikérésével a következőket rendeli el.</w:t>
      </w:r>
    </w:p>
    <w:p w:rsidR="008F13AB" w:rsidRPr="00551DA8" w:rsidRDefault="008F13AB" w:rsidP="008F13AB">
      <w:pPr>
        <w:pStyle w:val="bekezds1"/>
        <w:ind w:left="0" w:firstLine="0"/>
        <w:rPr>
          <w:rFonts w:ascii="Times New Roman" w:hAnsi="Times New Roman"/>
          <w:sz w:val="24"/>
          <w:szCs w:val="24"/>
        </w:rPr>
      </w:pPr>
    </w:p>
    <w:p w:rsidR="008F13AB" w:rsidRPr="00DA481C" w:rsidRDefault="008F13AB" w:rsidP="008F13A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757D86">
        <w:rPr>
          <w:rFonts w:ascii="Times New Roman" w:hAnsi="Times New Roman" w:cs="Times New Roman"/>
          <w:b/>
          <w:sz w:val="24"/>
          <w:szCs w:val="24"/>
        </w:rPr>
        <w:t>1. §</w:t>
      </w:r>
    </w:p>
    <w:p w:rsidR="008F13AB" w:rsidRDefault="008F13AB" w:rsidP="008F13A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13AB" w:rsidRDefault="002425F8" w:rsidP="008F13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25F8">
        <w:rPr>
          <w:rFonts w:ascii="Times New Roman" w:hAnsi="Times New Roman" w:cs="Times New Roman"/>
          <w:sz w:val="24"/>
          <w:szCs w:val="24"/>
        </w:rPr>
        <w:t>Budaörs Város Önkormányzata Képviselő-testületének</w:t>
      </w:r>
      <w:r w:rsidR="008F13AB" w:rsidRPr="00551DA8">
        <w:rPr>
          <w:rFonts w:ascii="Times New Roman" w:hAnsi="Times New Roman" w:cs="Times New Roman"/>
          <w:sz w:val="24"/>
          <w:szCs w:val="24"/>
        </w:rPr>
        <w:t xml:space="preserve"> Budaörs Város Helyi Építési Szabályzatról szóló 24/2014. (IX.29.) </w:t>
      </w:r>
      <w:r w:rsidR="008F13AB">
        <w:rPr>
          <w:rFonts w:ascii="Times New Roman" w:hAnsi="Times New Roman" w:cs="Times New Roman"/>
          <w:sz w:val="24"/>
          <w:szCs w:val="24"/>
        </w:rPr>
        <w:t xml:space="preserve">önkormányzati </w:t>
      </w:r>
      <w:r w:rsidR="008F13AB" w:rsidRPr="00551DA8">
        <w:rPr>
          <w:rFonts w:ascii="Times New Roman" w:hAnsi="Times New Roman" w:cs="Times New Roman"/>
          <w:sz w:val="24"/>
          <w:szCs w:val="24"/>
        </w:rPr>
        <w:t>rendelet (továbbiakban: HÉSZ) 38.§ (1) bekezdés 9</w:t>
      </w:r>
      <w:r w:rsidR="008F13AB">
        <w:rPr>
          <w:rFonts w:ascii="Times New Roman" w:hAnsi="Times New Roman" w:cs="Times New Roman"/>
          <w:sz w:val="24"/>
          <w:szCs w:val="24"/>
        </w:rPr>
        <w:t>–</w:t>
      </w:r>
      <w:r w:rsidR="008F13AB" w:rsidRPr="00551DA8">
        <w:rPr>
          <w:rFonts w:ascii="Times New Roman" w:hAnsi="Times New Roman" w:cs="Times New Roman"/>
          <w:sz w:val="24"/>
          <w:szCs w:val="24"/>
        </w:rPr>
        <w:t>10. pontja helyébe a következő rendelkezés lép:</w:t>
      </w:r>
    </w:p>
    <w:p w:rsidR="008F13AB" w:rsidRDefault="008F13AB" w:rsidP="008F13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13AB" w:rsidRPr="00DA481C" w:rsidRDefault="00D80BAA" w:rsidP="008F13A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Arial Narrow" w:hAnsi="Arial Narrow" w:cs="Times New Roman"/>
          <w:i/>
          <w:sz w:val="24"/>
          <w:szCs w:val="24"/>
        </w:rPr>
        <w:t>[</w:t>
      </w:r>
      <w:r w:rsidR="008F13AB" w:rsidRPr="00DA481C">
        <w:rPr>
          <w:rFonts w:ascii="Times New Roman" w:hAnsi="Times New Roman" w:cs="Times New Roman"/>
          <w:i/>
          <w:sz w:val="24"/>
          <w:szCs w:val="24"/>
        </w:rPr>
        <w:t>38. § (1) Az övezet az alábbi építési övezetekre oszlik</w:t>
      </w:r>
      <w:r>
        <w:rPr>
          <w:rFonts w:ascii="Arial Narrow" w:hAnsi="Arial Narrow" w:cs="Times New Roman"/>
          <w:i/>
          <w:sz w:val="24"/>
          <w:szCs w:val="24"/>
        </w:rPr>
        <w:t>]</w:t>
      </w:r>
    </w:p>
    <w:p w:rsidR="008F13AB" w:rsidRDefault="008F13AB" w:rsidP="008F13A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F13AB" w:rsidRPr="00DA481C" w:rsidRDefault="008F13AB" w:rsidP="008F13A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A481C">
        <w:rPr>
          <w:rFonts w:ascii="Times New Roman" w:hAnsi="Times New Roman" w:cs="Times New Roman"/>
          <w:sz w:val="24"/>
          <w:szCs w:val="24"/>
        </w:rPr>
        <w:t>„</w:t>
      </w:r>
      <w:r w:rsidRPr="00551DA8">
        <w:rPr>
          <w:rFonts w:ascii="Times New Roman" w:hAnsi="Times New Roman" w:cs="Times New Roman"/>
          <w:i/>
          <w:sz w:val="24"/>
          <w:szCs w:val="24"/>
        </w:rPr>
        <w:t>9.</w:t>
      </w:r>
      <w:r w:rsidRPr="00DA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81C">
        <w:rPr>
          <w:rFonts w:ascii="Times New Roman" w:hAnsi="Times New Roman" w:cs="Times New Roman"/>
          <w:sz w:val="24"/>
          <w:szCs w:val="24"/>
        </w:rPr>
        <w:t>Vt-Fi</w:t>
      </w:r>
      <w:proofErr w:type="spellEnd"/>
      <w:r w:rsidRPr="00DA481C">
        <w:rPr>
          <w:rFonts w:ascii="Times New Roman" w:hAnsi="Times New Roman" w:cs="Times New Roman"/>
          <w:sz w:val="24"/>
          <w:szCs w:val="24"/>
        </w:rPr>
        <w:t xml:space="preserve"> településközpont fejlesztési intézményi, (</w:t>
      </w:r>
      <w:proofErr w:type="spellStart"/>
      <w:r w:rsidRPr="00DA481C">
        <w:rPr>
          <w:rFonts w:ascii="Times New Roman" w:hAnsi="Times New Roman" w:cs="Times New Roman"/>
          <w:sz w:val="24"/>
          <w:szCs w:val="24"/>
        </w:rPr>
        <w:t>Bretzfeld</w:t>
      </w:r>
      <w:proofErr w:type="spellEnd"/>
      <w:r w:rsidRPr="00DA481C">
        <w:rPr>
          <w:rFonts w:ascii="Times New Roman" w:hAnsi="Times New Roman" w:cs="Times New Roman"/>
          <w:sz w:val="24"/>
          <w:szCs w:val="24"/>
        </w:rPr>
        <w:t xml:space="preserve"> utca menti ingatlanok)</w:t>
      </w:r>
    </w:p>
    <w:p w:rsidR="008F13AB" w:rsidRPr="00DA481C" w:rsidRDefault="008F13AB" w:rsidP="008F13A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51DA8">
        <w:rPr>
          <w:rFonts w:ascii="Times New Roman" w:hAnsi="Times New Roman" w:cs="Times New Roman"/>
          <w:i/>
          <w:sz w:val="24"/>
          <w:szCs w:val="24"/>
        </w:rPr>
        <w:t>10.</w:t>
      </w:r>
      <w:r w:rsidRPr="00DA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81C">
        <w:rPr>
          <w:rFonts w:ascii="Times New Roman" w:hAnsi="Times New Roman" w:cs="Times New Roman"/>
          <w:sz w:val="24"/>
          <w:szCs w:val="24"/>
        </w:rPr>
        <w:t>Vt-FL</w:t>
      </w:r>
      <w:proofErr w:type="spellEnd"/>
      <w:r w:rsidRPr="00DA481C">
        <w:rPr>
          <w:rFonts w:ascii="Times New Roman" w:hAnsi="Times New Roman" w:cs="Times New Roman"/>
          <w:sz w:val="24"/>
          <w:szCs w:val="24"/>
        </w:rPr>
        <w:t xml:space="preserve"> településközpont fejlesztési lakó, (Komáromi utca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81C">
        <w:rPr>
          <w:rFonts w:ascii="Times New Roman" w:hAnsi="Times New Roman" w:cs="Times New Roman"/>
          <w:sz w:val="24"/>
          <w:szCs w:val="24"/>
        </w:rPr>
        <w:t>menti ingatlanok)”</w:t>
      </w:r>
    </w:p>
    <w:p w:rsidR="008F13AB" w:rsidRDefault="008F13AB" w:rsidP="008F13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13AB" w:rsidRPr="00DA481C" w:rsidRDefault="008F13AB" w:rsidP="008F13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§</w:t>
      </w:r>
    </w:p>
    <w:p w:rsidR="008F13AB" w:rsidRDefault="008F13AB" w:rsidP="008F13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13AB" w:rsidRDefault="008F13AB" w:rsidP="008F13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1DA8">
        <w:rPr>
          <w:rFonts w:ascii="Times New Roman" w:hAnsi="Times New Roman" w:cs="Times New Roman"/>
          <w:sz w:val="24"/>
          <w:szCs w:val="24"/>
        </w:rPr>
        <w:t>A HÉSZ 39.§ (4)</w:t>
      </w:r>
      <w:r>
        <w:rPr>
          <w:rFonts w:ascii="Times New Roman" w:hAnsi="Times New Roman" w:cs="Times New Roman"/>
          <w:sz w:val="24"/>
          <w:szCs w:val="24"/>
        </w:rPr>
        <w:t>–(5)</w:t>
      </w:r>
      <w:r w:rsidRPr="00551DA8">
        <w:rPr>
          <w:rFonts w:ascii="Times New Roman" w:hAnsi="Times New Roman" w:cs="Times New Roman"/>
          <w:sz w:val="24"/>
          <w:szCs w:val="24"/>
        </w:rPr>
        <w:t xml:space="preserve"> bekezdés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51DA8">
        <w:rPr>
          <w:rFonts w:ascii="Times New Roman" w:hAnsi="Times New Roman" w:cs="Times New Roman"/>
          <w:sz w:val="24"/>
          <w:szCs w:val="24"/>
        </w:rPr>
        <w:t xml:space="preserve"> helyébe a következő rendelkezés lép:</w:t>
      </w:r>
    </w:p>
    <w:p w:rsidR="008F13AB" w:rsidRDefault="008F13AB" w:rsidP="008F13AB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8F13AB" w:rsidRPr="00DA481C" w:rsidRDefault="008F13AB" w:rsidP="008F13AB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4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„(4) A </w:t>
      </w:r>
      <w:proofErr w:type="spellStart"/>
      <w:r w:rsidRPr="00DA481C">
        <w:rPr>
          <w:rFonts w:ascii="Times New Roman" w:eastAsia="Times New Roman" w:hAnsi="Times New Roman" w:cs="Times New Roman"/>
          <w:sz w:val="24"/>
          <w:szCs w:val="24"/>
          <w:lang w:eastAsia="hu-HU"/>
        </w:rPr>
        <w:t>Vt-Fi</w:t>
      </w:r>
      <w:proofErr w:type="spellEnd"/>
      <w:r w:rsidRPr="00DA4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jelű építési övezet területén:</w:t>
      </w:r>
    </w:p>
    <w:p w:rsidR="008F13AB" w:rsidRDefault="008F13AB" w:rsidP="008F13AB">
      <w:pPr>
        <w:pStyle w:val="Listaszerbekezds"/>
        <w:spacing w:after="0"/>
        <w:ind w:left="0"/>
        <w:contextualSpacing w:val="0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8F13AB" w:rsidRPr="00551DA8" w:rsidRDefault="008F13AB" w:rsidP="008C21EA">
      <w:pPr>
        <w:pStyle w:val="Listaszerbekezds"/>
        <w:spacing w:after="0"/>
        <w:ind w:left="993" w:hanging="285"/>
        <w:contextualSpacing w:val="0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r w:rsidRPr="00DA4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lakó rendeltetés nem létesíthető;</w:t>
      </w:r>
    </w:p>
    <w:p w:rsidR="008F13AB" w:rsidRPr="00DA481C" w:rsidRDefault="008F13AB" w:rsidP="008C21EA">
      <w:pPr>
        <w:pStyle w:val="Listaszerbekezds"/>
        <w:spacing w:after="0"/>
        <w:ind w:left="993" w:hanging="285"/>
        <w:contextualSpacing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b)</w:t>
      </w:r>
      <w:r w:rsidRPr="00DA4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előkert megengedett legkisebb mérete a Lévai utca és a Kenyérgyár utca mentén 10,0 méter, a </w:t>
      </w:r>
      <w:proofErr w:type="spellStart"/>
      <w:r w:rsidRPr="00DA481C">
        <w:rPr>
          <w:rFonts w:ascii="Times New Roman" w:eastAsia="Times New Roman" w:hAnsi="Times New Roman" w:cs="Times New Roman"/>
          <w:sz w:val="24"/>
          <w:szCs w:val="24"/>
          <w:lang w:eastAsia="hu-HU"/>
        </w:rPr>
        <w:t>Bretzfeld</w:t>
      </w:r>
      <w:proofErr w:type="spellEnd"/>
      <w:r w:rsidRPr="00DA4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utca mentén 0,</w:t>
      </w:r>
      <w:proofErr w:type="spellStart"/>
      <w:r w:rsidRPr="00DA481C">
        <w:rPr>
          <w:rFonts w:ascii="Times New Roman" w:eastAsia="Times New Roman" w:hAnsi="Times New Roman" w:cs="Times New Roman"/>
          <w:sz w:val="24"/>
          <w:szCs w:val="24"/>
          <w:lang w:eastAsia="hu-HU"/>
        </w:rPr>
        <w:t>0</w:t>
      </w:r>
      <w:proofErr w:type="spellEnd"/>
      <w:r w:rsidRPr="00DA4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méter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;</w:t>
      </w:r>
    </w:p>
    <w:p w:rsidR="008F13AB" w:rsidRPr="00551DA8" w:rsidRDefault="008F13AB" w:rsidP="008C21EA">
      <w:pPr>
        <w:pStyle w:val="Listaszerbekezds"/>
        <w:spacing w:after="0"/>
        <w:ind w:left="993" w:hanging="285"/>
        <w:contextualSpacing w:val="0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c) </w:t>
      </w:r>
      <w:r w:rsidRPr="00DA4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DA481C">
        <w:rPr>
          <w:rFonts w:ascii="Times New Roman" w:eastAsia="Times New Roman" w:hAnsi="Times New Roman" w:cs="Times New Roman"/>
          <w:sz w:val="24"/>
          <w:szCs w:val="24"/>
          <w:lang w:eastAsia="hu-HU"/>
        </w:rPr>
        <w:t>Bretzfeld</w:t>
      </w:r>
      <w:proofErr w:type="spellEnd"/>
      <w:r w:rsidRPr="00DA4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utca közterületi határától számított 100 méteres sávban, legalább 1500m</w:t>
      </w:r>
      <w:r w:rsidRPr="00DA481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 w:rsidRPr="00DA4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közforgalom számára átadott területet kell létesíteni, melyen kizárólag sétány, park és egyéb közösségi funkciók helyezhetők el;</w:t>
      </w:r>
    </w:p>
    <w:p w:rsidR="008F13AB" w:rsidRPr="00DA481C" w:rsidRDefault="008F13AB" w:rsidP="008C21EA">
      <w:pPr>
        <w:pStyle w:val="Listaszerbekezds"/>
        <w:spacing w:after="0"/>
        <w:ind w:left="993" w:hanging="285"/>
        <w:contextualSpacing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d) </w:t>
      </w:r>
      <w:r w:rsidRPr="00DA4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szükséges </w:t>
      </w:r>
      <w:proofErr w:type="spellStart"/>
      <w:r w:rsidRPr="00DA481C">
        <w:rPr>
          <w:rFonts w:ascii="Times New Roman" w:eastAsia="Times New Roman" w:hAnsi="Times New Roman" w:cs="Times New Roman"/>
          <w:sz w:val="24"/>
          <w:szCs w:val="24"/>
          <w:lang w:eastAsia="hu-HU"/>
        </w:rPr>
        <w:t>parkolószám</w:t>
      </w:r>
      <w:proofErr w:type="spellEnd"/>
      <w:r w:rsidRPr="00DA4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legalább 70%-át épületben kell kialakítani;</w:t>
      </w:r>
    </w:p>
    <w:p w:rsidR="008F13AB" w:rsidRPr="00DA481C" w:rsidRDefault="008F13AB" w:rsidP="008C21EA">
      <w:pPr>
        <w:pStyle w:val="Listaszerbekezds"/>
        <w:spacing w:after="0"/>
        <w:ind w:left="993" w:hanging="285"/>
        <w:contextualSpacing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</w:t>
      </w:r>
      <w:r w:rsidRPr="00DA481C">
        <w:rPr>
          <w:rFonts w:ascii="Times New Roman" w:eastAsia="Times New Roman" w:hAnsi="Times New Roman" w:cs="Times New Roman"/>
          <w:sz w:val="24"/>
          <w:szCs w:val="24"/>
          <w:lang w:eastAsia="hu-HU"/>
        </w:rPr>
        <w:t>a létesíthető épületek szintszáma a pinceszint(</w:t>
      </w:r>
      <w:proofErr w:type="spellStart"/>
      <w:r w:rsidRPr="00DA481C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DA481C">
        <w:rPr>
          <w:rFonts w:ascii="Times New Roman" w:eastAsia="Times New Roman" w:hAnsi="Times New Roman" w:cs="Times New Roman"/>
          <w:sz w:val="24"/>
          <w:szCs w:val="24"/>
          <w:lang w:eastAsia="hu-HU"/>
        </w:rPr>
        <w:t>)en túl legfeljebb földszint+4 építményszint lehet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;</w:t>
      </w:r>
    </w:p>
    <w:p w:rsidR="008F13AB" w:rsidRPr="00DA481C" w:rsidRDefault="008F13AB" w:rsidP="008C21EA">
      <w:pPr>
        <w:pStyle w:val="Listaszerbekezds"/>
        <w:spacing w:after="0"/>
        <w:ind w:left="993" w:hanging="285"/>
        <w:contextualSpacing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f) </w:t>
      </w:r>
      <w:r w:rsidRPr="00DA481C">
        <w:rPr>
          <w:rFonts w:ascii="Times New Roman" w:eastAsia="Times New Roman" w:hAnsi="Times New Roman" w:cs="Times New Roman"/>
          <w:sz w:val="24"/>
          <w:szCs w:val="24"/>
          <w:lang w:eastAsia="hu-HU"/>
        </w:rPr>
        <w:t>pinceszint(</w:t>
      </w:r>
      <w:proofErr w:type="spellStart"/>
      <w:r w:rsidRPr="00DA481C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DA4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+ földszint + további 4 építményszint létesítése </w:t>
      </w:r>
      <w:proofErr w:type="gramStart"/>
      <w:r w:rsidRPr="00DA481C">
        <w:rPr>
          <w:rFonts w:ascii="Times New Roman" w:eastAsia="Times New Roman" w:hAnsi="Times New Roman" w:cs="Times New Roman"/>
          <w:sz w:val="24"/>
          <w:szCs w:val="24"/>
          <w:lang w:eastAsia="hu-HU"/>
        </w:rPr>
        <w:t>esetén</w:t>
      </w:r>
      <w:proofErr w:type="gramEnd"/>
      <w:r w:rsidRPr="00DA4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épületen további beépítés nélküli tetőtér (padlás) nem létesíthető.</w:t>
      </w:r>
    </w:p>
    <w:p w:rsidR="008F13AB" w:rsidRDefault="008F13AB" w:rsidP="008F13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13AB" w:rsidRPr="00DA481C" w:rsidRDefault="008F13AB" w:rsidP="008F13A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A4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(5) A </w:t>
      </w:r>
      <w:proofErr w:type="spellStart"/>
      <w:r w:rsidRPr="00DA481C">
        <w:rPr>
          <w:rFonts w:ascii="Times New Roman" w:eastAsia="Times New Roman" w:hAnsi="Times New Roman" w:cs="Times New Roman"/>
          <w:sz w:val="24"/>
          <w:szCs w:val="24"/>
          <w:lang w:eastAsia="hu-HU"/>
        </w:rPr>
        <w:t>Vt-FL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A481C">
        <w:rPr>
          <w:rFonts w:ascii="Times New Roman" w:eastAsia="Times New Roman" w:hAnsi="Times New Roman" w:cs="Times New Roman"/>
          <w:sz w:val="24"/>
          <w:szCs w:val="24"/>
          <w:lang w:eastAsia="hu-HU"/>
        </w:rPr>
        <w:t>jelű építési övezet területén:</w:t>
      </w:r>
    </w:p>
    <w:p w:rsidR="008F13AB" w:rsidRDefault="008F13AB" w:rsidP="008F13AB">
      <w:pPr>
        <w:pStyle w:val="Listaszerbekezds"/>
        <w:spacing w:after="0"/>
        <w:ind w:left="0" w:firstLine="708"/>
        <w:contextualSpacing w:val="0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8F13AB" w:rsidRPr="00DA481C" w:rsidRDefault="008F13AB" w:rsidP="008C21EA">
      <w:pPr>
        <w:pStyle w:val="Listaszerbekezds"/>
        <w:spacing w:after="0"/>
        <w:ind w:left="993" w:hanging="284"/>
        <w:contextualSpacing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</w:t>
      </w:r>
      <w:r w:rsidRPr="00DA481C">
        <w:rPr>
          <w:rFonts w:ascii="Times New Roman" w:eastAsia="Times New Roman" w:hAnsi="Times New Roman" w:cs="Times New Roman"/>
          <w:sz w:val="24"/>
          <w:szCs w:val="24"/>
          <w:lang w:eastAsia="hu-HU"/>
        </w:rPr>
        <w:t>az építési telek ezen övezetre eső területére számított minden 150m</w:t>
      </w:r>
      <w:r w:rsidRPr="00DA481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 w:rsidRPr="00DA481C">
        <w:rPr>
          <w:rFonts w:ascii="Times New Roman" w:eastAsia="Times New Roman" w:hAnsi="Times New Roman" w:cs="Times New Roman"/>
          <w:sz w:val="24"/>
          <w:szCs w:val="24"/>
          <w:lang w:eastAsia="hu-HU"/>
        </w:rPr>
        <w:t>-re után egy lakó rendeltetési egység létesíthető;</w:t>
      </w:r>
    </w:p>
    <w:p w:rsidR="008F13AB" w:rsidRPr="00DA481C" w:rsidRDefault="008F13AB" w:rsidP="008C21EA">
      <w:pPr>
        <w:pStyle w:val="Listaszerbekezds"/>
        <w:spacing w:after="0"/>
        <w:ind w:left="993" w:hanging="284"/>
        <w:contextualSpacing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b) </w:t>
      </w:r>
      <w:r w:rsidRPr="00DA4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 lakó rendeltetés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– </w:t>
      </w:r>
      <w:r w:rsidRPr="00DA481C">
        <w:rPr>
          <w:rFonts w:ascii="Times New Roman" w:eastAsia="Times New Roman" w:hAnsi="Times New Roman" w:cs="Times New Roman"/>
          <w:sz w:val="24"/>
          <w:szCs w:val="24"/>
          <w:lang w:eastAsia="hu-HU"/>
        </w:rPr>
        <w:t>a „Fejleszthető épület” kivételével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</w:t>
      </w:r>
      <w:r w:rsidRPr="00DA481C">
        <w:rPr>
          <w:rFonts w:ascii="Times New Roman" w:eastAsia="Times New Roman" w:hAnsi="Times New Roman" w:cs="Times New Roman"/>
          <w:sz w:val="24"/>
          <w:szCs w:val="24"/>
          <w:lang w:eastAsia="hu-HU"/>
        </w:rPr>
        <w:t>az épület bruttó szintterületének legfeljebb 20%-án létesíthető;</w:t>
      </w:r>
    </w:p>
    <w:p w:rsidR="008F13AB" w:rsidRPr="00DA481C" w:rsidRDefault="008F13AB" w:rsidP="008C21EA">
      <w:pPr>
        <w:pStyle w:val="Listaszerbekezds"/>
        <w:spacing w:after="0"/>
        <w:ind w:left="993" w:hanging="284"/>
        <w:contextualSpacing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c) </w:t>
      </w:r>
      <w:r w:rsidRPr="00DA481C">
        <w:rPr>
          <w:rFonts w:ascii="Times New Roman" w:eastAsia="Times New Roman" w:hAnsi="Times New Roman" w:cs="Times New Roman"/>
          <w:sz w:val="24"/>
          <w:szCs w:val="24"/>
          <w:lang w:eastAsia="hu-HU"/>
        </w:rPr>
        <w:t>a ”Fejleszthető épület” esetében a 38.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A481C">
        <w:rPr>
          <w:rFonts w:ascii="Times New Roman" w:eastAsia="Times New Roman" w:hAnsi="Times New Roman" w:cs="Times New Roman"/>
          <w:sz w:val="24"/>
          <w:szCs w:val="24"/>
          <w:lang w:eastAsia="hu-HU"/>
        </w:rPr>
        <w:t>§ (2) bekezdésben meghatározott rendeltetések bármelyike létesíthető;</w:t>
      </w:r>
    </w:p>
    <w:p w:rsidR="008F13AB" w:rsidRPr="00DA481C" w:rsidRDefault="008F13AB" w:rsidP="008C21EA">
      <w:pPr>
        <w:pStyle w:val="Listaszerbekezds"/>
        <w:spacing w:after="0"/>
        <w:ind w:left="993" w:hanging="284"/>
        <w:contextualSpacing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d) </w:t>
      </w:r>
      <w:r w:rsidRPr="00DA481C">
        <w:rPr>
          <w:rFonts w:ascii="Times New Roman" w:eastAsia="Times New Roman" w:hAnsi="Times New Roman" w:cs="Times New Roman"/>
          <w:sz w:val="24"/>
          <w:szCs w:val="24"/>
          <w:lang w:eastAsia="hu-HU"/>
        </w:rPr>
        <w:t>a ”Fejleszthető épület” felújítható, átépíthető és az épület egy alkalommal legfeljebb 100m</w:t>
      </w:r>
      <w:r w:rsidRPr="00DA481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 w:rsidRPr="00DA4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bruttó alapterületű, nem lakó rendeltetésű épületrésszel bővíthető;</w:t>
      </w:r>
    </w:p>
    <w:p w:rsidR="008F13AB" w:rsidRPr="00DA481C" w:rsidRDefault="008F13AB" w:rsidP="008C21EA">
      <w:pPr>
        <w:pStyle w:val="Listaszerbekezds"/>
        <w:spacing w:after="0"/>
        <w:ind w:left="993" w:hanging="284"/>
        <w:contextualSpacing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</w:t>
      </w:r>
      <w:r w:rsidRPr="00DA4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szükséges </w:t>
      </w:r>
      <w:proofErr w:type="spellStart"/>
      <w:r w:rsidRPr="00DA481C">
        <w:rPr>
          <w:rFonts w:ascii="Times New Roman" w:eastAsia="Times New Roman" w:hAnsi="Times New Roman" w:cs="Times New Roman"/>
          <w:sz w:val="24"/>
          <w:szCs w:val="24"/>
          <w:lang w:eastAsia="hu-HU"/>
        </w:rPr>
        <w:t>parkolószám</w:t>
      </w:r>
      <w:proofErr w:type="spellEnd"/>
      <w:r w:rsidRPr="00DA4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legalább 70%-át épületben kell kialakítani;</w:t>
      </w:r>
    </w:p>
    <w:p w:rsidR="008F13AB" w:rsidRPr="00DA481C" w:rsidRDefault="008F13AB" w:rsidP="008C21EA">
      <w:pPr>
        <w:pStyle w:val="Listaszerbekezds"/>
        <w:spacing w:after="0"/>
        <w:ind w:left="993" w:hanging="284"/>
        <w:contextualSpacing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f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</w:t>
      </w:r>
      <w:r w:rsidRPr="00DA481C">
        <w:rPr>
          <w:rFonts w:ascii="Times New Roman" w:eastAsia="Times New Roman" w:hAnsi="Times New Roman" w:cs="Times New Roman"/>
          <w:sz w:val="24"/>
          <w:szCs w:val="24"/>
          <w:lang w:eastAsia="hu-HU"/>
        </w:rPr>
        <w:t>a létesíthető épületek szintszáma a pinceszint(</w:t>
      </w:r>
      <w:proofErr w:type="spellStart"/>
      <w:r w:rsidRPr="00DA481C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DA481C">
        <w:rPr>
          <w:rFonts w:ascii="Times New Roman" w:eastAsia="Times New Roman" w:hAnsi="Times New Roman" w:cs="Times New Roman"/>
          <w:sz w:val="24"/>
          <w:szCs w:val="24"/>
          <w:lang w:eastAsia="hu-HU"/>
        </w:rPr>
        <w:t>)en túl legfeljebb földszint+2 építményszint lehet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;</w:t>
      </w:r>
    </w:p>
    <w:p w:rsidR="008F13AB" w:rsidRPr="00DA481C" w:rsidRDefault="008F13AB" w:rsidP="008C21EA">
      <w:pPr>
        <w:pStyle w:val="Listaszerbekezds"/>
        <w:spacing w:after="0"/>
        <w:ind w:left="993" w:hanging="284"/>
        <w:contextualSpacing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g) </w:t>
      </w:r>
      <w:r w:rsidRPr="00DA481C">
        <w:rPr>
          <w:rFonts w:ascii="Times New Roman" w:eastAsia="Times New Roman" w:hAnsi="Times New Roman" w:cs="Times New Roman"/>
          <w:sz w:val="24"/>
          <w:szCs w:val="24"/>
          <w:lang w:eastAsia="hu-HU"/>
        </w:rPr>
        <w:t>pinceszint(</w:t>
      </w:r>
      <w:proofErr w:type="spellStart"/>
      <w:r w:rsidRPr="00DA481C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DA4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+ földszint + további 2 építményszint létesítése </w:t>
      </w:r>
      <w:proofErr w:type="gramStart"/>
      <w:r w:rsidRPr="00DA481C">
        <w:rPr>
          <w:rFonts w:ascii="Times New Roman" w:eastAsia="Times New Roman" w:hAnsi="Times New Roman" w:cs="Times New Roman"/>
          <w:sz w:val="24"/>
          <w:szCs w:val="24"/>
          <w:lang w:eastAsia="hu-HU"/>
        </w:rPr>
        <w:t>esetén</w:t>
      </w:r>
      <w:proofErr w:type="gramEnd"/>
      <w:r w:rsidRPr="00DA4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épületen további beépítés nélküli tetőtér (padlás) nem létesíthető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;</w:t>
      </w:r>
    </w:p>
    <w:p w:rsidR="008F13AB" w:rsidRPr="00392774" w:rsidRDefault="008F13AB" w:rsidP="008C21EA">
      <w:pPr>
        <w:pStyle w:val="Listaszerbekezds"/>
        <w:spacing w:after="0"/>
        <w:ind w:left="993" w:hanging="284"/>
        <w:contextualSpacing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2774">
        <w:rPr>
          <w:rFonts w:ascii="Times New Roman" w:eastAsia="Times New Roman" w:hAnsi="Times New Roman" w:cs="Times New Roman"/>
          <w:sz w:val="24"/>
          <w:szCs w:val="24"/>
          <w:lang w:eastAsia="hu-HU"/>
        </w:rPr>
        <w:t>h)</w:t>
      </w:r>
      <w:r w:rsidR="008509D9" w:rsidRPr="003927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52506" w:rsidRPr="003927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Komáromi utca felől </w:t>
      </w:r>
      <w:r w:rsidR="008509D9" w:rsidRPr="00392774">
        <w:rPr>
          <w:rFonts w:ascii="Times New Roman" w:eastAsia="Times New Roman" w:hAnsi="Times New Roman" w:cs="Times New Roman"/>
          <w:sz w:val="24"/>
          <w:szCs w:val="24"/>
          <w:lang w:eastAsia="hu-HU"/>
        </w:rPr>
        <w:t>telkenként</w:t>
      </w:r>
      <w:r w:rsidR="00E52506" w:rsidRPr="003927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legfeljebb</w:t>
      </w:r>
      <w:r w:rsidR="008509D9" w:rsidRPr="003927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 gépkocsi behajtó létesíthető</w:t>
      </w:r>
      <w:r w:rsidR="00E52506" w:rsidRPr="003927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tartható meg, legfeljebb 6,0 m szélességben</w:t>
      </w:r>
      <w:r w:rsidR="008509D9" w:rsidRPr="003927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8F13AB" w:rsidRDefault="008F13AB" w:rsidP="008F13AB">
      <w:pPr>
        <w:pStyle w:val="Listaszerbekezds"/>
        <w:spacing w:after="0"/>
        <w:ind w:left="0" w:firstLine="708"/>
        <w:contextualSpacing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F13AB" w:rsidRPr="00DA481C" w:rsidRDefault="008F13AB" w:rsidP="008F13A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A481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 §</w:t>
      </w:r>
    </w:p>
    <w:p w:rsidR="008F13AB" w:rsidRDefault="008F13AB" w:rsidP="008F13AB">
      <w:pPr>
        <w:pStyle w:val="Listaszerbekezds"/>
        <w:spacing w:after="0"/>
        <w:ind w:left="0" w:firstLine="708"/>
        <w:contextualSpacing w:val="0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8F13AB" w:rsidRDefault="008F13AB" w:rsidP="008C21EA">
      <w:pPr>
        <w:pStyle w:val="Listaszerbekezds"/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(1) A</w:t>
      </w:r>
      <w:r w:rsidRPr="00551D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HÉSZ </w:t>
      </w:r>
      <w:r w:rsidRPr="00551DA8">
        <w:rPr>
          <w:rFonts w:ascii="Times New Roman" w:hAnsi="Times New Roman" w:cs="Times New Roman"/>
          <w:sz w:val="24"/>
          <w:szCs w:val="24"/>
        </w:rPr>
        <w:t>1. melléklet</w:t>
      </w:r>
      <w:r>
        <w:rPr>
          <w:rFonts w:ascii="Times New Roman" w:hAnsi="Times New Roman" w:cs="Times New Roman"/>
          <w:sz w:val="24"/>
          <w:szCs w:val="24"/>
        </w:rPr>
        <w:t>e az 1. melléklet szerint módosul</w:t>
      </w:r>
      <w:r w:rsidRPr="00551DA8">
        <w:rPr>
          <w:rFonts w:ascii="Times New Roman" w:hAnsi="Times New Roman" w:cs="Times New Roman"/>
          <w:sz w:val="24"/>
          <w:szCs w:val="24"/>
        </w:rPr>
        <w:t>.</w:t>
      </w:r>
    </w:p>
    <w:p w:rsidR="008F13AB" w:rsidRDefault="008F13AB" w:rsidP="008C21EA">
      <w:pPr>
        <w:pStyle w:val="Listaszerbekezds"/>
        <w:spacing w:after="0"/>
        <w:ind w:left="0"/>
        <w:contextualSpacing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F13AB" w:rsidRPr="00551DA8" w:rsidRDefault="008F13AB" w:rsidP="008C21EA">
      <w:pPr>
        <w:pStyle w:val="Listaszerbekezds"/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(2) </w:t>
      </w:r>
      <w:r w:rsidRPr="00551DA8">
        <w:rPr>
          <w:rFonts w:ascii="Times New Roman" w:hAnsi="Times New Roman" w:cs="Times New Roman"/>
          <w:sz w:val="24"/>
          <w:szCs w:val="24"/>
        </w:rPr>
        <w:t>A HÉSZ 2. melléklet</w:t>
      </w:r>
      <w:r>
        <w:rPr>
          <w:rFonts w:ascii="Times New Roman" w:hAnsi="Times New Roman" w:cs="Times New Roman"/>
          <w:sz w:val="24"/>
          <w:szCs w:val="24"/>
        </w:rPr>
        <w:t>e a 2. melléklet szerint módosul.</w:t>
      </w:r>
    </w:p>
    <w:p w:rsidR="008F13AB" w:rsidRPr="00551DA8" w:rsidRDefault="008F13AB" w:rsidP="008F13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13AB" w:rsidRDefault="008F13AB" w:rsidP="008F13A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§</w:t>
      </w:r>
    </w:p>
    <w:p w:rsidR="008F13AB" w:rsidRDefault="008F13AB" w:rsidP="008F13AB">
      <w:pPr>
        <w:shd w:val="clear" w:color="auto" w:fill="FFFFFF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8F13AB" w:rsidRPr="00551DA8" w:rsidRDefault="008F13AB" w:rsidP="008C21EA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Ez a</w:t>
      </w:r>
      <w:r w:rsidRPr="00551DA8">
        <w:rPr>
          <w:rFonts w:ascii="Times New Roman" w:hAnsi="Times New Roman" w:cs="Times New Roman"/>
          <w:sz w:val="24"/>
          <w:szCs w:val="24"/>
        </w:rPr>
        <w:t xml:space="preserve"> rendelet a kihirdetést követő 30. napon lép hatályba.</w:t>
      </w:r>
    </w:p>
    <w:p w:rsidR="008F13AB" w:rsidRDefault="008F13AB" w:rsidP="008C21EA">
      <w:pPr>
        <w:pStyle w:val="bekezds1"/>
        <w:ind w:left="0" w:firstLine="0"/>
        <w:rPr>
          <w:rFonts w:ascii="Times New Roman" w:hAnsi="Times New Roman"/>
          <w:sz w:val="24"/>
          <w:szCs w:val="24"/>
        </w:rPr>
      </w:pPr>
    </w:p>
    <w:p w:rsidR="008F13AB" w:rsidRPr="004A0AE0" w:rsidRDefault="008F13AB" w:rsidP="008C21EA">
      <w:pPr>
        <w:pStyle w:val="bekezds1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Hatályát veszti </w:t>
      </w:r>
      <w:r w:rsidRPr="004A0AE0">
        <w:rPr>
          <w:rFonts w:ascii="Times New Roman" w:hAnsi="Times New Roman"/>
          <w:sz w:val="24"/>
          <w:szCs w:val="24"/>
        </w:rPr>
        <w:t xml:space="preserve">Budaörs Város Önkormányzat Képviselő-testületének Budaörs, </w:t>
      </w:r>
      <w:proofErr w:type="spellStart"/>
      <w:r w:rsidRPr="004A0AE0">
        <w:rPr>
          <w:rFonts w:ascii="Times New Roman" w:hAnsi="Times New Roman"/>
          <w:sz w:val="24"/>
          <w:szCs w:val="24"/>
        </w:rPr>
        <w:t>Bretzfeld</w:t>
      </w:r>
      <w:proofErr w:type="spellEnd"/>
      <w:r w:rsidRPr="004A0AE0">
        <w:rPr>
          <w:rFonts w:ascii="Times New Roman" w:hAnsi="Times New Roman"/>
          <w:sz w:val="24"/>
          <w:szCs w:val="24"/>
        </w:rPr>
        <w:t xml:space="preserve"> utca – Lévai utca – Komáromi utca – Kenyérgyár utca által határolt területre vonatkozó változtatási tilalom elrendeléséről</w:t>
      </w:r>
      <w:r>
        <w:rPr>
          <w:rFonts w:ascii="Times New Roman" w:hAnsi="Times New Roman"/>
          <w:sz w:val="24"/>
          <w:szCs w:val="24"/>
        </w:rPr>
        <w:t xml:space="preserve"> szóló </w:t>
      </w:r>
      <w:r w:rsidRPr="004A0AE0">
        <w:rPr>
          <w:rFonts w:ascii="Times New Roman" w:hAnsi="Times New Roman"/>
          <w:sz w:val="24"/>
          <w:szCs w:val="24"/>
        </w:rPr>
        <w:t>25/2015 (IX.25.) önkormányzati rendelete</w:t>
      </w:r>
      <w:r>
        <w:rPr>
          <w:rFonts w:ascii="Times New Roman" w:hAnsi="Times New Roman"/>
          <w:sz w:val="24"/>
          <w:szCs w:val="24"/>
        </w:rPr>
        <w:t>.</w:t>
      </w:r>
    </w:p>
    <w:p w:rsidR="008F13AB" w:rsidRPr="00551DA8" w:rsidRDefault="008F13AB" w:rsidP="008F13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F13AB" w:rsidRDefault="008F13AB" w:rsidP="008F13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51DA8">
        <w:rPr>
          <w:rFonts w:ascii="Times New Roman" w:eastAsia="Times New Roman" w:hAnsi="Times New Roman" w:cs="Times New Roman"/>
          <w:sz w:val="24"/>
          <w:szCs w:val="24"/>
        </w:rPr>
        <w:t>Budaörs, 2018.</w:t>
      </w:r>
      <w:r w:rsidR="008C21EA">
        <w:rPr>
          <w:rFonts w:ascii="Times New Roman" w:eastAsia="Times New Roman" w:hAnsi="Times New Roman" w:cs="Times New Roman"/>
          <w:sz w:val="24"/>
          <w:szCs w:val="24"/>
        </w:rPr>
        <w:t xml:space="preserve"> augusztus 22. </w:t>
      </w:r>
    </w:p>
    <w:p w:rsidR="00DE5314" w:rsidRDefault="00DE5314" w:rsidP="008F13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E5314" w:rsidRDefault="00DE5314" w:rsidP="008F13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C21EA" w:rsidRPr="00551DA8" w:rsidRDefault="008C21EA" w:rsidP="008F13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F13AB" w:rsidRPr="008C21EA" w:rsidRDefault="008F13AB" w:rsidP="008F13A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21EA" w:rsidRPr="008C21EA" w:rsidRDefault="008C21EA" w:rsidP="008C21E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21EA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8C21EA">
        <w:rPr>
          <w:rFonts w:ascii="Times New Roman" w:eastAsia="Times New Roman" w:hAnsi="Times New Roman" w:cs="Times New Roman"/>
          <w:b/>
          <w:sz w:val="24"/>
          <w:szCs w:val="24"/>
        </w:rPr>
        <w:t>Wittinghoff</w:t>
      </w:r>
      <w:proofErr w:type="spellEnd"/>
      <w:r w:rsidRPr="008C21EA">
        <w:rPr>
          <w:rFonts w:ascii="Times New Roman" w:eastAsia="Times New Roman" w:hAnsi="Times New Roman" w:cs="Times New Roman"/>
          <w:b/>
          <w:sz w:val="24"/>
          <w:szCs w:val="24"/>
        </w:rPr>
        <w:t xml:space="preserve"> Tamás</w:t>
      </w:r>
      <w:r w:rsidRPr="008C21E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C21E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C21E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C21E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C21EA">
        <w:rPr>
          <w:rFonts w:ascii="Times New Roman" w:eastAsia="Times New Roman" w:hAnsi="Times New Roman" w:cs="Times New Roman"/>
          <w:b/>
          <w:sz w:val="24"/>
          <w:szCs w:val="24"/>
        </w:rPr>
        <w:tab/>
        <w:t>dr. Bocsi István</w:t>
      </w:r>
    </w:p>
    <w:p w:rsidR="008C21EA" w:rsidRPr="008C21EA" w:rsidRDefault="008C21EA" w:rsidP="008C21E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21E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</w:t>
      </w:r>
      <w:proofErr w:type="gramStart"/>
      <w:r w:rsidRPr="008C21EA">
        <w:rPr>
          <w:rFonts w:ascii="Times New Roman" w:eastAsia="Times New Roman" w:hAnsi="Times New Roman" w:cs="Times New Roman"/>
          <w:b/>
          <w:sz w:val="24"/>
          <w:szCs w:val="24"/>
        </w:rPr>
        <w:t>polgármester</w:t>
      </w:r>
      <w:proofErr w:type="gramEnd"/>
      <w:r w:rsidRPr="008C21E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C21E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C21E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C21E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C21E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jegyző</w:t>
      </w:r>
    </w:p>
    <w:p w:rsidR="008C21EA" w:rsidRPr="00F77455" w:rsidRDefault="008C21EA" w:rsidP="008C21EA">
      <w:pPr>
        <w:rPr>
          <w:rFonts w:ascii="Arial Narrow" w:hAnsi="Arial Narrow"/>
        </w:rPr>
      </w:pPr>
    </w:p>
    <w:p w:rsidR="008C21EA" w:rsidRPr="00F77455" w:rsidRDefault="008C21EA" w:rsidP="008C21EA">
      <w:pPr>
        <w:rPr>
          <w:rFonts w:ascii="Arial Narrow" w:hAnsi="Arial Narrow"/>
        </w:rPr>
      </w:pPr>
    </w:p>
    <w:p w:rsidR="008C21EA" w:rsidRPr="00A90738" w:rsidRDefault="008C21EA" w:rsidP="008C21EA">
      <w:pPr>
        <w:spacing w:after="0"/>
        <w:textAlignment w:val="baseline"/>
        <w:rPr>
          <w:rFonts w:ascii="Arial" w:hAnsi="Arial" w:cs="Arial"/>
          <w:sz w:val="24"/>
          <w:szCs w:val="24"/>
          <w:lang w:eastAsia="hu-HU"/>
        </w:rPr>
      </w:pPr>
      <w:r>
        <w:rPr>
          <w:rFonts w:ascii="Arial" w:hAnsi="Arial" w:cs="Arial"/>
        </w:rPr>
        <w:br w:type="page"/>
      </w:r>
      <w:r w:rsidRPr="00A90738">
        <w:rPr>
          <w:rFonts w:ascii="Arial" w:hAnsi="Arial" w:cs="Arial"/>
          <w:sz w:val="24"/>
          <w:szCs w:val="24"/>
          <w:lang w:eastAsia="hu-HU"/>
        </w:rPr>
        <w:t xml:space="preserve">A </w:t>
      </w:r>
      <w:r>
        <w:rPr>
          <w:rFonts w:ascii="Arial" w:hAnsi="Arial" w:cs="Arial"/>
          <w:sz w:val="24"/>
          <w:szCs w:val="24"/>
          <w:lang w:eastAsia="hu-HU"/>
        </w:rPr>
        <w:t>22</w:t>
      </w:r>
      <w:r w:rsidRPr="00A90738">
        <w:rPr>
          <w:rFonts w:ascii="Arial" w:hAnsi="Arial" w:cs="Arial"/>
          <w:sz w:val="24"/>
          <w:szCs w:val="24"/>
          <w:lang w:eastAsia="hu-HU"/>
        </w:rPr>
        <w:t>/2018. (V</w:t>
      </w:r>
      <w:r w:rsidRPr="00A90738">
        <w:rPr>
          <w:rFonts w:ascii="Arial" w:hAnsi="Arial" w:cs="Arial"/>
          <w:sz w:val="24"/>
          <w:szCs w:val="24"/>
        </w:rPr>
        <w:t>I</w:t>
      </w:r>
      <w:r w:rsidRPr="00A90738">
        <w:rPr>
          <w:rFonts w:ascii="Arial" w:hAnsi="Arial" w:cs="Arial"/>
          <w:sz w:val="24"/>
          <w:szCs w:val="24"/>
          <w:lang w:eastAsia="hu-HU"/>
        </w:rPr>
        <w:t>II.2</w:t>
      </w:r>
      <w:r w:rsidRPr="00A90738">
        <w:rPr>
          <w:rFonts w:ascii="Arial" w:hAnsi="Arial" w:cs="Arial"/>
          <w:sz w:val="24"/>
          <w:szCs w:val="24"/>
        </w:rPr>
        <w:t>3</w:t>
      </w:r>
      <w:r w:rsidRPr="00A90738">
        <w:rPr>
          <w:rFonts w:ascii="Arial" w:hAnsi="Arial" w:cs="Arial"/>
          <w:sz w:val="24"/>
          <w:szCs w:val="24"/>
          <w:lang w:eastAsia="hu-HU"/>
        </w:rPr>
        <w:t xml:space="preserve">.) önkormányzati rendelet 2018. </w:t>
      </w:r>
      <w:r w:rsidRPr="00A90738">
        <w:rPr>
          <w:rFonts w:ascii="Arial" w:hAnsi="Arial" w:cs="Arial"/>
          <w:sz w:val="24"/>
          <w:szCs w:val="24"/>
        </w:rPr>
        <w:t>augusztus 23.</w:t>
      </w:r>
      <w:r w:rsidRPr="00A90738">
        <w:rPr>
          <w:rFonts w:ascii="Arial" w:hAnsi="Arial" w:cs="Arial"/>
          <w:sz w:val="24"/>
          <w:szCs w:val="24"/>
          <w:lang w:eastAsia="hu-HU"/>
        </w:rPr>
        <w:t xml:space="preserve"> napján a Polgármesteri Hivatal (Budaörs, Szabadság út 134. sz.) hirdetőtábláján való kifüggesztéssel kihirdetésre került. </w:t>
      </w:r>
    </w:p>
    <w:p w:rsidR="008C21EA" w:rsidRPr="00A90738" w:rsidRDefault="008C21EA" w:rsidP="008C21EA">
      <w:pPr>
        <w:spacing w:after="0"/>
        <w:textAlignment w:val="baseline"/>
        <w:rPr>
          <w:rFonts w:ascii="Arial" w:hAnsi="Arial" w:cs="Arial"/>
          <w:sz w:val="24"/>
          <w:szCs w:val="24"/>
          <w:lang w:eastAsia="hu-HU"/>
        </w:rPr>
      </w:pPr>
    </w:p>
    <w:p w:rsidR="008C21EA" w:rsidRPr="00A90738" w:rsidRDefault="008C21EA" w:rsidP="008C21EA">
      <w:pPr>
        <w:spacing w:after="0"/>
        <w:textAlignment w:val="baseline"/>
        <w:rPr>
          <w:rFonts w:ascii="Arial" w:hAnsi="Arial" w:cs="Arial"/>
          <w:sz w:val="24"/>
          <w:szCs w:val="24"/>
          <w:lang w:eastAsia="hu-HU"/>
        </w:rPr>
      </w:pPr>
      <w:proofErr w:type="gramStart"/>
      <w:r w:rsidRPr="00A90738">
        <w:rPr>
          <w:rFonts w:ascii="Arial" w:hAnsi="Arial" w:cs="Arial"/>
          <w:sz w:val="24"/>
          <w:szCs w:val="24"/>
          <w:lang w:eastAsia="hu-HU"/>
        </w:rPr>
        <w:t>dr.</w:t>
      </w:r>
      <w:proofErr w:type="gramEnd"/>
      <w:r w:rsidRPr="00A90738">
        <w:rPr>
          <w:rFonts w:ascii="Arial" w:hAnsi="Arial" w:cs="Arial"/>
          <w:sz w:val="24"/>
          <w:szCs w:val="24"/>
          <w:lang w:eastAsia="hu-HU"/>
        </w:rPr>
        <w:t xml:space="preserve"> Bocsi István jegyző megbízásából:</w:t>
      </w:r>
    </w:p>
    <w:p w:rsidR="008C21EA" w:rsidRPr="00A90738" w:rsidRDefault="008C21EA" w:rsidP="008C21EA">
      <w:pPr>
        <w:spacing w:after="0"/>
        <w:textAlignment w:val="baseline"/>
        <w:rPr>
          <w:rFonts w:ascii="Arial" w:hAnsi="Arial" w:cs="Arial"/>
          <w:sz w:val="24"/>
          <w:szCs w:val="24"/>
          <w:lang w:eastAsia="hu-HU"/>
        </w:rPr>
      </w:pPr>
      <w:bookmarkStart w:id="0" w:name="_GoBack"/>
      <w:bookmarkEnd w:id="0"/>
    </w:p>
    <w:p w:rsidR="008C21EA" w:rsidRPr="00A90738" w:rsidRDefault="008C21EA" w:rsidP="008C21EA">
      <w:pPr>
        <w:spacing w:after="0"/>
        <w:textAlignment w:val="baseline"/>
        <w:rPr>
          <w:rFonts w:ascii="Arial" w:hAnsi="Arial" w:cs="Arial"/>
          <w:sz w:val="24"/>
          <w:szCs w:val="24"/>
          <w:lang w:eastAsia="hu-HU"/>
        </w:rPr>
      </w:pPr>
      <w:r w:rsidRPr="00A90738">
        <w:rPr>
          <w:rFonts w:ascii="Arial" w:hAnsi="Arial" w:cs="Arial"/>
          <w:sz w:val="24"/>
          <w:szCs w:val="24"/>
          <w:lang w:eastAsia="hu-HU"/>
        </w:rPr>
        <w:t>Erdős Károlyné</w:t>
      </w:r>
    </w:p>
    <w:p w:rsidR="008C21EA" w:rsidRPr="00A90738" w:rsidRDefault="008C21EA" w:rsidP="008C21EA">
      <w:pPr>
        <w:spacing w:after="0"/>
        <w:textAlignment w:val="baseline"/>
        <w:rPr>
          <w:rFonts w:ascii="Arial" w:hAnsi="Arial" w:cs="Arial"/>
          <w:sz w:val="24"/>
          <w:szCs w:val="24"/>
          <w:lang w:eastAsia="hu-HU"/>
        </w:rPr>
      </w:pPr>
      <w:proofErr w:type="gramStart"/>
      <w:r w:rsidRPr="00A90738">
        <w:rPr>
          <w:rFonts w:ascii="Arial" w:hAnsi="Arial" w:cs="Arial"/>
          <w:sz w:val="24"/>
          <w:szCs w:val="24"/>
          <w:lang w:eastAsia="hu-HU"/>
        </w:rPr>
        <w:t>irodavezető</w:t>
      </w:r>
      <w:proofErr w:type="gramEnd"/>
    </w:p>
    <w:p w:rsidR="008C21EA" w:rsidRPr="00F77455" w:rsidRDefault="008C21EA" w:rsidP="008C21EA">
      <w:pPr>
        <w:rPr>
          <w:rFonts w:ascii="Arial Narrow" w:hAnsi="Arial Narrow"/>
        </w:rPr>
      </w:pPr>
    </w:p>
    <w:p w:rsidR="008C21EA" w:rsidRDefault="008C21EA" w:rsidP="008C21EA">
      <w:pPr>
        <w:rPr>
          <w:rFonts w:ascii="Arial Narrow" w:hAnsi="Arial Narrow"/>
          <w:b/>
          <w:bCs/>
          <w:szCs w:val="20"/>
        </w:rPr>
      </w:pPr>
    </w:p>
    <w:p w:rsidR="008F13AB" w:rsidRPr="00551DA8" w:rsidRDefault="008F13AB" w:rsidP="008F13AB">
      <w:pPr>
        <w:spacing w:after="0"/>
        <w:rPr>
          <w:rFonts w:ascii="Times New Roman" w:eastAsia="Times New Roman" w:hAnsi="Times New Roman" w:cs="Times New Roman"/>
          <w:sz w:val="24"/>
          <w:szCs w:val="24"/>
          <w:highlight w:val="yellow"/>
        </w:rPr>
        <w:sectPr w:rsidR="008F13AB" w:rsidRPr="00551DA8" w:rsidSect="00C435F0">
          <w:pgSz w:w="11906" w:h="16838" w:code="9"/>
          <w:pgMar w:top="902" w:right="1418" w:bottom="1361" w:left="1418" w:header="709" w:footer="709" w:gutter="0"/>
          <w:cols w:space="708"/>
          <w:docGrid w:linePitch="360"/>
        </w:sectPr>
      </w:pPr>
    </w:p>
    <w:p w:rsidR="008F13AB" w:rsidRDefault="008F13AB" w:rsidP="008F13AB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F13AB" w:rsidRPr="00757D86" w:rsidRDefault="008F13AB" w:rsidP="008F13AB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57D86">
        <w:rPr>
          <w:rFonts w:ascii="Times New Roman" w:hAnsi="Times New Roman" w:cs="Times New Roman"/>
          <w:i/>
          <w:sz w:val="24"/>
          <w:szCs w:val="24"/>
        </w:rPr>
        <w:t xml:space="preserve">1. melléklet Budaörs Város Helyi Építési Szabályzatáról szóló </w:t>
      </w:r>
    </w:p>
    <w:p w:rsidR="008F13AB" w:rsidRPr="00757D86" w:rsidRDefault="008F13AB" w:rsidP="008F13AB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57D86">
        <w:rPr>
          <w:rFonts w:ascii="Times New Roman" w:hAnsi="Times New Roman" w:cs="Times New Roman"/>
          <w:i/>
          <w:sz w:val="24"/>
          <w:szCs w:val="24"/>
        </w:rPr>
        <w:t xml:space="preserve">24/2014. (IX.29.) önkormányzati rendelet módosításáról </w:t>
      </w:r>
    </w:p>
    <w:p w:rsidR="008F13AB" w:rsidRPr="00757D86" w:rsidRDefault="008F13AB" w:rsidP="008F13AB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57D86">
        <w:rPr>
          <w:rFonts w:ascii="Times New Roman" w:hAnsi="Times New Roman" w:cs="Times New Roman"/>
          <w:i/>
          <w:sz w:val="24"/>
          <w:szCs w:val="24"/>
        </w:rPr>
        <w:t>szóló</w:t>
      </w:r>
      <w:proofErr w:type="gramEnd"/>
      <w:r w:rsidRPr="00757D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08A2">
        <w:rPr>
          <w:rFonts w:ascii="Times New Roman" w:hAnsi="Times New Roman" w:cs="Times New Roman"/>
          <w:i/>
          <w:sz w:val="24"/>
          <w:szCs w:val="24"/>
        </w:rPr>
        <w:t>22</w:t>
      </w:r>
      <w:r w:rsidRPr="00757D86">
        <w:rPr>
          <w:rFonts w:ascii="Times New Roman" w:hAnsi="Times New Roman" w:cs="Times New Roman"/>
          <w:i/>
          <w:sz w:val="24"/>
          <w:szCs w:val="24"/>
        </w:rPr>
        <w:t>./2018. (</w:t>
      </w:r>
      <w:r w:rsidR="00E108A2">
        <w:rPr>
          <w:rFonts w:ascii="Times New Roman" w:hAnsi="Times New Roman" w:cs="Times New Roman"/>
          <w:i/>
          <w:sz w:val="24"/>
          <w:szCs w:val="24"/>
        </w:rPr>
        <w:t>VIII.23</w:t>
      </w:r>
      <w:r w:rsidRPr="00757D86">
        <w:rPr>
          <w:rFonts w:ascii="Times New Roman" w:hAnsi="Times New Roman" w:cs="Times New Roman"/>
          <w:i/>
          <w:sz w:val="24"/>
          <w:szCs w:val="24"/>
        </w:rPr>
        <w:t xml:space="preserve">.) önkormányzati rendelethez </w:t>
      </w:r>
    </w:p>
    <w:p w:rsidR="008F13AB" w:rsidRDefault="008F13AB" w:rsidP="008F13A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13AB" w:rsidRDefault="008F13AB" w:rsidP="008F13A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13AB" w:rsidRPr="00551DA8" w:rsidRDefault="008F13AB" w:rsidP="008F13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551D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HÉSZ </w:t>
      </w:r>
      <w:r w:rsidRPr="00551DA8">
        <w:rPr>
          <w:rFonts w:ascii="Times New Roman" w:hAnsi="Times New Roman" w:cs="Times New Roman"/>
          <w:sz w:val="24"/>
          <w:szCs w:val="24"/>
        </w:rPr>
        <w:t>1. melléklet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551DA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z SZT-M1 jelű szabályozási </w:t>
      </w:r>
      <w:proofErr w:type="gramStart"/>
      <w:r>
        <w:rPr>
          <w:rFonts w:ascii="Times New Roman" w:hAnsi="Times New Roman" w:cs="Times New Roman"/>
          <w:sz w:val="24"/>
          <w:szCs w:val="24"/>
        </w:rPr>
        <w:t>terv módosítás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Módosítás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területi hatálya” </w:t>
      </w:r>
      <w:r w:rsidRPr="00551DA8">
        <w:rPr>
          <w:rFonts w:ascii="Times New Roman" w:hAnsi="Times New Roman" w:cs="Times New Roman"/>
          <w:sz w:val="24"/>
          <w:szCs w:val="24"/>
        </w:rPr>
        <w:t>jelkulccsal jelölt terület</w:t>
      </w:r>
      <w:r>
        <w:rPr>
          <w:rFonts w:ascii="Times New Roman" w:hAnsi="Times New Roman" w:cs="Times New Roman"/>
          <w:sz w:val="24"/>
          <w:szCs w:val="24"/>
        </w:rPr>
        <w:t>re vonatkozóan az alábbiak szerint módosul.</w:t>
      </w:r>
    </w:p>
    <w:p w:rsidR="008F13AB" w:rsidRPr="00757D86" w:rsidRDefault="008F13AB" w:rsidP="008F13A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F13AB" w:rsidRDefault="008C17E0" w:rsidP="008F13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7E0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525B4BBB" wp14:editId="13751902">
            <wp:extent cx="5760720" cy="5865495"/>
            <wp:effectExtent l="0" t="0" r="0" b="190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6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3AB" w:rsidRDefault="008F13AB" w:rsidP="008F13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13AB" w:rsidRDefault="008F13AB" w:rsidP="008F13AB">
      <w:pPr>
        <w:spacing w:after="160" w:line="259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F13AB" w:rsidRPr="0092720E" w:rsidRDefault="008F13AB" w:rsidP="008F13AB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2</w:t>
      </w:r>
      <w:r w:rsidRPr="0092720E">
        <w:rPr>
          <w:rFonts w:ascii="Times New Roman" w:hAnsi="Times New Roman" w:cs="Times New Roman"/>
          <w:i/>
          <w:sz w:val="24"/>
          <w:szCs w:val="24"/>
        </w:rPr>
        <w:t xml:space="preserve">. melléklet Budaörs Város Helyi Építési Szabályzatáról szóló </w:t>
      </w:r>
    </w:p>
    <w:p w:rsidR="008F13AB" w:rsidRPr="0092720E" w:rsidRDefault="008F13AB" w:rsidP="008F13AB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2720E">
        <w:rPr>
          <w:rFonts w:ascii="Times New Roman" w:hAnsi="Times New Roman" w:cs="Times New Roman"/>
          <w:i/>
          <w:sz w:val="24"/>
          <w:szCs w:val="24"/>
        </w:rPr>
        <w:t xml:space="preserve">24/2014. (IX.29.) önkormányzati rendelet módosításáról </w:t>
      </w:r>
    </w:p>
    <w:p w:rsidR="008F13AB" w:rsidRPr="0092720E" w:rsidRDefault="00E108A2" w:rsidP="008F13AB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szóló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22</w:t>
      </w:r>
      <w:r w:rsidR="008F13AB" w:rsidRPr="0092720E">
        <w:rPr>
          <w:rFonts w:ascii="Times New Roman" w:hAnsi="Times New Roman" w:cs="Times New Roman"/>
          <w:i/>
          <w:sz w:val="24"/>
          <w:szCs w:val="24"/>
        </w:rPr>
        <w:t>/2018. (</w:t>
      </w:r>
      <w:r>
        <w:rPr>
          <w:rFonts w:ascii="Times New Roman" w:hAnsi="Times New Roman" w:cs="Times New Roman"/>
          <w:i/>
          <w:sz w:val="24"/>
          <w:szCs w:val="24"/>
        </w:rPr>
        <w:t>VIII.23</w:t>
      </w:r>
      <w:r w:rsidR="008F13AB" w:rsidRPr="0092720E">
        <w:rPr>
          <w:rFonts w:ascii="Times New Roman" w:hAnsi="Times New Roman" w:cs="Times New Roman"/>
          <w:i/>
          <w:sz w:val="24"/>
          <w:szCs w:val="24"/>
        </w:rPr>
        <w:t xml:space="preserve">.) önkormányzati rendelethez </w:t>
      </w:r>
    </w:p>
    <w:p w:rsidR="008F13AB" w:rsidRDefault="008F13AB" w:rsidP="008F13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13AB" w:rsidRDefault="008F13AB" w:rsidP="008F13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13AB" w:rsidRDefault="008F13AB" w:rsidP="008F13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13AB" w:rsidRDefault="008F13AB" w:rsidP="008F13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13AB" w:rsidRDefault="008F13AB" w:rsidP="008F13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13AB" w:rsidRDefault="008F13AB" w:rsidP="008F13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13AB" w:rsidRDefault="008F13AB" w:rsidP="008F13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13AB" w:rsidRDefault="008F13AB" w:rsidP="008F13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1DA8">
        <w:rPr>
          <w:rFonts w:ascii="Times New Roman" w:hAnsi="Times New Roman" w:cs="Times New Roman"/>
          <w:sz w:val="24"/>
          <w:szCs w:val="24"/>
        </w:rPr>
        <w:t>A HÉSZ 2</w:t>
      </w:r>
      <w:proofErr w:type="gramStart"/>
      <w:r w:rsidRPr="00551DA8">
        <w:rPr>
          <w:rFonts w:ascii="Times New Roman" w:hAnsi="Times New Roman" w:cs="Times New Roman"/>
          <w:sz w:val="24"/>
          <w:szCs w:val="24"/>
        </w:rPr>
        <w:t>.melléklet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2.1 pont </w:t>
      </w:r>
      <w:r w:rsidRPr="00551DA8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51DA8">
        <w:rPr>
          <w:rFonts w:ascii="Times New Roman" w:hAnsi="Times New Roman" w:cs="Times New Roman"/>
          <w:sz w:val="24"/>
          <w:szCs w:val="24"/>
        </w:rPr>
        <w:t xml:space="preserve">40. sora </w:t>
      </w:r>
      <w:r>
        <w:rPr>
          <w:rFonts w:ascii="Times New Roman" w:hAnsi="Times New Roman" w:cs="Times New Roman"/>
          <w:sz w:val="24"/>
          <w:szCs w:val="24"/>
        </w:rPr>
        <w:t>helyébe a következő táblázat lép.</w:t>
      </w:r>
    </w:p>
    <w:p w:rsidR="008F13AB" w:rsidRDefault="008F13AB" w:rsidP="008F13A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56"/>
        <w:gridCol w:w="963"/>
        <w:gridCol w:w="567"/>
        <w:gridCol w:w="708"/>
        <w:gridCol w:w="284"/>
        <w:gridCol w:w="283"/>
        <w:gridCol w:w="567"/>
        <w:gridCol w:w="567"/>
        <w:gridCol w:w="567"/>
        <w:gridCol w:w="567"/>
        <w:gridCol w:w="284"/>
        <w:gridCol w:w="1134"/>
        <w:gridCol w:w="283"/>
        <w:gridCol w:w="426"/>
        <w:gridCol w:w="708"/>
        <w:gridCol w:w="709"/>
        <w:gridCol w:w="709"/>
      </w:tblGrid>
      <w:tr w:rsidR="008F13AB" w:rsidRPr="00551DA8" w:rsidTr="006A178D">
        <w:tc>
          <w:tcPr>
            <w:tcW w:w="456" w:type="dxa"/>
            <w:shd w:val="clear" w:color="auto" w:fill="FFFFFF" w:themeFill="background1"/>
            <w:vAlign w:val="center"/>
          </w:tcPr>
          <w:p w:rsidR="008F13AB" w:rsidRPr="00D5450D" w:rsidRDefault="008F13AB" w:rsidP="006A17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50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63" w:type="dxa"/>
            <w:vAlign w:val="center"/>
          </w:tcPr>
          <w:p w:rsidR="008F13AB" w:rsidRPr="00D5450D" w:rsidRDefault="008F13AB" w:rsidP="006A17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50D">
              <w:rPr>
                <w:rFonts w:ascii="Times New Roman" w:hAnsi="Times New Roman" w:cs="Times New Roman"/>
                <w:sz w:val="24"/>
                <w:szCs w:val="24"/>
              </w:rPr>
              <w:t>Vt-Fi</w:t>
            </w:r>
            <w:proofErr w:type="spellEnd"/>
          </w:p>
        </w:tc>
        <w:tc>
          <w:tcPr>
            <w:tcW w:w="567" w:type="dxa"/>
            <w:vAlign w:val="center"/>
          </w:tcPr>
          <w:p w:rsidR="008F13AB" w:rsidRPr="00551DA8" w:rsidRDefault="008F13AB" w:rsidP="006A17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A8">
              <w:rPr>
                <w:rFonts w:ascii="Times New Roman" w:hAnsi="Times New Roman" w:cs="Times New Roman"/>
                <w:sz w:val="24"/>
                <w:szCs w:val="24"/>
              </w:rPr>
              <w:t>SZ</w:t>
            </w:r>
          </w:p>
        </w:tc>
        <w:tc>
          <w:tcPr>
            <w:tcW w:w="708" w:type="dxa"/>
            <w:vAlign w:val="center"/>
          </w:tcPr>
          <w:p w:rsidR="008F13AB" w:rsidRPr="00551DA8" w:rsidRDefault="008F13AB" w:rsidP="006A17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A8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284" w:type="dxa"/>
            <w:vAlign w:val="center"/>
          </w:tcPr>
          <w:p w:rsidR="008F13AB" w:rsidRPr="00551DA8" w:rsidRDefault="008F13AB" w:rsidP="006A17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  <w:vAlign w:val="center"/>
          </w:tcPr>
          <w:p w:rsidR="008F13AB" w:rsidRPr="00551DA8" w:rsidRDefault="008F13AB" w:rsidP="006A17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8F13AB" w:rsidRPr="00551DA8" w:rsidRDefault="008F13AB" w:rsidP="006A17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A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vAlign w:val="center"/>
          </w:tcPr>
          <w:p w:rsidR="008F13AB" w:rsidRPr="00551DA8" w:rsidRDefault="008F13AB" w:rsidP="006A17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A8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567" w:type="dxa"/>
            <w:vAlign w:val="center"/>
          </w:tcPr>
          <w:p w:rsidR="008F13AB" w:rsidRPr="00551DA8" w:rsidRDefault="008F13AB" w:rsidP="006A17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A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vAlign w:val="center"/>
          </w:tcPr>
          <w:p w:rsidR="008F13AB" w:rsidRPr="00551DA8" w:rsidRDefault="008F13AB" w:rsidP="006A17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A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4" w:type="dxa"/>
            <w:vAlign w:val="center"/>
          </w:tcPr>
          <w:p w:rsidR="008F13AB" w:rsidRPr="00551DA8" w:rsidRDefault="008F13AB" w:rsidP="006A17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8F13AB" w:rsidRPr="00551DA8" w:rsidRDefault="008F13AB" w:rsidP="006A17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A8">
              <w:rPr>
                <w:rFonts w:ascii="Times New Roman" w:hAnsi="Times New Roman" w:cs="Times New Roman"/>
                <w:sz w:val="24"/>
                <w:szCs w:val="24"/>
              </w:rPr>
              <w:t>Hm:15,0</w:t>
            </w:r>
          </w:p>
        </w:tc>
        <w:tc>
          <w:tcPr>
            <w:tcW w:w="283" w:type="dxa"/>
            <w:vAlign w:val="center"/>
          </w:tcPr>
          <w:p w:rsidR="008F13AB" w:rsidRPr="00551DA8" w:rsidRDefault="008F13AB" w:rsidP="006A17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vAlign w:val="center"/>
          </w:tcPr>
          <w:p w:rsidR="008F13AB" w:rsidRPr="00551DA8" w:rsidRDefault="008F13AB" w:rsidP="006A17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8F13AB" w:rsidRPr="00551DA8" w:rsidRDefault="008F13AB" w:rsidP="006A17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A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709" w:type="dxa"/>
            <w:vAlign w:val="center"/>
          </w:tcPr>
          <w:p w:rsidR="008F13AB" w:rsidRPr="00551DA8" w:rsidRDefault="008F13AB" w:rsidP="006A17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A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709" w:type="dxa"/>
            <w:vAlign w:val="center"/>
          </w:tcPr>
          <w:p w:rsidR="008F13AB" w:rsidRPr="00551DA8" w:rsidRDefault="008F13AB" w:rsidP="006A17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A8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8F13AB" w:rsidRPr="00551DA8" w:rsidTr="006A178D">
        <w:tc>
          <w:tcPr>
            <w:tcW w:w="456" w:type="dxa"/>
            <w:shd w:val="clear" w:color="auto" w:fill="FFFFFF" w:themeFill="background1"/>
            <w:vAlign w:val="center"/>
          </w:tcPr>
          <w:p w:rsidR="008F13AB" w:rsidRPr="00D5450D" w:rsidRDefault="008F13AB" w:rsidP="006A17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50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63" w:type="dxa"/>
            <w:vAlign w:val="center"/>
          </w:tcPr>
          <w:p w:rsidR="008F13AB" w:rsidRPr="00D5450D" w:rsidRDefault="008F13AB" w:rsidP="006A17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50D">
              <w:rPr>
                <w:rFonts w:ascii="Times New Roman" w:hAnsi="Times New Roman" w:cs="Times New Roman"/>
                <w:sz w:val="24"/>
                <w:szCs w:val="24"/>
              </w:rPr>
              <w:t>Vt-FL</w:t>
            </w:r>
            <w:proofErr w:type="spellEnd"/>
          </w:p>
        </w:tc>
        <w:tc>
          <w:tcPr>
            <w:tcW w:w="567" w:type="dxa"/>
            <w:vAlign w:val="center"/>
          </w:tcPr>
          <w:p w:rsidR="008F13AB" w:rsidRPr="00551DA8" w:rsidRDefault="008F13AB" w:rsidP="006A17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A8">
              <w:rPr>
                <w:rFonts w:ascii="Times New Roman" w:hAnsi="Times New Roman" w:cs="Times New Roman"/>
                <w:sz w:val="24"/>
                <w:szCs w:val="24"/>
              </w:rPr>
              <w:t>SZ</w:t>
            </w:r>
          </w:p>
        </w:tc>
        <w:tc>
          <w:tcPr>
            <w:tcW w:w="708" w:type="dxa"/>
            <w:vAlign w:val="center"/>
          </w:tcPr>
          <w:p w:rsidR="008F13AB" w:rsidRPr="00551DA8" w:rsidRDefault="008F13AB" w:rsidP="006A17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A8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284" w:type="dxa"/>
            <w:vAlign w:val="center"/>
          </w:tcPr>
          <w:p w:rsidR="008F13AB" w:rsidRPr="00551DA8" w:rsidRDefault="008F13AB" w:rsidP="006A17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  <w:vAlign w:val="center"/>
          </w:tcPr>
          <w:p w:rsidR="008F13AB" w:rsidRPr="00551DA8" w:rsidRDefault="008F13AB" w:rsidP="006A17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8F13AB" w:rsidRPr="00551DA8" w:rsidRDefault="008F13AB" w:rsidP="006A17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A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vAlign w:val="center"/>
          </w:tcPr>
          <w:p w:rsidR="008F13AB" w:rsidRPr="00551DA8" w:rsidRDefault="008F13AB" w:rsidP="006A17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A8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67" w:type="dxa"/>
            <w:vAlign w:val="center"/>
          </w:tcPr>
          <w:p w:rsidR="008F13AB" w:rsidRPr="00551DA8" w:rsidRDefault="008F13AB" w:rsidP="006A17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A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vAlign w:val="center"/>
          </w:tcPr>
          <w:p w:rsidR="008F13AB" w:rsidRPr="00551DA8" w:rsidRDefault="008F13AB" w:rsidP="006A17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A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4" w:type="dxa"/>
            <w:vAlign w:val="center"/>
          </w:tcPr>
          <w:p w:rsidR="008F13AB" w:rsidRPr="00551DA8" w:rsidRDefault="008F13AB" w:rsidP="006A17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8F13AB" w:rsidRPr="00551DA8" w:rsidRDefault="008F13AB" w:rsidP="006A17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A8">
              <w:rPr>
                <w:rFonts w:ascii="Times New Roman" w:hAnsi="Times New Roman" w:cs="Times New Roman"/>
                <w:sz w:val="24"/>
                <w:szCs w:val="24"/>
              </w:rPr>
              <w:t>Hm:7,5</w:t>
            </w:r>
          </w:p>
        </w:tc>
        <w:tc>
          <w:tcPr>
            <w:tcW w:w="283" w:type="dxa"/>
            <w:vAlign w:val="center"/>
          </w:tcPr>
          <w:p w:rsidR="008F13AB" w:rsidRPr="00551DA8" w:rsidRDefault="008F13AB" w:rsidP="006A17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vAlign w:val="center"/>
          </w:tcPr>
          <w:p w:rsidR="008F13AB" w:rsidRPr="00551DA8" w:rsidRDefault="008F13AB" w:rsidP="006A17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8F13AB" w:rsidRPr="00551DA8" w:rsidRDefault="008F13AB" w:rsidP="006A17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A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09" w:type="dxa"/>
            <w:vAlign w:val="center"/>
          </w:tcPr>
          <w:p w:rsidR="008F13AB" w:rsidRPr="00551DA8" w:rsidRDefault="008F13AB" w:rsidP="006A17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A8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709" w:type="dxa"/>
            <w:vAlign w:val="center"/>
          </w:tcPr>
          <w:p w:rsidR="008F13AB" w:rsidRPr="00551DA8" w:rsidRDefault="008F13AB" w:rsidP="006A17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A8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</w:tbl>
    <w:p w:rsidR="008F13AB" w:rsidRPr="00551DA8" w:rsidRDefault="008F13AB" w:rsidP="008F13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13AB" w:rsidRDefault="008F13AB" w:rsidP="008F13AB">
      <w:pPr>
        <w:pStyle w:val="Cmsor1"/>
      </w:pPr>
    </w:p>
    <w:p w:rsidR="008F13AB" w:rsidRDefault="008F13AB" w:rsidP="008F13AB">
      <w:pPr>
        <w:pStyle w:val="Cmsor1"/>
      </w:pPr>
    </w:p>
    <w:p w:rsidR="008F13AB" w:rsidRDefault="008F13AB" w:rsidP="008F13AB">
      <w:pPr>
        <w:pStyle w:val="Cmsor1"/>
      </w:pPr>
    </w:p>
    <w:p w:rsidR="008F13AB" w:rsidRDefault="008F13AB" w:rsidP="008F13AB">
      <w:pPr>
        <w:pStyle w:val="Cmsor1"/>
      </w:pPr>
    </w:p>
    <w:p w:rsidR="00711B99" w:rsidRDefault="00711B99"/>
    <w:sectPr w:rsidR="00711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3AB"/>
    <w:rsid w:val="002425F8"/>
    <w:rsid w:val="00346990"/>
    <w:rsid w:val="00392774"/>
    <w:rsid w:val="00711B99"/>
    <w:rsid w:val="008509D9"/>
    <w:rsid w:val="008C17E0"/>
    <w:rsid w:val="008C21EA"/>
    <w:rsid w:val="008F13AB"/>
    <w:rsid w:val="00BA22FB"/>
    <w:rsid w:val="00BE2AB5"/>
    <w:rsid w:val="00C44956"/>
    <w:rsid w:val="00D80BAA"/>
    <w:rsid w:val="00DE5314"/>
    <w:rsid w:val="00E108A2"/>
    <w:rsid w:val="00E52506"/>
    <w:rsid w:val="00EA2141"/>
    <w:rsid w:val="00EF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F56DCC-807E-4E4C-9557-07B106D71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F13AB"/>
    <w:pPr>
      <w:spacing w:after="120" w:line="240" w:lineRule="auto"/>
      <w:jc w:val="both"/>
    </w:pPr>
    <w:rPr>
      <w:rFonts w:ascii="Trebuchet MS" w:hAnsi="Trebuchet MS" w:cstheme="minorHAnsi"/>
      <w:sz w:val="20"/>
    </w:rPr>
  </w:style>
  <w:style w:type="paragraph" w:styleId="Cmsor1">
    <w:name w:val="heading 1"/>
    <w:basedOn w:val="Norml"/>
    <w:next w:val="Norml"/>
    <w:link w:val="Cmsor1Char"/>
    <w:autoRedefine/>
    <w:qFormat/>
    <w:rsid w:val="008F13AB"/>
    <w:pPr>
      <w:keepNext/>
      <w:outlineLvl w:val="0"/>
    </w:pPr>
    <w:rPr>
      <w:rFonts w:eastAsia="Times New Roman" w:cs="Arial"/>
      <w:b/>
      <w:bCs/>
      <w:caps/>
      <w:color w:val="5B9BD5" w:themeColor="accent1"/>
      <w:kern w:val="32"/>
      <w:sz w:val="28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F13AB"/>
    <w:rPr>
      <w:rFonts w:ascii="Trebuchet MS" w:eastAsia="Times New Roman" w:hAnsi="Trebuchet MS" w:cs="Arial"/>
      <w:b/>
      <w:bCs/>
      <w:caps/>
      <w:color w:val="5B9BD5" w:themeColor="accent1"/>
      <w:kern w:val="32"/>
      <w:sz w:val="28"/>
      <w:szCs w:val="32"/>
      <w:lang w:eastAsia="hu-HU"/>
    </w:rPr>
  </w:style>
  <w:style w:type="paragraph" w:styleId="Listaszerbekezds">
    <w:name w:val="List Paragraph"/>
    <w:basedOn w:val="Norml"/>
    <w:uiPriority w:val="34"/>
    <w:qFormat/>
    <w:rsid w:val="008F13AB"/>
    <w:pPr>
      <w:ind w:left="720"/>
      <w:contextualSpacing/>
    </w:pPr>
  </w:style>
  <w:style w:type="table" w:styleId="Rcsostblzat">
    <w:name w:val="Table Grid"/>
    <w:basedOn w:val="Normltblzat"/>
    <w:uiPriority w:val="59"/>
    <w:rsid w:val="008F1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kezds1">
    <w:name w:val="bekezdés1"/>
    <w:basedOn w:val="Norml"/>
    <w:rsid w:val="008F13AB"/>
    <w:pPr>
      <w:suppressAutoHyphens/>
      <w:spacing w:after="0"/>
      <w:ind w:left="567" w:hanging="567"/>
    </w:pPr>
    <w:rPr>
      <w:rFonts w:eastAsia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597</Words>
  <Characters>4123</Characters>
  <Application>Microsoft Office Word</Application>
  <DocSecurity>4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BOPMH</Company>
  <LinksUpToDate>false</LinksUpToDate>
  <CharactersWithSpaces>4711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Junghausz Timea</dc:creator>
  <cp:keywords/>
  <dc:description/>
  <cp:lastModifiedBy>Erdős Károlyné</cp:lastModifiedBy>
  <cp:revision>2</cp:revision>
  <cp:lastPrinted>2018-08-23T07:11:00Z</cp:lastPrinted>
  <dcterms:created xsi:type="dcterms:W3CDTF">2018-08-23T07:30:00Z</dcterms:created>
  <dcterms:modified xsi:type="dcterms:W3CDTF">2018-08-23T07:30:00Z</dcterms:modified>
</cp:coreProperties>
</file>