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38B" w:rsidRPr="0010138B" w:rsidRDefault="0010138B" w:rsidP="0010138B">
      <w:pPr>
        <w:spacing w:after="0" w:line="240" w:lineRule="auto"/>
        <w:jc w:val="both"/>
        <w:rPr>
          <w:rFonts w:ascii="Calibri" w:eastAsia="Calibri" w:hAnsi="Calibri" w:cs="Times New Roman"/>
          <w:i/>
          <w:sz w:val="24"/>
          <w:szCs w:val="24"/>
          <w:lang w:eastAsia="hu-HU"/>
        </w:rPr>
      </w:pPr>
      <w:r w:rsidRPr="0010138B">
        <w:rPr>
          <w:rFonts w:ascii="Calibri" w:eastAsia="Calibri" w:hAnsi="Calibri" w:cs="Times New Roman"/>
          <w:i/>
          <w:sz w:val="24"/>
          <w:szCs w:val="24"/>
          <w:lang w:eastAsia="hu-HU"/>
        </w:rPr>
        <w:t>2. melléklet a 18/2019. (XI.29.) önkormányzati rendelethez</w:t>
      </w:r>
    </w:p>
    <w:p w:rsidR="0010138B" w:rsidRPr="0010138B" w:rsidRDefault="0010138B" w:rsidP="0010138B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eastAsia="hu-HU"/>
        </w:rPr>
      </w:pPr>
      <w:r w:rsidRPr="0010138B">
        <w:rPr>
          <w:rFonts w:ascii="Calibri" w:eastAsia="Calibri" w:hAnsi="Calibri" w:cs="Times New Roman"/>
          <w:b/>
          <w:sz w:val="24"/>
          <w:szCs w:val="24"/>
          <w:lang w:eastAsia="hu-HU"/>
        </w:rPr>
        <w:t>Dorog város övezeti paraméterei</w:t>
      </w:r>
    </w:p>
    <w:p w:rsidR="0010138B" w:rsidRPr="0010138B" w:rsidRDefault="0010138B" w:rsidP="0010138B">
      <w:pPr>
        <w:spacing w:after="0" w:line="240" w:lineRule="auto"/>
        <w:jc w:val="both"/>
        <w:rPr>
          <w:rFonts w:ascii="Calibri" w:eastAsia="Calibri" w:hAnsi="Calibri" w:cs="Times New Roman"/>
          <w:smallCaps/>
          <w:sz w:val="24"/>
          <w:szCs w:val="24"/>
          <w:u w:val="single"/>
          <w:lang w:eastAsia="hu-HU"/>
        </w:rPr>
      </w:pPr>
    </w:p>
    <w:p w:rsidR="0010138B" w:rsidRPr="0010138B" w:rsidRDefault="0010138B" w:rsidP="0010138B">
      <w:pPr>
        <w:spacing w:after="0" w:line="240" w:lineRule="auto"/>
        <w:rPr>
          <w:rFonts w:ascii="Calibri" w:eastAsia="Calibri" w:hAnsi="Calibri" w:cs="Times New Roman"/>
          <w:sz w:val="24"/>
          <w:szCs w:val="24"/>
          <w:lang w:eastAsia="hu-HU"/>
        </w:rPr>
      </w:pPr>
      <w:r w:rsidRPr="0010138B">
        <w:rPr>
          <w:rFonts w:ascii="Calibri" w:eastAsia="Calibri" w:hAnsi="Calibri" w:cs="Times New Roman"/>
          <w:smallCaps/>
          <w:sz w:val="24"/>
          <w:szCs w:val="24"/>
          <w:u w:val="single"/>
          <w:lang w:eastAsia="hu-HU"/>
        </w:rPr>
        <w:t>2.1.</w:t>
      </w:r>
      <w:r w:rsidRPr="0010138B">
        <w:rPr>
          <w:rFonts w:ascii="Calibri" w:eastAsia="Calibri" w:hAnsi="Calibri" w:cs="Times New Roman"/>
          <w:smallCaps/>
          <w:sz w:val="24"/>
          <w:szCs w:val="24"/>
          <w:u w:val="single"/>
          <w:lang w:eastAsia="hu-HU"/>
        </w:rPr>
        <w:tab/>
        <w:t>Építési övezeti paraméterek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1076"/>
        <w:gridCol w:w="1252"/>
        <w:gridCol w:w="1513"/>
        <w:gridCol w:w="1444"/>
        <w:gridCol w:w="1367"/>
        <w:gridCol w:w="1669"/>
      </w:tblGrid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F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Az építési övezet jele</w:t>
            </w:r>
          </w:p>
        </w:tc>
        <w:tc>
          <w:tcPr>
            <w:tcW w:w="5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 xml:space="preserve">Az építési telekre </w:t>
            </w:r>
          </w:p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meghatározott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Az épületre meghatározott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beépítés módja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legnagyobb beépítettség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legkisebb kialakítható telekterület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legkisebb zöldfelület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legnagyobb épület-magasság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m</w:t>
            </w:r>
            <w:r w:rsidRPr="0010138B">
              <w:rPr>
                <w:rFonts w:ascii="Calibri" w:eastAsia="Calibri" w:hAnsi="Calibri" w:cs="Arial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%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m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Ln-1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K+1 m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Ln-2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K+1 m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Lk-1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K+1 m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Lk-2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12,5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Lk-3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800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Lk-4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Lk-5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Lk-6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800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Lk-7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800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6,0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Lk-8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Lke-1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800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Lke-1-Ko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IKR/SZ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800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Lke-2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800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Lke-3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Lke-4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Lke-5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Lke-6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Lke-7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 xml:space="preserve">30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Lke-8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6,0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Lke-9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 xml:space="preserve">K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 xml:space="preserve">K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Lke-10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Lke-11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800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Lke-12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800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Lke-13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Lke-14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Lke-14-Ko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IKR/SZ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Lke-15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Lke-16-Ko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IKR/SZ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lastRenderedPageBreak/>
              <w:t>32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Vt-1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K+T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Vt-2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800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12,5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Vt-3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800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12,5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Vt-4</w:t>
            </w:r>
            <w:r w:rsidRPr="0010138B"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hu-HU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11,0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Vt-5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11,0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Vt-6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62,5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Vt-7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39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Vt-8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800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Vt-9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800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Vt-10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 xml:space="preserve">SZ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42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Vt-11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43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Vt-12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9,5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44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Vt-13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800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hu-HU"/>
              </w:rPr>
            </w:pPr>
            <w:r w:rsidRPr="0010138B">
              <w:rPr>
                <w:rFonts w:ascii="Times New Roman" w:eastAsia="Times New Roman" w:hAnsi="Times New Roman" w:cs="Calibri"/>
                <w:sz w:val="24"/>
                <w:szCs w:val="24"/>
                <w:lang w:eastAsia="hu-HU"/>
              </w:rPr>
              <w:t>7,5/12</w:t>
            </w:r>
            <w:r w:rsidRPr="0010138B">
              <w:rPr>
                <w:rFonts w:ascii="Times New Roman" w:eastAsia="Times New Roman" w:hAnsi="Times New Roman" w:cs="Calibri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Vt-14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62,5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46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Vt-15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47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Vt-16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48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Vt-17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800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49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Vt-18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800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Vt-19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800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Vt-20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52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Vt-21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53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Vt-22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54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Vt-23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Vt-24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56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Vt-25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57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Vt-26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800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58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Vt-27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59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Vt-28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Vt-29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62,5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6,5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61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Vt-30-Ko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IKR/SZ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62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Vt-31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63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Vt-32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64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Vt-33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800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Gip-1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 xml:space="preserve">SZ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10 000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18,5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66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Gip-2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15,5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67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Gip-3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15,5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Gip-4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12,5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69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Gip-5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Gip-6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 xml:space="preserve">SZ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lastRenderedPageBreak/>
              <w:t>71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Gip-7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72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G-1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12,5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73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G-2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12,5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74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G-3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12,5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75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G-4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76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G-5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77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G-6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78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G-7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79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G-8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 xml:space="preserve">SZ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G-9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6,0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81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G-10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Üh-1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83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K-án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10 000</w:t>
            </w:r>
            <w:r w:rsidRPr="0010138B"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hu-HU"/>
              </w:rPr>
              <w:t>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84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K-b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85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K-g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86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K-g*</w:t>
            </w:r>
            <w:r w:rsidRPr="0010138B"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hu-HU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87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K-k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88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K-km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NR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7,5m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89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K-pp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4,5</w:t>
            </w:r>
            <w:r w:rsidRPr="0010138B"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hu-HU"/>
              </w:rPr>
              <w:t>4</w:t>
            </w: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/7,5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K-sp-1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91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K-sp-2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7,5/12</w:t>
            </w:r>
            <w:r w:rsidRPr="0010138B"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92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K-sp-3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10.000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93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K-t-1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94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K-t-2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800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95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K-</w:t>
            </w:r>
            <w:proofErr w:type="spellStart"/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tp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96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K-</w:t>
            </w:r>
            <w:proofErr w:type="spellStart"/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vh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10 000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18,5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97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K-vm-1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7,5</w:t>
            </w:r>
          </w:p>
        </w:tc>
      </w:tr>
      <w:tr w:rsidR="0010138B" w:rsidRPr="0010138B" w:rsidTr="00AB34D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98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K-vm-2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75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8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4,5</w:t>
            </w:r>
          </w:p>
        </w:tc>
      </w:tr>
    </w:tbl>
    <w:p w:rsidR="0010138B" w:rsidRPr="0010138B" w:rsidRDefault="0010138B" w:rsidP="0010138B">
      <w:pPr>
        <w:spacing w:after="0" w:line="280" w:lineRule="auto"/>
        <w:ind w:left="1134" w:hanging="567"/>
        <w:rPr>
          <w:rFonts w:ascii="Calibri" w:eastAsia="Calibri" w:hAnsi="Calibri" w:cs="Calibri"/>
        </w:rPr>
      </w:pPr>
      <w:r w:rsidRPr="0010138B">
        <w:rPr>
          <w:rFonts w:ascii="Calibri" w:eastAsia="Calibri" w:hAnsi="Calibri" w:cs="Calibri"/>
          <w:sz w:val="24"/>
          <w:szCs w:val="24"/>
          <w:lang w:eastAsia="hu-HU"/>
        </w:rPr>
        <w:t>K</w:t>
      </w:r>
      <w:r w:rsidRPr="0010138B">
        <w:rPr>
          <w:rFonts w:ascii="Calibri" w:eastAsia="Calibri" w:hAnsi="Calibri" w:cs="Calibri"/>
          <w:sz w:val="24"/>
          <w:szCs w:val="24"/>
          <w:lang w:eastAsia="hu-HU"/>
        </w:rPr>
        <w:tab/>
        <w:t>Kialakult állapot</w:t>
      </w:r>
    </w:p>
    <w:p w:rsidR="0010138B" w:rsidRPr="0010138B" w:rsidRDefault="0010138B" w:rsidP="0010138B">
      <w:pPr>
        <w:spacing w:after="0" w:line="280" w:lineRule="auto"/>
        <w:ind w:left="1134" w:hanging="567"/>
        <w:rPr>
          <w:rFonts w:ascii="Calibri" w:eastAsia="Calibri" w:hAnsi="Calibri" w:cs="Calibri"/>
          <w:sz w:val="24"/>
          <w:szCs w:val="24"/>
          <w:lang w:eastAsia="hu-HU"/>
        </w:rPr>
      </w:pPr>
      <w:r w:rsidRPr="0010138B">
        <w:rPr>
          <w:rFonts w:ascii="Calibri" w:eastAsia="Calibri" w:hAnsi="Calibri" w:cs="Calibri"/>
          <w:sz w:val="24"/>
          <w:szCs w:val="24"/>
          <w:lang w:eastAsia="hu-HU"/>
        </w:rPr>
        <w:t>NR</w:t>
      </w:r>
      <w:r w:rsidRPr="0010138B">
        <w:rPr>
          <w:rFonts w:ascii="Calibri" w:eastAsia="Calibri" w:hAnsi="Calibri" w:cs="Calibri"/>
          <w:sz w:val="24"/>
          <w:szCs w:val="24"/>
          <w:lang w:eastAsia="hu-HU"/>
        </w:rPr>
        <w:tab/>
        <w:t>Nem releváns</w:t>
      </w:r>
    </w:p>
    <w:p w:rsidR="0010138B" w:rsidRPr="0010138B" w:rsidRDefault="0010138B" w:rsidP="0010138B">
      <w:pPr>
        <w:spacing w:after="0" w:line="280" w:lineRule="auto"/>
        <w:ind w:left="1134" w:hanging="567"/>
        <w:rPr>
          <w:rFonts w:ascii="Calibri" w:eastAsia="Calibri" w:hAnsi="Calibri" w:cs="Calibri"/>
          <w:sz w:val="24"/>
          <w:szCs w:val="24"/>
          <w:lang w:eastAsia="hu-HU"/>
        </w:rPr>
      </w:pPr>
      <w:proofErr w:type="spellStart"/>
      <w:r w:rsidRPr="0010138B">
        <w:rPr>
          <w:rFonts w:ascii="Calibri" w:eastAsia="Calibri" w:hAnsi="Calibri" w:cs="Calibri"/>
          <w:sz w:val="24"/>
          <w:szCs w:val="24"/>
          <w:lang w:eastAsia="hu-HU"/>
        </w:rPr>
        <w:t>Ko</w:t>
      </w:r>
      <w:proofErr w:type="spellEnd"/>
      <w:r w:rsidRPr="0010138B">
        <w:rPr>
          <w:rFonts w:ascii="Calibri" w:eastAsia="Calibri" w:hAnsi="Calibri" w:cs="Calibri"/>
          <w:sz w:val="24"/>
          <w:szCs w:val="24"/>
          <w:lang w:eastAsia="hu-HU"/>
        </w:rPr>
        <w:tab/>
        <w:t>Kolóniás</w:t>
      </w:r>
    </w:p>
    <w:p w:rsidR="0010138B" w:rsidRPr="0010138B" w:rsidRDefault="0010138B" w:rsidP="0010138B">
      <w:pPr>
        <w:spacing w:after="0" w:line="280" w:lineRule="auto"/>
        <w:ind w:left="1134" w:hanging="567"/>
        <w:rPr>
          <w:rFonts w:ascii="Calibri" w:eastAsia="Calibri" w:hAnsi="Calibri" w:cs="Calibri"/>
          <w:sz w:val="24"/>
          <w:szCs w:val="24"/>
          <w:lang w:eastAsia="hu-HU"/>
        </w:rPr>
      </w:pPr>
      <w:r w:rsidRPr="0010138B">
        <w:rPr>
          <w:rFonts w:ascii="Calibri" w:eastAsia="Calibri" w:hAnsi="Calibri" w:cs="Calibri"/>
          <w:sz w:val="24"/>
          <w:szCs w:val="24"/>
          <w:vertAlign w:val="superscript"/>
          <w:lang w:eastAsia="hu-HU"/>
        </w:rPr>
        <w:t>1</w:t>
      </w:r>
      <w:r w:rsidRPr="0010138B">
        <w:rPr>
          <w:rFonts w:ascii="Calibri" w:eastAsia="Calibri" w:hAnsi="Calibri" w:cs="Calibri"/>
          <w:sz w:val="24"/>
          <w:szCs w:val="24"/>
          <w:lang w:eastAsia="hu-HU"/>
        </w:rPr>
        <w:tab/>
        <w:t>OTÉK felmentés szerint</w:t>
      </w:r>
    </w:p>
    <w:p w:rsidR="0010138B" w:rsidRPr="0010138B" w:rsidRDefault="0010138B" w:rsidP="0010138B">
      <w:pPr>
        <w:spacing w:after="0" w:line="280" w:lineRule="auto"/>
        <w:ind w:left="1134" w:hanging="567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10138B">
        <w:rPr>
          <w:rFonts w:ascii="Calibri" w:eastAsia="Calibri" w:hAnsi="Calibri" w:cs="Calibri"/>
          <w:sz w:val="24"/>
          <w:szCs w:val="24"/>
          <w:vertAlign w:val="superscript"/>
          <w:lang w:eastAsia="hu-HU"/>
        </w:rPr>
        <w:t>2</w:t>
      </w:r>
      <w:r w:rsidRPr="0010138B">
        <w:rPr>
          <w:rFonts w:ascii="Calibri" w:eastAsia="Calibri" w:hAnsi="Calibri" w:cs="Calibri"/>
          <w:sz w:val="24"/>
          <w:szCs w:val="24"/>
          <w:lang w:eastAsia="hu-HU"/>
        </w:rPr>
        <w:tab/>
        <w:t>Kizárólag sportcsarnok, valamint kiszolgáló helyiségei (különösen szociális, sportszállás, raktár) kialakításához alkalmazható épületmagasság.</w:t>
      </w:r>
    </w:p>
    <w:p w:rsidR="0010138B" w:rsidRPr="0010138B" w:rsidRDefault="0010138B" w:rsidP="0010138B">
      <w:pPr>
        <w:spacing w:after="0" w:line="280" w:lineRule="auto"/>
        <w:ind w:left="1134" w:hanging="567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10138B">
        <w:rPr>
          <w:rFonts w:ascii="Calibri" w:eastAsia="Calibri" w:hAnsi="Calibri" w:cs="Calibri"/>
          <w:sz w:val="24"/>
          <w:szCs w:val="24"/>
          <w:vertAlign w:val="superscript"/>
          <w:lang w:eastAsia="hu-HU"/>
        </w:rPr>
        <w:t>3</w:t>
      </w:r>
      <w:r w:rsidRPr="0010138B">
        <w:rPr>
          <w:rFonts w:ascii="Calibri" w:eastAsia="Calibri" w:hAnsi="Calibri" w:cs="Calibri"/>
          <w:sz w:val="24"/>
          <w:szCs w:val="24"/>
          <w:lang w:eastAsia="hu-HU"/>
        </w:rPr>
        <w:tab/>
        <w:t>10.000 m</w:t>
      </w:r>
      <w:r w:rsidRPr="0010138B">
        <w:rPr>
          <w:rFonts w:ascii="Calibri" w:eastAsia="Calibri" w:hAnsi="Calibri" w:cs="Calibri"/>
          <w:sz w:val="24"/>
          <w:szCs w:val="24"/>
          <w:vertAlign w:val="superscript"/>
          <w:lang w:eastAsia="hu-HU"/>
        </w:rPr>
        <w:t>2</w:t>
      </w:r>
      <w:r w:rsidRPr="0010138B">
        <w:rPr>
          <w:rFonts w:ascii="Calibri" w:eastAsia="Calibri" w:hAnsi="Calibri" w:cs="Calibri"/>
          <w:sz w:val="24"/>
          <w:szCs w:val="24"/>
          <w:lang w:eastAsia="hu-HU"/>
        </w:rPr>
        <w:t>, de maximum 4 db telek alakítható ki</w:t>
      </w:r>
    </w:p>
    <w:p w:rsidR="0010138B" w:rsidRPr="0010138B" w:rsidRDefault="0010138B" w:rsidP="0010138B">
      <w:pPr>
        <w:spacing w:after="0" w:line="280" w:lineRule="auto"/>
        <w:ind w:left="1134" w:hanging="567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10138B">
        <w:rPr>
          <w:rFonts w:ascii="Calibri" w:eastAsia="Calibri" w:hAnsi="Calibri" w:cs="Calibri"/>
          <w:sz w:val="24"/>
          <w:szCs w:val="24"/>
          <w:vertAlign w:val="superscript"/>
          <w:lang w:eastAsia="hu-HU"/>
        </w:rPr>
        <w:t>4</w:t>
      </w:r>
      <w:r w:rsidRPr="0010138B">
        <w:rPr>
          <w:rFonts w:ascii="Calibri" w:eastAsia="Calibri" w:hAnsi="Calibri" w:cs="Calibri"/>
          <w:sz w:val="24"/>
          <w:szCs w:val="24"/>
          <w:lang w:eastAsia="hu-HU"/>
        </w:rPr>
        <w:tab/>
        <w:t xml:space="preserve">A szabályozási tervlapon „épületmagasság korlátozás </w:t>
      </w:r>
      <w:proofErr w:type="gramStart"/>
      <w:r w:rsidRPr="0010138B">
        <w:rPr>
          <w:rFonts w:ascii="Calibri" w:eastAsia="Calibri" w:hAnsi="Calibri" w:cs="Calibri"/>
          <w:sz w:val="24"/>
          <w:szCs w:val="24"/>
          <w:lang w:eastAsia="hu-HU"/>
        </w:rPr>
        <w:t>területe”-</w:t>
      </w:r>
      <w:proofErr w:type="gramEnd"/>
      <w:r w:rsidRPr="0010138B">
        <w:rPr>
          <w:rFonts w:ascii="Calibri" w:eastAsia="Calibri" w:hAnsi="Calibri" w:cs="Calibri"/>
          <w:sz w:val="24"/>
          <w:szCs w:val="24"/>
          <w:lang w:eastAsia="hu-HU"/>
        </w:rPr>
        <w:t>ként jelölt telek-részen belül javasolt épületmagasság értéke</w:t>
      </w:r>
    </w:p>
    <w:p w:rsidR="0010138B" w:rsidRPr="0010138B" w:rsidRDefault="0010138B" w:rsidP="0010138B">
      <w:pPr>
        <w:spacing w:after="0" w:line="240" w:lineRule="auto"/>
        <w:rPr>
          <w:rFonts w:ascii="Calibri" w:eastAsia="Calibri" w:hAnsi="Calibri" w:cs="Times New Roman"/>
          <w:sz w:val="24"/>
          <w:szCs w:val="24"/>
          <w:lang w:eastAsia="hu-HU"/>
        </w:rPr>
      </w:pPr>
      <w:r w:rsidRPr="0010138B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10138B" w:rsidRPr="0010138B" w:rsidRDefault="0010138B" w:rsidP="0010138B">
      <w:pPr>
        <w:spacing w:after="0" w:line="240" w:lineRule="auto"/>
        <w:rPr>
          <w:rFonts w:ascii="Calibri" w:eastAsia="Calibri" w:hAnsi="Calibri" w:cs="Times New Roman"/>
          <w:smallCaps/>
          <w:sz w:val="24"/>
          <w:szCs w:val="24"/>
          <w:u w:val="single"/>
          <w:lang w:eastAsia="hu-HU"/>
        </w:rPr>
      </w:pPr>
      <w:r w:rsidRPr="0010138B">
        <w:rPr>
          <w:rFonts w:ascii="Calibri" w:eastAsia="Calibri" w:hAnsi="Calibri" w:cs="Times New Roman"/>
          <w:smallCaps/>
          <w:sz w:val="24"/>
          <w:szCs w:val="24"/>
          <w:u w:val="single"/>
          <w:lang w:eastAsia="hu-HU"/>
        </w:rPr>
        <w:lastRenderedPageBreak/>
        <w:t>2.2.</w:t>
      </w:r>
      <w:r w:rsidRPr="0010138B">
        <w:rPr>
          <w:rFonts w:ascii="Calibri" w:eastAsia="Calibri" w:hAnsi="Calibri" w:cs="Times New Roman"/>
          <w:smallCaps/>
          <w:sz w:val="24"/>
          <w:szCs w:val="24"/>
          <w:u w:val="single"/>
          <w:lang w:eastAsia="hu-HU"/>
        </w:rPr>
        <w:tab/>
        <w:t>Övezeti paraméterek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976"/>
        <w:gridCol w:w="1860"/>
        <w:gridCol w:w="1860"/>
        <w:gridCol w:w="1860"/>
        <w:gridCol w:w="1860"/>
        <w:gridCol w:w="54"/>
      </w:tblGrid>
      <w:tr w:rsidR="0010138B" w:rsidRPr="0010138B" w:rsidTr="00AB34D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F</w:t>
            </w:r>
          </w:p>
        </w:tc>
      </w:tr>
      <w:tr w:rsidR="0010138B" w:rsidRPr="0010138B" w:rsidTr="00AB34D3">
        <w:trPr>
          <w:gridAfter w:val="1"/>
          <w:wAfter w:w="5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Az övezet jele</w:t>
            </w: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A telekre</w:t>
            </w:r>
          </w:p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meghatározott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Az épületre meghatározott</w:t>
            </w:r>
          </w:p>
        </w:tc>
      </w:tr>
      <w:tr w:rsidR="0010138B" w:rsidRPr="0010138B" w:rsidTr="00AB34D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legnagyobb beépítettség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legkisebb beépíthető telekterület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legkisebb zöldfelület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legnagyobb épület-magassága</w:t>
            </w:r>
          </w:p>
        </w:tc>
      </w:tr>
      <w:tr w:rsidR="0010138B" w:rsidRPr="0010138B" w:rsidTr="00AB34D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%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m</w:t>
            </w:r>
            <w:r w:rsidRPr="0010138B">
              <w:rPr>
                <w:rFonts w:ascii="Calibri" w:eastAsia="Calibri" w:hAnsi="Calibri" w:cs="Arial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%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m</w:t>
            </w:r>
          </w:p>
        </w:tc>
      </w:tr>
      <w:tr w:rsidR="0010138B" w:rsidRPr="0010138B" w:rsidTr="00AB34D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proofErr w:type="spellStart"/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KÖu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1000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4,5*</w:t>
            </w:r>
          </w:p>
        </w:tc>
      </w:tr>
      <w:tr w:rsidR="0010138B" w:rsidRPr="0010138B" w:rsidTr="00AB34D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proofErr w:type="spellStart"/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kt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1000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4,5*</w:t>
            </w:r>
          </w:p>
        </w:tc>
      </w:tr>
      <w:tr w:rsidR="0010138B" w:rsidRPr="0010138B" w:rsidTr="00AB34D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proofErr w:type="spellStart"/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KÖk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1000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7,5*</w:t>
            </w:r>
          </w:p>
        </w:tc>
      </w:tr>
      <w:tr w:rsidR="0010138B" w:rsidRPr="0010138B" w:rsidTr="00AB34D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proofErr w:type="spellStart"/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Zkk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1000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4,5</w:t>
            </w:r>
          </w:p>
        </w:tc>
      </w:tr>
      <w:tr w:rsidR="0010138B" w:rsidRPr="0010138B" w:rsidTr="00AB34D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proofErr w:type="spellStart"/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Ev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1000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95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NR</w:t>
            </w:r>
          </w:p>
        </w:tc>
      </w:tr>
      <w:tr w:rsidR="0010138B" w:rsidRPr="0010138B" w:rsidTr="00AB34D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proofErr w:type="spellStart"/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Eg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0,5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1000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4,5</w:t>
            </w:r>
          </w:p>
        </w:tc>
      </w:tr>
      <w:tr w:rsidR="0010138B" w:rsidRPr="0010138B" w:rsidTr="00AB34D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proofErr w:type="spellStart"/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Ek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1000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sz w:val="24"/>
                <w:szCs w:val="24"/>
                <w:lang w:eastAsia="hu-HU"/>
              </w:rPr>
              <w:t>4,5</w:t>
            </w:r>
          </w:p>
        </w:tc>
      </w:tr>
      <w:tr w:rsidR="0010138B" w:rsidRPr="0010138B" w:rsidTr="00AB34D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Mk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**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4,5</w:t>
            </w:r>
          </w:p>
        </w:tc>
      </w:tr>
      <w:tr w:rsidR="0010138B" w:rsidRPr="0010138B" w:rsidTr="00AB34D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proofErr w:type="spellStart"/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Má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**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4,5*</w:t>
            </w:r>
          </w:p>
        </w:tc>
      </w:tr>
      <w:tr w:rsidR="0010138B" w:rsidRPr="0010138B" w:rsidTr="00AB34D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proofErr w:type="spellStart"/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Mko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10.000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95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4,5</w:t>
            </w:r>
          </w:p>
        </w:tc>
      </w:tr>
      <w:tr w:rsidR="0010138B" w:rsidRPr="0010138B" w:rsidTr="00AB34D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A vízfelületen kívüli terület 90 %-a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4,5</w:t>
            </w:r>
          </w:p>
        </w:tc>
      </w:tr>
      <w:tr w:rsidR="0010138B" w:rsidRPr="0010138B" w:rsidTr="00AB34D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proofErr w:type="spellStart"/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Tk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highlight w:val="yellow"/>
              </w:rPr>
            </w:pPr>
            <w:r w:rsidRPr="0010138B">
              <w:rPr>
                <w:rFonts w:ascii="Calibri" w:eastAsia="Calibri" w:hAnsi="Calibri" w:cs="Times New Roman"/>
              </w:rPr>
              <w:t>NR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99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10138B" w:rsidRPr="0010138B" w:rsidTr="00AB34D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Kb-sp-1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2000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4,5*</w:t>
            </w:r>
          </w:p>
        </w:tc>
      </w:tr>
      <w:tr w:rsidR="0010138B" w:rsidRPr="0010138B" w:rsidTr="00AB34D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Arial"/>
                <w:b/>
                <w:color w:val="A6A6A6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Kb-sp-2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10.000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8B" w:rsidRPr="0010138B" w:rsidRDefault="0010138B" w:rsidP="001013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  <w:lang w:eastAsia="hu-HU"/>
              </w:rPr>
            </w:pPr>
            <w:r w:rsidRPr="0010138B">
              <w:rPr>
                <w:rFonts w:ascii="Calibri" w:eastAsia="Calibri" w:hAnsi="Calibri" w:cs="Times New Roman"/>
                <w:sz w:val="24"/>
                <w:szCs w:val="24"/>
                <w:lang w:eastAsia="hu-HU"/>
              </w:rPr>
              <w:t>4,5*</w:t>
            </w:r>
          </w:p>
        </w:tc>
      </w:tr>
    </w:tbl>
    <w:p w:rsidR="0010138B" w:rsidRPr="0010138B" w:rsidRDefault="0010138B" w:rsidP="0010138B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Calibri" w:eastAsia="Calibri" w:hAnsi="Calibri" w:cs="Arial"/>
        </w:rPr>
      </w:pPr>
      <w:r w:rsidRPr="0010138B">
        <w:rPr>
          <w:rFonts w:ascii="Calibri" w:eastAsia="Calibri" w:hAnsi="Calibri" w:cs="Arial"/>
          <w:sz w:val="24"/>
          <w:szCs w:val="24"/>
          <w:lang w:eastAsia="hu-HU"/>
        </w:rPr>
        <w:t>NR</w:t>
      </w:r>
      <w:r w:rsidRPr="0010138B">
        <w:rPr>
          <w:rFonts w:ascii="Calibri" w:eastAsia="Calibri" w:hAnsi="Calibri" w:cs="Arial"/>
          <w:sz w:val="24"/>
          <w:szCs w:val="24"/>
          <w:lang w:eastAsia="hu-HU"/>
        </w:rPr>
        <w:tab/>
        <w:t>Nem értelmezhető paraméter.</w:t>
      </w:r>
    </w:p>
    <w:p w:rsidR="0010138B" w:rsidRPr="0010138B" w:rsidRDefault="0010138B" w:rsidP="0010138B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Calibri" w:eastAsia="Calibri" w:hAnsi="Calibri" w:cs="Arial"/>
          <w:sz w:val="24"/>
          <w:szCs w:val="24"/>
          <w:lang w:eastAsia="hu-HU"/>
        </w:rPr>
      </w:pPr>
      <w:r w:rsidRPr="0010138B">
        <w:rPr>
          <w:rFonts w:ascii="Calibri" w:eastAsia="Calibri" w:hAnsi="Calibri" w:cs="Arial"/>
          <w:sz w:val="24"/>
          <w:szCs w:val="24"/>
          <w:lang w:eastAsia="hu-HU"/>
        </w:rPr>
        <w:t>-</w:t>
      </w:r>
      <w:r w:rsidRPr="0010138B">
        <w:rPr>
          <w:rFonts w:ascii="Calibri" w:eastAsia="Calibri" w:hAnsi="Calibri" w:cs="Arial"/>
          <w:sz w:val="24"/>
          <w:szCs w:val="24"/>
          <w:lang w:eastAsia="hu-HU"/>
        </w:rPr>
        <w:tab/>
        <w:t>Nincs korlátozás.</w:t>
      </w:r>
    </w:p>
    <w:p w:rsidR="0010138B" w:rsidRPr="0010138B" w:rsidRDefault="0010138B" w:rsidP="0010138B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Calibri" w:eastAsia="Calibri" w:hAnsi="Calibri" w:cs="Arial"/>
          <w:sz w:val="24"/>
          <w:szCs w:val="24"/>
          <w:lang w:eastAsia="hu-HU"/>
        </w:rPr>
      </w:pPr>
      <w:r w:rsidRPr="0010138B">
        <w:rPr>
          <w:rFonts w:ascii="Calibri" w:eastAsia="Calibri" w:hAnsi="Calibri" w:cs="Arial"/>
          <w:sz w:val="24"/>
          <w:szCs w:val="24"/>
          <w:lang w:eastAsia="hu-HU"/>
        </w:rPr>
        <w:t>*</w:t>
      </w:r>
      <w:r w:rsidRPr="0010138B">
        <w:rPr>
          <w:rFonts w:ascii="Calibri" w:eastAsia="Calibri" w:hAnsi="Calibri" w:cs="Arial"/>
          <w:sz w:val="24"/>
          <w:szCs w:val="24"/>
          <w:lang w:eastAsia="hu-HU"/>
        </w:rPr>
        <w:tab/>
        <w:t>Technológiai indokoltság mértékéig túlléphető.</w:t>
      </w:r>
    </w:p>
    <w:p w:rsidR="0010138B" w:rsidRPr="0010138B" w:rsidRDefault="0010138B" w:rsidP="0010138B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Calibri" w:eastAsia="Calibri" w:hAnsi="Calibri" w:cs="Arial"/>
          <w:sz w:val="24"/>
          <w:szCs w:val="24"/>
          <w:lang w:eastAsia="hu-HU"/>
        </w:rPr>
      </w:pPr>
      <w:r w:rsidRPr="0010138B">
        <w:rPr>
          <w:rFonts w:ascii="Calibri" w:eastAsia="Calibri" w:hAnsi="Calibri" w:cs="Arial"/>
          <w:sz w:val="24"/>
          <w:szCs w:val="24"/>
          <w:lang w:eastAsia="hu-HU"/>
        </w:rPr>
        <w:t>**</w:t>
      </w:r>
      <w:r w:rsidRPr="0010138B">
        <w:rPr>
          <w:rFonts w:ascii="Calibri" w:eastAsia="Calibri" w:hAnsi="Calibri" w:cs="Arial"/>
          <w:sz w:val="24"/>
          <w:szCs w:val="24"/>
          <w:lang w:eastAsia="hu-HU"/>
        </w:rPr>
        <w:tab/>
        <w:t>Országos előírások szerint.</w:t>
      </w:r>
    </w:p>
    <w:p w:rsidR="00A82CEB" w:rsidRDefault="0010138B" w:rsidP="0010138B">
      <w:r w:rsidRPr="0010138B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bookmarkStart w:id="0" w:name="_GoBack"/>
      <w:bookmarkEnd w:id="0"/>
    </w:p>
    <w:sectPr w:rsidR="00A82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3F69"/>
    <w:multiLevelType w:val="hybridMultilevel"/>
    <w:tmpl w:val="E528DF44"/>
    <w:lvl w:ilvl="0" w:tplc="B47CA05A">
      <w:start w:val="1"/>
      <w:numFmt w:val="bullet"/>
      <w:pStyle w:val="Felsorol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6C57"/>
    <w:multiLevelType w:val="hybridMultilevel"/>
    <w:tmpl w:val="1ECA88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B1B9E"/>
    <w:multiLevelType w:val="hybridMultilevel"/>
    <w:tmpl w:val="75C472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C7585"/>
    <w:multiLevelType w:val="hybridMultilevel"/>
    <w:tmpl w:val="11DC6BC8"/>
    <w:lvl w:ilvl="0" w:tplc="96C2FD7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38C3BB7"/>
    <w:multiLevelType w:val="hybridMultilevel"/>
    <w:tmpl w:val="FC4A3A7A"/>
    <w:lvl w:ilvl="0" w:tplc="040E000F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06C2DCA"/>
    <w:multiLevelType w:val="hybridMultilevel"/>
    <w:tmpl w:val="F342C61C"/>
    <w:lvl w:ilvl="0" w:tplc="B86C8F2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C056E"/>
    <w:multiLevelType w:val="hybridMultilevel"/>
    <w:tmpl w:val="D102BAD6"/>
    <w:lvl w:ilvl="0" w:tplc="3DD2EDF0">
      <w:start w:val="1"/>
      <w:numFmt w:val="bullet"/>
      <w:pStyle w:val="CharCharCharCharCharChar"/>
      <w:lvlText w:val="–"/>
      <w:lvlJc w:val="left"/>
      <w:pPr>
        <w:tabs>
          <w:tab w:val="num" w:pos="1087"/>
        </w:tabs>
        <w:ind w:left="1087" w:hanging="34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28D25F5"/>
    <w:multiLevelType w:val="hybridMultilevel"/>
    <w:tmpl w:val="649E98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C1DF0"/>
    <w:multiLevelType w:val="hybridMultilevel"/>
    <w:tmpl w:val="A68272DC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F3DDD"/>
    <w:multiLevelType w:val="hybridMultilevel"/>
    <w:tmpl w:val="D83E4A46"/>
    <w:lvl w:ilvl="0" w:tplc="AFF6133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051BE"/>
    <w:multiLevelType w:val="hybridMultilevel"/>
    <w:tmpl w:val="DCE26966"/>
    <w:lvl w:ilvl="0" w:tplc="CC5EC2E4">
      <w:start w:val="1"/>
      <w:numFmt w:val="bullet"/>
      <w:pStyle w:val="idz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03EB8"/>
    <w:multiLevelType w:val="hybridMultilevel"/>
    <w:tmpl w:val="3B520842"/>
    <w:lvl w:ilvl="0" w:tplc="040E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766" w:hanging="360"/>
      </w:pPr>
    </w:lvl>
    <w:lvl w:ilvl="2" w:tplc="040E001B" w:tentative="1">
      <w:start w:val="1"/>
      <w:numFmt w:val="lowerRoman"/>
      <w:lvlText w:val="%3."/>
      <w:lvlJc w:val="right"/>
      <w:pPr>
        <w:ind w:left="5486" w:hanging="180"/>
      </w:pPr>
    </w:lvl>
    <w:lvl w:ilvl="3" w:tplc="040E000F" w:tentative="1">
      <w:start w:val="1"/>
      <w:numFmt w:val="decimal"/>
      <w:lvlText w:val="%4."/>
      <w:lvlJc w:val="left"/>
      <w:pPr>
        <w:ind w:left="6206" w:hanging="360"/>
      </w:pPr>
    </w:lvl>
    <w:lvl w:ilvl="4" w:tplc="040E0019" w:tentative="1">
      <w:start w:val="1"/>
      <w:numFmt w:val="lowerLetter"/>
      <w:lvlText w:val="%5."/>
      <w:lvlJc w:val="left"/>
      <w:pPr>
        <w:ind w:left="6926" w:hanging="360"/>
      </w:pPr>
    </w:lvl>
    <w:lvl w:ilvl="5" w:tplc="040E001B" w:tentative="1">
      <w:start w:val="1"/>
      <w:numFmt w:val="lowerRoman"/>
      <w:lvlText w:val="%6."/>
      <w:lvlJc w:val="right"/>
      <w:pPr>
        <w:ind w:left="7646" w:hanging="180"/>
      </w:pPr>
    </w:lvl>
    <w:lvl w:ilvl="6" w:tplc="040E000F" w:tentative="1">
      <w:start w:val="1"/>
      <w:numFmt w:val="decimal"/>
      <w:lvlText w:val="%7."/>
      <w:lvlJc w:val="left"/>
      <w:pPr>
        <w:ind w:left="8366" w:hanging="360"/>
      </w:pPr>
    </w:lvl>
    <w:lvl w:ilvl="7" w:tplc="040E0019" w:tentative="1">
      <w:start w:val="1"/>
      <w:numFmt w:val="lowerLetter"/>
      <w:lvlText w:val="%8."/>
      <w:lvlJc w:val="left"/>
      <w:pPr>
        <w:ind w:left="9086" w:hanging="360"/>
      </w:pPr>
    </w:lvl>
    <w:lvl w:ilvl="8" w:tplc="040E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2" w15:restartNumberingAfterBreak="0">
    <w:nsid w:val="75951813"/>
    <w:multiLevelType w:val="hybridMultilevel"/>
    <w:tmpl w:val="3C86416E"/>
    <w:lvl w:ilvl="0" w:tplc="B0461BC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A0181"/>
    <w:multiLevelType w:val="hybridMultilevel"/>
    <w:tmpl w:val="ABA2FAC8"/>
    <w:lvl w:ilvl="0" w:tplc="F4BC89E8">
      <w:start w:val="1"/>
      <w:numFmt w:val="bullet"/>
      <w:pStyle w:val="Felsorols2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795C3914">
      <w:numFmt w:val="bullet"/>
      <w:lvlText w:val="•"/>
      <w:lvlJc w:val="left"/>
      <w:pPr>
        <w:ind w:left="6604" w:hanging="4815"/>
      </w:pPr>
      <w:rPr>
        <w:rFonts w:ascii="Verdana" w:eastAsia="Times New Roman" w:hAnsi="Verdana" w:cs="Arial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FA062DA"/>
    <w:multiLevelType w:val="multilevel"/>
    <w:tmpl w:val="67F0F2E4"/>
    <w:styleLink w:val="StlusFelsorols1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8"/>
  </w:num>
  <w:num w:numId="5">
    <w:abstractNumId w:val="12"/>
  </w:num>
  <w:num w:numId="6">
    <w:abstractNumId w:val="6"/>
  </w:num>
  <w:num w:numId="7">
    <w:abstractNumId w:val="9"/>
  </w:num>
  <w:num w:numId="8">
    <w:abstractNumId w:val="13"/>
  </w:num>
  <w:num w:numId="9">
    <w:abstractNumId w:val="0"/>
  </w:num>
  <w:num w:numId="10">
    <w:abstractNumId w:val="14"/>
  </w:num>
  <w:num w:numId="11">
    <w:abstractNumId w:val="5"/>
  </w:num>
  <w:num w:numId="12">
    <w:abstractNumId w:val="3"/>
  </w:num>
  <w:num w:numId="13">
    <w:abstractNumId w:val="2"/>
  </w:num>
  <w:num w:numId="14">
    <w:abstractNumId w:val="7"/>
  </w:num>
  <w:num w:numId="15">
    <w:abstractNumId w:val="10"/>
  </w:num>
  <w:num w:numId="1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8B"/>
    <w:rsid w:val="0010138B"/>
    <w:rsid w:val="00A8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441A2-A50D-4E81-B33E-8099A5BF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0138B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qFormat/>
    <w:rsid w:val="0010138B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AU" w:eastAsia="hu-HU"/>
    </w:rPr>
  </w:style>
  <w:style w:type="paragraph" w:styleId="Cmsor3">
    <w:name w:val="heading 3"/>
    <w:basedOn w:val="Norml"/>
    <w:next w:val="Norml"/>
    <w:link w:val="Cmsor3Char"/>
    <w:uiPriority w:val="9"/>
    <w:qFormat/>
    <w:rsid w:val="0010138B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0138B"/>
    <w:pPr>
      <w:spacing w:line="256" w:lineRule="auto"/>
      <w:outlineLvl w:val="3"/>
    </w:pPr>
    <w:rPr>
      <w:rFonts w:ascii="Calibri" w:eastAsia="Times New Roman" w:hAnsi="Calibri" w:cs="Times New Roman"/>
      <w:i/>
      <w:u w:val="single"/>
    </w:rPr>
  </w:style>
  <w:style w:type="paragraph" w:styleId="Cmsor8">
    <w:name w:val="heading 8"/>
    <w:basedOn w:val="Norml"/>
    <w:next w:val="Norml"/>
    <w:link w:val="Cmsor8Char"/>
    <w:qFormat/>
    <w:rsid w:val="0010138B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0138B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10138B"/>
    <w:rPr>
      <w:rFonts w:ascii="Arial" w:eastAsia="Times New Roman" w:hAnsi="Arial" w:cs="Arial"/>
      <w:b/>
      <w:bCs/>
      <w:i/>
      <w:iCs/>
      <w:sz w:val="28"/>
      <w:szCs w:val="28"/>
      <w:lang w:val="en-AU"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10138B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0138B"/>
    <w:rPr>
      <w:rFonts w:ascii="Calibri" w:eastAsia="Times New Roman" w:hAnsi="Calibri" w:cs="Times New Roman"/>
      <w:i/>
      <w:u w:val="single"/>
    </w:rPr>
  </w:style>
  <w:style w:type="character" w:customStyle="1" w:styleId="Cmsor8Char">
    <w:name w:val="Címsor 8 Char"/>
    <w:basedOn w:val="Bekezdsalapbettpusa"/>
    <w:link w:val="Cmsor8"/>
    <w:rsid w:val="0010138B"/>
    <w:rPr>
      <w:rFonts w:ascii="Times New Roman" w:eastAsia="Times New Roman" w:hAnsi="Times New Roman" w:cs="Times New Roman"/>
      <w:sz w:val="24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rsid w:val="0010138B"/>
  </w:style>
  <w:style w:type="paragraph" w:styleId="lfej">
    <w:name w:val="header"/>
    <w:aliases w:val="Char2 Char Char,Char2 Char"/>
    <w:basedOn w:val="Norml"/>
    <w:link w:val="lfejChar"/>
    <w:rsid w:val="0010138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fejChar">
    <w:name w:val="Élőfej Char"/>
    <w:aliases w:val="Char2 Char Char Char,Char2 Char Char1"/>
    <w:basedOn w:val="Bekezdsalapbettpusa"/>
    <w:link w:val="lfej"/>
    <w:rsid w:val="0010138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">
    <w:name w:val=" Char Char"/>
    <w:basedOn w:val="Norml"/>
    <w:rsid w:val="0010138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10138B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10138B"/>
    <w:rPr>
      <w:rFonts w:ascii="Tahoma" w:eastAsia="Times New Roman" w:hAnsi="Tahoma" w:cs="Tahoma"/>
      <w:sz w:val="16"/>
      <w:szCs w:val="16"/>
      <w:lang w:eastAsia="hu-HU"/>
    </w:rPr>
  </w:style>
  <w:style w:type="paragraph" w:styleId="Szvegtrzs">
    <w:name w:val="Body Text"/>
    <w:aliases w:val="Standard paragraph"/>
    <w:basedOn w:val="Norml"/>
    <w:link w:val="SzvegtrzsChar"/>
    <w:rsid w:val="0010138B"/>
    <w:pPr>
      <w:spacing w:after="0" w:line="240" w:lineRule="auto"/>
      <w:jc w:val="both"/>
    </w:pPr>
    <w:rPr>
      <w:rFonts w:ascii="Arial" w:eastAsia="Times New Roman" w:hAnsi="Arial" w:cs="Arial"/>
      <w:color w:val="000000"/>
      <w:sz w:val="18"/>
      <w:szCs w:val="24"/>
      <w:lang w:eastAsia="hu-HU"/>
    </w:rPr>
  </w:style>
  <w:style w:type="character" w:customStyle="1" w:styleId="SzvegtrzsChar">
    <w:name w:val="Szövegtörzs Char"/>
    <w:aliases w:val="Standard paragraph Char"/>
    <w:basedOn w:val="Bekezdsalapbettpusa"/>
    <w:link w:val="Szvegtrzs"/>
    <w:rsid w:val="0010138B"/>
    <w:rPr>
      <w:rFonts w:ascii="Arial" w:eastAsia="Times New Roman" w:hAnsi="Arial" w:cs="Arial"/>
      <w:color w:val="000000"/>
      <w:sz w:val="18"/>
      <w:szCs w:val="24"/>
      <w:lang w:eastAsia="hu-HU"/>
    </w:rPr>
  </w:style>
  <w:style w:type="paragraph" w:styleId="Szvegblokk">
    <w:name w:val="Block Text"/>
    <w:basedOn w:val="Norml"/>
    <w:rsid w:val="0010138B"/>
    <w:pPr>
      <w:spacing w:after="0" w:line="240" w:lineRule="auto"/>
      <w:ind w:left="3420" w:right="330"/>
      <w:jc w:val="both"/>
    </w:pPr>
    <w:rPr>
      <w:rFonts w:ascii="Arial" w:eastAsia="Times New Roman" w:hAnsi="Arial" w:cs="Arial"/>
      <w:sz w:val="18"/>
      <w:szCs w:val="20"/>
      <w:lang w:eastAsia="hu-HU"/>
    </w:rPr>
  </w:style>
  <w:style w:type="paragraph" w:styleId="Szvegtrzs3">
    <w:name w:val="Body Text 3"/>
    <w:basedOn w:val="Norml"/>
    <w:link w:val="Szvegtrzs3Char"/>
    <w:rsid w:val="0010138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AU" w:eastAsia="hu-HU"/>
    </w:rPr>
  </w:style>
  <w:style w:type="character" w:customStyle="1" w:styleId="Szvegtrzs3Char">
    <w:name w:val="Szövegtörzs 3 Char"/>
    <w:basedOn w:val="Bekezdsalapbettpusa"/>
    <w:link w:val="Szvegtrzs3"/>
    <w:rsid w:val="0010138B"/>
    <w:rPr>
      <w:rFonts w:ascii="Times New Roman" w:eastAsia="Times New Roman" w:hAnsi="Times New Roman" w:cs="Times New Roman"/>
      <w:sz w:val="16"/>
      <w:szCs w:val="16"/>
      <w:lang w:val="en-AU" w:eastAsia="hu-HU"/>
    </w:rPr>
  </w:style>
  <w:style w:type="paragraph" w:styleId="a">
    <w:next w:val="Kiemels2"/>
    <w:qFormat/>
    <w:rsid w:val="0010138B"/>
  </w:style>
  <w:style w:type="paragraph" w:styleId="Szvegtrzs2">
    <w:name w:val="Body Text 2"/>
    <w:basedOn w:val="Norml"/>
    <w:link w:val="Szvegtrzs2Char"/>
    <w:unhideWhenUsed/>
    <w:rsid w:val="001013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10138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link w:val="llb"/>
    <w:uiPriority w:val="99"/>
    <w:rsid w:val="0010138B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10138B"/>
    <w:pPr>
      <w:tabs>
        <w:tab w:val="center" w:pos="4536"/>
        <w:tab w:val="right" w:pos="9072"/>
      </w:tabs>
      <w:spacing w:after="0" w:line="240" w:lineRule="auto"/>
      <w:jc w:val="both"/>
    </w:pPr>
    <w:rPr>
      <w:sz w:val="24"/>
      <w:szCs w:val="24"/>
    </w:rPr>
  </w:style>
  <w:style w:type="character" w:customStyle="1" w:styleId="llbChar1">
    <w:name w:val="Élőláb Char1"/>
    <w:basedOn w:val="Bekezdsalapbettpusa"/>
    <w:uiPriority w:val="99"/>
    <w:semiHidden/>
    <w:rsid w:val="0010138B"/>
  </w:style>
  <w:style w:type="character" w:customStyle="1" w:styleId="SzvegtrzsbehzssalChar">
    <w:name w:val="Szövegtörzs behúzással Char"/>
    <w:link w:val="Szvegtrzsbehzssal"/>
    <w:rsid w:val="0010138B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10138B"/>
    <w:pPr>
      <w:spacing w:after="120" w:line="280" w:lineRule="exact"/>
      <w:ind w:left="283"/>
      <w:jc w:val="both"/>
    </w:pPr>
    <w:rPr>
      <w:sz w:val="24"/>
      <w:szCs w:val="24"/>
    </w:rPr>
  </w:style>
  <w:style w:type="character" w:customStyle="1" w:styleId="SzvegtrzsbehzssalChar1">
    <w:name w:val="Szövegtörzs behúzással Char1"/>
    <w:basedOn w:val="Bekezdsalapbettpusa"/>
    <w:uiPriority w:val="99"/>
    <w:semiHidden/>
    <w:rsid w:val="0010138B"/>
  </w:style>
  <w:style w:type="character" w:customStyle="1" w:styleId="BuborkszvegChar">
    <w:name w:val="Buborékszöveg Char"/>
    <w:link w:val="Buborkszveg"/>
    <w:uiPriority w:val="99"/>
    <w:rsid w:val="0010138B"/>
    <w:rPr>
      <w:rFonts w:ascii="Tahoma" w:hAnsi="Tahoma" w:cs="Tahoma"/>
      <w:sz w:val="16"/>
      <w:szCs w:val="16"/>
    </w:rPr>
  </w:style>
  <w:style w:type="paragraph" w:styleId="Buborkszveg">
    <w:name w:val="Balloon Text"/>
    <w:basedOn w:val="Norml"/>
    <w:link w:val="BuborkszvegChar"/>
    <w:uiPriority w:val="99"/>
    <w:rsid w:val="0010138B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uborkszvegChar1">
    <w:name w:val="Buborékszöveg Char1"/>
    <w:basedOn w:val="Bekezdsalapbettpusa"/>
    <w:uiPriority w:val="99"/>
    <w:semiHidden/>
    <w:rsid w:val="0010138B"/>
    <w:rPr>
      <w:rFonts w:ascii="Segoe UI" w:hAnsi="Segoe UI" w:cs="Segoe UI"/>
      <w:sz w:val="18"/>
      <w:szCs w:val="18"/>
    </w:rPr>
  </w:style>
  <w:style w:type="paragraph" w:customStyle="1" w:styleId="ures">
    <w:name w:val="ures"/>
    <w:basedOn w:val="Norml"/>
    <w:rsid w:val="0010138B"/>
    <w:pPr>
      <w:spacing w:after="0" w:line="320" w:lineRule="exact"/>
      <w:ind w:left="284" w:hanging="284"/>
      <w:jc w:val="both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NormlWeb">
    <w:name w:val="Normal (Web)"/>
    <w:basedOn w:val="Norml"/>
    <w:uiPriority w:val="99"/>
    <w:unhideWhenUsed/>
    <w:rsid w:val="0010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10138B"/>
  </w:style>
  <w:style w:type="character" w:styleId="Hiperhivatkozs">
    <w:name w:val="Hyperlink"/>
    <w:uiPriority w:val="99"/>
    <w:rsid w:val="0010138B"/>
    <w:rPr>
      <w:color w:val="0000FF"/>
      <w:u w:val="single"/>
    </w:rPr>
  </w:style>
  <w:style w:type="paragraph" w:customStyle="1" w:styleId="CharCharCharCharCharCharCharCharCharCharChar">
    <w:name w:val="Char Char Char Char Char Char Char Char Char Char Char"/>
    <w:basedOn w:val="Norml"/>
    <w:rsid w:val="0010138B"/>
    <w:pPr>
      <w:spacing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-alcm">
    <w:name w:val="2-alcím"/>
    <w:basedOn w:val="Norml"/>
    <w:rsid w:val="0010138B"/>
    <w:pPr>
      <w:spacing w:before="240" w:after="120" w:line="240" w:lineRule="auto"/>
      <w:jc w:val="both"/>
    </w:pPr>
    <w:rPr>
      <w:rFonts w:ascii="Antique Olive" w:eastAsia="Times New Roman" w:hAnsi="Antique Olive" w:cs="Times New Roman"/>
      <w:b/>
      <w:caps/>
      <w:sz w:val="24"/>
      <w:szCs w:val="20"/>
      <w:lang w:eastAsia="hu-HU"/>
    </w:rPr>
  </w:style>
  <w:style w:type="paragraph" w:customStyle="1" w:styleId="StlusBodyText21BookAntiquaSorkzTbbszrs11s">
    <w:name w:val="Stílus Body Text 21 + Book Antiqua Sorköz:  Többszörös 11 s."/>
    <w:basedOn w:val="Norml"/>
    <w:rsid w:val="0010138B"/>
    <w:pPr>
      <w:overflowPunct w:val="0"/>
      <w:autoSpaceDE w:val="0"/>
      <w:autoSpaceDN w:val="0"/>
      <w:adjustRightInd w:val="0"/>
      <w:spacing w:after="0" w:line="264" w:lineRule="auto"/>
      <w:jc w:val="both"/>
      <w:textAlignment w:val="baseline"/>
    </w:pPr>
    <w:rPr>
      <w:rFonts w:ascii="Book Antiqua" w:eastAsia="Times New Roman" w:hAnsi="Book Antiqua" w:cs="Times New Roman"/>
      <w:szCs w:val="20"/>
      <w:lang w:val="en-GB" w:eastAsia="hu-HU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Norml"/>
    <w:rsid w:val="0010138B"/>
    <w:pPr>
      <w:spacing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elsorolsarial">
    <w:name w:val="felsorolás_arial"/>
    <w:basedOn w:val="Norml"/>
    <w:rsid w:val="0010138B"/>
    <w:pPr>
      <w:tabs>
        <w:tab w:val="num" w:pos="900"/>
      </w:tabs>
      <w:spacing w:before="120" w:after="120" w:line="240" w:lineRule="auto"/>
      <w:ind w:left="900" w:right="400" w:hanging="360"/>
      <w:contextualSpacing/>
      <w:jc w:val="both"/>
    </w:pPr>
    <w:rPr>
      <w:rFonts w:ascii="Arial" w:eastAsia="Times New Roman" w:hAnsi="Arial" w:cs="Arial"/>
      <w:lang w:eastAsia="hu-HU"/>
    </w:rPr>
  </w:style>
  <w:style w:type="paragraph" w:customStyle="1" w:styleId="idzet">
    <w:name w:val="idézet"/>
    <w:basedOn w:val="Norml"/>
    <w:rsid w:val="0010138B"/>
    <w:pPr>
      <w:numPr>
        <w:numId w:val="15"/>
      </w:numPr>
      <w:overflowPunct w:val="0"/>
      <w:autoSpaceDE w:val="0"/>
      <w:autoSpaceDN w:val="0"/>
      <w:adjustRightInd w:val="0"/>
      <w:spacing w:before="120" w:after="120" w:line="264" w:lineRule="auto"/>
      <w:ind w:left="397" w:right="397" w:firstLine="0"/>
      <w:contextualSpacing/>
      <w:jc w:val="both"/>
      <w:textAlignment w:val="baseline"/>
    </w:pPr>
    <w:rPr>
      <w:rFonts w:ascii="Arial" w:eastAsia="Times New Roman" w:hAnsi="Arial" w:cs="Times New Roman"/>
      <w:i/>
      <w:sz w:val="20"/>
      <w:lang w:eastAsia="hu-HU"/>
    </w:rPr>
  </w:style>
  <w:style w:type="paragraph" w:customStyle="1" w:styleId="StlusJobb042cm1">
    <w:name w:val="Stílus Jobb:  042 cm1"/>
    <w:basedOn w:val="Norml"/>
    <w:rsid w:val="0010138B"/>
    <w:pPr>
      <w:tabs>
        <w:tab w:val="num" w:pos="1087"/>
      </w:tabs>
      <w:spacing w:after="0" w:line="240" w:lineRule="auto"/>
      <w:ind w:left="1087" w:hanging="34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CharCharCharChar">
    <w:name w:val="Char Char Char Char Char Char"/>
    <w:basedOn w:val="Norml"/>
    <w:rsid w:val="0010138B"/>
    <w:pPr>
      <w:numPr>
        <w:numId w:val="6"/>
      </w:numPr>
      <w:tabs>
        <w:tab w:val="clear" w:pos="1087"/>
      </w:tabs>
      <w:spacing w:line="240" w:lineRule="exact"/>
      <w:ind w:left="0" w:firstLine="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zveg">
    <w:name w:val="szöveg"/>
    <w:basedOn w:val="Norml"/>
    <w:rsid w:val="0010138B"/>
    <w:pPr>
      <w:spacing w:after="12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styleId="HTML-rgp">
    <w:name w:val="HTML Typewriter"/>
    <w:rsid w:val="0010138B"/>
    <w:rPr>
      <w:rFonts w:ascii="Courier New" w:eastAsia="Times New Roman" w:hAnsi="Courier New" w:cs="Courier New"/>
      <w:sz w:val="20"/>
      <w:szCs w:val="20"/>
    </w:rPr>
  </w:style>
  <w:style w:type="paragraph" w:styleId="Lbjegyzetszveg">
    <w:name w:val="footnote text"/>
    <w:basedOn w:val="Norml"/>
    <w:link w:val="LbjegyzetszvegChar"/>
    <w:rsid w:val="0010138B"/>
    <w:pPr>
      <w:suppressAutoHyphens/>
      <w:spacing w:line="320" w:lineRule="exact"/>
      <w:jc w:val="both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LbjegyzetszvegChar">
    <w:name w:val="Lábjegyzetszöveg Char"/>
    <w:basedOn w:val="Bekezdsalapbettpusa"/>
    <w:link w:val="Lbjegyzetszveg"/>
    <w:rsid w:val="0010138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Lbjegyzet-hivatkozs">
    <w:name w:val="footnote reference"/>
    <w:rsid w:val="0010138B"/>
    <w:rPr>
      <w:vertAlign w:val="superscript"/>
    </w:rPr>
  </w:style>
  <w:style w:type="paragraph" w:styleId="Lista">
    <w:name w:val="List"/>
    <w:basedOn w:val="Szvegtrzs"/>
    <w:rsid w:val="0010138B"/>
    <w:pPr>
      <w:suppressAutoHyphens/>
      <w:spacing w:after="120"/>
    </w:pPr>
    <w:rPr>
      <w:rFonts w:ascii="Times New Roman" w:hAnsi="Times New Roman" w:cs="Tahoma"/>
      <w:color w:val="auto"/>
      <w:sz w:val="24"/>
      <w:lang w:eastAsia="ar-SA"/>
    </w:rPr>
  </w:style>
  <w:style w:type="character" w:customStyle="1" w:styleId="apple-converted-space">
    <w:name w:val="apple-converted-space"/>
    <w:rsid w:val="0010138B"/>
  </w:style>
  <w:style w:type="paragraph" w:customStyle="1" w:styleId="Default">
    <w:name w:val="Default"/>
    <w:rsid w:val="0010138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Char">
    <w:name w:val="Char"/>
    <w:basedOn w:val="Norml"/>
    <w:rsid w:val="0010138B"/>
    <w:pPr>
      <w:spacing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Jegyzethivatkozs">
    <w:name w:val="annotation reference"/>
    <w:rsid w:val="0010138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1013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10138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rsid w:val="0010138B"/>
    <w:rPr>
      <w:b/>
      <w:bCs/>
      <w:lang w:val="x-none" w:eastAsia="x-none"/>
    </w:rPr>
  </w:style>
  <w:style w:type="character" w:customStyle="1" w:styleId="MegjegyzstrgyaChar">
    <w:name w:val="Megjegyzés tárgya Char"/>
    <w:basedOn w:val="JegyzetszvegChar"/>
    <w:link w:val="Megjegyzstrgya"/>
    <w:rsid w:val="0010138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Cmsor4sz">
    <w:name w:val="Címsor 4. sz."/>
    <w:basedOn w:val="Norml"/>
    <w:link w:val="Cmsor4szChar"/>
    <w:qFormat/>
    <w:rsid w:val="0010138B"/>
    <w:pPr>
      <w:tabs>
        <w:tab w:val="left" w:pos="4820"/>
        <w:tab w:val="left" w:pos="7655"/>
      </w:tabs>
      <w:spacing w:before="120" w:after="120" w:line="276" w:lineRule="auto"/>
      <w:jc w:val="both"/>
      <w:outlineLvl w:val="3"/>
    </w:pPr>
    <w:rPr>
      <w:rFonts w:ascii="Verdana" w:eastAsia="Times New Roman" w:hAnsi="Verdana" w:cs="Times New Roman"/>
      <w:color w:val="FF0000"/>
      <w:u w:val="single"/>
      <w:lang w:val="x-none" w:eastAsia="x-none"/>
    </w:rPr>
  </w:style>
  <w:style w:type="character" w:customStyle="1" w:styleId="Cmsor4szChar">
    <w:name w:val="Címsor 4. sz. Char"/>
    <w:link w:val="Cmsor4sz"/>
    <w:rsid w:val="0010138B"/>
    <w:rPr>
      <w:rFonts w:ascii="Verdana" w:eastAsia="Times New Roman" w:hAnsi="Verdana" w:cs="Times New Roman"/>
      <w:color w:val="FF0000"/>
      <w:u w:val="single"/>
      <w:lang w:val="x-none" w:eastAsia="x-none"/>
    </w:rPr>
  </w:style>
  <w:style w:type="paragraph" w:customStyle="1" w:styleId="Felsorols1">
    <w:name w:val="Felsorolás1"/>
    <w:basedOn w:val="Norml"/>
    <w:link w:val="Felsorols1Char"/>
    <w:qFormat/>
    <w:rsid w:val="0010138B"/>
    <w:pPr>
      <w:numPr>
        <w:numId w:val="9"/>
      </w:numPr>
      <w:tabs>
        <w:tab w:val="left" w:pos="709"/>
      </w:tabs>
      <w:spacing w:after="0" w:line="276" w:lineRule="auto"/>
      <w:jc w:val="both"/>
      <w:outlineLvl w:val="3"/>
    </w:pPr>
    <w:rPr>
      <w:rFonts w:ascii="Verdana" w:eastAsia="Times New Roman" w:hAnsi="Verdana" w:cs="Times New Roman"/>
      <w:bCs/>
      <w:sz w:val="20"/>
      <w:lang w:val="x-none" w:eastAsia="x-none"/>
    </w:rPr>
  </w:style>
  <w:style w:type="character" w:customStyle="1" w:styleId="Felsorols1Char">
    <w:name w:val="Felsorolás1 Char"/>
    <w:link w:val="Felsorols1"/>
    <w:rsid w:val="0010138B"/>
    <w:rPr>
      <w:rFonts w:ascii="Verdana" w:eastAsia="Times New Roman" w:hAnsi="Verdana" w:cs="Times New Roman"/>
      <w:bCs/>
      <w:sz w:val="20"/>
      <w:lang w:val="x-none" w:eastAsia="x-none"/>
    </w:rPr>
  </w:style>
  <w:style w:type="paragraph" w:customStyle="1" w:styleId="Felsorols2">
    <w:name w:val="Felsorolás2"/>
    <w:basedOn w:val="Norml"/>
    <w:link w:val="Felsorols2Char"/>
    <w:qFormat/>
    <w:rsid w:val="0010138B"/>
    <w:pPr>
      <w:numPr>
        <w:numId w:val="8"/>
      </w:numPr>
      <w:tabs>
        <w:tab w:val="left" w:pos="709"/>
        <w:tab w:val="left" w:pos="1418"/>
      </w:tabs>
      <w:spacing w:after="0" w:line="276" w:lineRule="auto"/>
      <w:jc w:val="both"/>
      <w:outlineLvl w:val="3"/>
    </w:pPr>
    <w:rPr>
      <w:rFonts w:ascii="Verdana" w:eastAsia="Times New Roman" w:hAnsi="Verdana" w:cs="Times New Roman"/>
      <w:bCs/>
      <w:sz w:val="20"/>
      <w:lang w:val="x-none" w:eastAsia="x-none"/>
    </w:rPr>
  </w:style>
  <w:style w:type="character" w:customStyle="1" w:styleId="Felsorols2Char">
    <w:name w:val="Felsorolás2 Char"/>
    <w:link w:val="Felsorols2"/>
    <w:rsid w:val="0010138B"/>
    <w:rPr>
      <w:rFonts w:ascii="Verdana" w:eastAsia="Times New Roman" w:hAnsi="Verdana" w:cs="Times New Roman"/>
      <w:bCs/>
      <w:sz w:val="20"/>
      <w:lang w:val="x-none" w:eastAsia="x-none"/>
    </w:rPr>
  </w:style>
  <w:style w:type="paragraph" w:customStyle="1" w:styleId="unnamed1">
    <w:name w:val="unnamed1"/>
    <w:basedOn w:val="Norml"/>
    <w:rsid w:val="0010138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rsid w:val="00101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p">
    <w:name w:val="np"/>
    <w:basedOn w:val="Norml"/>
    <w:rsid w:val="0010138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StlusFelsorols1">
    <w:name w:val="Stílus Felsorolás1"/>
    <w:basedOn w:val="Nemlista"/>
    <w:rsid w:val="0010138B"/>
    <w:pPr>
      <w:numPr>
        <w:numId w:val="10"/>
      </w:numPr>
    </w:pPr>
  </w:style>
  <w:style w:type="paragraph" w:styleId="Szvegtrzsbehzssal3">
    <w:name w:val="Body Text Indent 3"/>
    <w:basedOn w:val="Norml"/>
    <w:link w:val="Szvegtrzsbehzssal3Char"/>
    <w:uiPriority w:val="99"/>
    <w:rsid w:val="0010138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val="en-AU"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10138B"/>
    <w:rPr>
      <w:rFonts w:ascii="Times New Roman" w:eastAsia="Times New Roman" w:hAnsi="Times New Roman" w:cs="Times New Roman"/>
      <w:sz w:val="16"/>
      <w:szCs w:val="16"/>
      <w:lang w:val="en-AU" w:eastAsia="hu-HU"/>
    </w:rPr>
  </w:style>
  <w:style w:type="paragraph" w:customStyle="1" w:styleId="cim">
    <w:name w:val="cim"/>
    <w:basedOn w:val="Norml"/>
    <w:rsid w:val="0010138B"/>
    <w:pPr>
      <w:keepNext/>
      <w:spacing w:before="360" w:after="120" w:line="320" w:lineRule="exact"/>
      <w:jc w:val="center"/>
    </w:pPr>
    <w:rPr>
      <w:rFonts w:ascii="Times New Roman" w:eastAsia="Times New Roman" w:hAnsi="Times New Roman" w:cs="Times New Roman"/>
      <w:caps/>
      <w:snapToGrid w:val="0"/>
      <w:sz w:val="28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10138B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val="en-AU"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10138B"/>
    <w:rPr>
      <w:rFonts w:ascii="Times New Roman" w:eastAsia="Times New Roman" w:hAnsi="Times New Roman" w:cs="Times New Roman"/>
      <w:sz w:val="20"/>
      <w:szCs w:val="20"/>
      <w:lang w:val="en-AU" w:eastAsia="hu-HU"/>
    </w:rPr>
  </w:style>
  <w:style w:type="paragraph" w:customStyle="1" w:styleId="CharCharCharCharCharCharChar">
    <w:name w:val="Char Char Char Char Char Char Char"/>
    <w:basedOn w:val="Norml"/>
    <w:rsid w:val="0010138B"/>
    <w:pPr>
      <w:spacing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Mrltotthiperhivatkozs">
    <w:name w:val="FollowedHyperlink"/>
    <w:uiPriority w:val="99"/>
    <w:rsid w:val="0010138B"/>
    <w:rPr>
      <w:color w:val="800080"/>
      <w:u w:val="single"/>
    </w:rPr>
  </w:style>
  <w:style w:type="paragraph" w:customStyle="1" w:styleId="xl24">
    <w:name w:val="xl24"/>
    <w:basedOn w:val="Norml"/>
    <w:rsid w:val="00101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CharCharCharCharCharChar">
    <w:name w:val="Char Char Char Char Char Char Char Char"/>
    <w:basedOn w:val="Norml"/>
    <w:rsid w:val="0010138B"/>
    <w:pPr>
      <w:spacing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l"/>
    <w:rsid w:val="0010138B"/>
    <w:pPr>
      <w:spacing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">
    <w:name w:val="Char Char Char Char"/>
    <w:basedOn w:val="Norml"/>
    <w:rsid w:val="0010138B"/>
    <w:pPr>
      <w:spacing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elirat">
    <w:name w:val="Felirat"/>
    <w:basedOn w:val="Norml"/>
    <w:rsid w:val="0010138B"/>
    <w:pPr>
      <w:suppressLineNumbers/>
      <w:suppressAutoHyphens/>
      <w:spacing w:before="120" w:after="120" w:line="240" w:lineRule="auto"/>
      <w:jc w:val="both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character" w:styleId="Kiemels">
    <w:name w:val="Emphasis"/>
    <w:uiPriority w:val="20"/>
    <w:qFormat/>
    <w:rsid w:val="0010138B"/>
    <w:rPr>
      <w:i w:val="0"/>
      <w:iCs w:val="0"/>
      <w:caps/>
      <w:color w:val="1F4D78"/>
      <w:spacing w:val="5"/>
    </w:rPr>
  </w:style>
  <w:style w:type="paragraph" w:customStyle="1" w:styleId="msonormal0">
    <w:name w:val="msonormal"/>
    <w:basedOn w:val="Norml"/>
    <w:rsid w:val="0010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10138B"/>
    <w:pPr>
      <w:spacing w:after="100" w:line="256" w:lineRule="auto"/>
    </w:pPr>
    <w:rPr>
      <w:rFonts w:ascii="Calibri" w:eastAsia="Calibri" w:hAnsi="Calibri" w:cs="Times New Roman"/>
    </w:rPr>
  </w:style>
  <w:style w:type="paragraph" w:styleId="TJ2">
    <w:name w:val="toc 2"/>
    <w:basedOn w:val="Norml"/>
    <w:next w:val="Norml"/>
    <w:autoRedefine/>
    <w:uiPriority w:val="39"/>
    <w:semiHidden/>
    <w:unhideWhenUsed/>
    <w:rsid w:val="0010138B"/>
    <w:pPr>
      <w:spacing w:after="100" w:line="256" w:lineRule="auto"/>
      <w:ind w:left="220"/>
    </w:pPr>
    <w:rPr>
      <w:rFonts w:ascii="Calibri" w:eastAsia="Calibri" w:hAnsi="Calibri" w:cs="Times New Roman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10138B"/>
    <w:pPr>
      <w:spacing w:after="100" w:line="256" w:lineRule="auto"/>
      <w:ind w:left="440"/>
    </w:pPr>
    <w:rPr>
      <w:rFonts w:ascii="Calibri" w:eastAsia="Calibri" w:hAnsi="Calibri" w:cs="Times New Roman"/>
    </w:rPr>
  </w:style>
  <w:style w:type="character" w:customStyle="1" w:styleId="lfejChar1">
    <w:name w:val="Élőfej Char1"/>
    <w:aliases w:val="Char2 Char Char Char1,Char2 Char Char2"/>
    <w:semiHidden/>
    <w:rsid w:val="0010138B"/>
    <w:rPr>
      <w:rFonts w:ascii="Calibri" w:eastAsia="Calibri" w:hAnsi="Calibri" w:cs="Times New Roman"/>
      <w:sz w:val="22"/>
      <w:szCs w:val="22"/>
      <w:lang w:eastAsia="en-US"/>
    </w:rPr>
  </w:style>
  <w:style w:type="paragraph" w:styleId="Cm">
    <w:name w:val="Title"/>
    <w:basedOn w:val="Norml"/>
    <w:next w:val="Norml"/>
    <w:link w:val="CmChar"/>
    <w:uiPriority w:val="10"/>
    <w:qFormat/>
    <w:rsid w:val="0010138B"/>
    <w:pPr>
      <w:spacing w:after="0" w:line="276" w:lineRule="auto"/>
      <w:jc w:val="center"/>
    </w:pPr>
    <w:rPr>
      <w:rFonts w:ascii="Calibri Light" w:eastAsia="Times New Roman" w:hAnsi="Calibri Light" w:cs="Times New Roman"/>
      <w:caps/>
      <w:color w:val="5B9BD5"/>
      <w:spacing w:val="10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10138B"/>
    <w:rPr>
      <w:rFonts w:ascii="Calibri Light" w:eastAsia="Times New Roman" w:hAnsi="Calibri Light" w:cs="Times New Roman"/>
      <w:caps/>
      <w:color w:val="5B9BD5"/>
      <w:spacing w:val="10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10138B"/>
    <w:pPr>
      <w:spacing w:after="500" w:line="240" w:lineRule="auto"/>
      <w:jc w:val="center"/>
    </w:pPr>
    <w:rPr>
      <w:rFonts w:ascii="Calibri" w:eastAsia="Times New Roman" w:hAnsi="Calibri" w:cs="Times New Roman"/>
      <w:caps/>
      <w:color w:val="595959"/>
      <w:spacing w:val="10"/>
      <w:sz w:val="28"/>
      <w:szCs w:val="21"/>
    </w:rPr>
  </w:style>
  <w:style w:type="character" w:customStyle="1" w:styleId="AlcmChar">
    <w:name w:val="Alcím Char"/>
    <w:basedOn w:val="Bekezdsalapbettpusa"/>
    <w:link w:val="Alcm"/>
    <w:uiPriority w:val="11"/>
    <w:rsid w:val="0010138B"/>
    <w:rPr>
      <w:rFonts w:ascii="Calibri" w:eastAsia="Times New Roman" w:hAnsi="Calibri" w:cs="Times New Roman"/>
      <w:caps/>
      <w:color w:val="595959"/>
      <w:spacing w:val="10"/>
      <w:sz w:val="28"/>
      <w:szCs w:val="21"/>
    </w:rPr>
  </w:style>
  <w:style w:type="paragraph" w:styleId="Listaszerbekezds">
    <w:name w:val="List Paragraph"/>
    <w:basedOn w:val="Norml"/>
    <w:uiPriority w:val="99"/>
    <w:qFormat/>
    <w:rsid w:val="0010138B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10138B"/>
    <w:pPr>
      <w:keepLines/>
      <w:spacing w:after="0" w:line="256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kern w:val="0"/>
    </w:rPr>
  </w:style>
  <w:style w:type="character" w:customStyle="1" w:styleId="kvnormalChar">
    <w:name w:val="kv_normal Char"/>
    <w:link w:val="kvnormal"/>
    <w:locked/>
    <w:rsid w:val="0010138B"/>
    <w:rPr>
      <w:rFonts w:eastAsia="Calibri"/>
      <w:sz w:val="24"/>
    </w:rPr>
  </w:style>
  <w:style w:type="paragraph" w:customStyle="1" w:styleId="kvnormal">
    <w:name w:val="kv_normal"/>
    <w:link w:val="kvnormalChar"/>
    <w:qFormat/>
    <w:rsid w:val="0010138B"/>
    <w:pPr>
      <w:spacing w:after="120" w:line="266" w:lineRule="auto"/>
      <w:jc w:val="both"/>
    </w:pPr>
    <w:rPr>
      <w:rFonts w:eastAsia="Calibri"/>
      <w:sz w:val="24"/>
    </w:rPr>
  </w:style>
  <w:style w:type="character" w:styleId="Finomkiemels">
    <w:name w:val="Subtle Emphasis"/>
    <w:uiPriority w:val="19"/>
    <w:qFormat/>
    <w:rsid w:val="0010138B"/>
    <w:rPr>
      <w:i/>
      <w:iCs/>
      <w:color w:val="404040"/>
    </w:rPr>
  </w:style>
  <w:style w:type="character" w:customStyle="1" w:styleId="Finomkiemels1">
    <w:name w:val="Finom kiemelés1"/>
    <w:uiPriority w:val="19"/>
    <w:qFormat/>
    <w:rsid w:val="0010138B"/>
    <w:rPr>
      <w:rFonts w:ascii="Calibri" w:hAnsi="Calibri" w:cs="Calibri" w:hint="default"/>
      <w:smallCaps/>
      <w:noProof/>
      <w:u w:val="single"/>
      <w:lang w:eastAsia="hu-HU"/>
    </w:rPr>
  </w:style>
  <w:style w:type="table" w:customStyle="1" w:styleId="Rcsostblzat1">
    <w:name w:val="Rácsos táblázat1"/>
    <w:basedOn w:val="Normltblzat"/>
    <w:rsid w:val="0010138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iemels2">
    <w:name w:val="Strong"/>
    <w:basedOn w:val="Bekezdsalapbettpusa"/>
    <w:uiPriority w:val="22"/>
    <w:qFormat/>
    <w:rsid w:val="001013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505</Words>
  <Characters>3486</Characters>
  <Application>Microsoft Office Word</Application>
  <DocSecurity>0</DocSecurity>
  <Lines>29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2019-11-29T10:22:00Z</dcterms:created>
  <dcterms:modified xsi:type="dcterms:W3CDTF">2019-11-29T10:22:00Z</dcterms:modified>
</cp:coreProperties>
</file>