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32FFB" w14:textId="77777777" w:rsidR="00373849" w:rsidRDefault="00373849" w:rsidP="00373849">
      <w:pPr>
        <w:jc w:val="right"/>
        <w:rPr>
          <w:rFonts w:ascii="Garamond" w:hAnsi="Garamond" w:cs="Futura Medium"/>
          <w:i/>
          <w:sz w:val="24"/>
          <w:szCs w:val="24"/>
          <w:lang w:val="en-US"/>
        </w:rPr>
      </w:pPr>
      <w:r>
        <w:rPr>
          <w:rFonts w:ascii="Garamond" w:hAnsi="Garamond" w:cs="Futura Medium"/>
          <w:i/>
          <w:sz w:val="24"/>
          <w:szCs w:val="24"/>
          <w:lang w:val="en-US"/>
        </w:rPr>
        <w:t>4</w:t>
      </w:r>
      <w:r w:rsidRPr="004A484D">
        <w:rPr>
          <w:rFonts w:ascii="Garamond" w:hAnsi="Garamond" w:cs="Futura Medium"/>
          <w:i/>
          <w:sz w:val="24"/>
          <w:szCs w:val="24"/>
          <w:lang w:val="en-US"/>
        </w:rPr>
        <w:t xml:space="preserve">. </w:t>
      </w:r>
      <w:proofErr w:type="spellStart"/>
      <w:r w:rsidRPr="004A484D">
        <w:rPr>
          <w:rFonts w:ascii="Garamond" w:hAnsi="Garamond" w:cs="Futura Medium"/>
          <w:i/>
          <w:sz w:val="24"/>
          <w:szCs w:val="24"/>
          <w:lang w:val="en-US"/>
        </w:rPr>
        <w:t>sz</w:t>
      </w:r>
      <w:proofErr w:type="spellEnd"/>
      <w:r w:rsidRPr="004A484D">
        <w:rPr>
          <w:rFonts w:ascii="Garamond" w:hAnsi="Garamond" w:cs="Futura Medium"/>
          <w:i/>
          <w:sz w:val="24"/>
          <w:szCs w:val="24"/>
          <w:lang w:val="en-US"/>
        </w:rPr>
        <w:t xml:space="preserve">. </w:t>
      </w:r>
      <w:proofErr w:type="spellStart"/>
      <w:r w:rsidRPr="004A484D">
        <w:rPr>
          <w:rFonts w:ascii="Garamond" w:hAnsi="Garamond" w:cs="Futura Medium"/>
          <w:i/>
          <w:sz w:val="24"/>
          <w:szCs w:val="24"/>
          <w:lang w:val="en-US"/>
        </w:rPr>
        <w:t>melléklet</w:t>
      </w:r>
      <w:proofErr w:type="spellEnd"/>
    </w:p>
    <w:p w14:paraId="772468D4" w14:textId="77777777" w:rsidR="00373849" w:rsidRPr="00D93BA4" w:rsidRDefault="00373849" w:rsidP="00373849">
      <w:pPr>
        <w:jc w:val="both"/>
        <w:rPr>
          <w:rFonts w:ascii="Garamond" w:hAnsi="Garamond" w:cs="Futura Medium"/>
          <w:b/>
          <w:i/>
          <w:sz w:val="24"/>
          <w:szCs w:val="24"/>
          <w:lang w:val="en-US"/>
        </w:rPr>
      </w:pPr>
      <w:r w:rsidRPr="00D93BA4">
        <w:rPr>
          <w:rFonts w:ascii="Garamond" w:hAnsi="Garamond" w:cs="Futura Medium"/>
          <w:b/>
          <w:sz w:val="24"/>
          <w:szCs w:val="24"/>
        </w:rPr>
        <w:t xml:space="preserve">A településképi szempontból meghatározó terület Győrzámoly község központjában (lila színű szaggatott vonallal </w:t>
      </w:r>
      <w:proofErr w:type="spellStart"/>
      <w:r w:rsidRPr="00D93BA4">
        <w:rPr>
          <w:rFonts w:ascii="Garamond" w:hAnsi="Garamond" w:cs="Futura Medium"/>
          <w:b/>
          <w:sz w:val="24"/>
          <w:szCs w:val="24"/>
        </w:rPr>
        <w:t>körülhatárolva</w:t>
      </w:r>
      <w:proofErr w:type="spellEnd"/>
      <w:r w:rsidRPr="00D93BA4">
        <w:rPr>
          <w:rFonts w:ascii="Garamond" w:hAnsi="Garamond" w:cs="Futura Medium"/>
          <w:b/>
          <w:sz w:val="24"/>
          <w:szCs w:val="24"/>
        </w:rPr>
        <w:t>):</w:t>
      </w:r>
    </w:p>
    <w:p w14:paraId="4AD67324" w14:textId="77777777" w:rsidR="00373849" w:rsidRDefault="00373849" w:rsidP="00373849">
      <w:pPr>
        <w:rPr>
          <w:rFonts w:ascii="Garamond" w:hAnsi="Garamond" w:cs="Futura Medium"/>
          <w:sz w:val="24"/>
          <w:szCs w:val="24"/>
        </w:rPr>
      </w:pPr>
    </w:p>
    <w:p w14:paraId="200C1C19" w14:textId="77777777" w:rsidR="00373849" w:rsidRDefault="00373849" w:rsidP="00373849">
      <w:r>
        <w:rPr>
          <w:noProof/>
        </w:rPr>
        <w:drawing>
          <wp:anchor distT="0" distB="0" distL="114300" distR="114300" simplePos="0" relativeHeight="251659264" behindDoc="0" locked="0" layoutInCell="1" allowOverlap="1" wp14:anchorId="055FB5C8" wp14:editId="43CD5FDF">
            <wp:simplePos x="0" y="0"/>
            <wp:positionH relativeFrom="column">
              <wp:posOffset>-61595</wp:posOffset>
            </wp:positionH>
            <wp:positionV relativeFrom="paragraph">
              <wp:posOffset>-161290</wp:posOffset>
            </wp:positionV>
            <wp:extent cx="6004560" cy="5731510"/>
            <wp:effectExtent l="0" t="0" r="0" b="0"/>
            <wp:wrapSquare wrapText="bothSides"/>
            <wp:docPr id="1" name="Kép 1" descr="TKR mellék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KR mellékl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01" b="16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EB3C4" w14:textId="77777777" w:rsidR="00373849" w:rsidRDefault="00373849" w:rsidP="00373849">
      <w:pPr>
        <w:rPr>
          <w:rFonts w:ascii="Garamond" w:hAnsi="Garamond" w:cs="Futura Medium"/>
          <w:sz w:val="24"/>
          <w:szCs w:val="24"/>
        </w:rPr>
      </w:pPr>
    </w:p>
    <w:p w14:paraId="62632105" w14:textId="77777777" w:rsidR="00373849" w:rsidRDefault="00373849" w:rsidP="00373849">
      <w:pPr>
        <w:rPr>
          <w:rFonts w:ascii="Garamond" w:hAnsi="Garamond" w:cs="Futura Medium"/>
          <w:sz w:val="24"/>
          <w:szCs w:val="24"/>
        </w:rPr>
      </w:pPr>
    </w:p>
    <w:p w14:paraId="0FF6AD36" w14:textId="77777777" w:rsidR="00373849" w:rsidRDefault="00373849" w:rsidP="00373849">
      <w:pPr>
        <w:rPr>
          <w:rFonts w:ascii="Garamond" w:hAnsi="Garamond" w:cs="Futura Medium"/>
          <w:sz w:val="24"/>
          <w:szCs w:val="24"/>
        </w:rPr>
      </w:pPr>
    </w:p>
    <w:p w14:paraId="0E9D38C7" w14:textId="77777777" w:rsidR="00065D13" w:rsidRDefault="00373849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95"/>
    <w:rsid w:val="001A35ED"/>
    <w:rsid w:val="00373849"/>
    <w:rsid w:val="00541715"/>
    <w:rsid w:val="0097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FDE07-389B-47EE-90FC-A417D32B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738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133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2018-02-01T17:40:00Z</dcterms:created>
  <dcterms:modified xsi:type="dcterms:W3CDTF">2018-02-01T17:40:00Z</dcterms:modified>
</cp:coreProperties>
</file>