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4"/>
        <w:tblW w:w="10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9207"/>
      </w:tblGrid>
      <w:tr w:rsidR="00F93332" w:rsidRPr="003D7DA9" w:rsidTr="008E3F95">
        <w:trPr>
          <w:trHeight w:val="300"/>
        </w:trPr>
        <w:tc>
          <w:tcPr>
            <w:tcW w:w="15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332" w:rsidRPr="003D7DA9" w:rsidRDefault="00F93332" w:rsidP="00511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92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332" w:rsidRPr="00BE4743" w:rsidRDefault="00F93332" w:rsidP="00511B3D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E4743">
              <w:rPr>
                <w:rFonts w:ascii="Arial" w:hAnsi="Arial" w:cs="Arial"/>
                <w:b/>
                <w:bCs/>
                <w:sz w:val="20"/>
                <w:szCs w:val="20"/>
              </w:rPr>
              <w:t>. számú melléklet</w:t>
            </w:r>
          </w:p>
          <w:p w:rsidR="00F93332" w:rsidRPr="003D7DA9" w:rsidRDefault="00F93332" w:rsidP="00511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F93332" w:rsidRPr="003D7DA9" w:rsidTr="008E3F95">
        <w:trPr>
          <w:trHeight w:val="477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9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</w:tr>
      <w:tr w:rsidR="00F93332" w:rsidRPr="003D7DA9" w:rsidTr="008E3F95">
        <w:trPr>
          <w:trHeight w:val="675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Adó-, vám- és jövedéki igazgatás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Köztemető- fenntartás és -</w:t>
            </w:r>
            <w:r w:rsidR="009724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működtetés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önkormányzati vagyonnal való gazdálkodással kapcsolatos feladatok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016080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Kiemelt állami és önkormányzati rendezvények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031030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Közterület rendjének fenntartása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Rövid időtartamú közfoglalkoztatás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Start-munka program- Téli közfoglalkoztatás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Hosszabb időtartamú közfoglalkoztatás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041236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Országos közfoglalkoztatási program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041237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Közfoglalkoztatási mintaprogram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Út, autópálya építése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045140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Városi és elővárosi közúti személyszállítás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Közutak, hidak, alagutak üzemeltetése, fenntartása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045161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Kerékpárutak üzemeltetése, fenntartása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047120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Piac üzemeltetése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047410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Ár- és belvízvédelemmel összefüggő tevékenységek</w:t>
            </w:r>
          </w:p>
        </w:tc>
      </w:tr>
      <w:tr w:rsidR="00F93332" w:rsidRPr="003D7DA9" w:rsidTr="008E3F95">
        <w:trPr>
          <w:trHeight w:val="47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051030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 veszélyes (települési) hulladék vegyes (ömlesztett) begyűjtése, szállítása</w:t>
            </w:r>
            <w:proofErr w:type="gramStart"/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,átrakása</w:t>
            </w:r>
            <w:proofErr w:type="gramEnd"/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051050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Veszélyes hulladék begyűjtése, szállítása, átrakása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 gyűjtése, tisztítása, elhelyezése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Szennyvízcsatorna építése, fenntartása, üzemeltetése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061040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Telepszerű lakókörnyezetek felszámolását célzó programok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062020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Településfejlesztési projektek és támogatásuk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Víztermelés, </w:t>
            </w:r>
            <w:proofErr w:type="spellStart"/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-kezelés</w:t>
            </w:r>
            <w:proofErr w:type="spellEnd"/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-ellátás</w:t>
            </w:r>
            <w:proofErr w:type="spellEnd"/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063080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Vízellátással kapcsolatos közmű építése, fenntartása, üzemeltetése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Város-, községgazdálkodási egyéb szolgáltatások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072111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ügyeleti ellátás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072311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Fogorvosi alapellátás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és nővédelmi egészségügyi gondozás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Ifjúság-egészségügyi gondozás</w:t>
            </w:r>
            <w:proofErr w:type="gramEnd"/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Sportlétesítmények, edzőtáborok működtetése és fejlesztése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083030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kiadói tevékenység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086020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Helyi, térségi közösségi tér biztosítása, működtetése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 köznevelési intézményben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096025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Munkahelyi étkeztetés köznevelési intézményben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FFFFCC" w:fill="FFFFFF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Intézményen kívüli gyermekétkeztetés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Lakásfenntartással, lakhatással összefüggő ellátások</w:t>
            </w:r>
          </w:p>
        </w:tc>
      </w:tr>
      <w:tr w:rsidR="00F93332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107080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93332" w:rsidRPr="00D1274D" w:rsidRDefault="00F93332" w:rsidP="00511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1274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Esélyegyenlőség elősegítését célzó tevékenységek és programok</w:t>
            </w:r>
          </w:p>
        </w:tc>
      </w:tr>
      <w:tr w:rsidR="00623795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23795" w:rsidRPr="000F538B" w:rsidRDefault="006237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3795" w:rsidRPr="000F538B" w:rsidRDefault="006237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Óvodai nevelés, ellátás működtetés feladatai</w:t>
            </w:r>
          </w:p>
        </w:tc>
      </w:tr>
      <w:tr w:rsidR="00623795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23795" w:rsidRPr="000F538B" w:rsidRDefault="006237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104042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3795" w:rsidRPr="000F538B" w:rsidRDefault="006237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Család- és gyermekjóléti szolgáltatás</w:t>
            </w:r>
          </w:p>
        </w:tc>
      </w:tr>
      <w:tr w:rsidR="00623795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23795" w:rsidRPr="000F538B" w:rsidRDefault="006237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3795" w:rsidRPr="000F538B" w:rsidRDefault="006237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623795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23795" w:rsidRPr="000F538B" w:rsidRDefault="006237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3795" w:rsidRPr="000F538B" w:rsidRDefault="006237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Házi segítségnyújtás</w:t>
            </w:r>
          </w:p>
        </w:tc>
      </w:tr>
      <w:tr w:rsidR="00623795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23795" w:rsidRPr="000F538B" w:rsidRDefault="006237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107055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3795" w:rsidRPr="000F538B" w:rsidRDefault="006237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Falugondnoki, tanyagondnoki szolgáltatás</w:t>
            </w:r>
          </w:p>
        </w:tc>
      </w:tr>
      <w:tr w:rsidR="00623795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23795" w:rsidRPr="000F538B" w:rsidRDefault="008E3F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102031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3795" w:rsidRPr="000F538B" w:rsidRDefault="008E3F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Idősek nappali ellátása</w:t>
            </w:r>
          </w:p>
        </w:tc>
      </w:tr>
      <w:tr w:rsidR="008E3F95" w:rsidRPr="003D7DA9" w:rsidTr="008E3F95">
        <w:trPr>
          <w:trHeight w:val="439"/>
        </w:trPr>
        <w:tc>
          <w:tcPr>
            <w:tcW w:w="15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E3F95" w:rsidRPr="000F538B" w:rsidRDefault="008E3F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104031</w:t>
            </w:r>
          </w:p>
        </w:tc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E3F95" w:rsidRPr="000F538B" w:rsidRDefault="008E3F95" w:rsidP="00511B3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</w:pPr>
            <w:r w:rsidRPr="000F538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u-HU"/>
              </w:rPr>
              <w:t>Gyermekek bölcsődei ellátása</w:t>
            </w:r>
          </w:p>
        </w:tc>
      </w:tr>
    </w:tbl>
    <w:p w:rsidR="00F93332" w:rsidRDefault="00F93332" w:rsidP="00F933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B58BD" w:rsidRDefault="00CB58BD">
      <w:bookmarkStart w:id="0" w:name="_GoBack"/>
      <w:bookmarkEnd w:id="0"/>
    </w:p>
    <w:sectPr w:rsidR="00CB58BD" w:rsidSect="00CB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3332"/>
    <w:rsid w:val="000F538B"/>
    <w:rsid w:val="001745CA"/>
    <w:rsid w:val="00623795"/>
    <w:rsid w:val="008E3F95"/>
    <w:rsid w:val="009724C8"/>
    <w:rsid w:val="00A17862"/>
    <w:rsid w:val="00C94EE5"/>
    <w:rsid w:val="00CB58BD"/>
    <w:rsid w:val="00F9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333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 026</cp:lastModifiedBy>
  <cp:revision>3</cp:revision>
  <dcterms:created xsi:type="dcterms:W3CDTF">2016-12-05T13:23:00Z</dcterms:created>
  <dcterms:modified xsi:type="dcterms:W3CDTF">2016-12-08T13:37:00Z</dcterms:modified>
</cp:coreProperties>
</file>