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ED" w:rsidRPr="00D20C5E" w:rsidRDefault="005C2B03" w:rsidP="00013BED">
      <w:pPr>
        <w:jc w:val="center"/>
        <w:rPr>
          <w:b/>
        </w:rPr>
      </w:pPr>
      <w:r>
        <w:rPr>
          <w:b/>
        </w:rPr>
        <w:t>Borsfa</w:t>
      </w:r>
      <w:r w:rsidR="00013BED" w:rsidRPr="00D20C5E">
        <w:rPr>
          <w:b/>
        </w:rPr>
        <w:t xml:space="preserve"> Község Önkormányzati Képviselő-testülete</w:t>
      </w:r>
    </w:p>
    <w:p w:rsidR="00013BED" w:rsidRPr="00D20C5E" w:rsidRDefault="000E7A65" w:rsidP="00013BED">
      <w:pPr>
        <w:jc w:val="center"/>
        <w:rPr>
          <w:b/>
        </w:rPr>
      </w:pPr>
      <w:r>
        <w:rPr>
          <w:b/>
        </w:rPr>
        <w:t>1</w:t>
      </w:r>
      <w:r w:rsidR="00013BED" w:rsidRPr="00D20C5E">
        <w:rPr>
          <w:b/>
        </w:rPr>
        <w:t>/201</w:t>
      </w:r>
      <w:r>
        <w:rPr>
          <w:b/>
        </w:rPr>
        <w:t>6</w:t>
      </w:r>
      <w:r w:rsidR="00013BED" w:rsidRPr="00D20C5E">
        <w:rPr>
          <w:b/>
        </w:rPr>
        <w:t>.(II.</w:t>
      </w:r>
      <w:r>
        <w:rPr>
          <w:b/>
        </w:rPr>
        <w:t>03</w:t>
      </w:r>
      <w:r w:rsidR="00013BED" w:rsidRPr="00D20C5E">
        <w:rPr>
          <w:b/>
        </w:rPr>
        <w:t>.) önkormányzati rendelete</w:t>
      </w:r>
    </w:p>
    <w:p w:rsidR="00013BED" w:rsidRPr="00D20C5E" w:rsidRDefault="00013BED" w:rsidP="00013BED">
      <w:pPr>
        <w:jc w:val="center"/>
        <w:rPr>
          <w:bCs/>
        </w:rPr>
      </w:pPr>
      <w:r w:rsidRPr="00D20C5E">
        <w:rPr>
          <w:bCs/>
        </w:rPr>
        <w:t>Az egyes szociális</w:t>
      </w:r>
      <w:r>
        <w:rPr>
          <w:bCs/>
        </w:rPr>
        <w:t xml:space="preserve"> és gyermekjóléti ellátások </w:t>
      </w:r>
      <w:r w:rsidRPr="00D20C5E">
        <w:rPr>
          <w:bCs/>
        </w:rPr>
        <w:t>helyi szabályairól szóló</w:t>
      </w:r>
      <w:r w:rsidR="001B0B52">
        <w:rPr>
          <w:bCs/>
        </w:rPr>
        <w:t xml:space="preserve"> 2</w:t>
      </w:r>
      <w:r w:rsidRPr="00D20C5E">
        <w:rPr>
          <w:bCs/>
        </w:rPr>
        <w:t>/2015. (II.</w:t>
      </w:r>
      <w:proofErr w:type="gramStart"/>
      <w:r>
        <w:rPr>
          <w:bCs/>
        </w:rPr>
        <w:t>2</w:t>
      </w:r>
      <w:r w:rsidR="001B0B52">
        <w:rPr>
          <w:bCs/>
        </w:rPr>
        <w:t>8</w:t>
      </w:r>
      <w:r w:rsidRPr="00D20C5E">
        <w:rPr>
          <w:bCs/>
        </w:rPr>
        <w:t xml:space="preserve"> )</w:t>
      </w:r>
      <w:proofErr w:type="gramEnd"/>
      <w:r w:rsidRPr="00D20C5E">
        <w:rPr>
          <w:bCs/>
        </w:rPr>
        <w:t xml:space="preserve"> számú </w:t>
      </w:r>
      <w:r>
        <w:rPr>
          <w:bCs/>
        </w:rPr>
        <w:t xml:space="preserve">önkormányzati </w:t>
      </w:r>
      <w:r w:rsidRPr="00D20C5E">
        <w:rPr>
          <w:bCs/>
        </w:rPr>
        <w:t>rendelet módosításáról</w:t>
      </w:r>
    </w:p>
    <w:p w:rsidR="00013BED" w:rsidRDefault="00013BED" w:rsidP="00013BED"/>
    <w:p w:rsidR="00013BED" w:rsidRDefault="00013BED" w:rsidP="00013BED"/>
    <w:p w:rsidR="00013BED" w:rsidRPr="002562B6" w:rsidRDefault="005C2B03" w:rsidP="00013BED">
      <w:pPr>
        <w:pStyle w:val="Szvegtrzs"/>
        <w:jc w:val="both"/>
        <w:rPr>
          <w:sz w:val="22"/>
          <w:szCs w:val="22"/>
        </w:rPr>
      </w:pPr>
      <w:r>
        <w:rPr>
          <w:sz w:val="22"/>
          <w:szCs w:val="22"/>
        </w:rPr>
        <w:t>Borsfa</w:t>
      </w:r>
      <w:r w:rsidR="00013BED" w:rsidRPr="002562B6">
        <w:rPr>
          <w:sz w:val="22"/>
          <w:szCs w:val="22"/>
        </w:rPr>
        <w:t xml:space="preserve"> Község Önkormányzat Képviselő-testülete Magyarország helyi </w:t>
      </w:r>
      <w:r w:rsidR="000E7A65" w:rsidRPr="002562B6">
        <w:rPr>
          <w:sz w:val="22"/>
          <w:szCs w:val="22"/>
        </w:rPr>
        <w:t>önkormányzatiról</w:t>
      </w:r>
      <w:r w:rsidR="00013BED" w:rsidRPr="002562B6">
        <w:rPr>
          <w:sz w:val="22"/>
          <w:szCs w:val="22"/>
        </w:rPr>
        <w:t xml:space="preserve"> szóló 2011.évi CLXXXIX. törvény 23. §. (5) </w:t>
      </w:r>
      <w:proofErr w:type="spellStart"/>
      <w:r w:rsidR="00013BED" w:rsidRPr="002562B6">
        <w:rPr>
          <w:sz w:val="22"/>
          <w:szCs w:val="22"/>
        </w:rPr>
        <w:t>bek</w:t>
      </w:r>
      <w:proofErr w:type="spellEnd"/>
      <w:r w:rsidR="00013BED" w:rsidRPr="002562B6">
        <w:rPr>
          <w:sz w:val="22"/>
          <w:szCs w:val="22"/>
        </w:rPr>
        <w:t>. 11. és 11</w:t>
      </w:r>
      <w:proofErr w:type="gramStart"/>
      <w:r w:rsidR="00013BED" w:rsidRPr="002562B6">
        <w:rPr>
          <w:sz w:val="22"/>
          <w:szCs w:val="22"/>
        </w:rPr>
        <w:t>.a</w:t>
      </w:r>
      <w:proofErr w:type="gramEnd"/>
      <w:r w:rsidR="00013BED" w:rsidRPr="002562B6">
        <w:rPr>
          <w:sz w:val="22"/>
          <w:szCs w:val="22"/>
        </w:rPr>
        <w:t>) pontjában, Magyarország Alaptörvénye 32. cikk (1) bekezdés a) pontjában meghatározott jogkörében eljárva,  a szociális igazgatásról és szociális ellátásokról szóló többször módosított 1993. évi III. tv. /továbbiakban: Szt./ 1.§. (2</w:t>
      </w:r>
      <w:proofErr w:type="gramStart"/>
      <w:r w:rsidR="00013BED" w:rsidRPr="002562B6">
        <w:rPr>
          <w:sz w:val="22"/>
          <w:szCs w:val="22"/>
        </w:rPr>
        <w:t>)bekezdésében</w:t>
      </w:r>
      <w:proofErr w:type="gramEnd"/>
      <w:r w:rsidR="00013BED" w:rsidRPr="002562B6">
        <w:rPr>
          <w:sz w:val="22"/>
          <w:szCs w:val="22"/>
        </w:rPr>
        <w:t>, 10.  § (1) bekezdésében, 25.§.(3</w:t>
      </w:r>
      <w:proofErr w:type="gramStart"/>
      <w:r w:rsidR="00013BED" w:rsidRPr="002562B6">
        <w:rPr>
          <w:sz w:val="22"/>
          <w:szCs w:val="22"/>
        </w:rPr>
        <w:t>)</w:t>
      </w:r>
      <w:proofErr w:type="spellStart"/>
      <w:r w:rsidR="00013BED" w:rsidRPr="002562B6">
        <w:rPr>
          <w:sz w:val="22"/>
          <w:szCs w:val="22"/>
        </w:rPr>
        <w:t>bek</w:t>
      </w:r>
      <w:proofErr w:type="spellEnd"/>
      <w:proofErr w:type="gramEnd"/>
      <w:r w:rsidR="00013BED" w:rsidRPr="002562B6">
        <w:rPr>
          <w:sz w:val="22"/>
          <w:szCs w:val="22"/>
        </w:rPr>
        <w:t>. b)pontjában,  26.§</w:t>
      </w:r>
      <w:proofErr w:type="spellStart"/>
      <w:r w:rsidR="00013BED" w:rsidRPr="002562B6">
        <w:rPr>
          <w:sz w:val="22"/>
          <w:szCs w:val="22"/>
        </w:rPr>
        <w:t>-ban</w:t>
      </w:r>
      <w:proofErr w:type="spellEnd"/>
      <w:r w:rsidR="00013BED" w:rsidRPr="002562B6">
        <w:rPr>
          <w:sz w:val="22"/>
          <w:szCs w:val="22"/>
        </w:rPr>
        <w:t>, 32. § (3) bekezdésében</w:t>
      </w:r>
      <w:proofErr w:type="gramStart"/>
      <w:r w:rsidR="00013BED" w:rsidRPr="002562B6">
        <w:rPr>
          <w:sz w:val="22"/>
          <w:szCs w:val="22"/>
        </w:rPr>
        <w:t>,  45.</w:t>
      </w:r>
      <w:proofErr w:type="gramEnd"/>
      <w:r w:rsidR="00013BED" w:rsidRPr="002562B6">
        <w:rPr>
          <w:sz w:val="22"/>
          <w:szCs w:val="22"/>
        </w:rPr>
        <w:t>§.</w:t>
      </w:r>
      <w:proofErr w:type="spellStart"/>
      <w:r w:rsidR="00013BED" w:rsidRPr="002562B6">
        <w:rPr>
          <w:sz w:val="22"/>
          <w:szCs w:val="22"/>
        </w:rPr>
        <w:t>-ában</w:t>
      </w:r>
      <w:proofErr w:type="spellEnd"/>
      <w:r w:rsidR="00013BED" w:rsidRPr="002562B6">
        <w:rPr>
          <w:sz w:val="22"/>
          <w:szCs w:val="22"/>
        </w:rPr>
        <w:t>, 48.§.(4).bekezdésében, az 58/B.§.(2) bekezdésében, 86.§</w:t>
      </w:r>
      <w:proofErr w:type="spellStart"/>
      <w:r w:rsidR="00013BED" w:rsidRPr="002562B6">
        <w:rPr>
          <w:sz w:val="22"/>
          <w:szCs w:val="22"/>
        </w:rPr>
        <w:t>-ában</w:t>
      </w:r>
      <w:proofErr w:type="spellEnd"/>
      <w:r w:rsidR="00013BED" w:rsidRPr="002562B6">
        <w:rPr>
          <w:sz w:val="22"/>
          <w:szCs w:val="22"/>
        </w:rPr>
        <w:t xml:space="preserve"> és 132. §. (4) bekezdésében kapott felhatalmazás alapján a következőket rendeli el:</w:t>
      </w:r>
    </w:p>
    <w:p w:rsidR="00013BED" w:rsidRPr="002562B6" w:rsidRDefault="00013BED" w:rsidP="00013BED">
      <w:pPr>
        <w:jc w:val="center"/>
        <w:rPr>
          <w:sz w:val="22"/>
          <w:szCs w:val="22"/>
        </w:rPr>
      </w:pPr>
      <w:r w:rsidRPr="002562B6">
        <w:rPr>
          <w:sz w:val="22"/>
          <w:szCs w:val="22"/>
        </w:rPr>
        <w:t>1.§.</w:t>
      </w:r>
    </w:p>
    <w:p w:rsidR="00013BED" w:rsidRPr="002562B6" w:rsidRDefault="00013BED" w:rsidP="00013BED">
      <w:pPr>
        <w:rPr>
          <w:sz w:val="22"/>
          <w:szCs w:val="22"/>
        </w:rPr>
      </w:pPr>
    </w:p>
    <w:p w:rsidR="00013BED" w:rsidRPr="002562B6" w:rsidRDefault="005C2B03" w:rsidP="00013BED">
      <w:pPr>
        <w:rPr>
          <w:sz w:val="22"/>
          <w:szCs w:val="22"/>
        </w:rPr>
      </w:pPr>
      <w:r>
        <w:rPr>
          <w:bCs/>
          <w:sz w:val="22"/>
          <w:szCs w:val="22"/>
        </w:rPr>
        <w:t>Borsfa Község</w:t>
      </w:r>
      <w:r w:rsidR="00013BED" w:rsidRPr="002562B6">
        <w:rPr>
          <w:bCs/>
          <w:sz w:val="22"/>
          <w:szCs w:val="22"/>
        </w:rPr>
        <w:t xml:space="preserve"> Önkormányzati Képviselő-testületének Az egyes szociális és gyermekjóléti ellá</w:t>
      </w:r>
      <w:r w:rsidR="001B0B52">
        <w:rPr>
          <w:bCs/>
          <w:sz w:val="22"/>
          <w:szCs w:val="22"/>
        </w:rPr>
        <w:t>tások helyi szabályairól szóló 2</w:t>
      </w:r>
      <w:r w:rsidR="00013BED" w:rsidRPr="002562B6">
        <w:rPr>
          <w:bCs/>
          <w:sz w:val="22"/>
          <w:szCs w:val="22"/>
        </w:rPr>
        <w:t>/2015. (II.2</w:t>
      </w:r>
      <w:r w:rsidR="001B0B52">
        <w:rPr>
          <w:bCs/>
          <w:sz w:val="22"/>
          <w:szCs w:val="22"/>
        </w:rPr>
        <w:t>8.</w:t>
      </w:r>
      <w:r w:rsidR="00013BED" w:rsidRPr="002562B6">
        <w:rPr>
          <w:bCs/>
          <w:sz w:val="22"/>
          <w:szCs w:val="22"/>
        </w:rPr>
        <w:t>) számú önkormányzati rendelete (továbbiakban szociális rendelet</w:t>
      </w:r>
      <w:proofErr w:type="gramStart"/>
      <w:r w:rsidR="00013BED" w:rsidRPr="002562B6">
        <w:rPr>
          <w:bCs/>
          <w:sz w:val="22"/>
          <w:szCs w:val="22"/>
        </w:rPr>
        <w:t xml:space="preserve">)  </w:t>
      </w:r>
      <w:r>
        <w:rPr>
          <w:sz w:val="22"/>
          <w:szCs w:val="22"/>
        </w:rPr>
        <w:t>13</w:t>
      </w:r>
      <w:proofErr w:type="gramEnd"/>
      <w:r w:rsidR="00013BED" w:rsidRPr="002562B6">
        <w:rPr>
          <w:sz w:val="22"/>
          <w:szCs w:val="22"/>
        </w:rPr>
        <w:t>.§.helyébe az alábbi rendelkezés lép:</w:t>
      </w:r>
    </w:p>
    <w:p w:rsidR="00013BED" w:rsidRPr="002562B6" w:rsidRDefault="00013BED" w:rsidP="00013BED">
      <w:pPr>
        <w:pStyle w:val="Szvegtrzs"/>
        <w:spacing w:after="0"/>
        <w:jc w:val="both"/>
        <w:rPr>
          <w:rFonts w:eastAsia="Times New Roman"/>
          <w:kern w:val="0"/>
          <w:sz w:val="22"/>
          <w:szCs w:val="22"/>
        </w:rPr>
      </w:pPr>
    </w:p>
    <w:p w:rsidR="00013BED" w:rsidRPr="002562B6" w:rsidRDefault="00013BED" w:rsidP="00013BED">
      <w:pPr>
        <w:pStyle w:val="Szvegtrzs"/>
        <w:jc w:val="center"/>
        <w:rPr>
          <w:kern w:val="0"/>
          <w:sz w:val="22"/>
          <w:szCs w:val="22"/>
        </w:rPr>
      </w:pPr>
      <w:r w:rsidRPr="002562B6">
        <w:rPr>
          <w:kern w:val="0"/>
          <w:sz w:val="22"/>
          <w:szCs w:val="22"/>
        </w:rPr>
        <w:t>„</w:t>
      </w:r>
      <w:r w:rsidR="005C2B03">
        <w:rPr>
          <w:kern w:val="0"/>
          <w:sz w:val="22"/>
          <w:szCs w:val="22"/>
        </w:rPr>
        <w:t>13</w:t>
      </w:r>
      <w:r w:rsidRPr="002562B6">
        <w:rPr>
          <w:kern w:val="0"/>
          <w:sz w:val="22"/>
          <w:szCs w:val="22"/>
        </w:rPr>
        <w:t>.§.</w:t>
      </w:r>
    </w:p>
    <w:p w:rsidR="00013BED" w:rsidRPr="002562B6" w:rsidRDefault="00013BED" w:rsidP="00013BED">
      <w:pPr>
        <w:pStyle w:val="Cmsor3"/>
        <w:numPr>
          <w:ilvl w:val="2"/>
          <w:numId w:val="2"/>
        </w:numPr>
        <w:rPr>
          <w:b w:val="0"/>
          <w:sz w:val="22"/>
          <w:szCs w:val="22"/>
        </w:rPr>
      </w:pPr>
      <w:r w:rsidRPr="002562B6">
        <w:rPr>
          <w:b w:val="0"/>
          <w:sz w:val="22"/>
          <w:szCs w:val="22"/>
        </w:rPr>
        <w:t>Rendszeres gyermekvédelmi kedvezmény</w:t>
      </w:r>
    </w:p>
    <w:p w:rsidR="00013BED" w:rsidRPr="002562B6" w:rsidRDefault="00013BED" w:rsidP="00013BED">
      <w:pPr>
        <w:ind w:left="360" w:hanging="360"/>
        <w:rPr>
          <w:rFonts w:ascii="HBrushScript" w:hAnsi="HBrushScript" w:cs="HBrushScript"/>
          <w:sz w:val="22"/>
          <w:szCs w:val="22"/>
        </w:rPr>
      </w:pPr>
    </w:p>
    <w:p w:rsidR="00013BED" w:rsidRPr="002562B6" w:rsidRDefault="00013BED" w:rsidP="00013BED">
      <w:pPr>
        <w:ind w:left="360" w:hanging="360"/>
        <w:rPr>
          <w:b/>
          <w:sz w:val="22"/>
          <w:szCs w:val="22"/>
        </w:rPr>
      </w:pPr>
      <w:r w:rsidRPr="002562B6">
        <w:rPr>
          <w:rFonts w:ascii="HBrushScript" w:hAnsi="HBrushScript" w:cs="HBrushScript"/>
          <w:sz w:val="22"/>
          <w:szCs w:val="22"/>
        </w:rPr>
        <w:t xml:space="preserve"> (1) A rendszeres gyermekvédelmi kedvezmény megállapítására a Gyvt. 19. § - 20/B. §</w:t>
      </w:r>
      <w:proofErr w:type="spellStart"/>
      <w:r w:rsidRPr="002562B6">
        <w:rPr>
          <w:rFonts w:ascii="HBrushScript" w:hAnsi="HBrushScript" w:cs="HBrushScript"/>
          <w:sz w:val="22"/>
          <w:szCs w:val="22"/>
        </w:rPr>
        <w:t>-ai</w:t>
      </w:r>
      <w:proofErr w:type="spellEnd"/>
      <w:r w:rsidRPr="002562B6">
        <w:rPr>
          <w:rFonts w:ascii="HBrushScript" w:hAnsi="HBrushScript" w:cs="HBrushScript"/>
          <w:sz w:val="22"/>
          <w:szCs w:val="22"/>
        </w:rPr>
        <w:t>, valamint a 149/1997. (IX. 10.) Korm. rendelet 65. § - 68. §</w:t>
      </w:r>
      <w:proofErr w:type="spellStart"/>
      <w:r w:rsidRPr="002562B6">
        <w:rPr>
          <w:rFonts w:ascii="HBrushScript" w:hAnsi="HBrushScript" w:cs="HBrushScript"/>
          <w:sz w:val="22"/>
          <w:szCs w:val="22"/>
        </w:rPr>
        <w:t>-ai</w:t>
      </w:r>
      <w:proofErr w:type="spellEnd"/>
      <w:r w:rsidRPr="002562B6">
        <w:rPr>
          <w:rFonts w:ascii="HBrushScript" w:hAnsi="HBrushScript" w:cs="HBrushScript"/>
          <w:sz w:val="22"/>
          <w:szCs w:val="22"/>
        </w:rPr>
        <w:t xml:space="preserve"> az irányadók.</w:t>
      </w:r>
      <w:r w:rsidRPr="002562B6">
        <w:rPr>
          <w:rFonts w:ascii="HBrushScript" w:hAnsi="HBrushScript" w:cs="HBrushScript" w:hint="eastAsia"/>
          <w:sz w:val="22"/>
          <w:szCs w:val="22"/>
        </w:rPr>
        <w:t>”</w:t>
      </w:r>
    </w:p>
    <w:p w:rsidR="00013BED" w:rsidRPr="002562B6" w:rsidRDefault="00013BED" w:rsidP="00013BED">
      <w:pPr>
        <w:ind w:left="360" w:hanging="360"/>
        <w:rPr>
          <w:b/>
          <w:sz w:val="22"/>
          <w:szCs w:val="22"/>
        </w:rPr>
      </w:pPr>
    </w:p>
    <w:p w:rsidR="00013BED" w:rsidRPr="002562B6" w:rsidRDefault="00013BED" w:rsidP="00013BED">
      <w:pPr>
        <w:jc w:val="center"/>
        <w:rPr>
          <w:sz w:val="22"/>
          <w:szCs w:val="22"/>
        </w:rPr>
      </w:pPr>
      <w:r w:rsidRPr="002562B6">
        <w:rPr>
          <w:sz w:val="22"/>
          <w:szCs w:val="22"/>
        </w:rPr>
        <w:t>2.§.</w:t>
      </w:r>
    </w:p>
    <w:p w:rsidR="00013BED" w:rsidRPr="002562B6" w:rsidRDefault="00013BED" w:rsidP="00013BED">
      <w:pPr>
        <w:rPr>
          <w:sz w:val="22"/>
          <w:szCs w:val="22"/>
        </w:rPr>
      </w:pPr>
    </w:p>
    <w:p w:rsidR="00013BED" w:rsidRPr="005C2B03" w:rsidRDefault="00013BED" w:rsidP="00013BED">
      <w:pPr>
        <w:rPr>
          <w:sz w:val="22"/>
          <w:szCs w:val="22"/>
        </w:rPr>
      </w:pPr>
      <w:r w:rsidRPr="005C2B03">
        <w:rPr>
          <w:sz w:val="22"/>
          <w:szCs w:val="22"/>
        </w:rPr>
        <w:t xml:space="preserve">A szociális rendelet </w:t>
      </w:r>
      <w:r w:rsidR="005C2B03" w:rsidRPr="005C2B03">
        <w:rPr>
          <w:sz w:val="22"/>
          <w:szCs w:val="22"/>
        </w:rPr>
        <w:t>15</w:t>
      </w:r>
      <w:r w:rsidRPr="005C2B03">
        <w:rPr>
          <w:sz w:val="22"/>
          <w:szCs w:val="22"/>
        </w:rPr>
        <w:t>.§. helyébe az alábbi rendelkezés lép:</w:t>
      </w:r>
    </w:p>
    <w:p w:rsidR="00013BED" w:rsidRPr="005C2B03" w:rsidRDefault="00013BED" w:rsidP="00013BED">
      <w:pPr>
        <w:rPr>
          <w:sz w:val="22"/>
          <w:szCs w:val="22"/>
        </w:rPr>
      </w:pPr>
    </w:p>
    <w:p w:rsidR="00013BED" w:rsidRPr="005C2B03" w:rsidRDefault="00013BED" w:rsidP="00013BED">
      <w:pPr>
        <w:spacing w:after="120"/>
        <w:jc w:val="center"/>
        <w:rPr>
          <w:rFonts w:ascii="HBrushScript" w:hAnsi="HBrushScript" w:cs="HBrushScript"/>
          <w:sz w:val="22"/>
          <w:szCs w:val="22"/>
        </w:rPr>
      </w:pPr>
      <w:r w:rsidRPr="005C2B03">
        <w:rPr>
          <w:sz w:val="22"/>
          <w:szCs w:val="22"/>
        </w:rPr>
        <w:t>„</w:t>
      </w:r>
      <w:r w:rsidRPr="005C2B03">
        <w:rPr>
          <w:rFonts w:ascii="HBrushScript" w:hAnsi="HBrushScript" w:cs="HBrushScript"/>
          <w:sz w:val="22"/>
          <w:szCs w:val="22"/>
        </w:rPr>
        <w:t>Gyermekjóléti szolgálat</w:t>
      </w:r>
    </w:p>
    <w:p w:rsidR="00013BED" w:rsidRPr="005C2B03" w:rsidRDefault="005C2B03" w:rsidP="00013BED">
      <w:pPr>
        <w:pStyle w:val="Szvegtrzs"/>
        <w:jc w:val="center"/>
        <w:rPr>
          <w:b/>
          <w:bCs/>
          <w:kern w:val="0"/>
          <w:sz w:val="22"/>
          <w:szCs w:val="22"/>
        </w:rPr>
      </w:pPr>
      <w:r w:rsidRPr="005C2B03">
        <w:rPr>
          <w:rFonts w:ascii="HBrushScript" w:hAnsi="HBrushScript" w:cs="HBrushScript"/>
          <w:sz w:val="22"/>
          <w:szCs w:val="22"/>
        </w:rPr>
        <w:t>15</w:t>
      </w:r>
      <w:r w:rsidR="00013BED" w:rsidRPr="005C2B03">
        <w:rPr>
          <w:rFonts w:ascii="HBrushScript" w:hAnsi="HBrushScript" w:cs="HBrushScript"/>
          <w:sz w:val="22"/>
          <w:szCs w:val="22"/>
        </w:rPr>
        <w:t>.§.</w:t>
      </w:r>
      <w:r w:rsidR="00013BED" w:rsidRPr="005C2B03">
        <w:rPr>
          <w:rFonts w:ascii="HBrushScript" w:hAnsi="HBrushScript" w:cs="HBrushScript"/>
          <w:sz w:val="22"/>
          <w:szCs w:val="22"/>
        </w:rPr>
        <w:br/>
      </w:r>
    </w:p>
    <w:p w:rsidR="00013BED" w:rsidRPr="005C2B03" w:rsidRDefault="00013BED" w:rsidP="00013BED">
      <w:pPr>
        <w:pStyle w:val="Szvegtrzs"/>
        <w:ind w:left="360" w:hanging="360"/>
        <w:jc w:val="both"/>
        <w:rPr>
          <w:rFonts w:ascii="HBrushScript" w:hAnsi="HBrushScript" w:cs="HBrushScript"/>
          <w:kern w:val="0"/>
          <w:sz w:val="22"/>
          <w:szCs w:val="22"/>
        </w:rPr>
      </w:pPr>
      <w:r w:rsidRPr="005C2B03">
        <w:rPr>
          <w:kern w:val="0"/>
          <w:sz w:val="22"/>
          <w:szCs w:val="22"/>
        </w:rPr>
        <w:t>(1) Az önkormányzat a Gyvt. 39-40. §</w:t>
      </w:r>
      <w:proofErr w:type="spellStart"/>
      <w:r w:rsidRPr="005C2B03">
        <w:rPr>
          <w:kern w:val="0"/>
          <w:sz w:val="22"/>
          <w:szCs w:val="22"/>
        </w:rPr>
        <w:t>-ában</w:t>
      </w:r>
      <w:proofErr w:type="spellEnd"/>
      <w:r w:rsidRPr="005C2B03">
        <w:rPr>
          <w:kern w:val="0"/>
          <w:sz w:val="22"/>
          <w:szCs w:val="22"/>
        </w:rPr>
        <w:t xml:space="preserve"> meghatározott gyermekjóléti szolgáltatást a Becsehelyi Család- és gyermekjóléti Szolgálat útján biztosítja.</w:t>
      </w:r>
    </w:p>
    <w:p w:rsidR="00013BED" w:rsidRPr="005C2B03" w:rsidRDefault="00013BED" w:rsidP="00013BED">
      <w:pPr>
        <w:pStyle w:val="Szvegtrzs"/>
        <w:ind w:left="360" w:hanging="360"/>
        <w:jc w:val="both"/>
        <w:rPr>
          <w:rFonts w:ascii="HBrushScript" w:hAnsi="HBrushScript" w:cs="HBrushScript"/>
          <w:kern w:val="0"/>
          <w:sz w:val="22"/>
          <w:szCs w:val="22"/>
        </w:rPr>
      </w:pPr>
      <w:r w:rsidRPr="005C2B03">
        <w:rPr>
          <w:rFonts w:ascii="HBrushScript" w:hAnsi="HBrushScript" w:cs="HBrushScript"/>
          <w:kern w:val="0"/>
          <w:sz w:val="22"/>
          <w:szCs w:val="22"/>
        </w:rPr>
        <w:t>(2)</w:t>
      </w:r>
      <w:r w:rsidRPr="005C2B03">
        <w:rPr>
          <w:rFonts w:ascii="HBrushScript" w:hAnsi="HBrushScript" w:cs="HBrushScript"/>
          <w:kern w:val="0"/>
          <w:sz w:val="22"/>
          <w:szCs w:val="22"/>
        </w:rPr>
        <w:tab/>
        <w:t>A gyermekjóléti szolgálat igénybevétele térítésmentes.”</w:t>
      </w:r>
    </w:p>
    <w:p w:rsidR="00013BED" w:rsidRPr="005C2B03" w:rsidRDefault="00013BED" w:rsidP="00013BED">
      <w:pPr>
        <w:pStyle w:val="Szvegtrzs"/>
        <w:ind w:left="360" w:hanging="360"/>
        <w:jc w:val="both"/>
        <w:rPr>
          <w:rFonts w:ascii="HBrushScript" w:hAnsi="HBrushScript" w:cs="HBrushScript"/>
          <w:kern w:val="0"/>
          <w:sz w:val="22"/>
          <w:szCs w:val="22"/>
        </w:rPr>
      </w:pPr>
    </w:p>
    <w:p w:rsidR="00013BED" w:rsidRPr="005C2B03" w:rsidRDefault="00013BED" w:rsidP="00013BED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5C2B03">
        <w:rPr>
          <w:sz w:val="22"/>
          <w:szCs w:val="22"/>
        </w:rPr>
        <w:t>3.§.</w:t>
      </w:r>
    </w:p>
    <w:p w:rsidR="00013BED" w:rsidRPr="005C2B03" w:rsidRDefault="00013BED" w:rsidP="00013BED">
      <w:pPr>
        <w:rPr>
          <w:sz w:val="22"/>
          <w:szCs w:val="22"/>
        </w:rPr>
      </w:pPr>
    </w:p>
    <w:p w:rsidR="005C2B03" w:rsidRPr="005C2B03" w:rsidRDefault="005C2B03" w:rsidP="005C2B03">
      <w:pPr>
        <w:rPr>
          <w:sz w:val="22"/>
          <w:szCs w:val="22"/>
        </w:rPr>
      </w:pPr>
      <w:r w:rsidRPr="005C2B03">
        <w:rPr>
          <w:sz w:val="22"/>
          <w:szCs w:val="22"/>
        </w:rPr>
        <w:t>A szociális rendelet 16.§. helyébe az alábbi rendelkezés lép:</w:t>
      </w:r>
    </w:p>
    <w:p w:rsidR="005C2B03" w:rsidRPr="005C2B03" w:rsidRDefault="005C2B03" w:rsidP="00013BED">
      <w:pPr>
        <w:rPr>
          <w:sz w:val="22"/>
          <w:szCs w:val="22"/>
        </w:rPr>
      </w:pPr>
    </w:p>
    <w:p w:rsidR="005C2B03" w:rsidRPr="005C2B03" w:rsidRDefault="005C2B03" w:rsidP="00013BED">
      <w:pPr>
        <w:rPr>
          <w:sz w:val="22"/>
          <w:szCs w:val="22"/>
        </w:rPr>
      </w:pPr>
    </w:p>
    <w:p w:rsidR="005C2B03" w:rsidRPr="005C2B03" w:rsidRDefault="005C2B03" w:rsidP="005C2B03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5C2B03">
        <w:rPr>
          <w:sz w:val="22"/>
          <w:szCs w:val="22"/>
        </w:rPr>
        <w:t>A személyes gondoskodások köre, az ellátások igénybevétele</w:t>
      </w:r>
    </w:p>
    <w:p w:rsidR="005C2B03" w:rsidRPr="005C2B03" w:rsidRDefault="005C2B03" w:rsidP="005C2B03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5C2B03">
        <w:rPr>
          <w:sz w:val="22"/>
          <w:szCs w:val="22"/>
        </w:rPr>
        <w:t>16.§.</w:t>
      </w:r>
    </w:p>
    <w:p w:rsidR="005C2B03" w:rsidRPr="005C2B03" w:rsidRDefault="005C2B03" w:rsidP="005C2B03">
      <w:pPr>
        <w:autoSpaceDE w:val="0"/>
        <w:autoSpaceDN w:val="0"/>
        <w:adjustRightInd w:val="0"/>
        <w:ind w:left="360" w:hanging="357"/>
        <w:rPr>
          <w:sz w:val="22"/>
          <w:szCs w:val="22"/>
        </w:rPr>
      </w:pPr>
      <w:r w:rsidRPr="005C2B03">
        <w:rPr>
          <w:sz w:val="22"/>
          <w:szCs w:val="22"/>
        </w:rPr>
        <w:t xml:space="preserve"> (1) Borsfa Község Képviselő-testülete a személyes gondoskodás körében a </w:t>
      </w:r>
      <w:proofErr w:type="gramStart"/>
      <w:r w:rsidRPr="005C2B03">
        <w:rPr>
          <w:sz w:val="22"/>
          <w:szCs w:val="22"/>
        </w:rPr>
        <w:t>következő  ellátásokat</w:t>
      </w:r>
      <w:proofErr w:type="gramEnd"/>
      <w:r w:rsidRPr="005C2B03">
        <w:rPr>
          <w:sz w:val="22"/>
          <w:szCs w:val="22"/>
        </w:rPr>
        <w:t xml:space="preserve"> biztosítja:</w:t>
      </w:r>
    </w:p>
    <w:p w:rsidR="005C2B03" w:rsidRPr="005C2B03" w:rsidRDefault="005C2B03" w:rsidP="005C2B03">
      <w:pPr>
        <w:autoSpaceDE w:val="0"/>
        <w:autoSpaceDN w:val="0"/>
        <w:adjustRightInd w:val="0"/>
        <w:spacing w:line="240" w:lineRule="atLeast"/>
        <w:ind w:left="720" w:hanging="357"/>
        <w:rPr>
          <w:sz w:val="22"/>
          <w:szCs w:val="22"/>
        </w:rPr>
      </w:pPr>
      <w:proofErr w:type="gramStart"/>
      <w:r w:rsidRPr="005C2B03">
        <w:rPr>
          <w:sz w:val="22"/>
          <w:szCs w:val="22"/>
        </w:rPr>
        <w:t>a</w:t>
      </w:r>
      <w:proofErr w:type="gramEnd"/>
      <w:r w:rsidRPr="005C2B03">
        <w:rPr>
          <w:sz w:val="22"/>
          <w:szCs w:val="22"/>
        </w:rPr>
        <w:t>) étkeztetés</w:t>
      </w:r>
    </w:p>
    <w:p w:rsidR="005C2B03" w:rsidRPr="005C2B03" w:rsidRDefault="005C2B03" w:rsidP="005C2B03">
      <w:pPr>
        <w:autoSpaceDE w:val="0"/>
        <w:autoSpaceDN w:val="0"/>
        <w:adjustRightInd w:val="0"/>
        <w:spacing w:line="240" w:lineRule="atLeast"/>
        <w:ind w:left="720" w:hanging="357"/>
        <w:rPr>
          <w:sz w:val="22"/>
          <w:szCs w:val="22"/>
        </w:rPr>
      </w:pPr>
      <w:r w:rsidRPr="005C2B03">
        <w:rPr>
          <w:sz w:val="22"/>
          <w:szCs w:val="22"/>
        </w:rPr>
        <w:t>b) házi segítségnyújtás</w:t>
      </w:r>
    </w:p>
    <w:p w:rsidR="005C2B03" w:rsidRPr="005C2B03" w:rsidRDefault="005C2B03" w:rsidP="005C2B03">
      <w:pPr>
        <w:autoSpaceDE w:val="0"/>
        <w:autoSpaceDN w:val="0"/>
        <w:adjustRightInd w:val="0"/>
        <w:ind w:left="720" w:hanging="357"/>
        <w:rPr>
          <w:sz w:val="22"/>
          <w:szCs w:val="22"/>
        </w:rPr>
      </w:pPr>
      <w:r w:rsidRPr="005C2B03">
        <w:rPr>
          <w:sz w:val="22"/>
          <w:szCs w:val="22"/>
        </w:rPr>
        <w:t>c) családsegítés.</w:t>
      </w:r>
    </w:p>
    <w:p w:rsidR="005C2B03" w:rsidRPr="005C2B03" w:rsidRDefault="005C2B03" w:rsidP="00013BED">
      <w:pPr>
        <w:rPr>
          <w:sz w:val="22"/>
          <w:szCs w:val="22"/>
        </w:rPr>
      </w:pPr>
    </w:p>
    <w:p w:rsidR="005C2B03" w:rsidRDefault="005C2B03" w:rsidP="00013BED">
      <w:pPr>
        <w:rPr>
          <w:sz w:val="22"/>
          <w:szCs w:val="22"/>
        </w:rPr>
      </w:pPr>
    </w:p>
    <w:p w:rsidR="000E7A65" w:rsidRPr="000E7A65" w:rsidRDefault="000E7A65" w:rsidP="000E7A65">
      <w:pPr>
        <w:jc w:val="center"/>
        <w:rPr>
          <w:sz w:val="22"/>
          <w:szCs w:val="22"/>
        </w:rPr>
      </w:pPr>
      <w:r w:rsidRPr="000E7A65">
        <w:rPr>
          <w:sz w:val="22"/>
          <w:szCs w:val="22"/>
        </w:rPr>
        <w:lastRenderedPageBreak/>
        <w:t>Záró rendelkezések</w:t>
      </w:r>
    </w:p>
    <w:p w:rsidR="000E7A65" w:rsidRDefault="000E7A65" w:rsidP="00013BED">
      <w:pPr>
        <w:rPr>
          <w:sz w:val="22"/>
          <w:szCs w:val="22"/>
        </w:rPr>
      </w:pPr>
    </w:p>
    <w:p w:rsidR="000E7A65" w:rsidRDefault="000E7A65" w:rsidP="00013BED">
      <w:pPr>
        <w:rPr>
          <w:sz w:val="22"/>
          <w:szCs w:val="22"/>
        </w:rPr>
      </w:pPr>
    </w:p>
    <w:p w:rsidR="00013BED" w:rsidRDefault="002100CF" w:rsidP="00013BED">
      <w:pPr>
        <w:rPr>
          <w:sz w:val="22"/>
          <w:szCs w:val="22"/>
        </w:rPr>
      </w:pPr>
      <w:r>
        <w:rPr>
          <w:sz w:val="22"/>
          <w:szCs w:val="22"/>
        </w:rPr>
        <w:t>Ez a</w:t>
      </w:r>
      <w:r w:rsidR="00013BED" w:rsidRPr="002562B6">
        <w:rPr>
          <w:sz w:val="22"/>
          <w:szCs w:val="22"/>
        </w:rPr>
        <w:t xml:space="preserve"> rendelet </w:t>
      </w:r>
      <w:r>
        <w:rPr>
          <w:sz w:val="22"/>
          <w:szCs w:val="22"/>
        </w:rPr>
        <w:t>kihirdetését követő napon lép hatályba és a hatálybalépését követő napon hatályát veszti.</w:t>
      </w:r>
    </w:p>
    <w:p w:rsidR="000E7A65" w:rsidRPr="002562B6" w:rsidRDefault="000E7A65" w:rsidP="00013BED">
      <w:pPr>
        <w:rPr>
          <w:b/>
          <w:color w:val="000000"/>
          <w:sz w:val="22"/>
          <w:szCs w:val="22"/>
        </w:rPr>
      </w:pPr>
    </w:p>
    <w:p w:rsidR="00013BED" w:rsidRPr="002562B6" w:rsidRDefault="00013BED" w:rsidP="00013BED">
      <w:pPr>
        <w:rPr>
          <w:sz w:val="22"/>
          <w:szCs w:val="22"/>
        </w:rPr>
      </w:pPr>
    </w:p>
    <w:p w:rsidR="00013BED" w:rsidRPr="002562B6" w:rsidRDefault="00013BED" w:rsidP="00013BED">
      <w:pPr>
        <w:rPr>
          <w:sz w:val="22"/>
          <w:szCs w:val="22"/>
        </w:rPr>
      </w:pPr>
    </w:p>
    <w:p w:rsidR="00013BED" w:rsidRPr="002562B6" w:rsidRDefault="005C2B03" w:rsidP="00013BED">
      <w:pPr>
        <w:rPr>
          <w:sz w:val="22"/>
          <w:szCs w:val="22"/>
        </w:rPr>
      </w:pPr>
      <w:r>
        <w:rPr>
          <w:sz w:val="22"/>
          <w:szCs w:val="22"/>
        </w:rPr>
        <w:t>Borsfa</w:t>
      </w:r>
      <w:r w:rsidR="00013BED" w:rsidRPr="002562B6">
        <w:rPr>
          <w:sz w:val="22"/>
          <w:szCs w:val="22"/>
        </w:rPr>
        <w:t>, 201</w:t>
      </w:r>
      <w:r w:rsidR="000E7A65">
        <w:rPr>
          <w:sz w:val="22"/>
          <w:szCs w:val="22"/>
        </w:rPr>
        <w:t>6. február 3.</w:t>
      </w:r>
    </w:p>
    <w:p w:rsidR="00013BED" w:rsidRDefault="00013BED" w:rsidP="00013BED">
      <w:pPr>
        <w:rPr>
          <w:sz w:val="22"/>
          <w:szCs w:val="22"/>
        </w:rPr>
      </w:pPr>
    </w:p>
    <w:p w:rsidR="002100CF" w:rsidRPr="002562B6" w:rsidRDefault="002100CF" w:rsidP="00013BED">
      <w:pPr>
        <w:rPr>
          <w:sz w:val="22"/>
          <w:szCs w:val="22"/>
        </w:rPr>
      </w:pPr>
    </w:p>
    <w:p w:rsidR="00013BED" w:rsidRPr="002562B6" w:rsidRDefault="00013BED" w:rsidP="00013BED">
      <w:pPr>
        <w:rPr>
          <w:sz w:val="22"/>
          <w:szCs w:val="22"/>
        </w:rPr>
      </w:pPr>
    </w:p>
    <w:p w:rsidR="00013BED" w:rsidRPr="002562B6" w:rsidRDefault="00013BED" w:rsidP="00013BED">
      <w:pPr>
        <w:rPr>
          <w:sz w:val="22"/>
          <w:szCs w:val="22"/>
        </w:rPr>
      </w:pPr>
    </w:p>
    <w:p w:rsidR="00013BED" w:rsidRPr="002562B6" w:rsidRDefault="00013BED" w:rsidP="00013BED">
      <w:pPr>
        <w:jc w:val="center"/>
        <w:rPr>
          <w:b/>
          <w:sz w:val="22"/>
          <w:szCs w:val="22"/>
        </w:rPr>
      </w:pPr>
      <w:r w:rsidRPr="002562B6">
        <w:rPr>
          <w:b/>
          <w:sz w:val="22"/>
          <w:szCs w:val="22"/>
        </w:rPr>
        <w:t xml:space="preserve">     </w:t>
      </w:r>
      <w:proofErr w:type="spellStart"/>
      <w:r w:rsidR="005C2B03">
        <w:rPr>
          <w:b/>
          <w:sz w:val="22"/>
          <w:szCs w:val="22"/>
        </w:rPr>
        <w:t>Jetzin</w:t>
      </w:r>
      <w:proofErr w:type="spellEnd"/>
      <w:r w:rsidR="005C2B03">
        <w:rPr>
          <w:b/>
          <w:sz w:val="22"/>
          <w:szCs w:val="22"/>
        </w:rPr>
        <w:t xml:space="preserve"> István Sándor</w:t>
      </w:r>
      <w:r w:rsidRPr="002562B6">
        <w:rPr>
          <w:b/>
          <w:sz w:val="22"/>
          <w:szCs w:val="22"/>
        </w:rPr>
        <w:tab/>
      </w:r>
      <w:r w:rsidRPr="002562B6">
        <w:rPr>
          <w:b/>
          <w:sz w:val="22"/>
          <w:szCs w:val="22"/>
        </w:rPr>
        <w:tab/>
      </w:r>
      <w:r w:rsidRPr="002562B6">
        <w:rPr>
          <w:b/>
          <w:sz w:val="22"/>
          <w:szCs w:val="22"/>
        </w:rPr>
        <w:tab/>
      </w:r>
      <w:r w:rsidRPr="002562B6">
        <w:rPr>
          <w:b/>
          <w:sz w:val="22"/>
          <w:szCs w:val="22"/>
        </w:rPr>
        <w:tab/>
      </w:r>
      <w:r w:rsidRPr="002562B6">
        <w:rPr>
          <w:b/>
          <w:sz w:val="22"/>
          <w:szCs w:val="22"/>
        </w:rPr>
        <w:tab/>
        <w:t>Horváthné Szirmai Szilvia</w:t>
      </w:r>
    </w:p>
    <w:p w:rsidR="00013BED" w:rsidRPr="002562B6" w:rsidRDefault="00013BED" w:rsidP="00013BED">
      <w:pPr>
        <w:ind w:firstLine="708"/>
        <w:rPr>
          <w:b/>
          <w:sz w:val="22"/>
          <w:szCs w:val="22"/>
        </w:rPr>
      </w:pPr>
      <w:proofErr w:type="gramStart"/>
      <w:r w:rsidRPr="002562B6">
        <w:rPr>
          <w:b/>
          <w:sz w:val="22"/>
          <w:szCs w:val="22"/>
        </w:rPr>
        <w:t>polgármester</w:t>
      </w:r>
      <w:proofErr w:type="gramEnd"/>
      <w:r w:rsidRPr="002562B6">
        <w:rPr>
          <w:b/>
          <w:sz w:val="22"/>
          <w:szCs w:val="22"/>
        </w:rPr>
        <w:tab/>
      </w:r>
      <w:r w:rsidRPr="002562B6">
        <w:rPr>
          <w:b/>
          <w:sz w:val="22"/>
          <w:szCs w:val="22"/>
        </w:rPr>
        <w:tab/>
      </w:r>
      <w:r w:rsidRPr="002562B6">
        <w:rPr>
          <w:b/>
          <w:sz w:val="22"/>
          <w:szCs w:val="22"/>
        </w:rPr>
        <w:tab/>
      </w:r>
      <w:r w:rsidRPr="002562B6">
        <w:rPr>
          <w:b/>
          <w:sz w:val="22"/>
          <w:szCs w:val="22"/>
        </w:rPr>
        <w:tab/>
      </w:r>
      <w:r w:rsidRPr="002562B6">
        <w:rPr>
          <w:b/>
          <w:sz w:val="22"/>
          <w:szCs w:val="22"/>
        </w:rPr>
        <w:tab/>
      </w:r>
      <w:r w:rsidRPr="002562B6">
        <w:rPr>
          <w:b/>
          <w:sz w:val="22"/>
          <w:szCs w:val="22"/>
        </w:rPr>
        <w:tab/>
      </w:r>
      <w:r w:rsidRPr="002562B6">
        <w:rPr>
          <w:b/>
          <w:sz w:val="22"/>
          <w:szCs w:val="22"/>
        </w:rPr>
        <w:tab/>
        <w:t>jegyző</w:t>
      </w:r>
    </w:p>
    <w:p w:rsidR="00013BED" w:rsidRDefault="00013BED" w:rsidP="00013BED">
      <w:pPr>
        <w:rPr>
          <w:sz w:val="22"/>
          <w:szCs w:val="22"/>
        </w:rPr>
      </w:pPr>
    </w:p>
    <w:p w:rsidR="000E7A65" w:rsidRDefault="000E7A65" w:rsidP="00013BED">
      <w:pPr>
        <w:rPr>
          <w:sz w:val="22"/>
          <w:szCs w:val="22"/>
        </w:rPr>
      </w:pPr>
    </w:p>
    <w:p w:rsidR="000E7A65" w:rsidRDefault="000E7A65" w:rsidP="00013BED">
      <w:pPr>
        <w:rPr>
          <w:sz w:val="22"/>
          <w:szCs w:val="22"/>
        </w:rPr>
      </w:pPr>
    </w:p>
    <w:p w:rsidR="000E7A65" w:rsidRDefault="000E7A65" w:rsidP="00013BED">
      <w:pPr>
        <w:rPr>
          <w:sz w:val="22"/>
          <w:szCs w:val="22"/>
        </w:rPr>
      </w:pPr>
    </w:p>
    <w:p w:rsidR="000E7A65" w:rsidRDefault="000E7A65" w:rsidP="00013BED">
      <w:pPr>
        <w:rPr>
          <w:sz w:val="22"/>
          <w:szCs w:val="22"/>
        </w:rPr>
      </w:pPr>
      <w:r>
        <w:rPr>
          <w:sz w:val="22"/>
          <w:szCs w:val="22"/>
        </w:rPr>
        <w:t>Záradék:</w:t>
      </w:r>
    </w:p>
    <w:p w:rsidR="000E7A65" w:rsidRDefault="000E7A65" w:rsidP="00013BED">
      <w:pPr>
        <w:rPr>
          <w:sz w:val="22"/>
          <w:szCs w:val="22"/>
        </w:rPr>
      </w:pPr>
    </w:p>
    <w:p w:rsidR="000E7A65" w:rsidRDefault="00114556" w:rsidP="00013BED">
      <w:pPr>
        <w:rPr>
          <w:sz w:val="22"/>
          <w:szCs w:val="22"/>
        </w:rPr>
      </w:pPr>
      <w:r>
        <w:rPr>
          <w:sz w:val="22"/>
          <w:szCs w:val="22"/>
        </w:rPr>
        <w:t xml:space="preserve">A rendelet 2016. február </w:t>
      </w:r>
      <w:r w:rsidR="00312FD0">
        <w:rPr>
          <w:sz w:val="22"/>
          <w:szCs w:val="22"/>
        </w:rPr>
        <w:t>3</w:t>
      </w:r>
      <w:r w:rsidR="000E7A65">
        <w:rPr>
          <w:sz w:val="22"/>
          <w:szCs w:val="22"/>
        </w:rPr>
        <w:t>. napján kihirdetésre került.</w:t>
      </w:r>
    </w:p>
    <w:p w:rsidR="000E7A65" w:rsidRDefault="000E7A65" w:rsidP="00013BED">
      <w:pPr>
        <w:rPr>
          <w:sz w:val="22"/>
          <w:szCs w:val="22"/>
        </w:rPr>
      </w:pPr>
    </w:p>
    <w:p w:rsidR="000E7A65" w:rsidRDefault="000E7A65" w:rsidP="00013BED">
      <w:pPr>
        <w:rPr>
          <w:sz w:val="22"/>
          <w:szCs w:val="22"/>
        </w:rPr>
      </w:pPr>
    </w:p>
    <w:p w:rsidR="000E7A65" w:rsidRDefault="000E7A65" w:rsidP="00013BE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E7A65" w:rsidRDefault="000E7A65" w:rsidP="00013BED">
      <w:pPr>
        <w:rPr>
          <w:sz w:val="22"/>
          <w:szCs w:val="22"/>
        </w:rPr>
      </w:pPr>
    </w:p>
    <w:p w:rsidR="000E7A65" w:rsidRPr="002562B6" w:rsidRDefault="000E7A65" w:rsidP="000E7A65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Horváthné Szirmai Szilvia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jegyző</w:t>
      </w:r>
    </w:p>
    <w:p w:rsidR="00013BED" w:rsidRPr="002562B6" w:rsidRDefault="00013BED" w:rsidP="000E7A65">
      <w:pPr>
        <w:jc w:val="right"/>
        <w:rPr>
          <w:sz w:val="22"/>
          <w:szCs w:val="22"/>
        </w:rPr>
      </w:pPr>
    </w:p>
    <w:p w:rsidR="00013BED" w:rsidRPr="002562B6" w:rsidRDefault="00013BED" w:rsidP="00013BED">
      <w:pPr>
        <w:rPr>
          <w:sz w:val="22"/>
          <w:szCs w:val="22"/>
        </w:rPr>
      </w:pPr>
    </w:p>
    <w:p w:rsidR="00590093" w:rsidRDefault="00590093"/>
    <w:sectPr w:rsidR="00590093" w:rsidSect="00F3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BrushScript">
    <w:altName w:val="Times New Roman"/>
    <w:charset w:val="EE"/>
    <w:family w:val="auto"/>
    <w:pitch w:val="variable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A206B1"/>
    <w:multiLevelType w:val="hybridMultilevel"/>
    <w:tmpl w:val="E3C0F3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pStyle w:val="Cmsor3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3BED"/>
    <w:rsid w:val="00013BED"/>
    <w:rsid w:val="00046E69"/>
    <w:rsid w:val="00050393"/>
    <w:rsid w:val="00084B78"/>
    <w:rsid w:val="00095C6F"/>
    <w:rsid w:val="000E7A65"/>
    <w:rsid w:val="000F4055"/>
    <w:rsid w:val="00114556"/>
    <w:rsid w:val="001A5B2A"/>
    <w:rsid w:val="001B0B52"/>
    <w:rsid w:val="001E6A1D"/>
    <w:rsid w:val="001F55A8"/>
    <w:rsid w:val="002100CF"/>
    <w:rsid w:val="00211B48"/>
    <w:rsid w:val="00233046"/>
    <w:rsid w:val="00242D18"/>
    <w:rsid w:val="002B1ED6"/>
    <w:rsid w:val="00312FD0"/>
    <w:rsid w:val="00401D0A"/>
    <w:rsid w:val="00427075"/>
    <w:rsid w:val="00434788"/>
    <w:rsid w:val="004625E0"/>
    <w:rsid w:val="005313DB"/>
    <w:rsid w:val="00590093"/>
    <w:rsid w:val="005C2B03"/>
    <w:rsid w:val="006C40BB"/>
    <w:rsid w:val="006C629D"/>
    <w:rsid w:val="0075592B"/>
    <w:rsid w:val="00907AF4"/>
    <w:rsid w:val="009359E5"/>
    <w:rsid w:val="00967C3C"/>
    <w:rsid w:val="00A24676"/>
    <w:rsid w:val="00A75B07"/>
    <w:rsid w:val="00B300C8"/>
    <w:rsid w:val="00B77585"/>
    <w:rsid w:val="00BD3056"/>
    <w:rsid w:val="00C06710"/>
    <w:rsid w:val="00C71E29"/>
    <w:rsid w:val="00CC4AD9"/>
    <w:rsid w:val="00CC7D2B"/>
    <w:rsid w:val="00CE266B"/>
    <w:rsid w:val="00D321FD"/>
    <w:rsid w:val="00D74702"/>
    <w:rsid w:val="00E264B7"/>
    <w:rsid w:val="00E27C86"/>
    <w:rsid w:val="00E45B57"/>
    <w:rsid w:val="00EE0B23"/>
    <w:rsid w:val="00F11C1C"/>
    <w:rsid w:val="00F358F5"/>
    <w:rsid w:val="00F55B2D"/>
    <w:rsid w:val="00FD19BD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5DA2C-D4AC-40FE-9B2C-69FC623B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3B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013BED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HBrushScript" w:eastAsia="Andale Sans UI" w:hAnsi="HBrushScript" w:cs="HBrushScript"/>
      <w:b/>
      <w:kern w:val="1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013BED"/>
    <w:rPr>
      <w:rFonts w:ascii="HBrushScript" w:eastAsia="Andale Sans UI" w:hAnsi="HBrushScript" w:cs="HBrushScript"/>
      <w:b/>
      <w:kern w:val="1"/>
      <w:sz w:val="24"/>
      <w:szCs w:val="24"/>
    </w:rPr>
  </w:style>
  <w:style w:type="paragraph" w:styleId="Szvegtrzs">
    <w:name w:val="Body Text"/>
    <w:basedOn w:val="Norml"/>
    <w:link w:val="SzvegtrzsChar"/>
    <w:rsid w:val="00013BED"/>
    <w:pPr>
      <w:widowControl w:val="0"/>
      <w:suppressAutoHyphens/>
      <w:spacing w:after="120"/>
      <w:jc w:val="left"/>
    </w:pPr>
    <w:rPr>
      <w:rFonts w:eastAsia="Andale Sans UI"/>
      <w:kern w:val="1"/>
      <w:szCs w:val="24"/>
    </w:rPr>
  </w:style>
  <w:style w:type="character" w:customStyle="1" w:styleId="SzvegtrzsChar">
    <w:name w:val="Szövegtörzs Char"/>
    <w:basedOn w:val="Bekezdsalapbettpusa"/>
    <w:link w:val="Szvegtrzs"/>
    <w:rsid w:val="00013BED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Hiperhivatkozs">
    <w:name w:val="Hyperlink"/>
    <w:basedOn w:val="Bekezdsalapbettpusa"/>
    <w:rsid w:val="00013BED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EE0B23"/>
    <w:pPr>
      <w:spacing w:before="100" w:beforeAutospacing="1" w:after="100" w:afterAutospacing="1"/>
      <w:jc w:val="left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Polgármesteri Hivatal Borsfa</cp:lastModifiedBy>
  <cp:revision>3</cp:revision>
  <cp:lastPrinted>2016-02-10T13:41:00Z</cp:lastPrinted>
  <dcterms:created xsi:type="dcterms:W3CDTF">2016-02-10T12:51:00Z</dcterms:created>
  <dcterms:modified xsi:type="dcterms:W3CDTF">2016-02-16T13:58:00Z</dcterms:modified>
</cp:coreProperties>
</file>