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B4" w:rsidRDefault="00AD7FB4" w:rsidP="00AD7FB4">
      <w:pPr>
        <w:pageBreakBefore/>
        <w:jc w:val="right"/>
        <w:rPr>
          <w:b/>
          <w:sz w:val="22"/>
          <w:szCs w:val="22"/>
        </w:rPr>
      </w:pPr>
      <w:r w:rsidRPr="0061129F">
        <w:rPr>
          <w:b/>
          <w:sz w:val="22"/>
          <w:szCs w:val="22"/>
        </w:rPr>
        <w:t>2. számú melléklet</w:t>
      </w:r>
    </w:p>
    <w:p w:rsidR="00AD7FB4" w:rsidRDefault="00AD7FB4" w:rsidP="00AD7FB4">
      <w:pPr>
        <w:jc w:val="right"/>
        <w:rPr>
          <w:b/>
          <w:sz w:val="22"/>
          <w:szCs w:val="22"/>
        </w:rPr>
      </w:pPr>
    </w:p>
    <w:p w:rsidR="00AD7FB4" w:rsidRDefault="00AD7FB4" w:rsidP="00AD7FB4">
      <w:pPr>
        <w:jc w:val="center"/>
        <w:rPr>
          <w:sz w:val="22"/>
          <w:szCs w:val="22"/>
        </w:rPr>
      </w:pPr>
      <w:r w:rsidRPr="00226BD9">
        <w:rPr>
          <w:sz w:val="22"/>
          <w:szCs w:val="22"/>
        </w:rPr>
        <w:t>24/2011. Rendelet 1/</w:t>
      </w:r>
      <w:r>
        <w:rPr>
          <w:sz w:val="22"/>
          <w:szCs w:val="22"/>
        </w:rPr>
        <w:t>b</w:t>
      </w:r>
      <w:r w:rsidRPr="00226BD9">
        <w:rPr>
          <w:sz w:val="22"/>
          <w:szCs w:val="22"/>
        </w:rPr>
        <w:t>. sz. melléklete</w:t>
      </w:r>
    </w:p>
    <w:p w:rsidR="00AD7FB4" w:rsidRDefault="00AD7FB4" w:rsidP="00AD7FB4"/>
    <w:p w:rsidR="00AD7FB4" w:rsidRPr="00F637DD" w:rsidRDefault="00AD7FB4" w:rsidP="00AD7FB4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F637DD">
          <w:rPr>
            <w:sz w:val="22"/>
            <w:szCs w:val="22"/>
            <w:u w:val="single"/>
          </w:rPr>
          <w:t>1. A</w:t>
        </w:r>
      </w:smartTag>
      <w:r w:rsidRPr="00F637DD">
        <w:rPr>
          <w:sz w:val="22"/>
          <w:szCs w:val="22"/>
          <w:u w:val="single"/>
        </w:rPr>
        <w:t xml:space="preserve"> </w:t>
      </w:r>
      <w:r w:rsidRPr="00F637DD">
        <w:rPr>
          <w:b/>
          <w:sz w:val="22"/>
          <w:szCs w:val="22"/>
          <w:u w:val="single"/>
        </w:rPr>
        <w:t>Ferencvárosi Táborokban</w:t>
      </w:r>
      <w:r w:rsidRPr="00F637DD">
        <w:rPr>
          <w:sz w:val="22"/>
          <w:szCs w:val="22"/>
          <w:u w:val="single"/>
        </w:rPr>
        <w:t xml:space="preserve"> fizetendő </w:t>
      </w:r>
      <w:r>
        <w:rPr>
          <w:sz w:val="22"/>
          <w:szCs w:val="22"/>
          <w:u w:val="single"/>
        </w:rPr>
        <w:t>(étkezési) térítési díj maximum</w:t>
      </w:r>
    </w:p>
    <w:tbl>
      <w:tblPr>
        <w:tblW w:w="5220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440"/>
      </w:tblGrid>
      <w:tr w:rsidR="00AD7FB4" w:rsidRPr="00F637DD" w:rsidTr="00733454">
        <w:tc>
          <w:tcPr>
            <w:tcW w:w="3780" w:type="dxa"/>
            <w:tcBorders>
              <w:top w:val="nil"/>
              <w:left w:val="nil"/>
            </w:tcBorders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</w:p>
        </w:tc>
        <w:tc>
          <w:tcPr>
            <w:tcW w:w="1440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b/>
                <w:iCs/>
              </w:rPr>
            </w:pPr>
            <w:r w:rsidRPr="00F637DD">
              <w:rPr>
                <w:b/>
                <w:iCs/>
                <w:sz w:val="22"/>
                <w:szCs w:val="22"/>
              </w:rPr>
              <w:t>Ft/nap</w:t>
            </w:r>
          </w:p>
        </w:tc>
      </w:tr>
      <w:tr w:rsidR="00AD7FB4" w:rsidRPr="00F52B21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Balatonlelle Gyermeküdülő és Ifjúsági Tábor (IX. kerületben tanuló)</w:t>
            </w:r>
          </w:p>
        </w:tc>
        <w:tc>
          <w:tcPr>
            <w:tcW w:w="1440" w:type="dxa"/>
          </w:tcPr>
          <w:p w:rsidR="00AD7FB4" w:rsidRPr="003461D4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3461D4">
              <w:rPr>
                <w:iCs/>
                <w:sz w:val="22"/>
                <w:szCs w:val="22"/>
              </w:rPr>
              <w:t>1845,.-</w:t>
            </w:r>
          </w:p>
        </w:tc>
      </w:tr>
      <w:tr w:rsidR="00AD7FB4" w:rsidRPr="00F637DD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Balatonlelle Gyermeküdülő és Ifjúsági Tábor (kísérő tanár, valamint a konyhai dolgozó és a védőnő)</w:t>
            </w:r>
          </w:p>
        </w:tc>
        <w:tc>
          <w:tcPr>
            <w:tcW w:w="1440" w:type="dxa"/>
          </w:tcPr>
          <w:p w:rsidR="00AD7FB4" w:rsidRPr="003461D4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3461D4">
              <w:rPr>
                <w:iCs/>
                <w:sz w:val="22"/>
                <w:szCs w:val="22"/>
              </w:rPr>
              <w:t>1940.-</w:t>
            </w:r>
          </w:p>
        </w:tc>
      </w:tr>
      <w:tr w:rsidR="00AD7FB4" w:rsidRPr="00F637DD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 xml:space="preserve">Balatonlelle Gyermeküdülő és Ifjúsági Tábor (IX. kerületi pedagógus és hozzátartozója)   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2.300.-</w:t>
            </w:r>
          </w:p>
        </w:tc>
      </w:tr>
      <w:tr w:rsidR="00AD7FB4" w:rsidRPr="00F637DD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Balatonlelle Gyermeküdülő és Ifj. Tábor (nem kerületi iskolás tanuló és egyéb vendég)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2.400.-</w:t>
            </w:r>
          </w:p>
        </w:tc>
      </w:tr>
      <w:tr w:rsidR="00AD7FB4" w:rsidRPr="00F637DD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sz w:val="22"/>
                <w:szCs w:val="22"/>
              </w:rPr>
              <w:t>Balatonlelle Gyermeküdülő és Ifjúsági Tábor turnuson kívüli egyéb vendég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2.400.-</w:t>
            </w:r>
          </w:p>
        </w:tc>
      </w:tr>
      <w:tr w:rsidR="00AD7FB4" w:rsidRPr="00F637DD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</w:pPr>
            <w:r w:rsidRPr="00F52B21">
              <w:rPr>
                <w:iCs/>
                <w:sz w:val="22"/>
                <w:szCs w:val="22"/>
              </w:rPr>
              <w:t>Kincsesbánya Gyermeküdülő és Ifjúsági Tábor (IX. kerületben tanuló)</w:t>
            </w:r>
          </w:p>
        </w:tc>
        <w:tc>
          <w:tcPr>
            <w:tcW w:w="1440" w:type="dxa"/>
          </w:tcPr>
          <w:p w:rsidR="00AD7FB4" w:rsidRPr="003461D4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3461D4">
              <w:rPr>
                <w:sz w:val="22"/>
                <w:szCs w:val="22"/>
              </w:rPr>
              <w:t>1.700.-</w:t>
            </w:r>
          </w:p>
        </w:tc>
      </w:tr>
      <w:tr w:rsidR="00AD7FB4" w:rsidRPr="00F637DD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Kincsesbánya Gyermeküdülő és Ifjúsági Tábor (kísérő tanár)</w:t>
            </w:r>
          </w:p>
        </w:tc>
        <w:tc>
          <w:tcPr>
            <w:tcW w:w="1440" w:type="dxa"/>
          </w:tcPr>
          <w:p w:rsidR="00AD7FB4" w:rsidRPr="003461D4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3461D4">
              <w:rPr>
                <w:sz w:val="22"/>
                <w:szCs w:val="22"/>
              </w:rPr>
              <w:t>1.890.-</w:t>
            </w:r>
          </w:p>
        </w:tc>
      </w:tr>
      <w:tr w:rsidR="00AD7FB4" w:rsidRPr="00F52B21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Kincsesbánya Gyermeküdülő és Ifj. Tábor (IX. kerületi pedagógus és hozzátartozója)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2.100.-</w:t>
            </w:r>
          </w:p>
        </w:tc>
      </w:tr>
      <w:tr w:rsidR="00AD7FB4" w:rsidRPr="00F52B21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Kincsesbánya Gyermeküdülő és Ifj. Tábor (nem kerületi iskolás tanuló és egyéb vendég)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2.300.-</w:t>
            </w:r>
          </w:p>
        </w:tc>
      </w:tr>
      <w:tr w:rsidR="00AD7FB4" w:rsidRPr="00F52B21" w:rsidTr="00733454">
        <w:tc>
          <w:tcPr>
            <w:tcW w:w="378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52B21">
              <w:rPr>
                <w:sz w:val="22"/>
                <w:szCs w:val="22"/>
              </w:rPr>
              <w:t>Kincsesbánya Gyermeküdülő és Ifjúsági Tábor turnuson kívüli egyéb vendég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2.300.-</w:t>
            </w:r>
          </w:p>
        </w:tc>
      </w:tr>
    </w:tbl>
    <w:p w:rsidR="00AD7FB4" w:rsidRPr="00F52B21" w:rsidRDefault="00AD7FB4" w:rsidP="00AD7FB4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</w:p>
    <w:p w:rsidR="00AD7FB4" w:rsidRPr="00F637DD" w:rsidRDefault="00AD7FB4" w:rsidP="00AD7FB4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F637DD">
          <w:rPr>
            <w:sz w:val="22"/>
            <w:szCs w:val="22"/>
            <w:u w:val="single"/>
          </w:rPr>
          <w:t>2. A</w:t>
        </w:r>
      </w:smartTag>
      <w:r w:rsidRPr="00F637DD">
        <w:rPr>
          <w:sz w:val="22"/>
          <w:szCs w:val="22"/>
          <w:u w:val="single"/>
        </w:rPr>
        <w:t xml:space="preserve"> </w:t>
      </w:r>
      <w:r w:rsidRPr="00F52B21">
        <w:rPr>
          <w:b/>
          <w:sz w:val="22"/>
          <w:szCs w:val="22"/>
          <w:u w:val="single"/>
        </w:rPr>
        <w:t xml:space="preserve">Ferencvárosi </w:t>
      </w:r>
      <w:r w:rsidRPr="00F637DD">
        <w:rPr>
          <w:b/>
          <w:sz w:val="22"/>
          <w:szCs w:val="22"/>
          <w:u w:val="single"/>
        </w:rPr>
        <w:t>Táborokban</w:t>
      </w:r>
      <w:r w:rsidRPr="00F637DD">
        <w:rPr>
          <w:sz w:val="22"/>
          <w:szCs w:val="22"/>
          <w:u w:val="single"/>
        </w:rPr>
        <w:t xml:space="preserve"> fizetendő bruttó </w:t>
      </w:r>
      <w:r w:rsidRPr="00F637DD">
        <w:rPr>
          <w:b/>
          <w:sz w:val="22"/>
          <w:szCs w:val="22"/>
          <w:u w:val="single"/>
        </w:rPr>
        <w:t>szállás</w:t>
      </w:r>
      <w:r w:rsidRPr="00F637DD">
        <w:rPr>
          <w:sz w:val="22"/>
          <w:szCs w:val="22"/>
          <w:u w:val="single"/>
        </w:rPr>
        <w:t xml:space="preserve"> díjak</w:t>
      </w:r>
    </w:p>
    <w:tbl>
      <w:tblPr>
        <w:tblW w:w="5267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440"/>
      </w:tblGrid>
      <w:tr w:rsidR="00AD7FB4" w:rsidRPr="00F637DD" w:rsidTr="00733454">
        <w:tc>
          <w:tcPr>
            <w:tcW w:w="3827" w:type="dxa"/>
            <w:tcBorders>
              <w:top w:val="nil"/>
              <w:left w:val="nil"/>
            </w:tcBorders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</w:p>
        </w:tc>
        <w:tc>
          <w:tcPr>
            <w:tcW w:w="1440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b/>
                <w:iCs/>
              </w:rPr>
            </w:pPr>
            <w:r w:rsidRPr="00F637DD">
              <w:rPr>
                <w:b/>
                <w:iCs/>
                <w:sz w:val="22"/>
                <w:szCs w:val="22"/>
              </w:rPr>
              <w:t>Ft/éjszaka</w:t>
            </w:r>
          </w:p>
        </w:tc>
      </w:tr>
      <w:tr w:rsidR="00AD7FB4" w:rsidRPr="00F637DD" w:rsidTr="00733454">
        <w:tc>
          <w:tcPr>
            <w:tcW w:w="3827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Balatonlelle Gyermeküdülő és Ifj. Tábor (IX. kerületben tanuló és a kísérő tanár, valamint a konyhai dolgozó és a védőnő)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0.-</w:t>
            </w:r>
          </w:p>
        </w:tc>
      </w:tr>
      <w:tr w:rsidR="00AD7FB4" w:rsidRPr="00F637DD" w:rsidTr="00733454">
        <w:tc>
          <w:tcPr>
            <w:tcW w:w="3827" w:type="dxa"/>
          </w:tcPr>
          <w:p w:rsidR="00AD7FB4" w:rsidRPr="00F637DD" w:rsidRDefault="00AD7FB4" w:rsidP="00733454">
            <w:pPr>
              <w:tabs>
                <w:tab w:val="left" w:pos="2619"/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Balatonlelle Gyermeküdülő és Ifjúsági Tábor (IX. </w:t>
            </w:r>
            <w:r w:rsidRPr="00F637DD">
              <w:rPr>
                <w:iCs/>
                <w:sz w:val="22"/>
                <w:szCs w:val="22"/>
              </w:rPr>
              <w:t>kerületi</w:t>
            </w:r>
            <w:r>
              <w:rPr>
                <w:iCs/>
                <w:sz w:val="22"/>
                <w:szCs w:val="22"/>
              </w:rPr>
              <w:t xml:space="preserve"> pedagógus és hozzátartozója)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1.200.-</w:t>
            </w:r>
          </w:p>
        </w:tc>
      </w:tr>
      <w:tr w:rsidR="00AD7FB4" w:rsidRPr="00F637DD" w:rsidTr="00733454">
        <w:tc>
          <w:tcPr>
            <w:tcW w:w="3827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>Balatonlelle Gyermeküdülő és Ifjúsági Tábor (</w:t>
            </w:r>
            <w:r w:rsidRPr="00F637DD">
              <w:rPr>
                <w:iCs/>
                <w:sz w:val="22"/>
                <w:szCs w:val="22"/>
              </w:rPr>
              <w:t>nem kerületi iskolás tanuló és egyéb vendég)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1.400.-</w:t>
            </w:r>
          </w:p>
        </w:tc>
      </w:tr>
      <w:tr w:rsidR="00AD7FB4" w:rsidRPr="00F637DD" w:rsidTr="00733454">
        <w:tc>
          <w:tcPr>
            <w:tcW w:w="3827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Balatonlelle Gyermeküdülő és Ifjúsági Tábor turnuson kívüli egyéb vendég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</w:pPr>
            <w:r w:rsidRPr="00F52B21">
              <w:rPr>
                <w:sz w:val="22"/>
                <w:szCs w:val="22"/>
              </w:rPr>
              <w:t>5.000.-</w:t>
            </w:r>
          </w:p>
        </w:tc>
      </w:tr>
      <w:tr w:rsidR="00AD7FB4" w:rsidRPr="00F637DD" w:rsidTr="00733454">
        <w:tc>
          <w:tcPr>
            <w:tcW w:w="3827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iCs/>
                <w:sz w:val="22"/>
                <w:szCs w:val="22"/>
              </w:rPr>
              <w:t>Kincsesbánya Gyermeküdülő és Ifjúsági Tábor (IX. kerületben tanuló és a kísérő tanár)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</w:pPr>
            <w:r w:rsidRPr="00F52B21">
              <w:rPr>
                <w:sz w:val="22"/>
                <w:szCs w:val="22"/>
              </w:rPr>
              <w:t>0.-</w:t>
            </w:r>
          </w:p>
        </w:tc>
      </w:tr>
      <w:tr w:rsidR="00AD7FB4" w:rsidRPr="00F637DD" w:rsidTr="00733454">
        <w:tc>
          <w:tcPr>
            <w:tcW w:w="3827" w:type="dxa"/>
          </w:tcPr>
          <w:p w:rsidR="00AD7FB4" w:rsidRPr="00F637DD" w:rsidRDefault="00AD7FB4" w:rsidP="00733454">
            <w:pPr>
              <w:tabs>
                <w:tab w:val="left" w:pos="4428"/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Kincsesbánya Gyermeküdülő és Ifjúsági Tábor (IX. </w:t>
            </w:r>
            <w:r w:rsidRPr="00F637DD">
              <w:rPr>
                <w:iCs/>
                <w:sz w:val="22"/>
                <w:szCs w:val="22"/>
              </w:rPr>
              <w:t xml:space="preserve">kerületi pedagógus </w:t>
            </w:r>
            <w:r>
              <w:rPr>
                <w:iCs/>
                <w:sz w:val="22"/>
                <w:szCs w:val="22"/>
              </w:rPr>
              <w:t>és hozzátartozója)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</w:pPr>
          </w:p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700.-</w:t>
            </w:r>
          </w:p>
        </w:tc>
      </w:tr>
      <w:tr w:rsidR="00AD7FB4" w:rsidRPr="00F637DD" w:rsidTr="00733454">
        <w:tc>
          <w:tcPr>
            <w:tcW w:w="3827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>Kincsesbánya Gyermeküdülő és Ifjúsági Tábor (</w:t>
            </w:r>
            <w:r w:rsidRPr="00F637DD">
              <w:rPr>
                <w:iCs/>
                <w:sz w:val="22"/>
                <w:szCs w:val="22"/>
              </w:rPr>
              <w:t xml:space="preserve">nem kerületi iskolás tanuló és </w:t>
            </w:r>
            <w:r w:rsidRPr="00F637DD">
              <w:rPr>
                <w:iCs/>
                <w:sz w:val="22"/>
                <w:szCs w:val="22"/>
              </w:rPr>
              <w:lastRenderedPageBreak/>
              <w:t>egyéb vendég)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lastRenderedPageBreak/>
              <w:t>1.200.-</w:t>
            </w:r>
          </w:p>
        </w:tc>
      </w:tr>
      <w:tr w:rsidR="00AD7FB4" w:rsidRPr="00F637DD" w:rsidTr="00733454">
        <w:tc>
          <w:tcPr>
            <w:tcW w:w="3827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lastRenderedPageBreak/>
              <w:t>Kincsesbánya Gyermeküdülő és Ifjúsági Tábor turnuson kívüli egyéb vendég</w:t>
            </w:r>
          </w:p>
        </w:tc>
        <w:tc>
          <w:tcPr>
            <w:tcW w:w="1440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5.000.-</w:t>
            </w:r>
          </w:p>
        </w:tc>
      </w:tr>
    </w:tbl>
    <w:p w:rsidR="00AD7FB4" w:rsidRDefault="00AD7FB4" w:rsidP="00AD7FB4">
      <w:pPr>
        <w:tabs>
          <w:tab w:val="num" w:pos="426"/>
        </w:tabs>
        <w:autoSpaceDE w:val="0"/>
        <w:autoSpaceDN w:val="0"/>
        <w:rPr>
          <w:color w:val="FF0000"/>
          <w:sz w:val="22"/>
          <w:szCs w:val="22"/>
          <w:u w:val="single"/>
        </w:rPr>
      </w:pPr>
    </w:p>
    <w:p w:rsidR="00AD7FB4" w:rsidRPr="00F637DD" w:rsidRDefault="00AD7FB4" w:rsidP="00AD7FB4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3. A"/>
        </w:smartTagPr>
        <w:r w:rsidRPr="00F637DD">
          <w:rPr>
            <w:sz w:val="22"/>
            <w:szCs w:val="22"/>
            <w:u w:val="single"/>
          </w:rPr>
          <w:t>3. A</w:t>
        </w:r>
      </w:smartTag>
      <w:r w:rsidRPr="00F637DD">
        <w:rPr>
          <w:sz w:val="22"/>
          <w:szCs w:val="22"/>
          <w:u w:val="single"/>
        </w:rPr>
        <w:t xml:space="preserve"> </w:t>
      </w:r>
      <w:r w:rsidRPr="00F52B21">
        <w:rPr>
          <w:b/>
          <w:sz w:val="22"/>
          <w:szCs w:val="22"/>
          <w:u w:val="single"/>
        </w:rPr>
        <w:t xml:space="preserve">Ferencvárosi </w:t>
      </w:r>
      <w:r w:rsidRPr="00F637DD">
        <w:rPr>
          <w:b/>
          <w:sz w:val="22"/>
          <w:szCs w:val="22"/>
          <w:u w:val="single"/>
        </w:rPr>
        <w:t>Táborokban</w:t>
      </w:r>
      <w:r w:rsidRPr="00F637DD">
        <w:rPr>
          <w:sz w:val="22"/>
          <w:szCs w:val="22"/>
          <w:u w:val="single"/>
        </w:rPr>
        <w:t xml:space="preserve"> fizetendő </w:t>
      </w:r>
      <w:r w:rsidRPr="00F637DD">
        <w:rPr>
          <w:b/>
          <w:sz w:val="22"/>
          <w:szCs w:val="22"/>
          <w:u w:val="single"/>
        </w:rPr>
        <w:t>mosatási</w:t>
      </w:r>
      <w:r w:rsidRPr="00F637DD">
        <w:rPr>
          <w:sz w:val="22"/>
          <w:szCs w:val="22"/>
          <w:u w:val="single"/>
        </w:rPr>
        <w:t xml:space="preserve"> bruttó díjak maximum</w:t>
      </w:r>
    </w:p>
    <w:p w:rsidR="00AD7FB4" w:rsidRPr="00F637DD" w:rsidRDefault="00AD7FB4" w:rsidP="00AD7FB4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5222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457"/>
      </w:tblGrid>
      <w:tr w:rsidR="00AD7FB4" w:rsidRPr="00F637DD" w:rsidTr="00733454">
        <w:tc>
          <w:tcPr>
            <w:tcW w:w="3765" w:type="dxa"/>
            <w:tcBorders>
              <w:top w:val="nil"/>
              <w:left w:val="nil"/>
            </w:tcBorders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</w:p>
        </w:tc>
        <w:tc>
          <w:tcPr>
            <w:tcW w:w="1457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b/>
                <w:iCs/>
              </w:rPr>
            </w:pPr>
            <w:r w:rsidRPr="00F637DD">
              <w:rPr>
                <w:b/>
                <w:iCs/>
                <w:sz w:val="22"/>
                <w:szCs w:val="22"/>
              </w:rPr>
              <w:t xml:space="preserve">Ft/fő/turnus </w:t>
            </w:r>
          </w:p>
        </w:tc>
      </w:tr>
      <w:tr w:rsidR="00AD7FB4" w:rsidRPr="00F637DD" w:rsidTr="00733454">
        <w:tc>
          <w:tcPr>
            <w:tcW w:w="3765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 Balatonlelle Gyermeküdülő és Ifjúsági Tábor (IX. </w:t>
            </w:r>
            <w:r w:rsidRPr="00F637DD">
              <w:rPr>
                <w:iCs/>
                <w:sz w:val="22"/>
                <w:szCs w:val="22"/>
              </w:rPr>
              <w:t>kerületben tanuló és a kísérő tanár, valamint a konyhai dolgozó és a védőnő)</w:t>
            </w:r>
          </w:p>
        </w:tc>
        <w:tc>
          <w:tcPr>
            <w:tcW w:w="1457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iCs/>
                <w:sz w:val="22"/>
                <w:szCs w:val="22"/>
              </w:rPr>
              <w:t>600.-</w:t>
            </w:r>
          </w:p>
        </w:tc>
      </w:tr>
      <w:tr w:rsidR="00AD7FB4" w:rsidRPr="00F637DD" w:rsidTr="00733454">
        <w:tc>
          <w:tcPr>
            <w:tcW w:w="3765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Balatonlelle Gyermeküdülő és Ifjúsági Tábor (IX. </w:t>
            </w:r>
            <w:r w:rsidRPr="00F637DD">
              <w:rPr>
                <w:iCs/>
                <w:sz w:val="22"/>
                <w:szCs w:val="22"/>
              </w:rPr>
              <w:t>kerületi</w:t>
            </w:r>
            <w:r>
              <w:rPr>
                <w:iCs/>
                <w:sz w:val="22"/>
                <w:szCs w:val="22"/>
              </w:rPr>
              <w:t xml:space="preserve"> pedagógus és hozzátartozója)</w:t>
            </w:r>
          </w:p>
        </w:tc>
        <w:tc>
          <w:tcPr>
            <w:tcW w:w="1457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700.-</w:t>
            </w:r>
          </w:p>
        </w:tc>
      </w:tr>
      <w:tr w:rsidR="00AD7FB4" w:rsidRPr="00F637DD" w:rsidTr="00733454">
        <w:tc>
          <w:tcPr>
            <w:tcW w:w="3765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Balatonlelle Gyermeküdülő és Ifjúsági Tábor (</w:t>
            </w:r>
            <w:r w:rsidRPr="00F637DD">
              <w:rPr>
                <w:iCs/>
                <w:sz w:val="22"/>
                <w:szCs w:val="22"/>
              </w:rPr>
              <w:t>nem kerületi iskolás tanuló és egyéb vendég)</w:t>
            </w:r>
          </w:p>
        </w:tc>
        <w:tc>
          <w:tcPr>
            <w:tcW w:w="1457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</w:pPr>
            <w:r w:rsidRPr="00F52B21">
              <w:rPr>
                <w:sz w:val="22"/>
                <w:szCs w:val="22"/>
              </w:rPr>
              <w:t>800.-</w:t>
            </w:r>
          </w:p>
        </w:tc>
      </w:tr>
      <w:tr w:rsidR="00AD7FB4" w:rsidRPr="00F637DD" w:rsidTr="00733454">
        <w:tc>
          <w:tcPr>
            <w:tcW w:w="3765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Balatonlelle Gyermeküdülő és Ifjúsági Tábor turnuson kívüli egyéb vendég</w:t>
            </w:r>
          </w:p>
        </w:tc>
        <w:tc>
          <w:tcPr>
            <w:tcW w:w="1457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</w:pPr>
            <w:r w:rsidRPr="00F52B21">
              <w:rPr>
                <w:sz w:val="22"/>
                <w:szCs w:val="22"/>
              </w:rPr>
              <w:t>800.-</w:t>
            </w:r>
          </w:p>
        </w:tc>
      </w:tr>
      <w:tr w:rsidR="00AD7FB4" w:rsidRPr="00F637DD" w:rsidTr="00733454">
        <w:tc>
          <w:tcPr>
            <w:tcW w:w="3765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Kincsesbánya Gyermeküdülő és Ifjúsági Tábor (IX. </w:t>
            </w:r>
            <w:r w:rsidRPr="00F637DD">
              <w:rPr>
                <w:iCs/>
                <w:sz w:val="22"/>
                <w:szCs w:val="22"/>
              </w:rPr>
              <w:t>kerületben tanuló és a kísérő tanár)</w:t>
            </w:r>
          </w:p>
        </w:tc>
        <w:tc>
          <w:tcPr>
            <w:tcW w:w="1457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</w:p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t>600.-</w:t>
            </w:r>
          </w:p>
        </w:tc>
      </w:tr>
      <w:tr w:rsidR="00AD7FB4" w:rsidRPr="00F637DD" w:rsidTr="00733454">
        <w:tc>
          <w:tcPr>
            <w:tcW w:w="3765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  <w:rPr>
                <w:iCs/>
              </w:rPr>
            </w:pPr>
            <w:r w:rsidRPr="00F637DD">
              <w:rPr>
                <w:sz w:val="22"/>
                <w:szCs w:val="22"/>
              </w:rPr>
              <w:t xml:space="preserve">Kincsesbánya Gyermeküdülő és Ifjúsági Tábor (IX. </w:t>
            </w:r>
            <w:r w:rsidRPr="00F637DD">
              <w:rPr>
                <w:iCs/>
                <w:sz w:val="22"/>
                <w:szCs w:val="22"/>
              </w:rPr>
              <w:t xml:space="preserve">kerületi pedagógus és hozzátartozója)   </w:t>
            </w:r>
          </w:p>
        </w:tc>
        <w:tc>
          <w:tcPr>
            <w:tcW w:w="1457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  <w:rPr>
                <w:iCs/>
              </w:rPr>
            </w:pPr>
            <w:r w:rsidRPr="00F52B21">
              <w:rPr>
                <w:sz w:val="22"/>
                <w:szCs w:val="22"/>
              </w:rPr>
              <w:t>800.-</w:t>
            </w:r>
          </w:p>
        </w:tc>
      </w:tr>
      <w:tr w:rsidR="00AD7FB4" w:rsidRPr="00F637DD" w:rsidTr="00733454">
        <w:tc>
          <w:tcPr>
            <w:tcW w:w="3765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Kincsesbánya Gyermeküdülő és Ifjúsági Tábor (</w:t>
            </w:r>
            <w:r w:rsidRPr="00F637DD">
              <w:rPr>
                <w:iCs/>
                <w:sz w:val="22"/>
                <w:szCs w:val="22"/>
              </w:rPr>
              <w:t>nem kerületi iskolás tanuló és egyéb vendég)</w:t>
            </w:r>
          </w:p>
        </w:tc>
        <w:tc>
          <w:tcPr>
            <w:tcW w:w="1457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</w:pPr>
            <w:r w:rsidRPr="00F52B21">
              <w:rPr>
                <w:sz w:val="22"/>
                <w:szCs w:val="22"/>
              </w:rPr>
              <w:t>870.-</w:t>
            </w:r>
          </w:p>
        </w:tc>
      </w:tr>
      <w:tr w:rsidR="00AD7FB4" w:rsidRPr="00F637DD" w:rsidTr="00733454">
        <w:tc>
          <w:tcPr>
            <w:tcW w:w="3765" w:type="dxa"/>
          </w:tcPr>
          <w:p w:rsidR="00AD7FB4" w:rsidRPr="00F637DD" w:rsidRDefault="00AD7FB4" w:rsidP="00733454">
            <w:pPr>
              <w:tabs>
                <w:tab w:val="left" w:pos="7020"/>
                <w:tab w:val="left" w:pos="8080"/>
              </w:tabs>
              <w:jc w:val="both"/>
            </w:pPr>
            <w:r w:rsidRPr="00F637DD">
              <w:rPr>
                <w:sz w:val="22"/>
                <w:szCs w:val="22"/>
              </w:rPr>
              <w:t>Kincsesbánya Gyermeküdülő és Ifjúsági Tábor turnuson kívüli egyéb vendég</w:t>
            </w:r>
          </w:p>
        </w:tc>
        <w:tc>
          <w:tcPr>
            <w:tcW w:w="1457" w:type="dxa"/>
          </w:tcPr>
          <w:p w:rsidR="00AD7FB4" w:rsidRPr="00F52B21" w:rsidRDefault="00AD7FB4" w:rsidP="00733454">
            <w:pPr>
              <w:tabs>
                <w:tab w:val="left" w:pos="7020"/>
                <w:tab w:val="left" w:pos="8080"/>
              </w:tabs>
              <w:jc w:val="center"/>
            </w:pPr>
            <w:r w:rsidRPr="00F52B21">
              <w:rPr>
                <w:sz w:val="22"/>
                <w:szCs w:val="22"/>
              </w:rPr>
              <w:t>870.-</w:t>
            </w:r>
          </w:p>
        </w:tc>
      </w:tr>
    </w:tbl>
    <w:p w:rsidR="00AD7FB4" w:rsidRPr="0061129F" w:rsidRDefault="00AD7FB4" w:rsidP="00AD7FB4">
      <w:pPr>
        <w:jc w:val="right"/>
        <w:rPr>
          <w:b/>
          <w:sz w:val="22"/>
          <w:szCs w:val="22"/>
        </w:rPr>
      </w:pPr>
    </w:p>
    <w:p w:rsidR="00AD7FB4" w:rsidRDefault="00AD7FB4" w:rsidP="00AD7FB4">
      <w:pPr>
        <w:jc w:val="both"/>
        <w:rPr>
          <w:sz w:val="22"/>
          <w:szCs w:val="22"/>
        </w:rPr>
      </w:pPr>
    </w:p>
    <w:p w:rsidR="00AD7FB4" w:rsidRDefault="00AD7FB4" w:rsidP="00AD7FB4"/>
    <w:p w:rsidR="00A91600" w:rsidRDefault="00A91600">
      <w:bookmarkStart w:id="0" w:name="_GoBack"/>
      <w:bookmarkEnd w:id="0"/>
    </w:p>
    <w:sectPr w:rsidR="00A9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B4"/>
    <w:rsid w:val="00A91600"/>
    <w:rsid w:val="00A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2019-03-01T08:49:00Z</dcterms:created>
  <dcterms:modified xsi:type="dcterms:W3CDTF">2019-03-01T08:49:00Z</dcterms:modified>
</cp:coreProperties>
</file>