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981660">
        <w:rPr>
          <w:sz w:val="22"/>
          <w:szCs w:val="22"/>
        </w:rPr>
        <w:t xml:space="preserve">      9. melléklet a 10/2014. (V.6</w:t>
      </w:r>
      <w:r>
        <w:rPr>
          <w:sz w:val="22"/>
          <w:szCs w:val="22"/>
        </w:rPr>
        <w:t>.) önkormányzati rendelethez</w:t>
      </w: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u w:val="single"/>
        </w:rPr>
      </w:pP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u w:val="single"/>
        </w:rPr>
      </w:pP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center"/>
        <w:rPr>
          <w:b/>
          <w:u w:val="single"/>
        </w:rPr>
      </w:pPr>
      <w:r>
        <w:rPr>
          <w:b/>
          <w:u w:val="single"/>
        </w:rPr>
        <w:t>Vérteskethely Község Önkormányzata 2013. évi pénzmaradványának elszámolása</w:t>
      </w: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0"/>
      </w:pP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0"/>
      </w:pP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both"/>
      </w:pPr>
    </w:p>
    <w:p w:rsidR="007F5AA0" w:rsidRDefault="007F5AA0" w:rsidP="007F5AA0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jc w:val="both"/>
        <w:rPr>
          <w:u w:val="single"/>
        </w:rPr>
      </w:pPr>
      <w:r>
        <w:t xml:space="preserve"> 1./ </w:t>
      </w:r>
      <w:r>
        <w:rPr>
          <w:u w:val="single"/>
        </w:rPr>
        <w:t>Bankszámlák záró egyenlegei: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ab/>
        <w:t>- Költségvetési elszámolási számla</w:t>
      </w:r>
      <w:r>
        <w:tab/>
        <w:t xml:space="preserve"> 4.300.593,</w:t>
      </w:r>
      <w:proofErr w:type="gramStart"/>
      <w:r>
        <w:t>-  Ft</w:t>
      </w:r>
      <w:proofErr w:type="gramEnd"/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ab/>
        <w:t>- Rövid lejáratú betét (</w:t>
      </w:r>
      <w:proofErr w:type="spellStart"/>
      <w:r>
        <w:t>BakonyvidékeTak.szöv</w:t>
      </w:r>
      <w:proofErr w:type="spellEnd"/>
      <w:r>
        <w:t>.)</w:t>
      </w:r>
      <w:r>
        <w:tab/>
        <w:t>737,- 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 xml:space="preserve">      - Állami támogatás elosztási </w:t>
      </w:r>
      <w:proofErr w:type="gramStart"/>
      <w:r>
        <w:t>számla                                                                       0</w:t>
      </w:r>
      <w:proofErr w:type="gramEnd"/>
      <w:r>
        <w:t xml:space="preserve">      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 xml:space="preserve">      - Vizi-közmű </w:t>
      </w:r>
      <w:proofErr w:type="spellStart"/>
      <w:r>
        <w:t>lebony</w:t>
      </w:r>
      <w:proofErr w:type="spellEnd"/>
      <w:r>
        <w:t xml:space="preserve">. </w:t>
      </w:r>
      <w:proofErr w:type="spellStart"/>
      <w:r>
        <w:t>szla</w:t>
      </w:r>
      <w:proofErr w:type="spellEnd"/>
      <w:r>
        <w:t>.</w:t>
      </w:r>
      <w:r>
        <w:tab/>
        <w:t>305.558,-  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>2./ Pénztárak és betétkönyvek: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ind w:left="0"/>
        <w:jc w:val="both"/>
      </w:pPr>
      <w:r>
        <w:tab/>
        <w:t>- Pénztár</w:t>
      </w:r>
      <w:r>
        <w:tab/>
        <w:t>152.795,</w:t>
      </w:r>
      <w:proofErr w:type="gramStart"/>
      <w:r>
        <w:t>-   Ft</w:t>
      </w:r>
      <w:proofErr w:type="gramEnd"/>
    </w:p>
    <w:p w:rsidR="007F5AA0" w:rsidRDefault="007518BB" w:rsidP="007F5AA0">
      <w:pPr>
        <w:pStyle w:val="Szvegtrzsbehzssal2"/>
        <w:tabs>
          <w:tab w:val="left" w:pos="284"/>
          <w:tab w:val="right" w:pos="8647"/>
        </w:tabs>
        <w:ind w:left="0"/>
        <w:jc w:val="both"/>
      </w:pPr>
      <w:r>
        <w:rPr>
          <w:noProof/>
          <w:lang w:eastAsia="hu-HU"/>
        </w:rPr>
        <w:pict>
          <v:line id="Egyenes összekötő 30" o:spid="_x0000_s1026" style="position:absolute;left:0;text-align:left;z-index:251660288;visibility:visible" from="-6.1pt,.55pt" to="454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" o:allowincell="f" strokeweight=".26mm">
            <v:stroke joinstyle="miter"/>
          </v:line>
        </w:pict>
      </w:r>
      <w:r w:rsidR="007F5AA0">
        <w:t>3./ Záró pénzkészlet</w:t>
      </w:r>
      <w:r w:rsidR="007F5AA0">
        <w:tab/>
        <w:t>4.759.683,</w:t>
      </w:r>
      <w:proofErr w:type="gramStart"/>
      <w:r w:rsidR="007F5AA0">
        <w:t>-  Ft</w:t>
      </w:r>
      <w:proofErr w:type="gramEnd"/>
    </w:p>
    <w:p w:rsidR="007F5AA0" w:rsidRDefault="007518BB" w:rsidP="007F5AA0">
      <w:pPr>
        <w:pStyle w:val="Szvegtrzsbehzssal2"/>
        <w:tabs>
          <w:tab w:val="left" w:pos="284"/>
          <w:tab w:val="right" w:pos="8647"/>
        </w:tabs>
        <w:ind w:left="0"/>
        <w:jc w:val="both"/>
      </w:pPr>
      <w:r>
        <w:rPr>
          <w:noProof/>
          <w:lang w:eastAsia="hu-HU"/>
        </w:rPr>
        <w:pict>
          <v:line id="Egyenes összekötő 29" o:spid="_x0000_s1032" style="position:absolute;left:0;text-align:left;z-index:251661312;visibility:visible" from="-6.1pt,1.15pt" to="454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" o:allowincell="f" strokeweight=".26mm">
            <v:stroke joinstyle="miter"/>
          </v:line>
        </w:pict>
      </w:r>
      <w:r w:rsidR="007F5AA0">
        <w:t xml:space="preserve">4./ Átfutó (aktív) kiegyenlítő </w:t>
      </w:r>
      <w:proofErr w:type="gramStart"/>
      <w:r w:rsidR="007F5AA0">
        <w:t>elszámolások                                                                     -</w:t>
      </w:r>
      <w:proofErr w:type="gramEnd"/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 xml:space="preserve">  5./ Passzív kiegyenlítő elszámolások záró </w:t>
      </w:r>
      <w:proofErr w:type="gramStart"/>
      <w:r>
        <w:t>egyenlegei                                                       -</w:t>
      </w:r>
      <w:proofErr w:type="gramEnd"/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 xml:space="preserve">  6./ Költségvetési (aktív) átfutó </w:t>
      </w:r>
      <w:proofErr w:type="spellStart"/>
      <w:r>
        <w:t>elsz</w:t>
      </w:r>
      <w:proofErr w:type="spellEnd"/>
      <w:r>
        <w:t xml:space="preserve">. záró </w:t>
      </w:r>
      <w:proofErr w:type="gramStart"/>
      <w:r>
        <w:t>egyenlege                                        159.</w:t>
      </w:r>
      <w:proofErr w:type="gramEnd"/>
      <w:r>
        <w:t>353,-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</w:pPr>
      <w:r>
        <w:t xml:space="preserve">  7./ Passzív függő </w:t>
      </w:r>
      <w:proofErr w:type="gramStart"/>
      <w:r>
        <w:t>elszámolások                                                                       -</w:t>
      </w:r>
      <w:proofErr w:type="gramEnd"/>
      <w:r>
        <w:t xml:space="preserve">267.382,- Ft                                                                                        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  <w:rPr>
          <w:u w:val="single"/>
        </w:rPr>
      </w:pPr>
      <w:r>
        <w:t xml:space="preserve">  8</w:t>
      </w:r>
      <w:r>
        <w:rPr>
          <w:u w:val="single"/>
        </w:rPr>
        <w:t xml:space="preserve">./ Aktív függő </w:t>
      </w:r>
      <w:proofErr w:type="gramStart"/>
      <w:r>
        <w:rPr>
          <w:u w:val="single"/>
        </w:rPr>
        <w:t>elszámolások                                                                                 0</w:t>
      </w:r>
      <w:proofErr w:type="gramEnd"/>
      <w:r>
        <w:rPr>
          <w:u w:val="single"/>
        </w:rPr>
        <w:t xml:space="preserve">         Ft</w:t>
      </w:r>
    </w:p>
    <w:p w:rsidR="007F5AA0" w:rsidRDefault="007518BB" w:rsidP="007F5AA0">
      <w:pPr>
        <w:pStyle w:val="Szvegtrzsbehzssal2"/>
        <w:tabs>
          <w:tab w:val="left" w:pos="284"/>
          <w:tab w:val="right" w:pos="8647"/>
        </w:tabs>
        <w:jc w:val="both"/>
        <w:rPr>
          <w:u w:val="single"/>
        </w:rPr>
      </w:pPr>
      <w:r w:rsidRPr="007518BB">
        <w:rPr>
          <w:noProof/>
          <w:lang w:eastAsia="hu-HU"/>
        </w:rPr>
        <w:pict>
          <v:line id="Egyenes összekötő 28" o:spid="_x0000_s1031" style="position:absolute;left:0;text-align:left;z-index:251662336;visibility:visible" from="-6.1pt,13.2pt" to="44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" o:allowincell="f" strokeweight=".26mm">
            <v:stroke joinstyle="miter"/>
          </v:line>
        </w:pict>
      </w:r>
      <w:r w:rsidR="007F5AA0">
        <w:t xml:space="preserve">  9./Tárgyévi helyesbített </w:t>
      </w:r>
      <w:proofErr w:type="gramStart"/>
      <w:r w:rsidR="007F5AA0">
        <w:t>pénzmaradvány                                                       4</w:t>
      </w:r>
      <w:proofErr w:type="gramEnd"/>
      <w:r w:rsidR="007F5AA0">
        <w:t>.651.654,-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</w:pPr>
      <w:r>
        <w:t xml:space="preserve">11./ Költségvetési támogatás kiutalatlan </w:t>
      </w:r>
      <w:proofErr w:type="spellStart"/>
      <w:r>
        <w:t>tám</w:t>
      </w:r>
      <w:proofErr w:type="gramStart"/>
      <w:r>
        <w:t>.miatt</w:t>
      </w:r>
      <w:proofErr w:type="spellEnd"/>
      <w:proofErr w:type="gramEnd"/>
      <w:r>
        <w:t xml:space="preserve">                                                        0   Ft</w:t>
      </w:r>
    </w:p>
    <w:p w:rsidR="007F5AA0" w:rsidRDefault="007518BB" w:rsidP="007F5AA0">
      <w:pPr>
        <w:pStyle w:val="Szvegtrzsbehzssal2"/>
        <w:tabs>
          <w:tab w:val="left" w:pos="284"/>
          <w:tab w:val="right" w:pos="8647"/>
        </w:tabs>
        <w:jc w:val="both"/>
      </w:pPr>
      <w:r>
        <w:rPr>
          <w:noProof/>
          <w:lang w:eastAsia="hu-HU"/>
        </w:rPr>
        <w:pict>
          <v:line id="Egyenes összekötő 27" o:spid="_x0000_s1030" style="position:absolute;left:0;text-align:left;z-index:251663360;visibility:visible" from="-6.1pt,1.2pt" to="44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" o:allowincell="f" strokeweight=".26mm">
            <v:stroke joinstyle="miter"/>
          </v:line>
        </w:pict>
      </w:r>
      <w:r w:rsidR="007F5AA0">
        <w:t xml:space="preserve">12./ Módosított </w:t>
      </w:r>
      <w:proofErr w:type="gramStart"/>
      <w:r w:rsidR="007F5AA0">
        <w:t>pénzmaradvány                                                                       4</w:t>
      </w:r>
      <w:proofErr w:type="gramEnd"/>
      <w:r w:rsidR="007F5AA0">
        <w:t>.651.654,-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  <w:rPr>
          <w:i/>
          <w:u w:val="single"/>
        </w:rPr>
      </w:pPr>
      <w:r>
        <w:rPr>
          <w:u w:val="single"/>
        </w:rPr>
        <w:t xml:space="preserve">13./ Működési célú kötelezettséggel terhelt </w:t>
      </w:r>
      <w:proofErr w:type="gramStart"/>
      <w:r>
        <w:rPr>
          <w:u w:val="single"/>
        </w:rPr>
        <w:t>pénzmaradvány                           -</w:t>
      </w:r>
      <w:proofErr w:type="gramEnd"/>
      <w:r>
        <w:rPr>
          <w:u w:val="single"/>
        </w:rPr>
        <w:t xml:space="preserve">  239.000,- Ft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jc w:val="both"/>
      </w:pPr>
      <w:r>
        <w:t xml:space="preserve">14./ </w:t>
      </w:r>
      <w:r>
        <w:rPr>
          <w:b/>
        </w:rPr>
        <w:t xml:space="preserve">Szabad </w:t>
      </w:r>
      <w:proofErr w:type="gramStart"/>
      <w:r>
        <w:rPr>
          <w:b/>
        </w:rPr>
        <w:t>pénzmaradvány                                                                         4</w:t>
      </w:r>
      <w:proofErr w:type="gramEnd"/>
      <w:r>
        <w:rPr>
          <w:b/>
        </w:rPr>
        <w:t>.412.654</w:t>
      </w:r>
      <w:r>
        <w:t xml:space="preserve">,- Ft </w:t>
      </w:r>
    </w:p>
    <w:p w:rsidR="007F5AA0" w:rsidRDefault="007F5AA0" w:rsidP="007F5AA0">
      <w:pPr>
        <w:pStyle w:val="Szvegtrzsbehzssal2"/>
        <w:tabs>
          <w:tab w:val="left" w:pos="284"/>
          <w:tab w:val="right" w:pos="8647"/>
        </w:tabs>
        <w:ind w:left="0"/>
        <w:jc w:val="both"/>
        <w:rPr>
          <w:b/>
        </w:rPr>
      </w:pPr>
      <w:r>
        <w:rPr>
          <w:b/>
        </w:rPr>
        <w:t xml:space="preserve">4.413 </w:t>
      </w:r>
      <w:proofErr w:type="spellStart"/>
      <w:r>
        <w:rPr>
          <w:b/>
        </w:rPr>
        <w:t>eFt</w:t>
      </w:r>
      <w:proofErr w:type="spellEnd"/>
    </w:p>
    <w:p w:rsidR="004E5551" w:rsidRPr="007F5AA0" w:rsidRDefault="007518BB" w:rsidP="007F5AA0">
      <w:r w:rsidRPr="007518BB">
        <w:rPr>
          <w:b/>
          <w:noProof/>
        </w:rPr>
        <w:pict>
          <v:line id="Egyenes összekötő 26" o:spid="_x0000_s1029" style="position:absolute;z-index:251664384;visibility:visible" from="-6.1pt,1.8pt" to="44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" o:allowincell="f" strokeweight=".26mm">
            <v:stroke joinstyle="miter"/>
          </v:line>
        </w:pict>
      </w:r>
      <w:r w:rsidRPr="007518BB">
        <w:rPr>
          <w:b/>
          <w:noProof/>
        </w:rPr>
        <w:pict>
          <v:line id="Egyenes összekötő 25" o:spid="_x0000_s1028" style="position:absolute;z-index:251665408;visibility:visible" from="-6.1pt,16.2pt" to="44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" o:allowincell="f" strokeweight=".26mm">
            <v:stroke joinstyle="miter"/>
          </v:line>
        </w:pict>
      </w:r>
      <w:r w:rsidR="007F5AA0" w:rsidRPr="00A07D62">
        <w:rPr>
          <w:b/>
        </w:rPr>
        <w:t xml:space="preserve">15./ Módosított pénzmaradványból </w:t>
      </w:r>
      <w:proofErr w:type="spellStart"/>
      <w:r w:rsidR="007F5AA0" w:rsidRPr="00A07D62">
        <w:rPr>
          <w:b/>
        </w:rPr>
        <w:t>Egészségbizt</w:t>
      </w:r>
      <w:proofErr w:type="spellEnd"/>
      <w:r w:rsidR="007F5AA0" w:rsidRPr="00A07D62">
        <w:rPr>
          <w:b/>
        </w:rPr>
        <w:t xml:space="preserve">. Alap </w:t>
      </w:r>
      <w:proofErr w:type="gramStart"/>
      <w:r w:rsidR="007F5AA0" w:rsidRPr="00A07D62">
        <w:rPr>
          <w:b/>
        </w:rPr>
        <w:t>maradványa                                 -</w:t>
      </w:r>
      <w:proofErr w:type="gramEnd"/>
      <w:r w:rsidR="007F5AA0" w:rsidRPr="00A07D62">
        <w:rPr>
          <w:b/>
        </w:rPr>
        <w:tab/>
      </w:r>
      <w:r w:rsidR="007F5AA0" w:rsidRPr="00A07D62">
        <w:rPr>
          <w:b/>
        </w:rPr>
        <w:tab/>
      </w:r>
      <w:bookmarkStart w:id="0" w:name="_GoBack"/>
      <w:bookmarkEnd w:id="0"/>
      <w:r>
        <w:rPr>
          <w:noProof/>
        </w:rPr>
        <w:pict>
          <v:line id="Egyenes összekötő 23" o:spid="_x0000_s1027" style="position:absolute;z-index:251658240;visibility:visible;mso-position-horizontal-relative:text;mso-position-vertical-relative:text" from="64.75pt,629.8pt" to="518.35pt,6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" o:allowincell="f" strokeweight=".26mm">
            <v:stroke joinstyle="miter"/>
          </v:line>
        </w:pict>
      </w:r>
    </w:p>
    <w:sectPr w:rsidR="004E5551" w:rsidRPr="007F5AA0" w:rsidSect="0075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4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C55A6"/>
    <w:rsid w:val="001D01F5"/>
    <w:rsid w:val="00475C96"/>
    <w:rsid w:val="004C0FD0"/>
    <w:rsid w:val="00684CC3"/>
    <w:rsid w:val="006B5039"/>
    <w:rsid w:val="007518BB"/>
    <w:rsid w:val="007F5AA0"/>
    <w:rsid w:val="00917E04"/>
    <w:rsid w:val="00981660"/>
    <w:rsid w:val="00BA3ADD"/>
    <w:rsid w:val="00C40319"/>
    <w:rsid w:val="00D4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2014-05-03T08:26:00Z</dcterms:created>
  <dcterms:modified xsi:type="dcterms:W3CDTF">2014-05-07T15:43:00Z</dcterms:modified>
</cp:coreProperties>
</file>