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43" w:rsidRPr="007E06AD" w:rsidRDefault="00214843" w:rsidP="002148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4843" w:rsidRPr="007E06AD" w:rsidRDefault="00214843" w:rsidP="002148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HATÁSVIZSGÁLATI LAP</w:t>
      </w:r>
    </w:p>
    <w:p w:rsidR="00214843" w:rsidRPr="007E06AD" w:rsidRDefault="00214843" w:rsidP="002148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4843" w:rsidRPr="007E06AD" w:rsidRDefault="00214843" w:rsidP="002148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Társadalmi hatások</w:t>
      </w:r>
    </w:p>
    <w:p w:rsidR="00214843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csökkenti a koronavírus terjedésének sebességét, a fertőzöttek számát.</w:t>
      </w:r>
    </w:p>
    <w:p w:rsidR="00214843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4843" w:rsidRPr="007E06AD" w:rsidRDefault="00214843" w:rsidP="002148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Gazdasági, költségvetési hatások</w:t>
      </w:r>
    </w:p>
    <w:p w:rsidR="00214843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rendelet az önkormányzat költségvetését nem érinti.</w:t>
      </w:r>
    </w:p>
    <w:p w:rsidR="00214843" w:rsidRPr="007E06AD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4843" w:rsidRPr="007E06AD" w:rsidRDefault="00214843" w:rsidP="002148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Környezeti hatások</w:t>
      </w:r>
    </w:p>
    <w:p w:rsidR="00214843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</w:t>
      </w:r>
      <w:r w:rsidRPr="002D00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csökkenti a koronavírus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fertőzöttek számát, védi az emberek egészségét, életét.</w:t>
      </w:r>
    </w:p>
    <w:p w:rsidR="00214843" w:rsidRPr="007E06AD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4843" w:rsidRPr="007E06AD" w:rsidRDefault="00214843" w:rsidP="002148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Egészségi következmény</w:t>
      </w:r>
    </w:p>
    <w:p w:rsidR="00214843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</w:t>
      </w:r>
      <w:r w:rsidRPr="002D00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csökkenti a koronavírus fertőzöttek számát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elősegíti az emberek egészségének megvédését.</w:t>
      </w:r>
    </w:p>
    <w:p w:rsidR="00214843" w:rsidRPr="007E06AD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4843" w:rsidRPr="007E06AD" w:rsidRDefault="00214843" w:rsidP="002148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Adminisztratív terheket befolyásoló hatások</w:t>
      </w:r>
    </w:p>
    <w:p w:rsidR="00214843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rendeletnek adminisztratív terheket befolyásoló hatása nincs.</w:t>
      </w:r>
    </w:p>
    <w:p w:rsidR="00214843" w:rsidRPr="007E06AD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4843" w:rsidRPr="007E06AD" w:rsidRDefault="00214843" w:rsidP="002148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jogszabály megalkotásának szükségessége, a jogalkotás elmaradásának várható következményei</w:t>
      </w:r>
    </w:p>
    <w:p w:rsidR="00214843" w:rsidRPr="007E06AD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 megalkotása nem kötelező.</w:t>
      </w:r>
    </w:p>
    <w:p w:rsidR="00214843" w:rsidRPr="007E06AD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4843" w:rsidRPr="007E06AD" w:rsidRDefault="00214843" w:rsidP="002148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jogszabály alkalmazásához szükséges személyi, szervezeti, tárgyi és pénzügyi feltételek</w:t>
      </w:r>
    </w:p>
    <w:p w:rsidR="00214843" w:rsidRPr="007E06AD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 jogszabály alkalmazásához szükséges személyi, szervezeti, tárgyi és pénzügyi feltételek rendelkezésre állnak.</w:t>
      </w:r>
    </w:p>
    <w:p w:rsidR="00214843" w:rsidRPr="007E06AD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4843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4843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4843" w:rsidRPr="007E06AD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4843" w:rsidRDefault="00214843" w:rsidP="0021484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502E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ÁLTALÁNOS INDOKOLÁS</w:t>
      </w:r>
    </w:p>
    <w:p w:rsidR="00214843" w:rsidRPr="00A502E8" w:rsidRDefault="00214843" w:rsidP="0021484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214843" w:rsidRPr="00A502E8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A Kormány a 40/2020. (III.11.) Korm. rendelet 1. §</w:t>
      </w:r>
      <w:proofErr w:type="spellStart"/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-ában</w:t>
      </w:r>
      <w:proofErr w:type="spellEnd"/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az élet- és vagyonbiztonságot veszélyeztető tömeges megbetegedést okozó humánjárvány következményeinek elhárítása, a magyar állampolgárok egészségének és életének megóvása érdekében Magyarország egész területére veszélyhelyzetet hirdet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ett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ki. Kihirdetett veszélyhelyzetben a</w:t>
      </w:r>
      <w:bookmarkStart w:id="0" w:name="chp1"/>
      <w:bookmarkEnd w:id="0"/>
      <w:r w:rsidRPr="00183842">
        <w:rPr>
          <w:rStyle w:val="desc1"/>
          <w:rFonts w:ascii="Times New Roman" w:hAnsi="Times New Roman" w:cs="Times New Roman"/>
          <w:color w:val="000000"/>
          <w:sz w:val="24"/>
          <w:szCs w:val="24"/>
          <w:specVanish w:val="0"/>
        </w:rPr>
        <w:t xml:space="preserve"> katasztrófavédelemről és a hozzá kapcsolódó egyes törvények módosításáról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szóló 2011. évi CXXVIII. törvény (Kat.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tv.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) 46. § (4) bekezdése szerint valamenny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 képviselő-testületi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feladat- és hatáskört a polgármester gyakorolja, az ott meghatározott korlátra tekintettel.</w:t>
      </w:r>
    </w:p>
    <w:p w:rsidR="00214843" w:rsidRPr="00A502E8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A Kat.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tv.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hivatkozott</w:t>
      </w:r>
      <w:proofErr w:type="gramEnd"/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felhatalmazása alapján 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Képviselő-testület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rendeletalkotási kizárólagos hatáskörét is a polgármester gyakorolja kihirdetett veszélyhelyzetben.</w:t>
      </w:r>
    </w:p>
    <w:p w:rsidR="00214843" w:rsidRPr="00A502E8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833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kijárási korlátozással összefüggésben május 1. napjára és hétvégére meghozható önkormányzati intézkedésekről szóló 167/2020. (IV.30.) Korm. rendelet </w:t>
      </w:r>
      <w:r>
        <w:rPr>
          <w:rFonts w:ascii="Times New Roman" w:hAnsi="Times New Roman" w:cs="Times New Roman"/>
          <w:sz w:val="24"/>
          <w:szCs w:val="24"/>
        </w:rPr>
        <w:t>3.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felhatalmazást kapott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települési önkormányzat polgármestere,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mint a helyi önkormányzat képviselő-testülete hatáskörének a Kat.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tv. 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46. § (4) bekezdése alapján gyakorlója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hogy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önkormányzati rendeletben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kijárási korlátozásról szóló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71/2020. (III. 27.) Korm. rendeletben foglaltaktól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szigorúbb 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kijárási szabályokat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határozzon meg 2020. május 1. (péntek) 00.00 órától 2020. május 3. (vasárnap) 24.00 óráig terjedő időtartamra.</w:t>
      </w:r>
    </w:p>
    <w:p w:rsidR="00214843" w:rsidRPr="007E06AD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4843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4843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4843" w:rsidRPr="007E06AD" w:rsidRDefault="00214843" w:rsidP="0021484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4843" w:rsidRPr="007E06AD" w:rsidRDefault="00214843" w:rsidP="0021484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RÉSZLETES INDOKOLÁS</w:t>
      </w:r>
    </w:p>
    <w:p w:rsidR="00214843" w:rsidRPr="007E06AD" w:rsidRDefault="00214843" w:rsidP="0021484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4843" w:rsidRPr="00A502E8" w:rsidRDefault="00214843" w:rsidP="00214843">
      <w:pPr>
        <w:numPr>
          <w:ilvl w:val="0"/>
          <w:numId w:val="1"/>
        </w:numPr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</w:t>
      </w:r>
      <w:proofErr w:type="spellStart"/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-hoz</w:t>
      </w:r>
      <w:proofErr w:type="spellEnd"/>
    </w:p>
    <w:p w:rsidR="00214843" w:rsidRPr="007E06AD" w:rsidRDefault="00214843" w:rsidP="002148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4843" w:rsidRDefault="00214843" w:rsidP="00214843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_Hlk39235103"/>
      <w:r>
        <w:rPr>
          <w:rFonts w:ascii="Times New Roman" w:hAnsi="Times New Roman" w:cs="Times New Roman"/>
          <w:sz w:val="24"/>
          <w:szCs w:val="24"/>
        </w:rPr>
        <w:t>A</w:t>
      </w:r>
      <w:r w:rsidRPr="00117A90">
        <w:rPr>
          <w:rFonts w:ascii="Times New Roman" w:hAnsi="Times New Roman" w:cs="Times New Roman"/>
          <w:sz w:val="24"/>
          <w:szCs w:val="24"/>
        </w:rPr>
        <w:t xml:space="preserve"> kijárási korlátozással összefüggésben május 1. napjára és hétvégére meghozható önkormányzati intézkedésekről szóló 167/2020. (IV.30.) Korm. rendelet </w:t>
      </w:r>
      <w:bookmarkEnd w:id="1"/>
      <w:r>
        <w:rPr>
          <w:rFonts w:ascii="Times New Roman" w:hAnsi="Times New Roman" w:cs="Times New Roman"/>
          <w:sz w:val="24"/>
          <w:szCs w:val="24"/>
        </w:rPr>
        <w:t>3.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kapott 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felhatalmazás alapján 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tiszakécskei lakosok védelme érdekében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abból a célból,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hogy a különösen frekventált közterületeken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alakuljon ki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járványveszély szempontjából veszélyes tömeg, 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kijárási korlátozásról szóló 71/2020. (III.27.)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Korm. rendeletben foglaltaktól szigorúbb kijárási szabályokat rendel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ek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 május 2-án szombat 00.00 órától 2020. május 3-án vasárnap 24.00 óráig, tekintettel arra a tapasztalatra, miszerint az 1. §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megjelölt területeket hétvégén sok kiránduló keresheti fel.</w:t>
      </w:r>
    </w:p>
    <w:p w:rsidR="00214843" w:rsidRDefault="00214843" w:rsidP="00214843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4843" w:rsidRDefault="00214843" w:rsidP="002148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4843" w:rsidRPr="00B00D31" w:rsidRDefault="00214843" w:rsidP="00214843">
      <w:pPr>
        <w:numPr>
          <w:ilvl w:val="0"/>
          <w:numId w:val="1"/>
        </w:numPr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</w:t>
      </w:r>
      <w:proofErr w:type="spellStart"/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-hoz</w:t>
      </w:r>
      <w:proofErr w:type="spellEnd"/>
    </w:p>
    <w:p w:rsidR="00214843" w:rsidRPr="007E06AD" w:rsidRDefault="00214843" w:rsidP="00214843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4843" w:rsidRPr="00B00D31" w:rsidRDefault="00214843" w:rsidP="00214843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00D31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2. § az</w:t>
      </w:r>
      <w:r w:rsidRPr="00B00D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önkormányzati rendelet hatályba lépéséről rendelkezik, és a felhatalmazás terjedelmének megfelelő hatályvesztésének időpontját tartalmazza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214843" w:rsidRPr="007E06AD" w:rsidRDefault="00214843" w:rsidP="00214843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65C1A" w:rsidRDefault="00965C1A">
      <w:bookmarkStart w:id="2" w:name="_GoBack"/>
      <w:bookmarkEnd w:id="2"/>
    </w:p>
    <w:sectPr w:rsidR="00965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43"/>
    <w:rsid w:val="00214843"/>
    <w:rsid w:val="0096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484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esc1">
    <w:name w:val="desc1"/>
    <w:basedOn w:val="Bekezdsalapbettpusa"/>
    <w:rsid w:val="00214843"/>
    <w:rPr>
      <w:rFonts w:ascii="Arial" w:hAnsi="Arial" w:cs="Arial" w:hint="default"/>
      <w:vanish w:val="0"/>
      <w:webHidden w:val="0"/>
      <w:sz w:val="32"/>
      <w:szCs w:val="32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484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esc1">
    <w:name w:val="desc1"/>
    <w:basedOn w:val="Bekezdsalapbettpusa"/>
    <w:rsid w:val="00214843"/>
    <w:rPr>
      <w:rFonts w:ascii="Arial" w:hAnsi="Arial" w:cs="Arial" w:hint="default"/>
      <w:vanish w:val="0"/>
      <w:webHidden w:val="0"/>
      <w:sz w:val="32"/>
      <w:szCs w:val="32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Andi</cp:lastModifiedBy>
  <cp:revision>1</cp:revision>
  <dcterms:created xsi:type="dcterms:W3CDTF">2020-05-01T13:22:00Z</dcterms:created>
  <dcterms:modified xsi:type="dcterms:W3CDTF">2020-05-01T13:22:00Z</dcterms:modified>
</cp:coreProperties>
</file>