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B6" w:rsidRPr="00202502" w:rsidRDefault="008F6EB6" w:rsidP="00D15F10"/>
    <w:p w:rsidR="008F6EB6" w:rsidRPr="00A275BC" w:rsidRDefault="008F6EB6" w:rsidP="00A275BC">
      <w:pPr>
        <w:pStyle w:val="NormalWeb"/>
        <w:jc w:val="center"/>
        <w:rPr>
          <w:b/>
          <w:bCs/>
        </w:rPr>
      </w:pPr>
      <w:r>
        <w:rPr>
          <w:rStyle w:val="Strong"/>
        </w:rPr>
        <w:t>Tarnabod</w:t>
      </w:r>
      <w:r w:rsidRPr="00A275BC">
        <w:rPr>
          <w:rStyle w:val="Strong"/>
        </w:rPr>
        <w:t xml:space="preserve"> Község Önkormányzat Képviselő-testületének</w:t>
      </w:r>
      <w:r>
        <w:rPr>
          <w:rStyle w:val="Strong"/>
        </w:rPr>
        <w:t xml:space="preserve"> 6</w:t>
      </w:r>
      <w:r w:rsidRPr="00A275BC">
        <w:rPr>
          <w:rStyle w:val="Strong"/>
        </w:rPr>
        <w:t>/2016. (</w:t>
      </w:r>
      <w:r>
        <w:rPr>
          <w:rStyle w:val="Strong"/>
        </w:rPr>
        <w:t>VII.07.</w:t>
      </w:r>
      <w:r w:rsidRPr="00A275BC">
        <w:rPr>
          <w:rStyle w:val="Strong"/>
        </w:rPr>
        <w:t>) önkormányzati rendelete a</w:t>
      </w:r>
      <w:r w:rsidRPr="00A275BC">
        <w:rPr>
          <w:rStyle w:val="Strong"/>
          <w:b w:val="0"/>
          <w:bCs w:val="0"/>
        </w:rPr>
        <w:t xml:space="preserve"> </w:t>
      </w:r>
      <w:r w:rsidRPr="00A275BC">
        <w:rPr>
          <w:b/>
          <w:bCs/>
        </w:rPr>
        <w:t xml:space="preserve"> települési hulladékkal kapcsolatos helyi közszolgáltatásról.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jc w:val="both"/>
      </w:pPr>
      <w:r>
        <w:t>Tarnabod Község Önkormányzatának Képviselő-testülete az Alaptörvény 32. cikk (1) bekezdés a) pontjában meghatározott feladatkörében eljárva, a hulladékról szóló 2012. évi CLXXXV. törvény (továbbiakban: Ht.) 88. § (4) bekezdésében kapott felhatalmazás alapján, a Magyarország helyi önkormányzatairól szóló 2011. évi CLXXXIX. törvény 13. § (1) bekezdés 19. pontjában meghatározott feladatkörében eljárva a következőket rendeli el: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1. Általános rendelkezések</w:t>
      </w: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1. §</w:t>
      </w:r>
    </w:p>
    <w:p w:rsidR="008F6EB6" w:rsidRDefault="008F6EB6" w:rsidP="00522A8E">
      <w:pPr>
        <w:pStyle w:val="NormalWeb"/>
        <w:ind w:left="3660"/>
      </w:pPr>
    </w:p>
    <w:p w:rsidR="008F6EB6" w:rsidRDefault="008F6EB6" w:rsidP="00522A8E">
      <w:pPr>
        <w:pStyle w:val="NormalWeb"/>
        <w:ind w:left="360"/>
        <w:jc w:val="both"/>
      </w:pPr>
      <w:r>
        <w:t>(1)  Tarnabod Község Önkormányzata (a továbbiakban: Önkormányzat) az ingatlanhasználóknál keletkező települési hulladék (a háztartási és a háztartási hulladékhoz hasonló szilárd hulladék), az elkülönítetten gyűjtött települési hulladék és a lomhulladék gyűjtésére, átvételére, elszállítására, kezelésére hulladékgazdálkodási közszolgáltatást (a továbbiakban: közszolgáltatás) szervez és tart fenn. Ezen tevékenység ellátásáról kötelező helyi közszolgáltatás útján gondoskodik.</w:t>
      </w:r>
    </w:p>
    <w:p w:rsidR="008F6EB6" w:rsidRDefault="008F6EB6" w:rsidP="00522A8E">
      <w:pPr>
        <w:pStyle w:val="NormalWeb"/>
        <w:ind w:left="360"/>
        <w:jc w:val="both"/>
      </w:pPr>
      <w:r>
        <w:t>(2)  A közszolgáltatás területi hatálya kiterjed Tarnabod Község közigazgatási területének beépített vagy beépítésre szánt területére (a továbbiakban: közszolgáltatási terület).</w:t>
      </w:r>
    </w:p>
    <w:p w:rsidR="008F6EB6" w:rsidRDefault="008F6EB6" w:rsidP="00522A8E">
      <w:pPr>
        <w:pStyle w:val="NormalWeb"/>
        <w:ind w:left="360"/>
        <w:jc w:val="both"/>
      </w:pPr>
      <w:r>
        <w:t>(3) A közszolgáltatás kötelező igénybevétele a közszolgáltatási területen lévő ingatlan birtokosára, tulajdonosára, használójára, vagyonkezelőjére, természetes, jogi és jogi személyiséggel nem rendelkező gazdasági társaságra, szervezetére (a továbbiakban: ingatlanhasználó) terjed ki.</w:t>
      </w:r>
    </w:p>
    <w:p w:rsidR="008F6EB6" w:rsidRDefault="008F6EB6" w:rsidP="00522A8E">
      <w:pPr>
        <w:pStyle w:val="NormalWeb"/>
        <w:ind w:left="360"/>
        <w:jc w:val="both"/>
      </w:pPr>
      <w:r>
        <w:t>(4) Az ingatlan használó és a Közszolgáltató közötti jogviszonyt a közszolgáltatás igénybevételének ténye hozza létre, vagy az a tény, hogy a Közszolgáltató a közszolgáltatást az ingatlanhasználó részére felajánlja, vagy a közszolgáltatás teljesítésére rendelkezésre áll.  A gazdálkodó szervekre vonatkozóan kötelező hulladékgazdálkodási közszolgáltatási szerződés egyes tartalmi elemei:</w:t>
      </w:r>
    </w:p>
    <w:p w:rsidR="008F6EB6" w:rsidRDefault="008F6EB6" w:rsidP="00522A8E">
      <w:pPr>
        <w:pStyle w:val="NormalWeb"/>
        <w:ind w:left="720"/>
        <w:jc w:val="both"/>
      </w:pPr>
      <w:r>
        <w:t>a)   a felek megnevezése és azonosító adatai: a közszolgáltató és a gazdálkodó szervezet hatályos cégkivonattal egyező, illetve egyéni vállalkozó esetén az egyéni vállalkozói nyilvántartásban szereplő neve, székhely címe, a személyes adatok körében anyja neve, születési helye és ideje, adószáma, bankszámlaszám, postázási címe</w:t>
      </w:r>
    </w:p>
    <w:p w:rsidR="008F6EB6" w:rsidRDefault="008F6EB6" w:rsidP="00522A8E">
      <w:pPr>
        <w:pStyle w:val="NormalWeb"/>
        <w:ind w:left="720"/>
      </w:pPr>
      <w:r>
        <w:t>b)   a szerződés tárgya,</w:t>
      </w:r>
    </w:p>
    <w:p w:rsidR="008F6EB6" w:rsidRDefault="008F6EB6" w:rsidP="00522A8E">
      <w:pPr>
        <w:pStyle w:val="NormalWeb"/>
        <w:ind w:left="720"/>
      </w:pPr>
      <w:r>
        <w:t>c)   a hulladékgazdálkodási közszolgáltatás megkezdésének időpontja, rendje,</w:t>
      </w:r>
    </w:p>
    <w:p w:rsidR="008F6EB6" w:rsidRDefault="008F6EB6" w:rsidP="00522A8E">
      <w:pPr>
        <w:pStyle w:val="NormalWeb"/>
        <w:ind w:left="720"/>
      </w:pPr>
      <w:r>
        <w:t>d)   a szerződött gyűjtőedény térfogata és darabszáma,</w:t>
      </w:r>
    </w:p>
    <w:p w:rsidR="008F6EB6" w:rsidRDefault="008F6EB6" w:rsidP="00522A8E">
      <w:pPr>
        <w:pStyle w:val="NormalWeb"/>
        <w:ind w:left="720"/>
      </w:pPr>
      <w:r>
        <w:t>e)   az ellenérték megállapítása, számlázása, a számla kiegyenlítésének módja és</w:t>
      </w:r>
    </w:p>
    <w:p w:rsidR="008F6EB6" w:rsidRDefault="008F6EB6" w:rsidP="00522A8E">
      <w:pPr>
        <w:pStyle w:val="NormalWeb"/>
        <w:ind w:left="720"/>
      </w:pPr>
      <w:r>
        <w:t>f)   a szerződés időbeli hatálya.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2. §</w:t>
      </w: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  <w:r>
        <w:t>(1) A közszolgáltatás folyamatosságának biztosítását – az önkormányzattal megkötött kizárólagos szerződés alapján – a kötelező helyi közszolgáltatás teljesítésére jogosult és kötelezett Közszolgáltató, REGIO-KOM Térségi Kommunális Szolgáltató Társulás keretén belül  a REGIO-KOM Térségi Hulladékszállítási Szolgáltató Kft 5100. Jászberény Lehel Vezér tér 18  adószáma: 23384479-2-16 (a továbbiakban Közszolgáltató) – mint többségi állami és önkormányzati tulajdonú társaság- végzi.</w:t>
      </w:r>
    </w:p>
    <w:p w:rsidR="008F6EB6" w:rsidRDefault="008F6EB6" w:rsidP="00522A8E">
      <w:pPr>
        <w:pStyle w:val="NormalWeb"/>
        <w:ind w:left="360"/>
        <w:jc w:val="both"/>
      </w:pPr>
      <w:r>
        <w:t>(2) A közszolgáltatás tárgyi hatálya kiterjed</w:t>
      </w:r>
    </w:p>
    <w:p w:rsidR="008F6EB6" w:rsidRDefault="008F6EB6" w:rsidP="00522A8E">
      <w:pPr>
        <w:pStyle w:val="NormalWeb"/>
        <w:ind w:left="720"/>
        <w:jc w:val="both"/>
      </w:pPr>
      <w:r>
        <w:t>a) az ingatlanhasználó ingatlanán keletkező, összegyűjtött, és a közszolgáltató részére átadott települési hulladékra, a közszolgáltató által a közszolgáltatási területen elkülönítetten, gyűjtőszigeten szelektíven gyűjtött települési hulladékra,</w:t>
      </w:r>
    </w:p>
    <w:p w:rsidR="008F6EB6" w:rsidRDefault="008F6EB6" w:rsidP="00522A8E">
      <w:pPr>
        <w:pStyle w:val="NormalWeb"/>
        <w:ind w:left="720"/>
        <w:jc w:val="both"/>
      </w:pPr>
      <w:r>
        <w:t>b) a lomtalanítás során átvett nagydarabos hulladékra.</w:t>
      </w:r>
    </w:p>
    <w:p w:rsidR="008F6EB6" w:rsidRDefault="008F6EB6" w:rsidP="00522A8E">
      <w:pPr>
        <w:pStyle w:val="NormalWeb"/>
        <w:ind w:left="360"/>
        <w:jc w:val="both"/>
      </w:pPr>
      <w:r>
        <w:t>(3) E rendelet alkalmazása szempontjából a hulladékról szóló 2012. évi CLXXXV. törvény (a továbbiakban: Ht.) 2. § (1) bekezdés 1-50. pontokban foglalt értelmező rendelkezései az irányadóak.</w:t>
      </w: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2. Az ingatlanhasználó települési hulladékkal kapcsolatos jogai és kötelezettségei</w:t>
      </w: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3. 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ind w:left="360"/>
        <w:jc w:val="both"/>
      </w:pPr>
      <w:r>
        <w:t>(1) Az ingatlanhasználó a közszolgáltatást hetente legalább egy alkalommal igénybe veszi és a közszolgáltatás körébe tartozó település hulladékait a Közszolgáltató részére rendszeresen átadja, a hulladékgazdálkodási ellátáshoz szükséges feltételeket a Közszolgáltató számára biztosítja.</w:t>
      </w:r>
    </w:p>
    <w:p w:rsidR="008F6EB6" w:rsidRDefault="008F6EB6" w:rsidP="00522A8E">
      <w:pPr>
        <w:pStyle w:val="NormalWeb"/>
        <w:ind w:left="360"/>
        <w:jc w:val="both"/>
      </w:pPr>
      <w:r>
        <w:t>(2) A közszolgáltatás igénybevételére kötelezett ingatlanhasználó a közszolgáltatásból nem vonhatja ki magát arra való hivatkozással, hogy a szolgáltatást hulladéktermelés hiányában nem, illetve csak részben veszi igénybe.</w:t>
      </w:r>
    </w:p>
    <w:p w:rsidR="008F6EB6" w:rsidRDefault="008F6EB6" w:rsidP="00522A8E">
      <w:pPr>
        <w:pStyle w:val="NormalWeb"/>
        <w:ind w:left="360"/>
        <w:jc w:val="both"/>
      </w:pPr>
      <w:r>
        <w:t>(3) Amennyiben az ingatlan tulajdonosi, használati viszonyaiban változás következik be, úgy az új tulajdonos a korábbi tulajdonossal egyetemlegesen köteles a változás tényét 15 napon belül írásban bejelenteni a Közszolgáltatónak. Ennek a bejelentésnek a megtételéig a közszolgáltatási díjat a korábbi ingatlanhasználó köteles megfizetni.</w:t>
      </w:r>
    </w:p>
    <w:p w:rsidR="008F6EB6" w:rsidRDefault="008F6EB6" w:rsidP="00522A8E">
      <w:pPr>
        <w:pStyle w:val="NormalWeb"/>
        <w:ind w:left="360"/>
        <w:jc w:val="both"/>
      </w:pPr>
      <w:r>
        <w:t>(4) Az ingatlanhasználó a Közszolgáltatónak 15 napon belül bejelenti, ha a közszolgáltatásba újonnan történő bekapcsolódás folytán a közszolgáltatás igénybevételére kötelezetté válik.</w:t>
      </w:r>
    </w:p>
    <w:p w:rsidR="008F6EB6" w:rsidRDefault="008F6EB6" w:rsidP="00522A8E">
      <w:pPr>
        <w:pStyle w:val="NormalWeb"/>
        <w:ind w:left="360"/>
        <w:jc w:val="both"/>
      </w:pPr>
      <w:r>
        <w:t>(5) Az ingatlanhasználó települési hulladékát kizárólag a Közszolgáltató szállítóeszközéhez rendszeresített szabványos gyűjtőedényben helyezi el. A gyűjtőedény MSZ szabvány szerinti megfelelősége az ingatlanhasználó felelőssége.</w:t>
      </w:r>
    </w:p>
    <w:p w:rsidR="008F6EB6" w:rsidRDefault="008F6EB6" w:rsidP="00522A8E">
      <w:pPr>
        <w:pStyle w:val="NormalWeb"/>
        <w:ind w:left="360"/>
        <w:jc w:val="both"/>
      </w:pPr>
      <w:r>
        <w:t>(6) Az ingatlanhasználó gondoskodik a hulladékgyűjtő edények rendeltetésszerű használatáról, őrzéséről, rendszeres tisztán tartásáról, fertőtlenítéséről, valamint környezetük tisztán tartásáról.</w:t>
      </w:r>
    </w:p>
    <w:p w:rsidR="008F6EB6" w:rsidRDefault="008F6EB6" w:rsidP="00522A8E">
      <w:pPr>
        <w:pStyle w:val="NormalWeb"/>
        <w:ind w:left="360"/>
        <w:jc w:val="both"/>
      </w:pPr>
      <w:r>
        <w:t>(7) Az ingatlanhasználó köteles írásban három nappal korábban bejelentenie a Közszolgáltatónak, ha az ingatlanán az addig szokásos hulladékmennyiséget jelentősen meghaladó mennyiségű hulladék keletkezése várható rendszeresen. Ebben az esetben az ingatlanhasználó köteles nagyobb űrtartalmú edényzetet beszerezni.</w:t>
      </w:r>
    </w:p>
    <w:p w:rsidR="008F6EB6" w:rsidRDefault="008F6EB6" w:rsidP="00522A8E">
      <w:pPr>
        <w:pStyle w:val="NormalWeb"/>
        <w:ind w:left="360"/>
        <w:jc w:val="both"/>
      </w:pPr>
      <w:r>
        <w:t>(8) Ha az ingatlanon keletkező hulladék mennyisége nem rendszeresen, hanem alkalmilag haladja meg az gyűjtőedényzet űrtartalmát, az ingatlanhasználó a Közszolgáltató által a többlethulladék kezelésére rendszeresített, a Közszolgáltató emblémájával ellátott hulladékgyűjtő zsákba helyezheti ki a gyűjtési napokon a hulladékgyűjtő edényzet mellé.</w:t>
      </w:r>
    </w:p>
    <w:p w:rsidR="008F6EB6" w:rsidRDefault="008F6EB6" w:rsidP="00522A8E">
      <w:pPr>
        <w:pStyle w:val="NormalWeb"/>
        <w:ind w:left="360"/>
        <w:jc w:val="both"/>
      </w:pPr>
      <w:r>
        <w:t>(9) A közszolgáltatási díjat annak az ingatlanhasználónak kell megfizetni, aki a jelen rendeletben meghatározott hulladékgazdálkodási közszolgáltatás igénybevételére köteles.</w:t>
      </w:r>
    </w:p>
    <w:p w:rsidR="008F6EB6" w:rsidRDefault="008F6EB6" w:rsidP="00522A8E">
      <w:pPr>
        <w:pStyle w:val="NormalWeb"/>
        <w:ind w:left="284"/>
        <w:jc w:val="both"/>
      </w:pPr>
      <w:r>
        <w:t>(10) A közszolgáltatási díj kiszámlázására és a díj beszedésére 2016.április.01. napját követően a 2012.évi CLXXXV. Ht. 38§ (2) és a 69/2016 (III.31) Korm. rend. 8. fejezet előírása alapján NHKV Nemzeti Hulladékgazdálkodási Koordináló és Vagyonkezelő Zártkörűen Működő Részvénytársaság, (székhelye: 1011 Budapest, Iskola utca 13. Cg. 01-10-048725, adószám: 25456790-2-41, képviseli: Weingartner Balázs József elnök-vezérigazgató) jogosult.</w:t>
      </w:r>
    </w:p>
    <w:p w:rsidR="008F6EB6" w:rsidRDefault="008F6EB6" w:rsidP="00522A8E">
      <w:pPr>
        <w:pStyle w:val="NormalWeb"/>
        <w:ind w:left="360"/>
        <w:jc w:val="both"/>
      </w:pPr>
      <w:r>
        <w:t>(11) Az ingatlanhasználó a közszolgáltatási díjat a Koordináló Szerv által negyedévente kiállított számla alapján átutalással köteles megfizetni a nemzeti Hulladékgazdálkodási Koordináló és Vagyonkezelő Zártkörűen Működő Részvénytársaság számlájára.</w:t>
      </w:r>
    </w:p>
    <w:p w:rsidR="008F6EB6" w:rsidRDefault="008F6EB6" w:rsidP="00522A8E">
      <w:pPr>
        <w:pStyle w:val="NormalWeb"/>
        <w:ind w:left="360"/>
        <w:jc w:val="both"/>
      </w:pPr>
      <w:r>
        <w:t>(12) Amennyiben az ingatlanhasználó a hulladékgazdálkodási közszolgáltatást igénybevételére vonatkozó kötelezettségének nem tesz eleget, az Önkormányzat jegyzője erre határozattal kötelezi.</w:t>
      </w: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4. §</w:t>
      </w:r>
    </w:p>
    <w:p w:rsidR="008F6EB6" w:rsidRDefault="008F6EB6" w:rsidP="00522A8E">
      <w:pPr>
        <w:pStyle w:val="NormalWeb"/>
      </w:pPr>
    </w:p>
    <w:p w:rsidR="008F6EB6" w:rsidRDefault="008F6EB6" w:rsidP="00A275BC">
      <w:pPr>
        <w:pStyle w:val="NormalWeb"/>
        <w:numPr>
          <w:ilvl w:val="0"/>
          <w:numId w:val="4"/>
        </w:numPr>
      </w:pPr>
      <w:r>
        <w:t>A közszolgáltatás területén az ingatlant használó:</w:t>
      </w:r>
    </w:p>
    <w:p w:rsidR="008F6EB6" w:rsidRDefault="008F6EB6" w:rsidP="00A275BC">
      <w:pPr>
        <w:pStyle w:val="NormalWeb"/>
        <w:numPr>
          <w:ilvl w:val="0"/>
          <w:numId w:val="5"/>
        </w:numPr>
      </w:pPr>
      <w:r>
        <w:t xml:space="preserve"> magánszemély esetében: a 60 literes és 120 literes</w:t>
      </w:r>
    </w:p>
    <w:p w:rsidR="008F6EB6" w:rsidRDefault="008F6EB6" w:rsidP="00A275BC">
      <w:pPr>
        <w:pStyle w:val="NormalWeb"/>
        <w:numPr>
          <w:ilvl w:val="0"/>
          <w:numId w:val="5"/>
        </w:numPr>
      </w:pPr>
      <w:r>
        <w:t>egyéni vállalkozó, gazdasági társaság és intézmény esetében: 120 literes, 1100 literes tárolóedényt köteles vásárolni.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3. A Közszolgáltató jogai és kötelezettségei</w:t>
      </w: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5. 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ind w:left="426"/>
        <w:jc w:val="both"/>
      </w:pPr>
      <w:r>
        <w:t>(1) A Közszolgáltató a közszolgáltatás folyamatos és teljes körű ellátásához szükséges:</w:t>
      </w:r>
    </w:p>
    <w:p w:rsidR="008F6EB6" w:rsidRDefault="008F6EB6" w:rsidP="00522A8E">
      <w:pPr>
        <w:pStyle w:val="NormalWeb"/>
        <w:ind w:left="1146"/>
        <w:jc w:val="both"/>
      </w:pPr>
      <w:r>
        <w:t>a) engedélyeket, minősítéseket és megfelelőségi véleményt megszerzi;</w:t>
      </w:r>
    </w:p>
    <w:p w:rsidR="008F6EB6" w:rsidRDefault="008F6EB6" w:rsidP="00522A8E">
      <w:pPr>
        <w:pStyle w:val="NormalWeb"/>
        <w:ind w:left="1146"/>
        <w:jc w:val="both"/>
      </w:pPr>
      <w:r>
        <w:t>b) jogszabályban vagy hatósági határozatban előírt pénzügyi fedezetet folyamatosan biztosítja;</w:t>
      </w:r>
    </w:p>
    <w:p w:rsidR="008F6EB6" w:rsidRDefault="008F6EB6" w:rsidP="00522A8E">
      <w:pPr>
        <w:pStyle w:val="NormalWeb"/>
        <w:ind w:left="1146"/>
        <w:jc w:val="both"/>
      </w:pPr>
      <w:r>
        <w:t>c) szükséges mennyiségű és minőségű járművet, gépet, eszközt, berendezést biztosítja és fenntartja, valamint a szükséges létszámú és képesítésű szakembert alkalmazza.</w:t>
      </w:r>
    </w:p>
    <w:p w:rsidR="008F6EB6" w:rsidRDefault="008F6EB6" w:rsidP="00522A8E">
      <w:pPr>
        <w:pStyle w:val="NormalWeb"/>
        <w:ind w:left="426"/>
        <w:jc w:val="both"/>
      </w:pPr>
      <w:r>
        <w:t>(2) A Közszolgáltató jogosult a közszolgáltatást kötelezően igénybevevő ingatlanhasználókról nyilvántartást vezetni a közszolgáltatással összefüggésben.</w:t>
      </w:r>
    </w:p>
    <w:p w:rsidR="008F6EB6" w:rsidRDefault="008F6EB6" w:rsidP="00522A8E">
      <w:pPr>
        <w:pStyle w:val="NormalWeb"/>
        <w:ind w:left="426"/>
        <w:jc w:val="both"/>
      </w:pPr>
      <w:r>
        <w:t>(3) Az adatkezelés célja a közszolgáltatással összefüggően az ingatlanhasználó személyének megállapításához, a közszolgáltatással összefüggően az ingatlan használó személy megállapításához, a 2016.március.31-ig teljesített hulladékgazdálkodási szolgáltatás után járó közszolgálati díj behajtásához, valamint a közszolgáltatás kötelező igénybevételének szüneteltetéséhez szükséges adatbázis létrehozása és működtetése.</w:t>
      </w:r>
    </w:p>
    <w:p w:rsidR="008F6EB6" w:rsidRDefault="008F6EB6" w:rsidP="00522A8E">
      <w:pPr>
        <w:pStyle w:val="NormalWeb"/>
        <w:ind w:left="426"/>
        <w:jc w:val="both"/>
      </w:pPr>
      <w:r>
        <w:t>(4) A Közszolgáltató a nyilvántartásban a természetes személyek esetében a Ht. alapján a természetes személyazonosító adatokat (név, anyja neve, születési hely, születési idő, lakcím) valamint adóazonosító jelet, e-mail címet, telefonszámot kezelheti az információs önrendelkezési jogról és az információszabadságról szóló 2011. évi CXII. törvény rendelkezéseinek megfelelően, vagyis kintlévőség megtérülésének időpontjáig.</w:t>
      </w:r>
    </w:p>
    <w:p w:rsidR="008F6EB6" w:rsidRDefault="008F6EB6" w:rsidP="00522A8E">
      <w:pPr>
        <w:pStyle w:val="NormalWeb"/>
        <w:ind w:left="426"/>
        <w:jc w:val="both"/>
      </w:pPr>
      <w:r>
        <w:t>(5) A természetes személy és gazdálkodó szervezet ingatlanhasználók adatszolgáltatási kötelezettségeiket a Ht. szerint teljesítik a szolgáltatásnyújtáshoz szükséges mértékig.</w:t>
      </w:r>
    </w:p>
    <w:p w:rsidR="008F6EB6" w:rsidRDefault="008F6EB6" w:rsidP="00522A8E">
      <w:pPr>
        <w:pStyle w:val="NormalWeb"/>
        <w:ind w:left="426"/>
        <w:jc w:val="both"/>
      </w:pPr>
      <w:r>
        <w:t>(6) Amennyiben az ingatlanhasználó személye nem állapítható meg, az önálló ingatlanok esetében az ingatlan használójának az ingatlan tulajdonosát kell tekinteni.</w:t>
      </w:r>
    </w:p>
    <w:p w:rsidR="008F6EB6" w:rsidRDefault="008F6EB6" w:rsidP="00522A8E">
      <w:pPr>
        <w:pStyle w:val="NormalWeb"/>
        <w:ind w:left="426"/>
        <w:jc w:val="both"/>
      </w:pPr>
    </w:p>
    <w:p w:rsidR="008F6EB6" w:rsidRDefault="008F6EB6" w:rsidP="00522A8E">
      <w:pPr>
        <w:pStyle w:val="NormalWeb"/>
        <w:ind w:left="426"/>
        <w:jc w:val="center"/>
      </w:pPr>
      <w:r>
        <w:rPr>
          <w:rStyle w:val="Strong"/>
        </w:rPr>
        <w:t>6. §</w:t>
      </w:r>
    </w:p>
    <w:p w:rsidR="008F6EB6" w:rsidRDefault="008F6EB6" w:rsidP="00522A8E">
      <w:pPr>
        <w:pStyle w:val="NormalWeb"/>
        <w:ind w:left="426"/>
        <w:jc w:val="both"/>
      </w:pPr>
    </w:p>
    <w:p w:rsidR="008F6EB6" w:rsidRDefault="008F6EB6" w:rsidP="00522A8E">
      <w:pPr>
        <w:pStyle w:val="NormalWeb"/>
        <w:ind w:left="360"/>
        <w:jc w:val="both"/>
      </w:pPr>
      <w:r>
        <w:t>(1) 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ingatlanhasználó Ht-ben meghatározott és a közszolgáltatás ellátásához szükséges személyes adatait.</w:t>
      </w:r>
    </w:p>
    <w:p w:rsidR="008F6EB6" w:rsidRDefault="008F6EB6" w:rsidP="00522A8E">
      <w:pPr>
        <w:pStyle w:val="NormalWeb"/>
        <w:ind w:left="360"/>
        <w:jc w:val="both"/>
      </w:pPr>
      <w:r>
        <w:t>(2) A Közszolgáltató megfelelő technikai és szervezési intézkedésekkel köteles gondoskodni az adatok biztonságáról. Az adatokat védeni köteles, különösen a jogosulatlan hozzáférés, megváltoztatás, nyilvánosságra hozás vagy törlés, sérülés vagy megsemmisülés ellen.</w:t>
      </w:r>
    </w:p>
    <w:p w:rsidR="008F6EB6" w:rsidRDefault="008F6EB6" w:rsidP="00522A8E">
      <w:pPr>
        <w:pStyle w:val="NormalWeb"/>
        <w:ind w:left="360"/>
        <w:jc w:val="both"/>
      </w:pPr>
      <w:r>
        <w:t>(3) A Közszolgáltató a közszolgáltatással összefüggő személyes adatokat az ingatlanhasználó azonosítására, jogszabályban előírt ellenőrzések végrehajtásával kapcsolatos feladatok ellátására, a 2016. március 31-ig keletkezett díjhátralékok behajtására használhatja fel.</w:t>
      </w:r>
    </w:p>
    <w:p w:rsidR="008F6EB6" w:rsidRDefault="008F6EB6" w:rsidP="00522A8E">
      <w:pPr>
        <w:pStyle w:val="NormalWeb"/>
        <w:ind w:left="360"/>
        <w:jc w:val="both"/>
      </w:pPr>
      <w:r>
        <w:t>(4) A Közszolgáltató nem jogosult az általa kezelt közszolgáltatással összefüggő személyes adat nyilvánosságra hozatalára.</w:t>
      </w:r>
    </w:p>
    <w:p w:rsidR="008F6EB6" w:rsidRDefault="008F6EB6" w:rsidP="00522A8E">
      <w:pPr>
        <w:pStyle w:val="NormalWeb"/>
        <w:ind w:left="360"/>
        <w:jc w:val="both"/>
      </w:pPr>
      <w:r>
        <w:t>(5) A Közszolgáltató jogosult egyes, a közszolgáltatás ellátásához kapcsolódó részfeladatai tekintetében adatkezelőt, adatfeldolgozót megbízni, és a jogos igényeinek érvényesítése érdekében az e bekezdésben meghatározott személyes adatokat hatósági, bírósági eljárások lefolytatása céljából harmadik személynek átadni.</w:t>
      </w: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7. §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ind w:left="360"/>
        <w:jc w:val="both"/>
      </w:pPr>
      <w:r>
        <w:t>(1) A Közszolgáltató a közszolgáltatás teljesítésének feltételeiről és az abban bekövetkezett változásokról – a változás bekövetkezte előtt legalább 3 nappal – az ingatlanhasználót írásban köteles értesíteni vagy felhívás közzététele útján tájékoztatni.</w:t>
      </w:r>
    </w:p>
    <w:p w:rsidR="008F6EB6" w:rsidRDefault="008F6EB6" w:rsidP="00522A8E">
      <w:pPr>
        <w:pStyle w:val="NormalWeb"/>
        <w:ind w:left="360"/>
        <w:jc w:val="both"/>
      </w:pPr>
      <w:r>
        <w:t>(2) A Közszolgáltató az ingatlanhasználót saját és az Önkormányzat honlapján történő közzététel útján értesíti a hulladékgyűjtés időpontjáról, külön megjelölve a települési és az elkülönítetten gyűjtött hulladékok gyűjtésének időpontjait.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8. 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both"/>
      </w:pPr>
      <w:r>
        <w:t>(1) Ha az ingatlanhasználó a közszolgáltatás igénybevételére vonatkozó bejelentési kötelezettségét nem teljesíti, úgy a Közszolgáltató - az ingatlanhasználó egyidejű írásbeli értesítése mellett - az ingatlanon lévő lakóegységenként minimálisan 1 db 120 literes, vagy az ingatlanhasználó által ténylegesen kihelyezett hulladékmennyiségnek megfelelő gyűjtőedény heti egyszeri ürítését vélelmezi, addig az időpontig, ameddig az ingatlanhasználó a bejelentési kötelezettségét nem teljesíti.</w:t>
      </w:r>
    </w:p>
    <w:p w:rsidR="008F6EB6" w:rsidRDefault="008F6EB6" w:rsidP="00522A8E">
      <w:pPr>
        <w:pStyle w:val="NormalWeb"/>
        <w:jc w:val="both"/>
      </w:pPr>
      <w:r>
        <w:t>(2) Ha az átadásra kerülő hulladék mennyisége rendszeresen meghaladja az átvett gyűjtőedények űrtartalmát, akkor a Közszolgáltató az ingatlanhasználó értesítésével egyidejűleg jogosult</w:t>
      </w:r>
    </w:p>
    <w:p w:rsidR="008F6EB6" w:rsidRDefault="008F6EB6" w:rsidP="00522A8E">
      <w:pPr>
        <w:pStyle w:val="NormalWeb"/>
        <w:ind w:left="1440"/>
        <w:jc w:val="both"/>
      </w:pPr>
      <w:r>
        <w:t>a) a tényleges mennyiségű hulladéknak megfelelő űrtartalmú edényre cseréltetni az eredeti gyűjtőedényt;</w:t>
      </w:r>
    </w:p>
    <w:p w:rsidR="008F6EB6" w:rsidRDefault="008F6EB6" w:rsidP="00522A8E">
      <w:pPr>
        <w:pStyle w:val="NormalWeb"/>
        <w:ind w:left="1440"/>
        <w:jc w:val="both"/>
      </w:pPr>
      <w:r>
        <w:t>b) megemelni a gyűjtésre átadott gyűjtőedények számát.</w:t>
      </w:r>
    </w:p>
    <w:p w:rsidR="008F6EB6" w:rsidRDefault="008F6EB6" w:rsidP="00522A8E">
      <w:pPr>
        <w:pStyle w:val="NormalWeb"/>
        <w:jc w:val="both"/>
      </w:pPr>
      <w:r>
        <w:t>(3) Ha az ingatlanon keletkező vegyes hulladék mennyisége alkalmilag haladja meg a gyűjtőedények űrtartalmát, az ingatlanhasználó a többlet települési hulladékát a gyűjtőedény mellé kirakott, kizárólag a Közszolgáltató emblémájával ellátott, erre a célra rendszeresített zsákban a gyűjtés napján kihelyezheti.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9. 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ind w:left="360"/>
        <w:jc w:val="both"/>
      </w:pPr>
      <w:r>
        <w:t>(1) A Közszolgáltató hetente legalább egy alkalommal köteles a települési hulladékot az ingatlanhasználótól elszállítani. A Közszolgáltatóval kötött közszolgáltatási szerződés a fentieknél szigorúbb feltételeket, nagyobb gyakoriságot is meghatározhat. A települési szilárd hulladék gyűjtés a település körzeteiben az</w:t>
      </w:r>
    </w:p>
    <w:p w:rsidR="008F6EB6" w:rsidRDefault="008F6EB6" w:rsidP="00522A8E">
      <w:pPr>
        <w:pStyle w:val="NormalWeb"/>
        <w:ind w:left="360"/>
        <w:jc w:val="both"/>
      </w:pPr>
      <w:r>
        <w:rPr>
          <w:rStyle w:val="Strong"/>
        </w:rPr>
        <w:t>1. mellékletben</w:t>
      </w:r>
      <w:r>
        <w:t xml:space="preserve"> foglalt utcajegyzék alapján történik.</w:t>
      </w:r>
    </w:p>
    <w:p w:rsidR="008F6EB6" w:rsidRDefault="008F6EB6" w:rsidP="00522A8E">
      <w:pPr>
        <w:pStyle w:val="NormalWeb"/>
        <w:ind w:left="360"/>
        <w:jc w:val="both"/>
      </w:pPr>
      <w:r>
        <w:t>(2) A Közszolgáltató a hulladékgyűjtés napjának a munkaszüneti napok miatti áthelyezéséről az ingatlanhasználókat hirdetményben köteles tájékoztatni.</w:t>
      </w:r>
    </w:p>
    <w:p w:rsidR="008F6EB6" w:rsidRDefault="008F6EB6" w:rsidP="00522A8E">
      <w:pPr>
        <w:pStyle w:val="NormalWeb"/>
        <w:ind w:left="360"/>
        <w:jc w:val="both"/>
      </w:pPr>
      <w:r>
        <w:t>(3) A Közszolgáltató a hulladékgyűjtés időpontjainak változásáról az ingatlanhasználót a változás bekövetkeztét megelőzően saját, és az Önkormányzat honlapján (www.tarnabod.hu) történő közzététel útján értesíti.</w:t>
      </w:r>
    </w:p>
    <w:p w:rsidR="008F6EB6" w:rsidRDefault="008F6EB6" w:rsidP="00522A8E">
      <w:pPr>
        <w:pStyle w:val="NormalWeb"/>
        <w:ind w:left="360"/>
        <w:jc w:val="both"/>
      </w:pPr>
      <w:r>
        <w:t>(4) Rendkívüli időjárás esetén a hulladékgyűjtés átmeneti változása, szüneteltetése esetén a Közszolgáltató az ingatlanhasználókat honlapján haladéktalanul értesíti.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10. §</w:t>
      </w:r>
    </w:p>
    <w:p w:rsidR="008F6EB6" w:rsidRDefault="008F6EB6" w:rsidP="00522A8E">
      <w:pPr>
        <w:pStyle w:val="NormalWeb"/>
        <w:jc w:val="both"/>
      </w:pPr>
    </w:p>
    <w:p w:rsidR="008F6EB6" w:rsidRDefault="008F6EB6" w:rsidP="00A275BC">
      <w:pPr>
        <w:pStyle w:val="NormalWeb"/>
        <w:numPr>
          <w:ilvl w:val="0"/>
          <w:numId w:val="6"/>
        </w:numPr>
        <w:jc w:val="both"/>
      </w:pPr>
      <w:r>
        <w:t>A Közszolgáltató az ingatlanhasználó tulajdonában álló szabványos gyűjtőedény ürítés közben történt sérülése, esetleges megsemmisülése miatt a gyűjtőedény javításáról, cseréjéről köteles térítésmentesen gondoskodni.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11. 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ind w:left="360"/>
        <w:jc w:val="both"/>
      </w:pPr>
      <w:r>
        <w:t>(1) A Közszolgáltató a közszolgáltatás keretében a hulladék elszállítását megtagadhatja, ha:</w:t>
      </w:r>
    </w:p>
    <w:p w:rsidR="008F6EB6" w:rsidRDefault="008F6EB6" w:rsidP="00522A8E">
      <w:pPr>
        <w:pStyle w:val="NormalWeb"/>
        <w:ind w:left="1080"/>
        <w:jc w:val="both"/>
      </w:pPr>
      <w:r>
        <w:t>a) az nem a Közszolgáltató szállítóeszközéhez rendszeresített gyűjtőedényben kerül kihelyezésre;</w:t>
      </w:r>
    </w:p>
    <w:p w:rsidR="008F6EB6" w:rsidRDefault="008F6EB6" w:rsidP="00522A8E">
      <w:pPr>
        <w:pStyle w:val="NormalWeb"/>
        <w:ind w:left="1080"/>
        <w:jc w:val="both"/>
      </w:pPr>
      <w:r>
        <w:t>b) a kihelyezett gyűjtőedény a Közszolgáltató által alkalmazott gépi ürítési módszerrel az ingatlanhasználónak felróható okból nem üríthető;</w:t>
      </w:r>
    </w:p>
    <w:p w:rsidR="008F6EB6" w:rsidRDefault="008F6EB6" w:rsidP="00522A8E">
      <w:pPr>
        <w:pStyle w:val="NormalWeb"/>
        <w:ind w:left="1080"/>
        <w:jc w:val="both"/>
      </w:pPr>
      <w:r>
        <w:t>c) megállapítható, hogy a gyűjtőedényben kihelyezett hulladék az ürítés, vagy a szállítás során a szállítást végző személyek életében, testi épségében, egészségében, továbbá a gyűjtő járműben vagy berendezésében kárt okozhat, vagy a hasznosítás, ártalmatlanítás során veszélyeztetheti a környezetet;</w:t>
      </w:r>
    </w:p>
    <w:p w:rsidR="008F6EB6" w:rsidRDefault="008F6EB6" w:rsidP="00522A8E">
      <w:pPr>
        <w:pStyle w:val="NormalWeb"/>
        <w:ind w:left="1080"/>
        <w:jc w:val="both"/>
      </w:pPr>
      <w:r>
        <w:t>d) érzékszervi észleléssel megállapítható, hogy a kihelyezett gyűjtőedény mérgező, robbanó, folyékony, veszélyes, vagy olyan anyagot tartalmaz, amely a települési hulladékkal együtt nem gyűjthető, nem szállítható, nem ártalmatlanítható, vagy nem minősül települési hulladéknak;</w:t>
      </w:r>
    </w:p>
    <w:p w:rsidR="008F6EB6" w:rsidRDefault="008F6EB6" w:rsidP="00522A8E">
      <w:pPr>
        <w:pStyle w:val="NormalWeb"/>
        <w:ind w:left="1080"/>
        <w:jc w:val="both"/>
      </w:pPr>
      <w:r>
        <w:t>e) a kihelyezett gyűjtőedény túltöltött, és a gyűjtőedény ürítése a környezet szennyezése, a hulladék szóródása nélkül nem lehetséges.</w:t>
      </w:r>
    </w:p>
    <w:p w:rsidR="008F6EB6" w:rsidRDefault="008F6EB6" w:rsidP="00522A8E">
      <w:pPr>
        <w:pStyle w:val="NormalWeb"/>
        <w:ind w:left="360"/>
        <w:jc w:val="both"/>
      </w:pPr>
      <w:r>
        <w:t>(2) A Közszolgáltató az ingatlanhasználót írásban - a hulladékgyűjtő edényre helyezve - haladéktalanul értesíti a hulladék elszállítása megtagadásának tényéről és okáról, és felszólítja a megtagadáshoz vezető ok vagy okok megszüntetésére.</w:t>
      </w:r>
    </w:p>
    <w:p w:rsidR="008F6EB6" w:rsidRDefault="008F6EB6" w:rsidP="00522A8E">
      <w:pPr>
        <w:pStyle w:val="NormalWeb"/>
        <w:ind w:left="360"/>
        <w:jc w:val="both"/>
      </w:pPr>
      <w:r>
        <w:t>(3) Ha a szolgáltatást igénybevevő e kötelezettségének a hulladék elszállításának újabb időpontjáig nem tesz eleget, a Közszolgáltató a szolgáltatást igénybevevő költségére és felelősségére a hulladék elszállításának megtagadására okot adó körülményt megszünteti vagy megszüntetteti.</w:t>
      </w:r>
    </w:p>
    <w:p w:rsidR="008F6EB6" w:rsidRDefault="008F6EB6" w:rsidP="00522A8E">
      <w:pPr>
        <w:pStyle w:val="NormalWeb"/>
        <w:ind w:left="360"/>
        <w:jc w:val="both"/>
      </w:pPr>
      <w:r>
        <w:t>(4) Ha a Közszolgáltató a (2) bekezdésben foglaltaknak megfelelő felszólítását követően az ingatlanhasználó egy éven belül újabb alkalommal a települési hulladék gyűjtésének szabályait megsérti, a Közszolgáltató a települési hulladék gyűjtés szabályainak megsértését dokumentálja, a dokumentumokat megküldi a területileg illetékes jegyző részére további intézkedésre.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4. A közszolgáltatási díj</w:t>
      </w: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12. §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ind w:left="360"/>
      </w:pPr>
      <w:r>
        <w:t>(1) A közszolgáltatási díj megállapítása a Ht. 47/A §. - ban foglaltak alapján történik.</w:t>
      </w:r>
    </w:p>
    <w:p w:rsidR="008F6EB6" w:rsidRDefault="008F6EB6" w:rsidP="00522A8E">
      <w:pPr>
        <w:pStyle w:val="NormalWeb"/>
        <w:ind w:left="360"/>
        <w:jc w:val="both"/>
      </w:pPr>
      <w:r>
        <w:t>(2) A közszolgáltatási díj tartalmazza a kommunális hulladék heti rendszeres illetve a szelektíven gyűjtött hulladék szükség szerinti és a lomhulladék évi egyszeri elszállításának, ártalmatlanításának költségét is.</w:t>
      </w:r>
    </w:p>
    <w:p w:rsidR="008F6EB6" w:rsidRDefault="008F6EB6" w:rsidP="00522A8E">
      <w:pPr>
        <w:pStyle w:val="NormalWeb"/>
        <w:ind w:left="360"/>
        <w:jc w:val="both"/>
      </w:pPr>
      <w:r>
        <w:t>(3) Az ingatlanhasználó köteles közszolgáltatási díjat fizetni, ha a Közszolgáltató igazolni tudja, hogy felajánlotta az ingatlanhasználónak a szolgáltatás nyújtását, valamint a szolgáltatás nyújtására rendelkezésre állt.</w:t>
      </w:r>
    </w:p>
    <w:p w:rsidR="008F6EB6" w:rsidRDefault="008F6EB6" w:rsidP="00522A8E">
      <w:pPr>
        <w:pStyle w:val="NormalWeb"/>
        <w:ind w:left="360"/>
        <w:jc w:val="both"/>
      </w:pPr>
      <w:r>
        <w:t>(4) Az ingatlanhasználó a teljesített közszolgáltatás alapján számított közszolgáltatási díjat a NHKV által megküldött számla alapján, a számlán szereplő fizetési határidőig egyenlíti ki.</w:t>
      </w:r>
    </w:p>
    <w:p w:rsidR="008F6EB6" w:rsidRDefault="008F6EB6" w:rsidP="00522A8E">
      <w:pPr>
        <w:pStyle w:val="NormalWeb"/>
        <w:ind w:left="360"/>
        <w:jc w:val="both"/>
      </w:pPr>
      <w:r>
        <w:t>(5) A közszolgáltatási díj késedelmes megfizetése esetén az NHKV késedelmi kamatot és hátralékkezelési költséget érvényesíthet.</w:t>
      </w:r>
    </w:p>
    <w:p w:rsidR="008F6EB6" w:rsidRDefault="008F6EB6" w:rsidP="00522A8E">
      <w:pPr>
        <w:pStyle w:val="NormalWeb"/>
        <w:ind w:left="360"/>
        <w:jc w:val="both"/>
      </w:pPr>
      <w:r>
        <w:t>(6) A közszolgáltatási díjat tartalmazó számla adataival és összegével kapcsolatban az ingatlanhasználó az NHKV-nál erre rendszeresített ügyfélszolgálati lehetőségén keresztül, írásban és telefonon kifogást emelhet. A kifogásnak a számla kiegyenlítésére vonatkozó kötelezettség teljesítésére halasztó hatálya nincs.</w:t>
      </w: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ind w:left="360"/>
        <w:jc w:val="center"/>
      </w:pPr>
      <w:r>
        <w:rPr>
          <w:rStyle w:val="Strong"/>
        </w:rPr>
        <w:t>5. Szüneteltetés, mentesség az ingatlan használaton kívülisége alatt</w:t>
      </w: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13. 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both"/>
      </w:pPr>
      <w:r>
        <w:t>Az ingatlanhasználót nem terheli díjfizetési kötelezettség az olyan beépítetlen ingatlan tekintetében, ahol senki nem tartózkodik, ezért ott települési hulladék nem keletkezik.</w:t>
      </w:r>
    </w:p>
    <w:p w:rsidR="008F6EB6" w:rsidRDefault="008F6EB6" w:rsidP="00522A8E">
      <w:pPr>
        <w:pStyle w:val="NormalWeb"/>
        <w:ind w:left="360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14. 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ind w:left="360"/>
        <w:jc w:val="both"/>
      </w:pPr>
      <w:r>
        <w:t>(1) Mentesül a kötelező közszolgáltatási díj ürítési díjának megfizetése alól az a ingatlanhasználó, akinek használaton kívüli ingatlanán települési hulladéka nem keletkezik, életvitelszerűen nem lakja az ingatlant, az folyamatosan használaton kívül van (a továbbiakban: használaton kívüliség).</w:t>
      </w:r>
    </w:p>
    <w:p w:rsidR="008F6EB6" w:rsidRDefault="008F6EB6" w:rsidP="00522A8E">
      <w:pPr>
        <w:pStyle w:val="NormalWeb"/>
        <w:ind w:left="360"/>
        <w:jc w:val="both"/>
      </w:pPr>
      <w:r>
        <w:t>(2) Az ingatlanhasználónak a használaton kívüliséget a Közszolgáltató felé jelezni kell. Erre irányuló kérelmét a Közszolgáltatónál erre a célra rendszeresített nyomtatványon írásban nyújthatja be, a használaton kívüliség kezdő időpontját megelőzően legalább 30 nappal korábban.</w:t>
      </w:r>
    </w:p>
    <w:p w:rsidR="008F6EB6" w:rsidRDefault="008F6EB6" w:rsidP="00522A8E">
      <w:pPr>
        <w:pStyle w:val="NormalWeb"/>
        <w:ind w:left="360"/>
        <w:jc w:val="both"/>
      </w:pPr>
      <w:r>
        <w:t>(3) Az a természetes személy ingatlan tulajdonos, aki legalább 30 napig megszakítás nélkül nem tartózkodik az ingatlanában – feltéve, hogy az ingatlant más sem használja életvitel szerűen a távolléte alatt – legfeljebb 90 napig mentesül a hulladékszállítási közszolgáltatási díjfizetési kötelezettség alól.</w:t>
      </w:r>
    </w:p>
    <w:p w:rsidR="008F6EB6" w:rsidRDefault="008F6EB6" w:rsidP="001355F5">
      <w:pPr>
        <w:pStyle w:val="NormalWeb"/>
        <w:ind w:left="360"/>
        <w:jc w:val="both"/>
      </w:pPr>
      <w:r>
        <w:t>(4) A várható távollét időtartamát a távollét megkezdését megelőző 30 nappal a Közszolgáltató felé írásban kell bejelenteni. A szüneteltetést legfeljebb a 90. nap letelte előtt 15 nappal újra lehet írásban kérni.</w:t>
      </w:r>
    </w:p>
    <w:p w:rsidR="008F6EB6" w:rsidRDefault="008F6EB6" w:rsidP="00522A8E">
      <w:pPr>
        <w:pStyle w:val="NormalWeb"/>
        <w:ind w:left="360"/>
        <w:jc w:val="both"/>
      </w:pPr>
      <w:r>
        <w:t>(5) A távollét tényét hitelt érdemlően kell igazolni a Közszolgáltató felé olyan közüzemi elszámoló számlák bemutatásával, amelyről megállapítható, hogy nem volt fogyasztás az érintett ingatlanon. A számlamásolatokat a szüneteltetést kérő a Közszolgáltató részére igazolható módon eljuttatja.</w:t>
      </w:r>
    </w:p>
    <w:p w:rsidR="008F6EB6" w:rsidRDefault="008F6EB6" w:rsidP="00522A8E">
      <w:pPr>
        <w:pStyle w:val="NormalWeb"/>
        <w:ind w:left="360"/>
        <w:jc w:val="both"/>
      </w:pPr>
      <w:r>
        <w:t>(6) Az igazolás elmaradása esetén a Közszolgáltató az engedélyezett időtartamra visszamenőlegesen vélelmezi a szolgáltatást.</w:t>
      </w:r>
    </w:p>
    <w:p w:rsidR="008F6EB6" w:rsidRDefault="008F6EB6" w:rsidP="00522A8E">
      <w:pPr>
        <w:pStyle w:val="NormalWeb"/>
        <w:ind w:left="360"/>
        <w:jc w:val="both"/>
      </w:pPr>
      <w:r>
        <w:t>(7) A mentességben részesülő a jogosultság feltételeit érintő lényeges tények, körülmények megváltozásáról 30 napon belül köteles értesíteni a Közszolgáltatót.</w:t>
      </w: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6. Gazdálkodó szervezetre vonatkozó szabályok</w:t>
      </w:r>
    </w:p>
    <w:p w:rsidR="008F6EB6" w:rsidRDefault="008F6EB6" w:rsidP="00522A8E">
      <w:pPr>
        <w:pStyle w:val="NormalWeb"/>
        <w:ind w:left="360"/>
        <w:jc w:val="center"/>
      </w:pPr>
      <w:r>
        <w:rPr>
          <w:rStyle w:val="Strong"/>
        </w:rPr>
        <w:t>15.§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ind w:left="360"/>
        <w:jc w:val="both"/>
      </w:pPr>
      <w:r>
        <w:t>(1) A nem természetes személy ingatlanhasználó (a továbbiakban: gazdálkodó szervezet) részére a közszolgáltatás területén a kötelezően igénybe veendő heti űrtartalom legalább120 liter.</w:t>
      </w:r>
    </w:p>
    <w:p w:rsidR="008F6EB6" w:rsidRDefault="008F6EB6" w:rsidP="00522A8E">
      <w:pPr>
        <w:pStyle w:val="NormalWeb"/>
        <w:ind w:left="360"/>
        <w:jc w:val="both"/>
      </w:pPr>
      <w:r>
        <w:t>(2) A gazdálkodó szervezet vonatkozásában a közszolgáltatási szerződés megkötésével jön létre a szolgáltatási jogviszony, a közszolgáltatási díjat a HT. rögzíti.</w:t>
      </w:r>
    </w:p>
    <w:p w:rsidR="008F6EB6" w:rsidRDefault="008F6EB6" w:rsidP="00522A8E">
      <w:pPr>
        <w:pStyle w:val="NormalWeb"/>
        <w:ind w:left="360"/>
        <w:jc w:val="both"/>
      </w:pPr>
      <w:r>
        <w:t>(3) A gazdálkodó szervezet a közszolgáltatás kötelező igénybevételére vonatkozó bejelentést tesz a Közszolgáltató részére.</w:t>
      </w:r>
    </w:p>
    <w:p w:rsidR="008F6EB6" w:rsidRDefault="008F6EB6" w:rsidP="00522A8E">
      <w:pPr>
        <w:pStyle w:val="NormalWeb"/>
        <w:ind w:left="360"/>
        <w:jc w:val="both"/>
      </w:pPr>
      <w:r>
        <w:t>(4) A gazdálkodó szervezet az elkülönítetten gyűjtött hulladékainak kezeléséről a Ht-ben meghatározottak szerint gondoskodik.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7. A hulladékgyűjtésre vonatkozó általános szabályok</w:t>
      </w:r>
    </w:p>
    <w:p w:rsidR="008F6EB6" w:rsidRDefault="008F6EB6" w:rsidP="00522A8E">
      <w:pPr>
        <w:pStyle w:val="NormalWeb"/>
        <w:ind w:left="360"/>
        <w:jc w:val="center"/>
      </w:pPr>
      <w:r>
        <w:rPr>
          <w:rStyle w:val="Strong"/>
        </w:rPr>
        <w:t>16.§</w:t>
      </w:r>
    </w:p>
    <w:p w:rsidR="008F6EB6" w:rsidRDefault="008F6EB6" w:rsidP="00522A8E">
      <w:pPr>
        <w:pStyle w:val="NormalWeb"/>
        <w:jc w:val="both"/>
      </w:pPr>
    </w:p>
    <w:p w:rsidR="008F6EB6" w:rsidRDefault="008F6EB6" w:rsidP="00522A8E">
      <w:pPr>
        <w:pStyle w:val="NormalWeb"/>
        <w:ind w:left="360"/>
        <w:jc w:val="both"/>
      </w:pPr>
      <w:r>
        <w:t>(1) Az ingatlanhasználó a gyűjtőedényeket lehetőleg az ingatlan területén belül, vagy zárható helyiségben, zárható tárolóban helyezi el úgy, hogy ahhoz illetéktelen személyek vagy állatok ne férjenek hozzá.</w:t>
      </w:r>
    </w:p>
    <w:p w:rsidR="008F6EB6" w:rsidRDefault="008F6EB6" w:rsidP="00522A8E">
      <w:pPr>
        <w:pStyle w:val="NormalWeb"/>
        <w:ind w:left="360"/>
        <w:jc w:val="both"/>
      </w:pPr>
      <w:r>
        <w:t>(2) A gyűjtőedényt közterületen elhelyezni vagy tartósan tárolni kizárólag a közterület-használatra vonatkozó önkormányzati rendelet megtartásával, az ott szabályozott közterület-használati hozzájárulás alapján lehet.</w:t>
      </w:r>
    </w:p>
    <w:p w:rsidR="008F6EB6" w:rsidRDefault="008F6EB6" w:rsidP="00522A8E">
      <w:pPr>
        <w:pStyle w:val="NormalWeb"/>
        <w:ind w:left="360"/>
        <w:jc w:val="both"/>
      </w:pPr>
      <w:r>
        <w:t>(3) A Közszolgáltató a közszolgáltatás végzéséhez szükséges gyűjtőedényt vagy konténert közterületen, az edény hulladékkal való megtöltéséig elhelyezheti, azt követően haladéktalanul elszállítja.</w:t>
      </w:r>
    </w:p>
    <w:p w:rsidR="008F6EB6" w:rsidRDefault="008F6EB6" w:rsidP="00522A8E">
      <w:pPr>
        <w:pStyle w:val="NormalWeb"/>
        <w:ind w:left="360"/>
        <w:jc w:val="both"/>
      </w:pPr>
      <w:r>
        <w:t>(4) Az ingatlanhasználó a gyűjtőedényeket a hulladék elszállítása céljából a közterületen, a gyűjtést végző gépjárművel megközelíthető és ürítésre alkalmas helyen elhelyezi.</w:t>
      </w:r>
    </w:p>
    <w:p w:rsidR="008F6EB6" w:rsidRDefault="008F6EB6" w:rsidP="00522A8E">
      <w:pPr>
        <w:pStyle w:val="NormalWeb"/>
        <w:ind w:left="360"/>
        <w:jc w:val="both"/>
      </w:pPr>
      <w:r>
        <w:t>(5) A kihelyezett gyűjtőedény, hulladékgyűjtő zsák nem akadályozhatja a jármű- és gyalogos forgalmat és elhelyezése egyébként nem járhat baleset vagy károkozás veszélyének előidézésével.</w:t>
      </w:r>
    </w:p>
    <w:p w:rsidR="008F6EB6" w:rsidRDefault="008F6EB6" w:rsidP="00522A8E">
      <w:pPr>
        <w:pStyle w:val="NormalWeb"/>
        <w:ind w:left="360"/>
        <w:jc w:val="both"/>
      </w:pPr>
      <w:r>
        <w:t>(6) Az ingatlanhasználó a gyűjtőedényt a szállítási napot megelőző napon 18 órától, legkésőbb a gyűjtés napján reggel 6 óráig helyezheti ki a közterületre, és szállítás után még aznap köteles onnan visszavinni, kivéve a (2) bekezdés alapján engedélyezett elhelyezést.</w:t>
      </w:r>
    </w:p>
    <w:p w:rsidR="008F6EB6" w:rsidRDefault="008F6EB6" w:rsidP="00522A8E">
      <w:pPr>
        <w:pStyle w:val="NormalWeb"/>
        <w:ind w:left="360"/>
        <w:jc w:val="both"/>
      </w:pPr>
      <w:r>
        <w:t>A hulladék elszállítását a Közszolgáltató reggel 6 és este 20 óra között végzi.</w:t>
      </w:r>
    </w:p>
    <w:p w:rsidR="008F6EB6" w:rsidRDefault="008F6EB6" w:rsidP="00522A8E">
      <w:pPr>
        <w:pStyle w:val="NormalWeb"/>
        <w:ind w:left="360"/>
        <w:jc w:val="both"/>
      </w:pPr>
      <w:r>
        <w:t>(7) Tilos a kihelyezett gyűjtőedények környékét, megközelítési útvonalát tárgyak elhelyezésével vagy parkoló gépjárművekkel oly módon elzárni, amely a gyűjtőedényeknek a Közszolgáltató által kialakított módon történő ürítését akadályozza.</w:t>
      </w:r>
    </w:p>
    <w:p w:rsidR="008F6EB6" w:rsidRDefault="008F6EB6" w:rsidP="00522A8E">
      <w:pPr>
        <w:pStyle w:val="NormalWeb"/>
        <w:ind w:left="360"/>
        <w:jc w:val="both"/>
      </w:pPr>
      <w:r>
        <w:t>(8) Az ingatlanhasználó a hulladékot a gyűjtőedényben úgy helyezi el, hogy az  edény, zsák mozgatásakor, valamint a gyűjtőedény ürítésekor ne szóródjon, továbbá a gépi ürítést ne akadályozza. Az ingatlanhasználó a hulladék elszállítása céljából kihelyezett gyűjtőedény fedelét a közterület szennyezésének elkerülése érdekében lecsukott állapotban tartja.</w:t>
      </w:r>
    </w:p>
    <w:p w:rsidR="008F6EB6" w:rsidRDefault="008F6EB6" w:rsidP="00522A8E">
      <w:pPr>
        <w:pStyle w:val="NormalWeb"/>
        <w:ind w:left="426"/>
        <w:jc w:val="both"/>
      </w:pPr>
      <w:r>
        <w:t>(9) Ha a gyűjtőedényben olyan nedves hulladékot helyeztek el, amely az edényben összetömörödött vagy befagyott, vagy az edényben lévő hulladékot úgy összepréselték, hogy emiatt az edényt üríteni nem lehet, az ingatlanhasználó a Közszolgáltató felhívására az edényt üríthetővé és használhatóvá teszi a soron következő ürítési időpontra.</w:t>
      </w:r>
    </w:p>
    <w:p w:rsidR="008F6EB6" w:rsidRDefault="008F6EB6" w:rsidP="00522A8E">
      <w:pPr>
        <w:pStyle w:val="NormalWeb"/>
        <w:ind w:left="540"/>
        <w:jc w:val="both"/>
      </w:pPr>
      <w:r>
        <w:t>(10) Tilos a szabályszerűen kihelyezett gyűjtőedényekből a guberálás, a hulladék kiszórása, a közterület szennyezése. Ezen tevékenységek megvalósulása szabálysértési eljárást von maga után.</w:t>
      </w:r>
    </w:p>
    <w:p w:rsidR="008F6EB6" w:rsidRDefault="008F6EB6" w:rsidP="00522A8E">
      <w:pPr>
        <w:pStyle w:val="NormalWeb"/>
        <w:ind w:left="426"/>
        <w:jc w:val="both"/>
      </w:pPr>
      <w:r>
        <w:t>(11) A szabályszerűen kihelyezett gyűjtőedények ürítése során esetlegesen keletkezett szennyeződés takarításáról a Közszolgáltató köteles gondoskodni.</w:t>
      </w:r>
    </w:p>
    <w:p w:rsidR="008F6EB6" w:rsidRDefault="008F6EB6" w:rsidP="00522A8E">
      <w:pPr>
        <w:pStyle w:val="NormalWeb"/>
        <w:ind w:left="-142"/>
        <w:jc w:val="both"/>
      </w:pPr>
    </w:p>
    <w:p w:rsidR="008F6EB6" w:rsidRDefault="008F6EB6" w:rsidP="00522A8E">
      <w:pPr>
        <w:numPr>
          <w:ilvl w:val="0"/>
          <w:numId w:val="1"/>
        </w:numPr>
        <w:spacing w:before="100" w:beforeAutospacing="1" w:after="100" w:afterAutospacing="1"/>
        <w:jc w:val="center"/>
      </w:pPr>
      <w:r>
        <w:rPr>
          <w:rStyle w:val="Strong"/>
        </w:rPr>
        <w:t>§</w:t>
      </w: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  <w:ind w:left="360"/>
        <w:jc w:val="both"/>
      </w:pPr>
      <w:r>
        <w:t>(1) Nem helyezhető el a gyűjtőedényben települési hulladéknak nem minősülő hulladék, különösen építési és bontási hulladék, állati tetem, valamint hulladékudvaron gyűjthető elektromos, elektronikai és veszélyes hulladék.</w:t>
      </w:r>
    </w:p>
    <w:p w:rsidR="008F6EB6" w:rsidRDefault="008F6EB6" w:rsidP="00522A8E">
      <w:pPr>
        <w:pStyle w:val="NormalWeb"/>
        <w:ind w:left="360"/>
        <w:jc w:val="both"/>
      </w:pPr>
      <w:r>
        <w:t>(2) Nem helyezhető el a gyűjtőedényben folyékony, mérgező, tűz- és robbanásveszélyes anyag, vagy egyéb olyan anyag, amely veszélyeztetheti a gyűjtést végző személyek vagy mások életét, testi épségét, egészségét.</w:t>
      </w:r>
    </w:p>
    <w:p w:rsidR="008F6EB6" w:rsidRDefault="008F6EB6" w:rsidP="00522A8E">
      <w:pPr>
        <w:pStyle w:val="NormalWeb"/>
        <w:ind w:left="360"/>
        <w:jc w:val="both"/>
      </w:pPr>
      <w:r>
        <w:t>(3) Az elkülönített gyűjtéssel érintett területeken nem helyezhetők el a gyűjtőedényben az alábbi újrahasznosítható hulladékok:</w:t>
      </w:r>
    </w:p>
    <w:p w:rsidR="008F6EB6" w:rsidRDefault="008F6EB6" w:rsidP="00522A8E">
      <w:pPr>
        <w:pStyle w:val="NormalWeb"/>
        <w:ind w:left="1080"/>
      </w:pPr>
      <w:r>
        <w:t>a) papír,</w:t>
      </w:r>
    </w:p>
    <w:p w:rsidR="008F6EB6" w:rsidRDefault="008F6EB6" w:rsidP="00522A8E">
      <w:pPr>
        <w:pStyle w:val="NormalWeb"/>
        <w:ind w:left="1080"/>
      </w:pPr>
      <w:r>
        <w:t>b) műanyag,</w:t>
      </w:r>
    </w:p>
    <w:p w:rsidR="008F6EB6" w:rsidRDefault="008F6EB6" w:rsidP="00522A8E">
      <w:pPr>
        <w:pStyle w:val="NormalWeb"/>
        <w:ind w:left="1080"/>
      </w:pPr>
      <w:r>
        <w:t>c) fém csomagolási hulladék.</w:t>
      </w:r>
    </w:p>
    <w:p w:rsidR="008F6EB6" w:rsidRDefault="008F6EB6" w:rsidP="00522A8E">
      <w:pPr>
        <w:pStyle w:val="NormalWeb"/>
        <w:ind w:left="1080"/>
      </w:pPr>
      <w:r>
        <w:t>d) kevert csomagolási hulladék</w:t>
      </w:r>
    </w:p>
    <w:p w:rsidR="008F6EB6" w:rsidRDefault="008F6EB6" w:rsidP="00522A8E">
      <w:pPr>
        <w:pStyle w:val="NormalWeb"/>
        <w:ind w:left="720"/>
      </w:pPr>
    </w:p>
    <w:p w:rsidR="008F6EB6" w:rsidRDefault="008F6EB6" w:rsidP="00522A8E">
      <w:pPr>
        <w:numPr>
          <w:ilvl w:val="0"/>
          <w:numId w:val="2"/>
        </w:numPr>
        <w:spacing w:before="100" w:beforeAutospacing="1" w:after="100" w:afterAutospacing="1"/>
        <w:jc w:val="center"/>
      </w:pPr>
      <w:r>
        <w:rPr>
          <w:rStyle w:val="Strong"/>
        </w:rPr>
        <w:t>§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ind w:left="360"/>
        <w:jc w:val="both"/>
      </w:pPr>
      <w:r>
        <w:t>(1) A Közszolgáltató tulajdonában lévő gyűjtőedény rendeltetéstől eltérő használata, eltűnése, vagy megsemmisülése miatt keletkezett kárt az a szolgáltatást igénybevevő köteles megtéríteni, aki a gyűjtőedényt átvette.</w:t>
      </w:r>
    </w:p>
    <w:p w:rsidR="008F6EB6" w:rsidRDefault="008F6EB6" w:rsidP="00522A8E">
      <w:pPr>
        <w:pStyle w:val="NormalWeb"/>
        <w:ind w:left="360"/>
        <w:jc w:val="both"/>
      </w:pPr>
      <w:r>
        <w:t>(2) A Közszolgáltató kárát a szolgáltatást igénybevevő a kár bekövetkeztétől számított harminc napon belül köteles megtéríteni.</w:t>
      </w:r>
    </w:p>
    <w:p w:rsidR="008F6EB6" w:rsidRDefault="008F6EB6" w:rsidP="00522A8E">
      <w:pPr>
        <w:pStyle w:val="NormalWeb"/>
        <w:ind w:left="426"/>
      </w:pPr>
    </w:p>
    <w:p w:rsidR="008F6EB6" w:rsidRDefault="008F6EB6" w:rsidP="00522A8E">
      <w:pPr>
        <w:pStyle w:val="NormalWeb"/>
        <w:ind w:left="426"/>
        <w:jc w:val="center"/>
      </w:pPr>
      <w:r>
        <w:rPr>
          <w:rStyle w:val="Strong"/>
        </w:rPr>
        <w:t>8. Gyűjtőszigeten elhelyezett hulladék gyűjtése, szállítása</w:t>
      </w:r>
    </w:p>
    <w:p w:rsidR="008F6EB6" w:rsidRDefault="008F6EB6" w:rsidP="00522A8E">
      <w:pPr>
        <w:pStyle w:val="NormalWeb"/>
        <w:ind w:left="426"/>
        <w:jc w:val="center"/>
      </w:pPr>
      <w:r>
        <w:rPr>
          <w:rStyle w:val="Strong"/>
        </w:rPr>
        <w:t>19.§</w:t>
      </w:r>
    </w:p>
    <w:p w:rsidR="008F6EB6" w:rsidRDefault="008F6EB6" w:rsidP="00522A8E">
      <w:pPr>
        <w:pStyle w:val="NormalWeb"/>
        <w:ind w:left="426"/>
        <w:jc w:val="both"/>
      </w:pPr>
    </w:p>
    <w:p w:rsidR="008F6EB6" w:rsidRDefault="008F6EB6" w:rsidP="00522A8E">
      <w:pPr>
        <w:pStyle w:val="NormalWeb"/>
        <w:ind w:left="426"/>
        <w:jc w:val="both"/>
      </w:pPr>
      <w:r>
        <w:t>(1) A szelektív hulladék a Közszolgáltató és az Önkormányzat által létesített és a Közszolgáltató – az Önkormányzat által kijelölt területen – és a Közszolgáltató által üzemeltetett hulladékgyűjtő szigetekhez történő szállításáról az ingatlanhasználó gondoskodik.</w:t>
      </w:r>
    </w:p>
    <w:p w:rsidR="008F6EB6" w:rsidRDefault="008F6EB6" w:rsidP="00522A8E">
      <w:pPr>
        <w:pStyle w:val="NormalWeb"/>
        <w:ind w:left="426"/>
        <w:jc w:val="both"/>
      </w:pPr>
      <w:r>
        <w:t>(2) A gyűjtősziget használatáért a közszolgáltatást igénybe vevő ingatlanhasználó számára a közszolgáltatás díján felül külön díjazás nem számítható fel.</w:t>
      </w:r>
    </w:p>
    <w:p w:rsidR="008F6EB6" w:rsidRDefault="008F6EB6" w:rsidP="00522A8E">
      <w:pPr>
        <w:pStyle w:val="NormalWeb"/>
        <w:ind w:left="426"/>
        <w:jc w:val="both"/>
      </w:pPr>
      <w:r>
        <w:t>(3) A közszolgáltatás területén üzembe helyezett szelektív hulladékgyűjtő szigetek gyűjtőedényeibe a felirat szerinti, külön gyűjtött, szennyeződés mentes üveg, papír, műanyag, fém- és kevert csomagolási hulladék helyezhető el.</w:t>
      </w:r>
    </w:p>
    <w:p w:rsidR="008F6EB6" w:rsidRDefault="008F6EB6" w:rsidP="001355F5">
      <w:pPr>
        <w:pStyle w:val="NormalWeb"/>
        <w:ind w:left="426"/>
        <w:jc w:val="both"/>
      </w:pPr>
      <w:r>
        <w:t>(4) A gyűjtőszigeteken csak a települési hulladék hasznosítható összetevőinek (elkülönítetten gyűjtött csomagolási hulladék) begyűjtése történhet.</w:t>
      </w:r>
    </w:p>
    <w:p w:rsidR="008F6EB6" w:rsidRDefault="008F6EB6" w:rsidP="00522A8E">
      <w:pPr>
        <w:pStyle w:val="NormalWeb"/>
        <w:ind w:left="426"/>
        <w:jc w:val="both"/>
      </w:pPr>
      <w:r>
        <w:t>(5) Az elkülönítetten gyűjtött hulladékot a hulladékgyűjtő szigeten - a Közszolgáltató előírásaira is tekintettel - úgy kell elhelyezni, hogy azok ne keveredjenek, és a környezetet ne szennyezzék.</w:t>
      </w:r>
    </w:p>
    <w:p w:rsidR="008F6EB6" w:rsidRDefault="008F6EB6" w:rsidP="00522A8E">
      <w:pPr>
        <w:pStyle w:val="NormalWeb"/>
        <w:ind w:left="426"/>
        <w:jc w:val="both"/>
      </w:pPr>
      <w:r>
        <w:t>(6) A hulladékgyűjtő szigetekre az edényzet felirataitól eltérő hulladék nem helyezhető el.</w:t>
      </w:r>
    </w:p>
    <w:p w:rsidR="008F6EB6" w:rsidRDefault="008F6EB6" w:rsidP="00522A8E">
      <w:pPr>
        <w:pStyle w:val="NormalWeb"/>
        <w:ind w:left="426"/>
        <w:jc w:val="both"/>
      </w:pPr>
      <w:r>
        <w:t>(7) A gyűjtőedényeket a közszolgáltató szükség szerinti gyakorisággal, rendszeresen üríti.</w:t>
      </w:r>
    </w:p>
    <w:p w:rsidR="008F6EB6" w:rsidRDefault="008F6EB6" w:rsidP="00522A8E">
      <w:pPr>
        <w:pStyle w:val="NormalWeb"/>
        <w:ind w:left="426"/>
        <w:jc w:val="both"/>
      </w:pPr>
      <w:r>
        <w:t>(8) A Közszolgáltató az elkülönítetten gyűjtött hulladékot a települési hulladéktól elkülönítve, külön erre alkalmas felépítménnyel rendelkező járművel szállítja el a kezelő, hasznosító telephelyre..</w:t>
      </w:r>
    </w:p>
    <w:p w:rsidR="008F6EB6" w:rsidRDefault="008F6EB6" w:rsidP="00522A8E">
      <w:pPr>
        <w:pStyle w:val="NormalWeb"/>
        <w:ind w:left="426"/>
        <w:jc w:val="both"/>
      </w:pPr>
      <w:r>
        <w:t>(9) Az elkülönítetten gyűjtött hulladék elhelyezésére szolgáló szabványos gyűjtőedények elhelyezéséről, az edények ürítéséről, karbantartásáról, a gyűjtőedények, gyűjtőszigetek és környékük tisztán tartásáról, fertőtlenítéséről a Közszolgáltató gondoskodik.</w:t>
      </w:r>
    </w:p>
    <w:p w:rsidR="008F6EB6" w:rsidRDefault="008F6EB6" w:rsidP="00522A8E">
      <w:pPr>
        <w:pStyle w:val="NormalWeb"/>
        <w:ind w:left="426"/>
        <w:jc w:val="both"/>
      </w:pPr>
      <w:r>
        <w:t>(10) A gyűjtőszigetek környékén esetleg elhelyezett illegális hulladékok felszámolásának költségét az önkormányzat magára vállalja és mindent elkövet az illegális hulladék lerakásának megakadályozására.</w:t>
      </w:r>
    </w:p>
    <w:p w:rsidR="008F6EB6" w:rsidRDefault="008F6EB6" w:rsidP="00522A8E">
      <w:pPr>
        <w:pStyle w:val="NormalWeb"/>
        <w:ind w:left="426"/>
        <w:jc w:val="both"/>
      </w:pPr>
      <w:r>
        <w:t>(11) A Közszolgáltató az ingatlanhasználóktól átvett elkülönítetten gyűjtött hulladékokat válogatásra más hulladékkezelési engedéllyel rendelkező hulladékkezelőnek is átadhatja.</w:t>
      </w:r>
    </w:p>
    <w:p w:rsidR="008F6EB6" w:rsidRDefault="008F6EB6" w:rsidP="00522A8E">
      <w:pPr>
        <w:pStyle w:val="NormalWeb"/>
        <w:ind w:left="426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9. A lomhulladék gyűjtése, szállítása</w:t>
      </w: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20.§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  <w:ind w:left="426"/>
        <w:jc w:val="both"/>
      </w:pPr>
      <w:r>
        <w:t>(1) A Közszolgáltató a lomhulladék gyűjtéséről és elszállításáról évente egy alkalommal gondoskodik.</w:t>
      </w:r>
    </w:p>
    <w:p w:rsidR="008F6EB6" w:rsidRDefault="008F6EB6" w:rsidP="00522A8E">
      <w:pPr>
        <w:pStyle w:val="NormalWeb"/>
        <w:ind w:left="426"/>
        <w:jc w:val="both"/>
      </w:pPr>
      <w:r>
        <w:t>(2) A közszolgáltatás keretében a Közszolgáltató kizárólag a lakosságnál, a háztartásokban képződött, de a szabványos gyűjtőedényekben el nem helyezhető nagydarabos lomhulladékot szállítja el, ingatlanonként 1 m3-t meg nem haladó mértékben.</w:t>
      </w:r>
    </w:p>
    <w:p w:rsidR="008F6EB6" w:rsidRDefault="008F6EB6" w:rsidP="00522A8E">
      <w:pPr>
        <w:pStyle w:val="NormalWeb"/>
        <w:ind w:left="426"/>
        <w:jc w:val="both"/>
      </w:pPr>
      <w:r>
        <w:t>(3) A lomtalanítás keretében közterületre nem helyezhető ki:</w:t>
      </w:r>
    </w:p>
    <w:p w:rsidR="008F6EB6" w:rsidRDefault="008F6EB6" w:rsidP="00522A8E">
      <w:pPr>
        <w:pStyle w:val="NormalWeb"/>
        <w:ind w:left="1134"/>
        <w:jc w:val="both"/>
      </w:pPr>
      <w:r>
        <w:t>a) építési és bontási hulladék,</w:t>
      </w:r>
    </w:p>
    <w:p w:rsidR="008F6EB6" w:rsidRDefault="008F6EB6" w:rsidP="00522A8E">
      <w:pPr>
        <w:pStyle w:val="NormalWeb"/>
        <w:ind w:left="1134"/>
        <w:jc w:val="both"/>
      </w:pPr>
      <w:r>
        <w:t>b) veszélyes hulladék,</w:t>
      </w:r>
    </w:p>
    <w:p w:rsidR="008F6EB6" w:rsidRDefault="008F6EB6" w:rsidP="00522A8E">
      <w:pPr>
        <w:pStyle w:val="NormalWeb"/>
        <w:ind w:left="1134"/>
        <w:jc w:val="both"/>
      </w:pPr>
      <w:r>
        <w:t>c) vegyes hulladék,</w:t>
      </w:r>
    </w:p>
    <w:p w:rsidR="008F6EB6" w:rsidRDefault="008F6EB6" w:rsidP="00522A8E">
      <w:pPr>
        <w:pStyle w:val="NormalWeb"/>
        <w:ind w:left="1134"/>
        <w:jc w:val="both"/>
      </w:pPr>
      <w:r>
        <w:t>d) elkülönítetten gyűjthető papír, műanyag- és fémhulladék,</w:t>
      </w:r>
    </w:p>
    <w:p w:rsidR="008F6EB6" w:rsidRDefault="008F6EB6" w:rsidP="00522A8E">
      <w:pPr>
        <w:pStyle w:val="NormalWeb"/>
        <w:ind w:left="1134"/>
        <w:jc w:val="both"/>
      </w:pPr>
      <w:r>
        <w:t>e) biohulladék (biológiailag lebomló növényi eredetű zöldhulladék),</w:t>
      </w:r>
    </w:p>
    <w:p w:rsidR="008F6EB6" w:rsidRDefault="008F6EB6" w:rsidP="00522A8E">
      <w:pPr>
        <w:pStyle w:val="NormalWeb"/>
        <w:ind w:left="1134"/>
        <w:jc w:val="both"/>
      </w:pPr>
      <w:r>
        <w:t>f) ipari, mezőgazdasági vagy szolgáltatási tevékenység során képződött</w:t>
      </w:r>
    </w:p>
    <w:p w:rsidR="008F6EB6" w:rsidRDefault="008F6EB6" w:rsidP="00522A8E">
      <w:pPr>
        <w:pStyle w:val="NormalWeb"/>
        <w:ind w:left="426"/>
        <w:jc w:val="both"/>
      </w:pPr>
      <w:r>
        <w:t xml:space="preserve">                hulladék.</w:t>
      </w:r>
    </w:p>
    <w:p w:rsidR="008F6EB6" w:rsidRDefault="008F6EB6" w:rsidP="00522A8E">
      <w:pPr>
        <w:pStyle w:val="NormalWeb"/>
        <w:ind w:left="426"/>
        <w:jc w:val="both"/>
      </w:pPr>
      <w:r>
        <w:t>(4) A lomhulladékot az ingatlanhasználó a Közszolgáltató által hirdetmény útján, valamint honlapján előzetesen megjelölt helyen és időben helyezi ki.</w:t>
      </w:r>
    </w:p>
    <w:p w:rsidR="008F6EB6" w:rsidRDefault="008F6EB6" w:rsidP="00522A8E">
      <w:pPr>
        <w:pStyle w:val="NormalWeb"/>
        <w:ind w:left="426"/>
        <w:jc w:val="both"/>
      </w:pPr>
      <w:r>
        <w:t>(5) A lomhulladékot a közterületen úgy kell elhelyezni, hogy az a jármű és gyalogos forgalmat ne akadályozza, a szállítójármű részére jól megközelíthető legyen, a zöldterületeket és a növényzetet ne károsítsa, és ne járjon baleset vagy károkozás veszélyének előidézésével.</w:t>
      </w:r>
    </w:p>
    <w:p w:rsidR="008F6EB6" w:rsidRDefault="008F6EB6" w:rsidP="00522A8E">
      <w:pPr>
        <w:pStyle w:val="NormalWeb"/>
        <w:ind w:left="426"/>
        <w:jc w:val="both"/>
      </w:pPr>
      <w:r>
        <w:t>(6) A Közszolgáltató a (3) és (5) bekezdésekben foglalt előírásoktól eltérő hulladékot nem veszi át.</w:t>
      </w:r>
    </w:p>
    <w:p w:rsidR="008F6EB6" w:rsidRDefault="008F6EB6" w:rsidP="00522A8E">
      <w:pPr>
        <w:pStyle w:val="NormalWeb"/>
        <w:ind w:left="426"/>
        <w:jc w:val="both"/>
      </w:pP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10. Záró rendelkezések</w:t>
      </w:r>
    </w:p>
    <w:p w:rsidR="008F6EB6" w:rsidRDefault="008F6EB6" w:rsidP="00522A8E">
      <w:pPr>
        <w:pStyle w:val="NormalWeb"/>
        <w:jc w:val="center"/>
      </w:pPr>
      <w:r>
        <w:rPr>
          <w:rStyle w:val="Strong"/>
        </w:rPr>
        <w:t>21.§</w:t>
      </w:r>
    </w:p>
    <w:p w:rsidR="008F6EB6" w:rsidRDefault="008F6EB6" w:rsidP="00522A8E">
      <w:pPr>
        <w:pStyle w:val="NormalWeb"/>
      </w:pPr>
    </w:p>
    <w:p w:rsidR="008F6EB6" w:rsidRDefault="008F6EB6" w:rsidP="001355F5">
      <w:pPr>
        <w:pStyle w:val="NormalWeb"/>
        <w:numPr>
          <w:ilvl w:val="0"/>
          <w:numId w:val="3"/>
        </w:numPr>
        <w:jc w:val="both"/>
      </w:pPr>
      <w:r>
        <w:t>Ez a rendelet - (2) bekezdés kivételével - kihirdetést követő napon lép hatályba. A     rendelet kihirdetése a polgármesteri hivatal hirdetőtábláján történő kifüggesztéssel történik. A rendelet kihirdetéséről a jegyző gondoskodik.</w:t>
      </w:r>
    </w:p>
    <w:p w:rsidR="008F6EB6" w:rsidRDefault="008F6EB6" w:rsidP="00522A8E">
      <w:pPr>
        <w:pStyle w:val="NormalWeb"/>
        <w:ind w:left="360"/>
      </w:pPr>
    </w:p>
    <w:p w:rsidR="008F6EB6" w:rsidRDefault="008F6EB6" w:rsidP="001355F5">
      <w:pPr>
        <w:pStyle w:val="NormalWeb"/>
        <w:jc w:val="both"/>
      </w:pPr>
      <w:r>
        <w:t xml:space="preserve">   2) A rendelet hatálybalépésével egyidejűleg hatályát veszti Tarnabod Község            Önkormányzata Képviselő-testületének </w:t>
      </w:r>
      <w:r>
        <w:rPr>
          <w:rStyle w:val="Strong"/>
          <w:b w:val="0"/>
          <w:bCs w:val="0"/>
        </w:rPr>
        <w:t>a</w:t>
      </w:r>
      <w:r w:rsidRPr="00B47594">
        <w:rPr>
          <w:rStyle w:val="Strong"/>
          <w:b w:val="0"/>
          <w:bCs w:val="0"/>
        </w:rPr>
        <w:t xml:space="preserve"> települési szilárd hulladékkal kapcsolatos kötelező </w:t>
      </w:r>
      <w:r>
        <w:rPr>
          <w:rStyle w:val="Strong"/>
          <w:b w:val="0"/>
          <w:bCs w:val="0"/>
        </w:rPr>
        <w:t xml:space="preserve"> </w:t>
      </w:r>
      <w:r w:rsidRPr="00B47594">
        <w:rPr>
          <w:rStyle w:val="Strong"/>
          <w:b w:val="0"/>
          <w:bCs w:val="0"/>
        </w:rPr>
        <w:t>helyi közszolgáltatásról szóló</w:t>
      </w:r>
      <w:r>
        <w:rPr>
          <w:rStyle w:val="Strong"/>
          <w:b w:val="0"/>
          <w:bCs w:val="0"/>
        </w:rPr>
        <w:t xml:space="preserve"> </w:t>
      </w:r>
      <w:r>
        <w:t>4/2014. (IV.25.) önkormányzati rendelete.</w:t>
      </w: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</w:pPr>
    </w:p>
    <w:p w:rsidR="008F6EB6" w:rsidRDefault="008F6EB6" w:rsidP="00522A8E">
      <w:pPr>
        <w:pStyle w:val="NormalWeb"/>
      </w:pPr>
      <w:r>
        <w:t>       Pető Zoltán                                                              Ádám Zsuzsanna</w:t>
      </w:r>
    </w:p>
    <w:p w:rsidR="008F6EB6" w:rsidRDefault="008F6EB6" w:rsidP="00522A8E">
      <w:pPr>
        <w:pStyle w:val="NormalWeb"/>
      </w:pPr>
      <w:r>
        <w:t>     polgármester                                                                       jegyző</w:t>
      </w:r>
    </w:p>
    <w:p w:rsidR="008F6EB6" w:rsidRDefault="008F6EB6" w:rsidP="00522A8E">
      <w:pPr>
        <w:pStyle w:val="NormalWeb"/>
        <w:ind w:left="360"/>
      </w:pPr>
      <w:r>
        <w:t>                          </w:t>
      </w:r>
    </w:p>
    <w:p w:rsidR="008F6EB6" w:rsidRDefault="008F6EB6" w:rsidP="00522A8E">
      <w:pPr>
        <w:pStyle w:val="NormalWeb"/>
        <w:ind w:left="360"/>
      </w:pPr>
      <w:r>
        <w:t>Kihirdetve: 2016.  július 7-én  a helyben szokásos módon.</w:t>
      </w: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  <w:ind w:left="360"/>
      </w:pPr>
    </w:p>
    <w:p w:rsidR="008F6EB6" w:rsidRDefault="008F6EB6" w:rsidP="00522A8E">
      <w:pPr>
        <w:pStyle w:val="NormalWeb"/>
        <w:ind w:left="360"/>
      </w:pPr>
      <w:r>
        <w:t>Ádám Zsuzsanna</w:t>
      </w:r>
    </w:p>
    <w:p w:rsidR="008F6EB6" w:rsidRDefault="008F6EB6" w:rsidP="00522A8E">
      <w:pPr>
        <w:pStyle w:val="NormalWeb"/>
        <w:ind w:left="360"/>
      </w:pPr>
      <w:r>
        <w:t>jegyző</w:t>
      </w:r>
    </w:p>
    <w:p w:rsidR="008F6EB6" w:rsidRPr="001355F5" w:rsidRDefault="008F6EB6" w:rsidP="001355F5">
      <w:pPr>
        <w:pStyle w:val="NormalWeb"/>
        <w:numPr>
          <w:ilvl w:val="0"/>
          <w:numId w:val="8"/>
        </w:numPr>
        <w:jc w:val="both"/>
      </w:pPr>
      <w:r>
        <w:t xml:space="preserve">melléklet a </w:t>
      </w:r>
      <w:r>
        <w:rPr>
          <w:rStyle w:val="Strong"/>
          <w:b w:val="0"/>
          <w:bCs w:val="0"/>
        </w:rPr>
        <w:t>Tarnabod</w:t>
      </w:r>
      <w:r w:rsidRPr="001355F5">
        <w:rPr>
          <w:rStyle w:val="Strong"/>
          <w:b w:val="0"/>
          <w:bCs w:val="0"/>
        </w:rPr>
        <w:t xml:space="preserve"> Község Önkormányzat Képviselő-testületének</w:t>
      </w:r>
      <w:r>
        <w:rPr>
          <w:rStyle w:val="Strong"/>
          <w:b w:val="0"/>
          <w:bCs w:val="0"/>
        </w:rPr>
        <w:t xml:space="preserve"> 6</w:t>
      </w:r>
      <w:r w:rsidRPr="001355F5">
        <w:rPr>
          <w:rStyle w:val="Strong"/>
          <w:b w:val="0"/>
          <w:bCs w:val="0"/>
        </w:rPr>
        <w:t xml:space="preserve">/2016. ( </w:t>
      </w:r>
      <w:r>
        <w:rPr>
          <w:rStyle w:val="Strong"/>
          <w:b w:val="0"/>
          <w:bCs w:val="0"/>
        </w:rPr>
        <w:t>VII.07.</w:t>
      </w:r>
      <w:r w:rsidRPr="001355F5">
        <w:rPr>
          <w:rStyle w:val="Strong"/>
          <w:b w:val="0"/>
          <w:bCs w:val="0"/>
        </w:rPr>
        <w:t xml:space="preserve">) önkormányzati rendelete a </w:t>
      </w:r>
      <w:r w:rsidRPr="001355F5">
        <w:rPr>
          <w:b/>
          <w:bCs/>
        </w:rPr>
        <w:t xml:space="preserve"> </w:t>
      </w:r>
      <w:r w:rsidRPr="001355F5">
        <w:t xml:space="preserve">települési hulladékkal kapcsolatos helyi </w:t>
      </w:r>
      <w:r>
        <w:t>közszolgáltatásról szóló rendeletéhez</w:t>
      </w:r>
    </w:p>
    <w:p w:rsidR="008F6EB6" w:rsidRDefault="008F6EB6" w:rsidP="001355F5">
      <w:pPr>
        <w:ind w:left="360"/>
      </w:pPr>
      <w:r>
        <w:t>Utcajegyzék:</w:t>
      </w:r>
    </w:p>
    <w:p w:rsidR="008F6EB6" w:rsidRDefault="008F6EB6" w:rsidP="001355F5">
      <w:pPr>
        <w:ind w:left="360"/>
      </w:pPr>
    </w:p>
    <w:p w:rsidR="008F6EB6" w:rsidRDefault="008F6EB6" w:rsidP="001355F5">
      <w:pPr>
        <w:ind w:left="360"/>
      </w:pPr>
      <w:r>
        <w:t>Tarna  út</w:t>
      </w:r>
    </w:p>
    <w:p w:rsidR="008F6EB6" w:rsidRDefault="008F6EB6" w:rsidP="001355F5">
      <w:pPr>
        <w:ind w:left="360"/>
      </w:pPr>
      <w:r>
        <w:t>Gárdonyi  Géza út</w:t>
      </w:r>
    </w:p>
    <w:p w:rsidR="008F6EB6" w:rsidRDefault="008F6EB6" w:rsidP="001355F5">
      <w:pPr>
        <w:ind w:left="360"/>
      </w:pPr>
      <w:r>
        <w:t>Gazdakör út</w:t>
      </w:r>
    </w:p>
    <w:p w:rsidR="008F6EB6" w:rsidRDefault="008F6EB6" w:rsidP="001355F5">
      <w:pPr>
        <w:ind w:left="360"/>
      </w:pPr>
      <w:r>
        <w:t>Kossuth Lajos út</w:t>
      </w:r>
    </w:p>
    <w:p w:rsidR="008F6EB6" w:rsidRDefault="008F6EB6" w:rsidP="001355F5">
      <w:pPr>
        <w:ind w:left="360"/>
      </w:pPr>
      <w:r>
        <w:t>Rákóczi  Ferenc út</w:t>
      </w:r>
    </w:p>
    <w:p w:rsidR="008F6EB6" w:rsidRDefault="008F6EB6" w:rsidP="001355F5">
      <w:pPr>
        <w:ind w:left="360"/>
      </w:pPr>
      <w:r>
        <w:t>Ady Endre út</w:t>
      </w:r>
    </w:p>
    <w:p w:rsidR="008F6EB6" w:rsidRDefault="008F6EB6" w:rsidP="001355F5">
      <w:pPr>
        <w:ind w:left="360"/>
      </w:pPr>
      <w:r>
        <w:t>Petőfi  Sándor út</w:t>
      </w:r>
    </w:p>
    <w:p w:rsidR="008F6EB6" w:rsidRDefault="008F6EB6" w:rsidP="001355F5">
      <w:pPr>
        <w:ind w:left="360"/>
      </w:pPr>
      <w:r>
        <w:t>Kossuth Lajos tér</w:t>
      </w:r>
    </w:p>
    <w:p w:rsidR="008F6EB6" w:rsidRDefault="008F6EB6" w:rsidP="001355F5">
      <w:pPr>
        <w:ind w:left="360"/>
      </w:pPr>
      <w:r>
        <w:t>Hatház út</w:t>
      </w:r>
    </w:p>
    <w:p w:rsidR="008F6EB6" w:rsidRDefault="008F6EB6" w:rsidP="001355F5">
      <w:pPr>
        <w:ind w:left="360"/>
      </w:pPr>
      <w:r>
        <w:t>Mátyás Király út</w:t>
      </w:r>
    </w:p>
    <w:p w:rsidR="008F6EB6" w:rsidRDefault="008F6EB6" w:rsidP="001355F5">
      <w:pPr>
        <w:ind w:left="360"/>
      </w:pPr>
      <w:r>
        <w:t>Szabadság út</w:t>
      </w:r>
    </w:p>
    <w:p w:rsidR="008F6EB6" w:rsidRDefault="008F6EB6" w:rsidP="001355F5">
      <w:pPr>
        <w:ind w:left="360"/>
      </w:pPr>
      <w:r>
        <w:t>Fasor út</w:t>
      </w:r>
    </w:p>
    <w:p w:rsidR="008F6EB6" w:rsidRDefault="008F6EB6" w:rsidP="001355F5">
      <w:pPr>
        <w:ind w:left="360"/>
      </w:pPr>
      <w:r>
        <w:t>Macószéki út</w:t>
      </w:r>
    </w:p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p w:rsidR="008F6EB6" w:rsidRDefault="008F6EB6"/>
    <w:sectPr w:rsidR="008F6EB6" w:rsidSect="0051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694"/>
    <w:multiLevelType w:val="hybridMultilevel"/>
    <w:tmpl w:val="8B223938"/>
    <w:lvl w:ilvl="0" w:tplc="EC38D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49D"/>
    <w:multiLevelType w:val="hybridMultilevel"/>
    <w:tmpl w:val="05C83960"/>
    <w:lvl w:ilvl="0" w:tplc="B7468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A4F37"/>
    <w:multiLevelType w:val="hybridMultilevel"/>
    <w:tmpl w:val="D82456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F669B"/>
    <w:multiLevelType w:val="hybridMultilevel"/>
    <w:tmpl w:val="EDE89904"/>
    <w:lvl w:ilvl="0" w:tplc="616252A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05" w:hanging="360"/>
      </w:pPr>
    </w:lvl>
    <w:lvl w:ilvl="2" w:tplc="040E001B">
      <w:start w:val="1"/>
      <w:numFmt w:val="lowerRoman"/>
      <w:lvlText w:val="%3."/>
      <w:lvlJc w:val="right"/>
      <w:pPr>
        <w:ind w:left="2025" w:hanging="180"/>
      </w:pPr>
    </w:lvl>
    <w:lvl w:ilvl="3" w:tplc="040E000F">
      <w:start w:val="1"/>
      <w:numFmt w:val="decimal"/>
      <w:lvlText w:val="%4."/>
      <w:lvlJc w:val="left"/>
      <w:pPr>
        <w:ind w:left="2745" w:hanging="360"/>
      </w:pPr>
    </w:lvl>
    <w:lvl w:ilvl="4" w:tplc="040E0019">
      <w:start w:val="1"/>
      <w:numFmt w:val="lowerLetter"/>
      <w:lvlText w:val="%5."/>
      <w:lvlJc w:val="left"/>
      <w:pPr>
        <w:ind w:left="3465" w:hanging="360"/>
      </w:pPr>
    </w:lvl>
    <w:lvl w:ilvl="5" w:tplc="040E001B">
      <w:start w:val="1"/>
      <w:numFmt w:val="lowerRoman"/>
      <w:lvlText w:val="%6."/>
      <w:lvlJc w:val="right"/>
      <w:pPr>
        <w:ind w:left="4185" w:hanging="180"/>
      </w:pPr>
    </w:lvl>
    <w:lvl w:ilvl="6" w:tplc="040E000F">
      <w:start w:val="1"/>
      <w:numFmt w:val="decimal"/>
      <w:lvlText w:val="%7."/>
      <w:lvlJc w:val="left"/>
      <w:pPr>
        <w:ind w:left="4905" w:hanging="360"/>
      </w:pPr>
    </w:lvl>
    <w:lvl w:ilvl="7" w:tplc="040E0019">
      <w:start w:val="1"/>
      <w:numFmt w:val="lowerLetter"/>
      <w:lvlText w:val="%8."/>
      <w:lvlJc w:val="left"/>
      <w:pPr>
        <w:ind w:left="5625" w:hanging="360"/>
      </w:pPr>
    </w:lvl>
    <w:lvl w:ilvl="8" w:tplc="040E001B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38F678A7"/>
    <w:multiLevelType w:val="multilevel"/>
    <w:tmpl w:val="D374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F1BAF"/>
    <w:multiLevelType w:val="hybridMultilevel"/>
    <w:tmpl w:val="E636532C"/>
    <w:lvl w:ilvl="0" w:tplc="393898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AF22F22"/>
    <w:multiLevelType w:val="hybridMultilevel"/>
    <w:tmpl w:val="711EF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70DC9"/>
    <w:multiLevelType w:val="multilevel"/>
    <w:tmpl w:val="233C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7"/>
    </w:lvlOverride>
  </w:num>
  <w:num w:numId="2">
    <w:abstractNumId w:val="4"/>
    <w:lvlOverride w:ilvl="0">
      <w:startOverride w:val="18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A8E"/>
    <w:rsid w:val="001355F5"/>
    <w:rsid w:val="00156C55"/>
    <w:rsid w:val="00202502"/>
    <w:rsid w:val="00271B84"/>
    <w:rsid w:val="002D6246"/>
    <w:rsid w:val="003121DA"/>
    <w:rsid w:val="00404F4C"/>
    <w:rsid w:val="0042211D"/>
    <w:rsid w:val="00457A95"/>
    <w:rsid w:val="00491E64"/>
    <w:rsid w:val="005160F9"/>
    <w:rsid w:val="00522A8E"/>
    <w:rsid w:val="00790CA6"/>
    <w:rsid w:val="008A02D1"/>
    <w:rsid w:val="008F6EB6"/>
    <w:rsid w:val="009C7EAA"/>
    <w:rsid w:val="00A275BC"/>
    <w:rsid w:val="00B47594"/>
    <w:rsid w:val="00BC0C98"/>
    <w:rsid w:val="00CE1336"/>
    <w:rsid w:val="00D15F10"/>
    <w:rsid w:val="00DF66C6"/>
    <w:rsid w:val="00E7497E"/>
    <w:rsid w:val="00EC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8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22A8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522A8E"/>
    <w:rPr>
      <w:b/>
      <w:bCs/>
    </w:rPr>
  </w:style>
  <w:style w:type="paragraph" w:styleId="ListParagraph">
    <w:name w:val="List Paragraph"/>
    <w:basedOn w:val="Normal"/>
    <w:uiPriority w:val="99"/>
    <w:qFormat/>
    <w:rsid w:val="001355F5"/>
    <w:pPr>
      <w:ind w:left="720"/>
    </w:pPr>
  </w:style>
  <w:style w:type="character" w:customStyle="1" w:styleId="5yl5">
    <w:name w:val="_5yl5"/>
    <w:basedOn w:val="DefaultParagraphFont"/>
    <w:uiPriority w:val="99"/>
    <w:rsid w:val="001355F5"/>
  </w:style>
  <w:style w:type="paragraph" w:styleId="BalloonText">
    <w:name w:val="Balloon Text"/>
    <w:basedOn w:val="Normal"/>
    <w:link w:val="BalloonTextChar"/>
    <w:uiPriority w:val="99"/>
    <w:semiHidden/>
    <w:rsid w:val="00D15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5F10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7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3419</Words>
  <Characters>23594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Tarnabod Község Önkormányzat Képviselő-testületének 6/2016</dc:title>
  <dc:subject/>
  <dc:creator>user</dc:creator>
  <cp:keywords/>
  <dc:description/>
  <cp:lastModifiedBy>user</cp:lastModifiedBy>
  <cp:revision>2</cp:revision>
  <dcterms:created xsi:type="dcterms:W3CDTF">2016-07-15T09:06:00Z</dcterms:created>
  <dcterms:modified xsi:type="dcterms:W3CDTF">2016-07-15T09:06:00Z</dcterms:modified>
</cp:coreProperties>
</file>